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579AE" w14:textId="77777777" w:rsidR="002F2B2D" w:rsidRDefault="002F2B2D" w:rsidP="002F2B2D">
      <w:pPr>
        <w:pStyle w:val="a3"/>
        <w:ind w:firstLine="0"/>
        <w:jc w:val="center"/>
        <w:rPr>
          <w:rFonts w:ascii="黑体" w:eastAsia="黑体"/>
          <w:b/>
          <w:sz w:val="36"/>
          <w:szCs w:val="36"/>
        </w:rPr>
      </w:pPr>
      <w:r>
        <w:rPr>
          <w:rFonts w:ascii="黑体" w:eastAsia="黑体" w:hint="eastAsia"/>
          <w:b/>
          <w:sz w:val="36"/>
          <w:szCs w:val="36"/>
        </w:rPr>
        <w:t>上海大学  计算机学院</w:t>
      </w:r>
    </w:p>
    <w:p w14:paraId="1959D098" w14:textId="77777777" w:rsidR="002F2B2D" w:rsidRDefault="002F2B2D" w:rsidP="002F2B2D">
      <w:pPr>
        <w:pStyle w:val="a3"/>
        <w:ind w:firstLine="0"/>
        <w:jc w:val="center"/>
        <w:rPr>
          <w:rFonts w:ascii="黑体" w:eastAsia="黑体"/>
          <w:b/>
          <w:sz w:val="36"/>
          <w:szCs w:val="36"/>
        </w:rPr>
      </w:pPr>
      <w:r>
        <w:rPr>
          <w:rFonts w:ascii="黑体" w:eastAsia="黑体" w:hint="eastAsia"/>
          <w:b/>
          <w:sz w:val="36"/>
          <w:szCs w:val="36"/>
        </w:rPr>
        <w:t>《计算机组成原理实验》报告九</w:t>
      </w:r>
    </w:p>
    <w:p w14:paraId="25A41C88" w14:textId="49D8EE28" w:rsidR="002F2B2D" w:rsidRDefault="002F2B2D" w:rsidP="002F2B2D">
      <w:pPr>
        <w:pStyle w:val="a3"/>
        <w:ind w:left="148" w:hangingChars="49" w:hanging="148"/>
        <w:jc w:val="left"/>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w:t>
      </w:r>
      <w:proofErr w:type="gramStart"/>
      <w:r>
        <w:rPr>
          <w:rFonts w:ascii="黑体" w:eastAsia="黑体" w:hint="eastAsia"/>
          <w:b/>
          <w:sz w:val="30"/>
          <w:szCs w:val="30"/>
          <w:u w:val="single"/>
        </w:rPr>
        <w:t>胡才郁</w:t>
      </w:r>
      <w:proofErr w:type="gramEnd"/>
      <w:r>
        <w:rPr>
          <w:rFonts w:ascii="黑体" w:eastAsia="黑体" w:hint="eastAsia"/>
          <w:b/>
          <w:sz w:val="30"/>
          <w:szCs w:val="30"/>
          <w:u w:val="single"/>
        </w:rPr>
        <w:t xml:space="preserve">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3E7418F" w14:textId="04509A6A" w:rsidR="002F2B2D" w:rsidRDefault="002F2B2D" w:rsidP="002F2B2D">
      <w:pPr>
        <w:pStyle w:val="a3"/>
        <w:ind w:left="148" w:hangingChars="49" w:hanging="148"/>
        <w:jc w:val="left"/>
        <w:rPr>
          <w:rFonts w:ascii="黑体" w:eastAsia="黑体"/>
          <w:b/>
          <w:sz w:val="30"/>
          <w:szCs w:val="30"/>
        </w:rPr>
      </w:pPr>
      <w:r>
        <w:rPr>
          <w:rFonts w:ascii="黑体" w:eastAsia="黑体" w:hint="eastAsia"/>
          <w:b/>
          <w:sz w:val="30"/>
          <w:szCs w:val="30"/>
        </w:rPr>
        <w:t xml:space="preserve">  时间 </w:t>
      </w:r>
      <w:r>
        <w:rPr>
          <w:rFonts w:ascii="黑体" w:eastAsia="黑体" w:hint="eastAsia"/>
          <w:b/>
          <w:sz w:val="30"/>
          <w:szCs w:val="30"/>
          <w:u w:val="single"/>
        </w:rPr>
        <w:t xml:space="preserve">  周四 </w:t>
      </w:r>
      <w:r>
        <w:rPr>
          <w:rFonts w:ascii="黑体" w:eastAsia="黑体"/>
          <w:b/>
          <w:sz w:val="30"/>
          <w:szCs w:val="30"/>
          <w:u w:val="single"/>
        </w:rPr>
        <w:t>9</w:t>
      </w:r>
      <w:r>
        <w:rPr>
          <w:rFonts w:ascii="黑体" w:eastAsia="黑体" w:hint="eastAsia"/>
          <w:b/>
          <w:sz w:val="30"/>
          <w:szCs w:val="30"/>
          <w:u w:val="single"/>
        </w:rPr>
        <w:t>-1</w:t>
      </w:r>
      <w:r>
        <w:rPr>
          <w:rFonts w:ascii="黑体" w:eastAsia="黑体"/>
          <w:b/>
          <w:sz w:val="30"/>
          <w:szCs w:val="30"/>
          <w:u w:val="single"/>
        </w:rPr>
        <w:t>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刘学民 </w:t>
      </w:r>
    </w:p>
    <w:p w14:paraId="79CACE9B" w14:textId="667EF8F9" w:rsidR="002F2B2D" w:rsidRDefault="002F2B2D" w:rsidP="002F2B2D">
      <w:pPr>
        <w:pStyle w:val="a3"/>
        <w:ind w:firstLine="0"/>
        <w:rPr>
          <w:b/>
          <w:bCs/>
          <w:sz w:val="18"/>
          <w:szCs w:val="18"/>
          <w:u w:val="single"/>
        </w:rPr>
      </w:pPr>
      <w:r>
        <w:rPr>
          <w:rFonts w:ascii="黑体" w:eastAsia="黑体" w:hint="eastAsia"/>
          <w:b/>
          <w:sz w:val="36"/>
          <w:szCs w:val="36"/>
        </w:rPr>
        <w:t xml:space="preserve">          </w:t>
      </w:r>
      <w:r>
        <w:rPr>
          <w:rFonts w:hint="eastAsia"/>
          <w:noProof/>
        </w:rPr>
        <mc:AlternateContent>
          <mc:Choice Requires="wps">
            <w:drawing>
              <wp:anchor distT="0" distB="0" distL="114300" distR="114300" simplePos="0" relativeHeight="251659264" behindDoc="0" locked="0" layoutInCell="1" allowOverlap="1" wp14:anchorId="56D3E001" wp14:editId="30C3E6EE">
                <wp:simplePos x="0" y="0"/>
                <wp:positionH relativeFrom="column">
                  <wp:posOffset>0</wp:posOffset>
                </wp:positionH>
                <wp:positionV relativeFrom="paragraph">
                  <wp:posOffset>58420</wp:posOffset>
                </wp:positionV>
                <wp:extent cx="5372100" cy="0"/>
                <wp:effectExtent l="28575" t="28575" r="28575" b="285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9065" id="直接连接符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" strokeweight="4.5pt">
                <v:stroke linestyle="thinThick"/>
              </v:line>
            </w:pict>
          </mc:Fallback>
        </mc:AlternateContent>
      </w:r>
    </w:p>
    <w:p w14:paraId="74651155" w14:textId="77777777" w:rsidR="002F2B2D" w:rsidRDefault="002F2B2D" w:rsidP="002F2B2D">
      <w:pPr>
        <w:ind w:firstLine="0"/>
        <w:jc w:val="center"/>
        <w:rPr>
          <w:rFonts w:ascii="宋体" w:hAnsi="宋体"/>
          <w:szCs w:val="21"/>
        </w:rPr>
      </w:pPr>
    </w:p>
    <w:p w14:paraId="6456E1FD" w14:textId="77777777" w:rsidR="002F2B2D" w:rsidRDefault="002F2B2D" w:rsidP="002F2B2D">
      <w:pPr>
        <w:ind w:firstLine="0"/>
        <w:rPr>
          <w:rFonts w:ascii="宋体" w:hAnsi="宋体"/>
          <w:b/>
          <w:sz w:val="32"/>
          <w:szCs w:val="32"/>
          <w:u w:val="single"/>
        </w:rPr>
      </w:pPr>
      <w:r>
        <w:rPr>
          <w:rFonts w:ascii="宋体" w:hAnsi="宋体" w:hint="eastAsia"/>
          <w:b/>
          <w:sz w:val="32"/>
          <w:szCs w:val="32"/>
        </w:rPr>
        <w:t>实验名称:</w:t>
      </w:r>
      <w:r>
        <w:rPr>
          <w:rFonts w:ascii="宋体" w:hAnsi="宋体" w:hint="eastAsia"/>
          <w:b/>
          <w:sz w:val="32"/>
          <w:szCs w:val="32"/>
          <w:u w:val="single"/>
        </w:rPr>
        <w:t xml:space="preserve"> 程序转移机制 </w:t>
      </w:r>
    </w:p>
    <w:p w14:paraId="10AB73DF" w14:textId="77777777" w:rsidR="003238BA" w:rsidRPr="008759F4" w:rsidRDefault="003238BA" w:rsidP="00AF0655">
      <w:pPr>
        <w:ind w:firstLine="0"/>
        <w:jc w:val="left"/>
        <w:rPr>
          <w:b/>
          <w:sz w:val="28"/>
          <w:szCs w:val="28"/>
        </w:rPr>
      </w:pPr>
      <w:r w:rsidRPr="008759F4">
        <w:rPr>
          <w:rFonts w:hint="eastAsia"/>
          <w:b/>
          <w:sz w:val="28"/>
          <w:szCs w:val="28"/>
        </w:rPr>
        <w:t>一、实验目的</w:t>
      </w:r>
    </w:p>
    <w:p w14:paraId="1C88F4A0" w14:textId="77777777" w:rsidR="003238BA" w:rsidRPr="008759F4" w:rsidRDefault="003238BA" w:rsidP="00AF0655">
      <w:pPr>
        <w:spacing w:line="360" w:lineRule="auto"/>
        <w:jc w:val="left"/>
      </w:pPr>
      <w:r w:rsidRPr="008759F4">
        <w:rPr>
          <w:rFonts w:hint="eastAsia"/>
        </w:rPr>
        <w:t xml:space="preserve">1. </w:t>
      </w:r>
      <w:proofErr w:type="gramStart"/>
      <w:r w:rsidRPr="008759F4">
        <w:rPr>
          <w:rFonts w:hint="eastAsia"/>
        </w:rPr>
        <w:t>学习实现程序转移的硬件机制；</w:t>
      </w:r>
      <w:proofErr w:type="gramEnd"/>
    </w:p>
    <w:p w14:paraId="7B9092EE" w14:textId="496E1F71" w:rsidR="003238BA" w:rsidRPr="008759F4" w:rsidRDefault="003238BA" w:rsidP="00AF0655">
      <w:pPr>
        <w:spacing w:line="360" w:lineRule="auto"/>
        <w:jc w:val="left"/>
      </w:pPr>
      <w:r w:rsidRPr="008759F4">
        <w:rPr>
          <w:rFonts w:hint="eastAsia"/>
        </w:rPr>
        <w:t xml:space="preserve">2. </w:t>
      </w:r>
      <w:r w:rsidRPr="008759F4">
        <w:rPr>
          <w:rFonts w:hint="eastAsia"/>
        </w:rPr>
        <w:t>掌握堆栈寄存器的使用</w:t>
      </w:r>
    </w:p>
    <w:p w14:paraId="7461A7FF" w14:textId="77777777" w:rsidR="003238BA" w:rsidRPr="008759F4" w:rsidRDefault="003238BA" w:rsidP="00AF0655">
      <w:pPr>
        <w:ind w:firstLine="0"/>
        <w:jc w:val="left"/>
        <w:rPr>
          <w:b/>
          <w:sz w:val="28"/>
          <w:szCs w:val="28"/>
        </w:rPr>
      </w:pPr>
      <w:r w:rsidRPr="008759F4">
        <w:rPr>
          <w:rFonts w:hint="eastAsia"/>
          <w:b/>
          <w:sz w:val="28"/>
          <w:szCs w:val="28"/>
        </w:rPr>
        <w:t>二、实验原理</w:t>
      </w:r>
    </w:p>
    <w:p w14:paraId="333B3723" w14:textId="77777777" w:rsidR="004C0B59" w:rsidRDefault="003238BA" w:rsidP="00AF0655">
      <w:pPr>
        <w:spacing w:line="360" w:lineRule="auto"/>
        <w:jc w:val="left"/>
      </w:pPr>
      <w:r w:rsidRPr="008759F4">
        <w:rPr>
          <w:rFonts w:hint="eastAsia"/>
        </w:rPr>
        <w:t>根据实验指导书实验及实验九中部分内容，指令计数器用来存放当前正在执行的指令的地址，指令地址的形成有两种：一种是顺序执行的情况，通过指令计数器加“</w:t>
      </w:r>
      <w:r w:rsidRPr="008759F4">
        <w:rPr>
          <w:rFonts w:hint="eastAsia"/>
        </w:rPr>
        <w:t>1</w:t>
      </w:r>
      <w:r w:rsidRPr="008759F4">
        <w:rPr>
          <w:rFonts w:hint="eastAsia"/>
        </w:rPr>
        <w:t>”形成下一条指令地址；一种是改变执行顺序的情况，</w:t>
      </w:r>
      <w:proofErr w:type="gramStart"/>
      <w:r w:rsidRPr="008759F4">
        <w:rPr>
          <w:rFonts w:hint="eastAsia"/>
        </w:rPr>
        <w:t>由转移类</w:t>
      </w:r>
      <w:proofErr w:type="gramEnd"/>
      <w:r w:rsidRPr="008759F4">
        <w:rPr>
          <w:rFonts w:hint="eastAsia"/>
        </w:rPr>
        <w:t>指令形成地址，送到指令计数器内，作为下一条指令的地址。</w:t>
      </w:r>
    </w:p>
    <w:p w14:paraId="15DA7440" w14:textId="12237815" w:rsidR="004C0B59" w:rsidRDefault="004C0B59" w:rsidP="00AF0655">
      <w:pPr>
        <w:spacing w:line="360" w:lineRule="auto"/>
        <w:jc w:val="left"/>
      </w:pPr>
      <w:r>
        <w:rPr>
          <w:rFonts w:hint="eastAsia"/>
        </w:rPr>
        <w:t>即对于程序转移，只有以下两种情况：</w:t>
      </w:r>
    </w:p>
    <w:p w14:paraId="3F828A18" w14:textId="77777777" w:rsidR="004C0B59" w:rsidRPr="004C0B59" w:rsidRDefault="004C0B59" w:rsidP="004C0B59">
      <w:pPr>
        <w:spacing w:line="360" w:lineRule="auto"/>
        <w:ind w:left="420" w:firstLine="0"/>
        <w:jc w:val="left"/>
        <w:rPr>
          <w:b/>
          <w:bCs/>
        </w:rPr>
      </w:pPr>
      <w:r w:rsidRPr="004C0B59">
        <w:rPr>
          <w:rFonts w:hint="eastAsia"/>
          <w:b/>
          <w:bCs/>
        </w:rPr>
        <w:t>对</w:t>
      </w:r>
      <w:r w:rsidRPr="004C0B59">
        <w:rPr>
          <w:rFonts w:hint="eastAsia"/>
          <w:b/>
          <w:bCs/>
        </w:rPr>
        <w:t>PC</w:t>
      </w:r>
      <w:r w:rsidRPr="004C0B59">
        <w:rPr>
          <w:rFonts w:hint="eastAsia"/>
          <w:b/>
          <w:bCs/>
        </w:rPr>
        <w:t>寄存器的自动加</w:t>
      </w:r>
      <w:r w:rsidRPr="004C0B59">
        <w:rPr>
          <w:rFonts w:hint="eastAsia"/>
          <w:b/>
          <w:bCs/>
        </w:rPr>
        <w:t>1</w:t>
      </w:r>
      <w:r w:rsidRPr="004C0B59">
        <w:rPr>
          <w:rFonts w:hint="eastAsia"/>
          <w:b/>
          <w:bCs/>
        </w:rPr>
        <w:t>功能实现程序顺序执行。</w:t>
      </w:r>
    </w:p>
    <w:p w14:paraId="75C27154" w14:textId="469E9EE1" w:rsidR="004C0B59" w:rsidRPr="004C0B59" w:rsidRDefault="004C0B59" w:rsidP="004C0B59">
      <w:pPr>
        <w:spacing w:line="360" w:lineRule="auto"/>
        <w:ind w:left="420" w:firstLine="0"/>
        <w:jc w:val="left"/>
        <w:rPr>
          <w:b/>
          <w:bCs/>
        </w:rPr>
      </w:pPr>
      <w:r w:rsidRPr="004C0B59">
        <w:rPr>
          <w:rFonts w:hint="eastAsia"/>
          <w:b/>
          <w:bCs/>
        </w:rPr>
        <w:t>对</w:t>
      </w:r>
      <w:r w:rsidRPr="004C0B59">
        <w:rPr>
          <w:rFonts w:hint="eastAsia"/>
          <w:b/>
          <w:bCs/>
        </w:rPr>
        <w:t>PC</w:t>
      </w:r>
      <w:r w:rsidRPr="004C0B59">
        <w:rPr>
          <w:rFonts w:hint="eastAsia"/>
          <w:b/>
          <w:bCs/>
        </w:rPr>
        <w:t>寄存器的打入初值功能实现程序转移。</w:t>
      </w:r>
    </w:p>
    <w:p w14:paraId="33987C6A" w14:textId="5405D776" w:rsidR="004C0B59" w:rsidRDefault="003238BA" w:rsidP="004C0B59">
      <w:pPr>
        <w:spacing w:line="360" w:lineRule="auto"/>
        <w:jc w:val="left"/>
      </w:pPr>
      <w:r w:rsidRPr="008759F4">
        <w:rPr>
          <w:rFonts w:hint="eastAsia"/>
        </w:rPr>
        <w:t>在做综合实验时，可以用</w:t>
      </w:r>
      <w:r w:rsidRPr="008759F4">
        <w:rPr>
          <w:rFonts w:hint="eastAsia"/>
        </w:rPr>
        <w:t>CP226</w:t>
      </w:r>
      <w:r w:rsidRPr="008759F4">
        <w:rPr>
          <w:rFonts w:hint="eastAsia"/>
        </w:rPr>
        <w:t>计算机组成原理实验软件输入、修改程序，汇编成机器码并下载到实验仪上，由软件控制程序实现各种指令，故在完成本实验时，可以运用汇编语言程序解决一些问题，进行一些模拟，在手动模式下，也可以通过操纵</w:t>
      </w:r>
      <w:r w:rsidRPr="008759F4">
        <w:rPr>
          <w:rFonts w:hint="eastAsia"/>
        </w:rPr>
        <w:t>PC</w:t>
      </w:r>
      <w:r w:rsidRPr="008759F4">
        <w:rPr>
          <w:rFonts w:hint="eastAsia"/>
        </w:rPr>
        <w:t>及</w:t>
      </w:r>
      <w:r w:rsidRPr="008759F4">
        <w:rPr>
          <w:rFonts w:hint="eastAsia"/>
        </w:rPr>
        <w:t>ST</w:t>
      </w:r>
      <w:r w:rsidRPr="008759F4">
        <w:rPr>
          <w:rFonts w:hint="eastAsia"/>
        </w:rPr>
        <w:t>寄存器对程序转移的原理及细节进行验证。</w:t>
      </w:r>
    </w:p>
    <w:p w14:paraId="7DFE942E" w14:textId="267ABC23" w:rsidR="004C0B59" w:rsidRPr="008759F4" w:rsidRDefault="004C0B59" w:rsidP="004C0B59">
      <w:pPr>
        <w:spacing w:line="360" w:lineRule="auto"/>
        <w:jc w:val="left"/>
      </w:pPr>
      <w:r w:rsidRPr="004C0B59">
        <w:rPr>
          <w:rFonts w:hint="eastAsia"/>
        </w:rPr>
        <w:t xml:space="preserve">    </w:t>
      </w:r>
    </w:p>
    <w:p w14:paraId="0087544F" w14:textId="77777777" w:rsidR="003238BA" w:rsidRPr="008759F4" w:rsidRDefault="003238BA" w:rsidP="00AF0655">
      <w:pPr>
        <w:ind w:firstLine="0"/>
        <w:jc w:val="left"/>
        <w:rPr>
          <w:b/>
          <w:sz w:val="28"/>
          <w:szCs w:val="28"/>
        </w:rPr>
      </w:pPr>
      <w:r w:rsidRPr="008759F4">
        <w:rPr>
          <w:rFonts w:hint="eastAsia"/>
          <w:b/>
          <w:sz w:val="28"/>
          <w:szCs w:val="28"/>
        </w:rPr>
        <w:t>三、实验内容</w:t>
      </w:r>
    </w:p>
    <w:p w14:paraId="62BA106C" w14:textId="716C9470" w:rsidR="003238BA" w:rsidRPr="008759F4" w:rsidRDefault="003238BA" w:rsidP="00AF0655">
      <w:pPr>
        <w:spacing w:after="120"/>
        <w:ind w:firstLine="0"/>
        <w:jc w:val="left"/>
        <w:rPr>
          <w:b/>
        </w:rPr>
      </w:pPr>
      <w:r w:rsidRPr="008759F4">
        <w:rPr>
          <w:rFonts w:hint="eastAsia"/>
          <w:b/>
        </w:rPr>
        <w:t>1</w:t>
      </w:r>
      <w:r w:rsidR="00955D70" w:rsidRPr="008759F4">
        <w:rPr>
          <w:rFonts w:hint="eastAsia"/>
          <w:b/>
        </w:rPr>
        <w:t>.</w:t>
      </w:r>
      <w:r w:rsidRPr="008759F4">
        <w:rPr>
          <w:rFonts w:hint="eastAsia"/>
          <w:b/>
        </w:rPr>
        <w:t>实验任务一：试用手动方式实现子程序调用转移过程。假设调用子程序指令的下一条指令存放在</w:t>
      </w:r>
      <w:r w:rsidRPr="008759F4">
        <w:rPr>
          <w:rFonts w:hint="eastAsia"/>
          <w:b/>
        </w:rPr>
        <w:t>11H</w:t>
      </w:r>
      <w:r w:rsidRPr="008759F4">
        <w:rPr>
          <w:rFonts w:hint="eastAsia"/>
          <w:b/>
        </w:rPr>
        <w:t>单元，子程序的入口地址为</w:t>
      </w:r>
      <w:r w:rsidRPr="008759F4">
        <w:rPr>
          <w:rFonts w:hint="eastAsia"/>
          <w:b/>
        </w:rPr>
        <w:t>22H</w:t>
      </w:r>
      <w:r w:rsidR="00EF0939" w:rsidRPr="008759F4">
        <w:rPr>
          <w:rFonts w:hint="eastAsia"/>
          <w:b/>
        </w:rPr>
        <w:t>。</w:t>
      </w:r>
    </w:p>
    <w:p w14:paraId="1714E225" w14:textId="77777777" w:rsidR="003238BA" w:rsidRPr="008759F4" w:rsidRDefault="003238BA" w:rsidP="00AF0655">
      <w:pPr>
        <w:numPr>
          <w:ilvl w:val="0"/>
          <w:numId w:val="1"/>
        </w:numPr>
        <w:tabs>
          <w:tab w:val="left" w:pos="900"/>
        </w:tabs>
        <w:spacing w:line="240" w:lineRule="atLeast"/>
        <w:jc w:val="left"/>
        <w:rPr>
          <w:b/>
          <w:bCs/>
        </w:rPr>
      </w:pPr>
      <w:r w:rsidRPr="008759F4">
        <w:rPr>
          <w:rFonts w:hint="eastAsia"/>
          <w:b/>
          <w:bCs/>
        </w:rPr>
        <w:t>实验步骤</w:t>
      </w:r>
    </w:p>
    <w:p w14:paraId="17345B65" w14:textId="1CB8C2ED" w:rsidR="003238BA" w:rsidRPr="008759F4" w:rsidRDefault="00AF0655" w:rsidP="00AF0655">
      <w:pPr>
        <w:spacing w:line="360" w:lineRule="auto"/>
        <w:jc w:val="left"/>
        <w:rPr>
          <w:rFonts w:cs="Times New Roman"/>
        </w:rPr>
      </w:pPr>
      <w:r w:rsidRPr="008759F4">
        <w:rPr>
          <w:rFonts w:cs="Cambria Math" w:hint="eastAsia"/>
        </w:rPr>
        <w:t>①</w:t>
      </w:r>
      <w:r w:rsidR="003238BA" w:rsidRPr="008759F4">
        <w:rPr>
          <w:rFonts w:hint="eastAsia"/>
        </w:rPr>
        <w:t>根据实验要求将需要用到的信号与</w:t>
      </w:r>
      <w:r w:rsidR="003238BA" w:rsidRPr="008759F4">
        <w:rPr>
          <w:rFonts w:cs="Times New Roman" w:hint="eastAsia"/>
        </w:rPr>
        <w:t>K0</w:t>
      </w:r>
      <w:r w:rsidR="003238BA" w:rsidRPr="008759F4">
        <w:rPr>
          <w:rFonts w:hint="eastAsia"/>
        </w:rPr>
        <w:t>到</w:t>
      </w:r>
      <w:r w:rsidR="003238BA" w:rsidRPr="008759F4">
        <w:rPr>
          <w:rFonts w:hint="eastAsia"/>
        </w:rPr>
        <w:t>K15</w:t>
      </w:r>
      <w:r w:rsidR="003238BA" w:rsidRPr="008759F4">
        <w:rPr>
          <w:rFonts w:hint="eastAsia"/>
        </w:rPr>
        <w:t>中的一些电键相连，</w:t>
      </w:r>
      <w:r w:rsidR="003238BA" w:rsidRPr="008759F4">
        <w:rPr>
          <w:rFonts w:hint="eastAsia"/>
        </w:rPr>
        <w:lastRenderedPageBreak/>
        <w:t>AEN(K0)</w:t>
      </w:r>
      <w:r w:rsidR="003238BA" w:rsidRPr="008759F4">
        <w:rPr>
          <w:rFonts w:hint="eastAsia"/>
        </w:rPr>
        <w:t>、</w:t>
      </w:r>
      <w:r w:rsidR="003238BA" w:rsidRPr="008759F4">
        <w:rPr>
          <w:rFonts w:hint="eastAsia"/>
        </w:rPr>
        <w:t>ELP(K7)</w:t>
      </w:r>
      <w:r w:rsidR="003238BA" w:rsidRPr="008759F4">
        <w:rPr>
          <w:rFonts w:hint="eastAsia"/>
        </w:rPr>
        <w:t>、</w:t>
      </w:r>
      <w:r w:rsidR="003238BA" w:rsidRPr="008759F4">
        <w:rPr>
          <w:rFonts w:hint="eastAsia"/>
        </w:rPr>
        <w:t>X2X1X0(K10K9K8)</w:t>
      </w:r>
      <w:r w:rsidR="003238BA" w:rsidRPr="008759F4">
        <w:rPr>
          <w:rFonts w:hint="eastAsia"/>
        </w:rPr>
        <w:t>、</w:t>
      </w:r>
      <w:r w:rsidR="003238BA" w:rsidRPr="008759F4">
        <w:rPr>
          <w:rFonts w:hint="eastAsia"/>
        </w:rPr>
        <w:t>STEN(K15)</w:t>
      </w:r>
      <w:r w:rsidR="003238BA" w:rsidRPr="008759F4">
        <w:rPr>
          <w:rFonts w:hint="eastAsia"/>
        </w:rPr>
        <w:t>；</w:t>
      </w:r>
    </w:p>
    <w:p w14:paraId="4EA2DCC6" w14:textId="469DAA4E" w:rsidR="003238BA" w:rsidRPr="008759F4" w:rsidRDefault="00EF0939" w:rsidP="00AF0655">
      <w:pPr>
        <w:spacing w:line="360" w:lineRule="auto"/>
        <w:jc w:val="left"/>
      </w:pPr>
      <w:r w:rsidRPr="008759F4">
        <w:rPr>
          <w:rFonts w:hint="eastAsia"/>
        </w:rPr>
        <w:t>②</w:t>
      </w:r>
      <w:r w:rsidR="003238BA" w:rsidRPr="008759F4">
        <w:rPr>
          <w:rFonts w:hint="eastAsia"/>
        </w:rPr>
        <w:t>打开实验箱电源</w:t>
      </w:r>
      <w:r w:rsidR="00147AC0" w:rsidRPr="008759F4">
        <w:rPr>
          <w:rFonts w:hint="eastAsia"/>
        </w:rPr>
        <w:t>，按一下实验箱的复位按钮</w:t>
      </w:r>
      <w:r w:rsidR="00147AC0" w:rsidRPr="008759F4">
        <w:rPr>
          <w:rFonts w:hint="eastAsia"/>
        </w:rPr>
        <w:t>(</w:t>
      </w:r>
      <w:r w:rsidR="00147AC0" w:rsidRPr="008759F4">
        <w:t>RST)</w:t>
      </w:r>
      <w:r w:rsidR="003238BA" w:rsidRPr="008759F4">
        <w:rPr>
          <w:rFonts w:hint="eastAsia"/>
        </w:rPr>
        <w:t>并进行初始化重置；</w:t>
      </w:r>
    </w:p>
    <w:p w14:paraId="58FC82C7" w14:textId="330AA792" w:rsidR="003238BA" w:rsidRPr="008759F4" w:rsidRDefault="00EF0939" w:rsidP="00AF0655">
      <w:pPr>
        <w:spacing w:line="360" w:lineRule="auto"/>
        <w:jc w:val="left"/>
      </w:pPr>
      <w:r w:rsidRPr="008759F4">
        <w:rPr>
          <w:rFonts w:hint="eastAsia"/>
        </w:rPr>
        <w:t>③</w:t>
      </w:r>
      <w:r w:rsidR="003238BA" w:rsidRPr="008759F4">
        <w:rPr>
          <w:rFonts w:hint="eastAsia"/>
        </w:rPr>
        <w:t>按小键盘的</w:t>
      </w:r>
      <w:r w:rsidR="00AF0655" w:rsidRPr="008759F4">
        <w:rPr>
          <w:rFonts w:hint="eastAsia"/>
        </w:rPr>
        <w:t>（</w:t>
      </w:r>
      <w:r w:rsidR="003238BA" w:rsidRPr="008759F4">
        <w:rPr>
          <w:rFonts w:hint="eastAsia"/>
        </w:rPr>
        <w:t>TV</w:t>
      </w:r>
      <w:r w:rsidR="00AF0655" w:rsidRPr="008759F4">
        <w:t>/ME</w:t>
      </w:r>
      <w:r w:rsidR="00AF0655" w:rsidRPr="008759F4">
        <w:rPr>
          <w:rFonts w:hint="eastAsia"/>
        </w:rPr>
        <w:t>）键三次，</w:t>
      </w:r>
      <w:r w:rsidR="003238BA" w:rsidRPr="008759F4">
        <w:rPr>
          <w:rFonts w:hint="eastAsia"/>
        </w:rPr>
        <w:t>切换至手动模式；</w:t>
      </w:r>
    </w:p>
    <w:p w14:paraId="6A31E6E1" w14:textId="6BD026E3" w:rsidR="003238BA" w:rsidRPr="008759F4" w:rsidRDefault="00EF0939" w:rsidP="00AF0655">
      <w:pPr>
        <w:spacing w:line="360" w:lineRule="auto"/>
        <w:jc w:val="left"/>
      </w:pPr>
      <w:r w:rsidRPr="008759F4">
        <w:rPr>
          <w:rFonts w:hint="eastAsia"/>
        </w:rPr>
        <w:t>④</w:t>
      </w:r>
      <w:r w:rsidR="003238BA" w:rsidRPr="008759F4">
        <w:rPr>
          <w:rFonts w:hint="eastAsia"/>
        </w:rPr>
        <w:t>将电键</w:t>
      </w:r>
      <w:r w:rsidR="003238BA" w:rsidRPr="008759F4">
        <w:rPr>
          <w:rFonts w:hint="eastAsia"/>
        </w:rPr>
        <w:t>K23</w:t>
      </w:r>
      <w:r w:rsidR="003238BA" w:rsidRPr="008759F4">
        <w:rPr>
          <w:rFonts w:hint="eastAsia"/>
        </w:rPr>
        <w:t>到</w:t>
      </w:r>
      <w:r w:rsidR="003238BA" w:rsidRPr="008759F4">
        <w:rPr>
          <w:rFonts w:hint="eastAsia"/>
        </w:rPr>
        <w:t>K16</w:t>
      </w:r>
      <w:r w:rsidR="003238BA" w:rsidRPr="008759F4">
        <w:rPr>
          <w:rFonts w:hint="eastAsia"/>
        </w:rPr>
        <w:t>的状态置为</w:t>
      </w:r>
      <w:r w:rsidR="003238BA" w:rsidRPr="008759F4">
        <w:rPr>
          <w:rFonts w:hint="eastAsia"/>
        </w:rPr>
        <w:t>11H</w:t>
      </w:r>
      <w:r w:rsidR="003238BA" w:rsidRPr="008759F4">
        <w:rPr>
          <w:rFonts w:hint="eastAsia"/>
        </w:rPr>
        <w:t>即</w:t>
      </w:r>
      <w:r w:rsidR="003238BA" w:rsidRPr="008759F4">
        <w:rPr>
          <w:rFonts w:hint="eastAsia"/>
        </w:rPr>
        <w:t>00010001</w:t>
      </w:r>
      <w:r w:rsidR="003238BA" w:rsidRPr="008759F4">
        <w:rPr>
          <w:rFonts w:hint="eastAsia"/>
        </w:rPr>
        <w:t>，并将</w:t>
      </w:r>
      <w:r w:rsidR="003238BA" w:rsidRPr="008759F4">
        <w:rPr>
          <w:rFonts w:hint="eastAsia"/>
        </w:rPr>
        <w:t>X2X1X0</w:t>
      </w:r>
      <w:r w:rsidR="003238BA" w:rsidRPr="008759F4">
        <w:rPr>
          <w:rFonts w:hint="eastAsia"/>
        </w:rPr>
        <w:t>置为</w:t>
      </w:r>
      <w:r w:rsidR="003238BA" w:rsidRPr="008759F4">
        <w:rPr>
          <w:rFonts w:hint="eastAsia"/>
        </w:rPr>
        <w:t>000,ELP</w:t>
      </w:r>
      <w:r w:rsidR="003238BA" w:rsidRPr="008759F4">
        <w:rPr>
          <w:rFonts w:hint="eastAsia"/>
        </w:rPr>
        <w:t>置为</w:t>
      </w:r>
      <w:r w:rsidR="003238BA" w:rsidRPr="008759F4">
        <w:rPr>
          <w:rFonts w:hint="eastAsia"/>
        </w:rPr>
        <w:t>0</w:t>
      </w:r>
      <w:r w:rsidR="003238BA" w:rsidRPr="008759F4">
        <w:rPr>
          <w:rFonts w:hint="eastAsia"/>
        </w:rPr>
        <w:t>，其余信号皆置为</w:t>
      </w:r>
      <w:r w:rsidR="003238BA" w:rsidRPr="008759F4">
        <w:rPr>
          <w:rFonts w:hint="eastAsia"/>
        </w:rPr>
        <w:t>1</w:t>
      </w:r>
      <w:r w:rsidR="003238BA" w:rsidRPr="008759F4">
        <w:rPr>
          <w:rFonts w:hint="eastAsia"/>
        </w:rPr>
        <w:t>无效，并按下</w:t>
      </w:r>
      <w:r w:rsidR="003238BA" w:rsidRPr="008759F4">
        <w:rPr>
          <w:rFonts w:hint="eastAsia"/>
        </w:rPr>
        <w:t>STEP</w:t>
      </w:r>
      <w:r w:rsidR="003238BA" w:rsidRPr="008759F4">
        <w:rPr>
          <w:rFonts w:hint="eastAsia"/>
        </w:rPr>
        <w:t>键；</w:t>
      </w:r>
    </w:p>
    <w:p w14:paraId="177336BC" w14:textId="6F1F5305" w:rsidR="003238BA" w:rsidRPr="008759F4" w:rsidRDefault="00EF0939" w:rsidP="00AF0655">
      <w:pPr>
        <w:spacing w:line="360" w:lineRule="auto"/>
        <w:jc w:val="left"/>
      </w:pPr>
      <w:r w:rsidRPr="008759F4">
        <w:rPr>
          <w:rFonts w:hint="eastAsia"/>
        </w:rPr>
        <w:t>⑤</w:t>
      </w:r>
      <w:r w:rsidR="003238BA" w:rsidRPr="008759F4">
        <w:rPr>
          <w:rFonts w:hint="eastAsia"/>
        </w:rPr>
        <w:t>将电键</w:t>
      </w:r>
      <w:r w:rsidR="003238BA" w:rsidRPr="008759F4">
        <w:rPr>
          <w:rFonts w:hint="eastAsia"/>
        </w:rPr>
        <w:t>K23</w:t>
      </w:r>
      <w:r w:rsidR="003238BA" w:rsidRPr="008759F4">
        <w:rPr>
          <w:rFonts w:hint="eastAsia"/>
        </w:rPr>
        <w:t>到</w:t>
      </w:r>
      <w:r w:rsidR="003238BA" w:rsidRPr="008759F4">
        <w:rPr>
          <w:rFonts w:hint="eastAsia"/>
        </w:rPr>
        <w:t>K16</w:t>
      </w:r>
      <w:r w:rsidR="003238BA" w:rsidRPr="008759F4">
        <w:rPr>
          <w:rFonts w:hint="eastAsia"/>
        </w:rPr>
        <w:t>的状态置为</w:t>
      </w:r>
      <w:r w:rsidR="003238BA" w:rsidRPr="008759F4">
        <w:rPr>
          <w:rFonts w:hint="eastAsia"/>
        </w:rPr>
        <w:t>22H</w:t>
      </w:r>
      <w:r w:rsidR="003238BA" w:rsidRPr="008759F4">
        <w:rPr>
          <w:rFonts w:hint="eastAsia"/>
        </w:rPr>
        <w:t>即</w:t>
      </w:r>
      <w:r w:rsidR="003238BA" w:rsidRPr="008759F4">
        <w:rPr>
          <w:rFonts w:hint="eastAsia"/>
        </w:rPr>
        <w:t>00100010</w:t>
      </w:r>
      <w:r w:rsidR="003238BA" w:rsidRPr="008759F4">
        <w:rPr>
          <w:rFonts w:hint="eastAsia"/>
        </w:rPr>
        <w:t>，并将</w:t>
      </w:r>
      <w:r w:rsidR="003238BA" w:rsidRPr="008759F4">
        <w:rPr>
          <w:rFonts w:hint="eastAsia"/>
        </w:rPr>
        <w:t>X2X1X0</w:t>
      </w:r>
      <w:r w:rsidR="003238BA" w:rsidRPr="008759F4">
        <w:rPr>
          <w:rFonts w:hint="eastAsia"/>
        </w:rPr>
        <w:t>置为</w:t>
      </w:r>
      <w:r w:rsidR="003238BA" w:rsidRPr="008759F4">
        <w:rPr>
          <w:rFonts w:hint="eastAsia"/>
        </w:rPr>
        <w:t>000,AEN</w:t>
      </w:r>
      <w:r w:rsidR="003238BA" w:rsidRPr="008759F4">
        <w:rPr>
          <w:rFonts w:hint="eastAsia"/>
        </w:rPr>
        <w:t>置为</w:t>
      </w:r>
      <w:r w:rsidR="003238BA" w:rsidRPr="008759F4">
        <w:rPr>
          <w:rFonts w:hint="eastAsia"/>
        </w:rPr>
        <w:t>0</w:t>
      </w:r>
      <w:r w:rsidR="003238BA" w:rsidRPr="008759F4">
        <w:rPr>
          <w:rFonts w:hint="eastAsia"/>
        </w:rPr>
        <w:t>，其余信号皆置为</w:t>
      </w:r>
      <w:r w:rsidR="003238BA" w:rsidRPr="008759F4">
        <w:rPr>
          <w:rFonts w:hint="eastAsia"/>
        </w:rPr>
        <w:t>1</w:t>
      </w:r>
      <w:r w:rsidR="003238BA" w:rsidRPr="008759F4">
        <w:rPr>
          <w:rFonts w:hint="eastAsia"/>
        </w:rPr>
        <w:t>无效，并按下</w:t>
      </w:r>
      <w:r w:rsidR="003238BA" w:rsidRPr="008759F4">
        <w:rPr>
          <w:rFonts w:hint="eastAsia"/>
        </w:rPr>
        <w:t>STEP</w:t>
      </w:r>
      <w:r w:rsidR="003238BA" w:rsidRPr="008759F4">
        <w:rPr>
          <w:rFonts w:hint="eastAsia"/>
        </w:rPr>
        <w:t>键；</w:t>
      </w:r>
    </w:p>
    <w:p w14:paraId="3A077A7A" w14:textId="01A5CD3B" w:rsidR="003238BA" w:rsidRPr="008759F4" w:rsidRDefault="00EF0939" w:rsidP="00AF0655">
      <w:pPr>
        <w:spacing w:line="360" w:lineRule="auto"/>
        <w:jc w:val="left"/>
      </w:pPr>
      <w:r w:rsidRPr="008759F4">
        <w:rPr>
          <w:rFonts w:hint="eastAsia"/>
        </w:rPr>
        <w:t>⑥</w:t>
      </w:r>
      <w:r w:rsidR="003238BA" w:rsidRPr="008759F4">
        <w:rPr>
          <w:rFonts w:hint="eastAsia"/>
        </w:rPr>
        <w:t>将</w:t>
      </w:r>
      <w:r w:rsidR="003238BA" w:rsidRPr="008759F4">
        <w:rPr>
          <w:rFonts w:hint="eastAsia"/>
        </w:rPr>
        <w:t>X2X1X0</w:t>
      </w:r>
      <w:r w:rsidR="003238BA" w:rsidRPr="008759F4">
        <w:rPr>
          <w:rFonts w:hint="eastAsia"/>
        </w:rPr>
        <w:t>置为</w:t>
      </w:r>
      <w:r w:rsidR="003238BA" w:rsidRPr="008759F4">
        <w:rPr>
          <w:rFonts w:hint="eastAsia"/>
        </w:rPr>
        <w:t>011,STEN</w:t>
      </w:r>
      <w:r w:rsidR="003238BA" w:rsidRPr="008759F4">
        <w:rPr>
          <w:rFonts w:hint="eastAsia"/>
        </w:rPr>
        <w:t>置为</w:t>
      </w:r>
      <w:r w:rsidR="003238BA" w:rsidRPr="008759F4">
        <w:rPr>
          <w:rFonts w:hint="eastAsia"/>
        </w:rPr>
        <w:t>0</w:t>
      </w:r>
      <w:r w:rsidR="003238BA" w:rsidRPr="008759F4">
        <w:rPr>
          <w:rFonts w:hint="eastAsia"/>
        </w:rPr>
        <w:t>，其余信号皆置为</w:t>
      </w:r>
      <w:r w:rsidR="003238BA" w:rsidRPr="008759F4">
        <w:rPr>
          <w:rFonts w:hint="eastAsia"/>
        </w:rPr>
        <w:t>1</w:t>
      </w:r>
      <w:r w:rsidR="00AF0655" w:rsidRPr="008759F4">
        <w:rPr>
          <w:rFonts w:hint="eastAsia"/>
        </w:rPr>
        <w:t>，高电平</w:t>
      </w:r>
      <w:r w:rsidR="003238BA" w:rsidRPr="008759F4">
        <w:rPr>
          <w:rFonts w:hint="eastAsia"/>
        </w:rPr>
        <w:t>无效，并按下</w:t>
      </w:r>
      <w:r w:rsidR="003238BA" w:rsidRPr="008759F4">
        <w:rPr>
          <w:rFonts w:hint="eastAsia"/>
        </w:rPr>
        <w:t>STEP</w:t>
      </w:r>
      <w:r w:rsidR="003238BA" w:rsidRPr="008759F4">
        <w:rPr>
          <w:rFonts w:hint="eastAsia"/>
        </w:rPr>
        <w:t>键；</w:t>
      </w:r>
    </w:p>
    <w:p w14:paraId="4BF26C4B" w14:textId="79106B67" w:rsidR="003238BA" w:rsidRPr="008759F4" w:rsidRDefault="00EF0939" w:rsidP="00AF0655">
      <w:pPr>
        <w:spacing w:line="360" w:lineRule="auto"/>
        <w:jc w:val="left"/>
      </w:pPr>
      <w:r w:rsidRPr="008759F4">
        <w:rPr>
          <w:rFonts w:hint="eastAsia"/>
        </w:rPr>
        <w:t>⑦</w:t>
      </w:r>
      <w:r w:rsidR="003238BA" w:rsidRPr="008759F4">
        <w:rPr>
          <w:rFonts w:hint="eastAsia"/>
        </w:rPr>
        <w:t>将</w:t>
      </w:r>
      <w:r w:rsidR="003238BA" w:rsidRPr="008759F4">
        <w:rPr>
          <w:rFonts w:hint="eastAsia"/>
        </w:rPr>
        <w:t>X2X1X0</w:t>
      </w:r>
      <w:r w:rsidR="003238BA" w:rsidRPr="008759F4">
        <w:rPr>
          <w:rFonts w:hint="eastAsia"/>
        </w:rPr>
        <w:t>置为</w:t>
      </w:r>
      <w:r w:rsidR="003238BA" w:rsidRPr="008759F4">
        <w:rPr>
          <w:rFonts w:hint="eastAsia"/>
        </w:rPr>
        <w:t>100,ELP</w:t>
      </w:r>
      <w:r w:rsidR="003238BA" w:rsidRPr="008759F4">
        <w:rPr>
          <w:rFonts w:hint="eastAsia"/>
        </w:rPr>
        <w:t>置为</w:t>
      </w:r>
      <w:r w:rsidR="003238BA" w:rsidRPr="008759F4">
        <w:rPr>
          <w:rFonts w:hint="eastAsia"/>
        </w:rPr>
        <w:t>0</w:t>
      </w:r>
      <w:r w:rsidR="003238BA" w:rsidRPr="008759F4">
        <w:rPr>
          <w:rFonts w:hint="eastAsia"/>
        </w:rPr>
        <w:t>，其余信号皆置为</w:t>
      </w:r>
      <w:r w:rsidR="003238BA" w:rsidRPr="008759F4">
        <w:rPr>
          <w:rFonts w:hint="eastAsia"/>
        </w:rPr>
        <w:t>1</w:t>
      </w:r>
      <w:r w:rsidR="003238BA" w:rsidRPr="008759F4">
        <w:rPr>
          <w:rFonts w:hint="eastAsia"/>
        </w:rPr>
        <w:t>无效</w:t>
      </w:r>
      <w:r w:rsidR="00AF0655" w:rsidRPr="008759F4">
        <w:rPr>
          <w:rFonts w:hint="eastAsia"/>
        </w:rPr>
        <w:t>高电平无效</w:t>
      </w:r>
      <w:r w:rsidR="003238BA" w:rsidRPr="008759F4">
        <w:rPr>
          <w:rFonts w:hint="eastAsia"/>
        </w:rPr>
        <w:t>，并按下</w:t>
      </w:r>
      <w:r w:rsidR="003238BA" w:rsidRPr="008759F4">
        <w:rPr>
          <w:rFonts w:hint="eastAsia"/>
        </w:rPr>
        <w:t>STEP</w:t>
      </w:r>
      <w:r w:rsidR="003238BA" w:rsidRPr="008759F4">
        <w:rPr>
          <w:rFonts w:hint="eastAsia"/>
        </w:rPr>
        <w:t>键；</w:t>
      </w:r>
    </w:p>
    <w:p w14:paraId="33A9978C" w14:textId="3EF31C14" w:rsidR="003238BA" w:rsidRPr="008759F4" w:rsidRDefault="00EF0939" w:rsidP="00A91F34">
      <w:pPr>
        <w:spacing w:line="360" w:lineRule="auto"/>
        <w:jc w:val="left"/>
      </w:pPr>
      <w:r w:rsidRPr="008759F4">
        <w:rPr>
          <w:rFonts w:hint="eastAsia"/>
        </w:rPr>
        <w:t>⑧</w:t>
      </w:r>
      <w:r w:rsidR="003238BA" w:rsidRPr="008759F4">
        <w:rPr>
          <w:rFonts w:hint="eastAsia"/>
        </w:rPr>
        <w:t>记录实验现象并分析，继续完成实验任务二</w:t>
      </w:r>
    </w:p>
    <w:p w14:paraId="0C27A31D" w14:textId="77777777" w:rsidR="003238BA" w:rsidRPr="008759F4" w:rsidRDefault="003238BA" w:rsidP="00AF0655">
      <w:pPr>
        <w:numPr>
          <w:ilvl w:val="0"/>
          <w:numId w:val="1"/>
        </w:numPr>
        <w:tabs>
          <w:tab w:val="left" w:pos="900"/>
        </w:tabs>
        <w:spacing w:line="240" w:lineRule="atLeast"/>
        <w:jc w:val="left"/>
        <w:rPr>
          <w:b/>
          <w:bCs/>
        </w:rPr>
      </w:pPr>
      <w:r w:rsidRPr="008759F4">
        <w:rPr>
          <w:rFonts w:hint="eastAsia"/>
          <w:b/>
          <w:bCs/>
        </w:rPr>
        <w:t>实验现象</w:t>
      </w:r>
    </w:p>
    <w:p w14:paraId="650C29C9" w14:textId="4108E7F7" w:rsidR="003238BA" w:rsidRPr="008759F4" w:rsidRDefault="003238BA" w:rsidP="004F18BA">
      <w:pPr>
        <w:spacing w:line="360" w:lineRule="auto"/>
        <w:jc w:val="left"/>
      </w:pPr>
      <w:r w:rsidRPr="008759F4">
        <w:rPr>
          <w:rFonts w:hint="eastAsia"/>
        </w:rPr>
        <w:t>打开实验箱，发现实验箱正常工作，并且进行重置之后机器各数据清零。</w:t>
      </w:r>
      <w:r w:rsidRPr="008759F4">
        <w:rPr>
          <w:rFonts w:hint="eastAsia"/>
        </w:rPr>
        <w:tab/>
      </w:r>
      <w:r w:rsidRPr="008759F4">
        <w:rPr>
          <w:rFonts w:hint="eastAsia"/>
        </w:rPr>
        <w:t>按下小键盘的</w:t>
      </w:r>
      <w:r w:rsidR="004F18BA" w:rsidRPr="008759F4">
        <w:rPr>
          <w:rFonts w:hint="eastAsia"/>
        </w:rPr>
        <w:t>（</w:t>
      </w:r>
      <w:r w:rsidRPr="008759F4">
        <w:rPr>
          <w:rFonts w:hint="eastAsia"/>
        </w:rPr>
        <w:t>TV</w:t>
      </w:r>
      <w:r w:rsidR="004F18BA" w:rsidRPr="008759F4">
        <w:t xml:space="preserve"> / ME</w:t>
      </w:r>
      <w:r w:rsidR="004F18BA" w:rsidRPr="008759F4">
        <w:rPr>
          <w:rFonts w:hint="eastAsia"/>
        </w:rPr>
        <w:t>）</w:t>
      </w:r>
      <w:r w:rsidRPr="008759F4">
        <w:rPr>
          <w:rFonts w:hint="eastAsia"/>
        </w:rPr>
        <w:t>键将系统切换至手动模式之后，小键盘屏幕出现</w:t>
      </w:r>
      <w:r w:rsidR="004F18BA" w:rsidRPr="008759F4">
        <w:rPr>
          <w:rFonts w:hint="eastAsia"/>
        </w:rPr>
        <w:t>hand</w:t>
      </w:r>
      <w:r w:rsidR="004F18BA" w:rsidRPr="008759F4">
        <w:t>…</w:t>
      </w:r>
      <w:r w:rsidRPr="008759F4">
        <w:rPr>
          <w:rFonts w:hint="eastAsia"/>
        </w:rPr>
        <w:t>字样。</w:t>
      </w:r>
    </w:p>
    <w:p w14:paraId="1EABE009" w14:textId="3D0FCFA7" w:rsidR="003238BA" w:rsidRPr="008759F4" w:rsidRDefault="003238BA" w:rsidP="004F18BA">
      <w:pPr>
        <w:spacing w:line="360" w:lineRule="auto"/>
        <w:jc w:val="left"/>
      </w:pPr>
      <w:r w:rsidRPr="008759F4">
        <w:rPr>
          <w:rFonts w:hint="eastAsia"/>
        </w:rPr>
        <w:t>进行步骤</w:t>
      </w:r>
      <w:r w:rsidR="00C931A3" w:rsidRPr="008759F4">
        <w:rPr>
          <w:rFonts w:hint="eastAsia"/>
        </w:rPr>
        <w:t>⑤</w:t>
      </w:r>
      <w:r w:rsidRPr="008759F4">
        <w:rPr>
          <w:rFonts w:hint="eastAsia"/>
        </w:rPr>
        <w:t>之后，发现累加器</w:t>
      </w:r>
      <w:r w:rsidRPr="008759F4">
        <w:rPr>
          <w:rFonts w:hint="eastAsia"/>
        </w:rPr>
        <w:t>A</w:t>
      </w:r>
      <w:r w:rsidRPr="008759F4">
        <w:rPr>
          <w:rFonts w:hint="eastAsia"/>
        </w:rPr>
        <w:t>被打入</w:t>
      </w:r>
      <w:r w:rsidRPr="008759F4">
        <w:rPr>
          <w:rFonts w:hint="eastAsia"/>
        </w:rPr>
        <w:t>22H</w:t>
      </w:r>
      <w:r w:rsidRPr="008759F4">
        <w:rPr>
          <w:rFonts w:hint="eastAsia"/>
        </w:rPr>
        <w:t>数据</w:t>
      </w:r>
    </w:p>
    <w:p w14:paraId="42BE6ED8" w14:textId="064D9A1E" w:rsidR="002A1ECA" w:rsidRPr="008759F4" w:rsidRDefault="003238BA" w:rsidP="004F18BA">
      <w:pPr>
        <w:spacing w:line="360" w:lineRule="auto"/>
        <w:jc w:val="left"/>
      </w:pPr>
      <w:r w:rsidRPr="008759F4">
        <w:rPr>
          <w:rFonts w:hint="eastAsia"/>
        </w:rPr>
        <w:t>进行步骤</w:t>
      </w:r>
      <w:r w:rsidR="00C931A3" w:rsidRPr="008759F4">
        <w:rPr>
          <w:rFonts w:hint="eastAsia"/>
        </w:rPr>
        <w:t>⑥</w:t>
      </w:r>
      <w:r w:rsidRPr="008759F4">
        <w:rPr>
          <w:rFonts w:hint="eastAsia"/>
        </w:rPr>
        <w:t>之后，发现寄存器</w:t>
      </w:r>
      <w:r w:rsidRPr="008759F4">
        <w:rPr>
          <w:rFonts w:hint="eastAsia"/>
        </w:rPr>
        <w:t>ST</w:t>
      </w:r>
      <w:r w:rsidRPr="008759F4">
        <w:rPr>
          <w:rFonts w:hint="eastAsia"/>
        </w:rPr>
        <w:t>被打入</w:t>
      </w:r>
      <w:r w:rsidRPr="008759F4">
        <w:rPr>
          <w:rFonts w:hint="eastAsia"/>
        </w:rPr>
        <w:t>11H</w:t>
      </w:r>
      <w:r w:rsidRPr="008759F4">
        <w:rPr>
          <w:rFonts w:hint="eastAsia"/>
        </w:rPr>
        <w:t>数据</w:t>
      </w:r>
      <w:r w:rsidR="002A1ECA" w:rsidRPr="008759F4">
        <w:rPr>
          <w:rFonts w:hint="eastAsia"/>
        </w:rPr>
        <w:t>，</w:t>
      </w:r>
      <w:r w:rsidRPr="008759F4">
        <w:rPr>
          <w:rFonts w:hint="eastAsia"/>
        </w:rPr>
        <w:t>发现寄存器</w:t>
      </w:r>
      <w:r w:rsidRPr="008759F4">
        <w:rPr>
          <w:rFonts w:hint="eastAsia"/>
        </w:rPr>
        <w:t>PC</w:t>
      </w:r>
      <w:r w:rsidRPr="008759F4">
        <w:rPr>
          <w:rFonts w:hint="eastAsia"/>
        </w:rPr>
        <w:t>被打入</w:t>
      </w:r>
      <w:r w:rsidRPr="008759F4">
        <w:rPr>
          <w:rFonts w:hint="eastAsia"/>
        </w:rPr>
        <w:t>22H</w:t>
      </w:r>
      <w:r w:rsidRPr="008759F4">
        <w:rPr>
          <w:rFonts w:hint="eastAsia"/>
        </w:rPr>
        <w:t>数据</w:t>
      </w:r>
      <w:r w:rsidR="002A1ECA" w:rsidRPr="008759F4">
        <w:rPr>
          <w:rFonts w:hint="eastAsia"/>
        </w:rPr>
        <w:t>。</w:t>
      </w:r>
    </w:p>
    <w:p w14:paraId="1EAF2971" w14:textId="5F59C196" w:rsidR="003238BA" w:rsidRPr="008759F4" w:rsidRDefault="003238BA" w:rsidP="00A91F34">
      <w:pPr>
        <w:numPr>
          <w:ilvl w:val="0"/>
          <w:numId w:val="1"/>
        </w:numPr>
        <w:tabs>
          <w:tab w:val="left" w:pos="900"/>
        </w:tabs>
        <w:spacing w:line="240" w:lineRule="atLeast"/>
        <w:jc w:val="left"/>
        <w:rPr>
          <w:b/>
          <w:bCs/>
        </w:rPr>
      </w:pPr>
      <w:r w:rsidRPr="008759F4">
        <w:rPr>
          <w:rFonts w:hint="eastAsia"/>
          <w:b/>
          <w:bCs/>
        </w:rPr>
        <w:t>数据记录、分析与处理</w:t>
      </w:r>
    </w:p>
    <w:p w14:paraId="40D586C7" w14:textId="1B5AA208" w:rsidR="003238BA" w:rsidRPr="008759F4" w:rsidRDefault="003238BA" w:rsidP="004F18BA">
      <w:pPr>
        <w:spacing w:line="360" w:lineRule="auto"/>
        <w:jc w:val="left"/>
      </w:pPr>
      <w:r w:rsidRPr="008759F4">
        <w:rPr>
          <w:rFonts w:hint="eastAsia"/>
        </w:rPr>
        <w:t>根据</w:t>
      </w:r>
      <w:r w:rsidR="00C172E0" w:rsidRPr="008759F4">
        <w:rPr>
          <w:rFonts w:hint="eastAsia"/>
        </w:rPr>
        <w:t>实验要求</w:t>
      </w:r>
      <w:r w:rsidRPr="008759F4">
        <w:rPr>
          <w:rFonts w:hint="eastAsia"/>
        </w:rPr>
        <w:t>可知，如果要</w:t>
      </w:r>
      <w:r w:rsidR="00C172E0" w:rsidRPr="008759F4">
        <w:rPr>
          <w:rFonts w:hint="eastAsia"/>
        </w:rPr>
        <w:t>完成</w:t>
      </w:r>
      <w:r w:rsidRPr="008759F4">
        <w:rPr>
          <w:rFonts w:hint="eastAsia"/>
        </w:rPr>
        <w:t>实验任务</w:t>
      </w:r>
      <w:proofErr w:type="gramStart"/>
      <w:r w:rsidRPr="008759F4">
        <w:rPr>
          <w:rFonts w:hint="eastAsia"/>
        </w:rPr>
        <w:t>一</w:t>
      </w:r>
      <w:proofErr w:type="gramEnd"/>
      <w:r w:rsidRPr="008759F4">
        <w:rPr>
          <w:rFonts w:hint="eastAsia"/>
        </w:rPr>
        <w:t>，就需要手动操控</w:t>
      </w:r>
      <w:r w:rsidRPr="008759F4">
        <w:rPr>
          <w:rFonts w:hint="eastAsia"/>
        </w:rPr>
        <w:t>PC</w:t>
      </w:r>
      <w:r w:rsidRPr="008759F4">
        <w:rPr>
          <w:rFonts w:hint="eastAsia"/>
        </w:rPr>
        <w:t>寄存器与</w:t>
      </w:r>
      <w:r w:rsidRPr="008759F4">
        <w:rPr>
          <w:rFonts w:hint="eastAsia"/>
        </w:rPr>
        <w:t>ST</w:t>
      </w:r>
      <w:r w:rsidRPr="008759F4">
        <w:rPr>
          <w:rFonts w:hint="eastAsia"/>
        </w:rPr>
        <w:t>寄存器实现程序转移。</w:t>
      </w:r>
    </w:p>
    <w:p w14:paraId="5AA05902" w14:textId="0BC253B8" w:rsidR="003238BA" w:rsidRPr="008759F4" w:rsidRDefault="003238BA" w:rsidP="004F18BA">
      <w:pPr>
        <w:spacing w:line="360" w:lineRule="auto"/>
        <w:jc w:val="left"/>
      </w:pPr>
      <w:r w:rsidRPr="008759F4">
        <w:rPr>
          <w:rFonts w:hint="eastAsia"/>
        </w:rPr>
        <w:t>具体的过程为</w:t>
      </w:r>
      <w:r w:rsidR="00C172E0" w:rsidRPr="008759F4">
        <w:rPr>
          <w:rFonts w:hint="eastAsia"/>
        </w:rPr>
        <w:t>：</w:t>
      </w:r>
      <w:r w:rsidRPr="008759F4">
        <w:rPr>
          <w:rFonts w:hint="eastAsia"/>
        </w:rPr>
        <w:t>首先将数据准备好，将</w:t>
      </w:r>
      <w:r w:rsidRPr="008759F4">
        <w:rPr>
          <w:rFonts w:hint="eastAsia"/>
        </w:rPr>
        <w:t>11H</w:t>
      </w:r>
      <w:r w:rsidRPr="008759F4">
        <w:rPr>
          <w:rFonts w:hint="eastAsia"/>
        </w:rPr>
        <w:t>打入</w:t>
      </w:r>
      <w:r w:rsidRPr="008759F4">
        <w:rPr>
          <w:rFonts w:hint="eastAsia"/>
        </w:rPr>
        <w:t>PC</w:t>
      </w:r>
      <w:r w:rsidRPr="008759F4">
        <w:rPr>
          <w:rFonts w:hint="eastAsia"/>
        </w:rPr>
        <w:t>寄存器</w:t>
      </w:r>
      <w:r w:rsidR="00C172E0" w:rsidRPr="008759F4">
        <w:rPr>
          <w:rFonts w:hint="eastAsia"/>
        </w:rPr>
        <w:t>，</w:t>
      </w:r>
      <w:r w:rsidRPr="008759F4">
        <w:rPr>
          <w:rFonts w:hint="eastAsia"/>
        </w:rPr>
        <w:t>将其作为目前正在执行的指令的地址，这需要令</w:t>
      </w:r>
      <w:r w:rsidRPr="008759F4">
        <w:rPr>
          <w:rFonts w:hint="eastAsia"/>
        </w:rPr>
        <w:t>X2X1X0</w:t>
      </w:r>
      <w:r w:rsidRPr="008759F4">
        <w:rPr>
          <w:rFonts w:hint="eastAsia"/>
        </w:rPr>
        <w:t>均为</w:t>
      </w:r>
      <w:r w:rsidRPr="008759F4">
        <w:rPr>
          <w:rFonts w:hint="eastAsia"/>
        </w:rPr>
        <w:t>0</w:t>
      </w:r>
      <w:r w:rsidRPr="008759F4">
        <w:rPr>
          <w:rFonts w:hint="eastAsia"/>
        </w:rPr>
        <w:t>以选择输入门输入在电键</w:t>
      </w:r>
      <w:r w:rsidRPr="008759F4">
        <w:rPr>
          <w:rFonts w:hint="eastAsia"/>
        </w:rPr>
        <w:t>K23-K16</w:t>
      </w:r>
      <w:r w:rsidRPr="008759F4">
        <w:rPr>
          <w:rFonts w:hint="eastAsia"/>
        </w:rPr>
        <w:t>上的</w:t>
      </w:r>
      <w:r w:rsidRPr="008759F4">
        <w:rPr>
          <w:rFonts w:hint="eastAsia"/>
        </w:rPr>
        <w:t>11H</w:t>
      </w:r>
      <w:r w:rsidRPr="008759F4">
        <w:rPr>
          <w:rFonts w:hint="eastAsia"/>
        </w:rPr>
        <w:t>数据，还需要令</w:t>
      </w:r>
      <w:r w:rsidRPr="008759F4">
        <w:rPr>
          <w:rFonts w:hint="eastAsia"/>
        </w:rPr>
        <w:t>ELP</w:t>
      </w:r>
      <w:r w:rsidRPr="008759F4">
        <w:rPr>
          <w:rFonts w:hint="eastAsia"/>
        </w:rPr>
        <w:t>为</w:t>
      </w:r>
      <w:r w:rsidRPr="008759F4">
        <w:rPr>
          <w:rFonts w:hint="eastAsia"/>
        </w:rPr>
        <w:t>0</w:t>
      </w:r>
      <w:r w:rsidR="00C172E0" w:rsidRPr="008759F4">
        <w:rPr>
          <w:rFonts w:hint="eastAsia"/>
        </w:rPr>
        <w:t>，低电平有效，</w:t>
      </w:r>
      <w:r w:rsidRPr="008759F4">
        <w:rPr>
          <w:rFonts w:hint="eastAsia"/>
        </w:rPr>
        <w:t>PC</w:t>
      </w:r>
      <w:r w:rsidRPr="008759F4">
        <w:rPr>
          <w:rFonts w:hint="eastAsia"/>
        </w:rPr>
        <w:t>寄存器接收输入的数据。</w:t>
      </w:r>
    </w:p>
    <w:p w14:paraId="54837DF6" w14:textId="34283FC4" w:rsidR="003238BA" w:rsidRPr="008759F4" w:rsidRDefault="003238BA" w:rsidP="004F18BA">
      <w:pPr>
        <w:spacing w:line="360" w:lineRule="auto"/>
        <w:jc w:val="left"/>
      </w:pPr>
      <w:r w:rsidRPr="008759F4">
        <w:rPr>
          <w:rFonts w:hint="eastAsia"/>
        </w:rPr>
        <w:t>其次，需要转备好程序要跳转到的地址，这里将程序要跳转到的地址暂存于累加器</w:t>
      </w:r>
      <w:r w:rsidRPr="008759F4">
        <w:rPr>
          <w:rFonts w:hint="eastAsia"/>
        </w:rPr>
        <w:t>A</w:t>
      </w:r>
      <w:r w:rsidRPr="008759F4">
        <w:rPr>
          <w:rFonts w:hint="eastAsia"/>
        </w:rPr>
        <w:t>，这需要令</w:t>
      </w:r>
      <w:r w:rsidRPr="008759F4">
        <w:rPr>
          <w:rFonts w:hint="eastAsia"/>
        </w:rPr>
        <w:t>X2X1X0</w:t>
      </w:r>
      <w:r w:rsidRPr="008759F4">
        <w:rPr>
          <w:rFonts w:hint="eastAsia"/>
        </w:rPr>
        <w:t>均为</w:t>
      </w:r>
      <w:r w:rsidRPr="008759F4">
        <w:rPr>
          <w:rFonts w:hint="eastAsia"/>
        </w:rPr>
        <w:t>0</w:t>
      </w:r>
      <w:r w:rsidRPr="008759F4">
        <w:rPr>
          <w:rFonts w:hint="eastAsia"/>
        </w:rPr>
        <w:t>以选择输入门输入在电键</w:t>
      </w:r>
      <w:r w:rsidRPr="008759F4">
        <w:rPr>
          <w:rFonts w:hint="eastAsia"/>
        </w:rPr>
        <w:t>K23-K16</w:t>
      </w:r>
      <w:r w:rsidRPr="008759F4">
        <w:rPr>
          <w:rFonts w:hint="eastAsia"/>
        </w:rPr>
        <w:t>上的</w:t>
      </w:r>
      <w:r w:rsidRPr="008759F4">
        <w:rPr>
          <w:rFonts w:hint="eastAsia"/>
        </w:rPr>
        <w:t>22H</w:t>
      </w:r>
      <w:r w:rsidRPr="008759F4">
        <w:rPr>
          <w:rFonts w:hint="eastAsia"/>
        </w:rPr>
        <w:t>数据</w:t>
      </w:r>
      <w:r w:rsidR="002440F0" w:rsidRPr="008759F4">
        <w:rPr>
          <w:rFonts w:hint="eastAsia"/>
        </w:rPr>
        <w:t>；同时，</w:t>
      </w:r>
      <w:r w:rsidRPr="008759F4">
        <w:rPr>
          <w:rFonts w:hint="eastAsia"/>
        </w:rPr>
        <w:t>还需要令</w:t>
      </w:r>
      <w:r w:rsidRPr="008759F4">
        <w:rPr>
          <w:rFonts w:hint="eastAsia"/>
        </w:rPr>
        <w:t>AEN</w:t>
      </w:r>
      <w:r w:rsidRPr="008759F4">
        <w:rPr>
          <w:rFonts w:hint="eastAsia"/>
        </w:rPr>
        <w:t>为</w:t>
      </w:r>
      <w:r w:rsidRPr="008759F4">
        <w:rPr>
          <w:rFonts w:hint="eastAsia"/>
        </w:rPr>
        <w:t>0</w:t>
      </w:r>
      <w:r w:rsidRPr="008759F4">
        <w:rPr>
          <w:rFonts w:hint="eastAsia"/>
        </w:rPr>
        <w:t>以令累加器</w:t>
      </w:r>
      <w:r w:rsidRPr="008759F4">
        <w:rPr>
          <w:rFonts w:hint="eastAsia"/>
        </w:rPr>
        <w:t>A</w:t>
      </w:r>
      <w:r w:rsidRPr="008759F4">
        <w:rPr>
          <w:rFonts w:hint="eastAsia"/>
        </w:rPr>
        <w:t>接收输入的数据。</w:t>
      </w:r>
    </w:p>
    <w:p w14:paraId="53843735" w14:textId="5B1A916C" w:rsidR="003238BA" w:rsidRPr="008759F4" w:rsidRDefault="003238BA" w:rsidP="004F18BA">
      <w:pPr>
        <w:spacing w:line="360" w:lineRule="auto"/>
        <w:jc w:val="left"/>
      </w:pPr>
      <w:r w:rsidRPr="008759F4">
        <w:rPr>
          <w:rFonts w:hint="eastAsia"/>
        </w:rPr>
        <w:t>该实验任务要求实现手动进行程序转移，所以需要先将</w:t>
      </w:r>
      <w:r w:rsidRPr="008759F4">
        <w:rPr>
          <w:rFonts w:hint="eastAsia"/>
        </w:rPr>
        <w:t>PC</w:t>
      </w:r>
      <w:r w:rsidRPr="008759F4">
        <w:rPr>
          <w:rFonts w:hint="eastAsia"/>
        </w:rPr>
        <w:t>寄存器中的值暂</w:t>
      </w:r>
      <w:r w:rsidRPr="008759F4">
        <w:rPr>
          <w:rFonts w:hint="eastAsia"/>
        </w:rPr>
        <w:lastRenderedPageBreak/>
        <w:t>存于</w:t>
      </w:r>
      <w:r w:rsidRPr="008759F4">
        <w:rPr>
          <w:rFonts w:hint="eastAsia"/>
        </w:rPr>
        <w:t>ST</w:t>
      </w:r>
      <w:r w:rsidRPr="008759F4">
        <w:rPr>
          <w:rFonts w:hint="eastAsia"/>
        </w:rPr>
        <w:t>寄存器。这是因为程序要进行跳转时需要知道运行完子程序的返回地址，对于一般的计算机而言，这一返回地址通过入</w:t>
      </w:r>
      <w:proofErr w:type="gramStart"/>
      <w:r w:rsidRPr="008759F4">
        <w:rPr>
          <w:rFonts w:hint="eastAsia"/>
        </w:rPr>
        <w:t>栈</w:t>
      </w:r>
      <w:proofErr w:type="gramEnd"/>
      <w:r w:rsidRPr="008759F4">
        <w:rPr>
          <w:rFonts w:hint="eastAsia"/>
        </w:rPr>
        <w:t>的方式得以保存，所以我们用</w:t>
      </w:r>
      <w:r w:rsidRPr="008759F4">
        <w:rPr>
          <w:rFonts w:hint="eastAsia"/>
        </w:rPr>
        <w:t>ST</w:t>
      </w:r>
      <w:r w:rsidRPr="008759F4">
        <w:rPr>
          <w:rFonts w:hint="eastAsia"/>
        </w:rPr>
        <w:t>寄存器暂存</w:t>
      </w:r>
      <w:r w:rsidRPr="008759F4">
        <w:rPr>
          <w:rFonts w:hint="eastAsia"/>
        </w:rPr>
        <w:t>PC</w:t>
      </w:r>
      <w:r w:rsidRPr="008759F4">
        <w:rPr>
          <w:rFonts w:hint="eastAsia"/>
        </w:rPr>
        <w:t>寄存器此时的值。这需要令</w:t>
      </w:r>
      <w:r w:rsidRPr="008759F4">
        <w:rPr>
          <w:rFonts w:hint="eastAsia"/>
        </w:rPr>
        <w:t>X2X1X0</w:t>
      </w:r>
      <w:r w:rsidRPr="008759F4">
        <w:rPr>
          <w:rFonts w:hint="eastAsia"/>
        </w:rPr>
        <w:t>置为</w:t>
      </w:r>
      <w:r w:rsidRPr="008759F4">
        <w:rPr>
          <w:rFonts w:hint="eastAsia"/>
        </w:rPr>
        <w:t>011</w:t>
      </w:r>
      <w:r w:rsidRPr="008759F4">
        <w:rPr>
          <w:rFonts w:hint="eastAsia"/>
        </w:rPr>
        <w:t>以选择</w:t>
      </w:r>
      <w:r w:rsidRPr="008759F4">
        <w:rPr>
          <w:rFonts w:hint="eastAsia"/>
        </w:rPr>
        <w:t>PC</w:t>
      </w:r>
      <w:r w:rsidRPr="008759F4">
        <w:rPr>
          <w:rFonts w:hint="eastAsia"/>
        </w:rPr>
        <w:t>寄存器输出数据，</w:t>
      </w:r>
      <w:r w:rsidR="002440F0" w:rsidRPr="008759F4">
        <w:rPr>
          <w:rFonts w:hint="eastAsia"/>
        </w:rPr>
        <w:t>同时</w:t>
      </w:r>
      <w:r w:rsidRPr="008759F4">
        <w:rPr>
          <w:rFonts w:hint="eastAsia"/>
        </w:rPr>
        <w:t>令</w:t>
      </w:r>
      <w:r w:rsidRPr="008759F4">
        <w:rPr>
          <w:rFonts w:hint="eastAsia"/>
        </w:rPr>
        <w:t>STEN</w:t>
      </w:r>
      <w:r w:rsidRPr="008759F4">
        <w:rPr>
          <w:rFonts w:hint="eastAsia"/>
        </w:rPr>
        <w:t>为</w:t>
      </w:r>
      <w:r w:rsidRPr="008759F4">
        <w:rPr>
          <w:rFonts w:hint="eastAsia"/>
        </w:rPr>
        <w:t>0</w:t>
      </w:r>
      <w:r w:rsidR="002440F0" w:rsidRPr="008759F4">
        <w:rPr>
          <w:rFonts w:hint="eastAsia"/>
        </w:rPr>
        <w:t>使</w:t>
      </w:r>
      <w:r w:rsidRPr="008759F4">
        <w:rPr>
          <w:rFonts w:hint="eastAsia"/>
        </w:rPr>
        <w:t>ST</w:t>
      </w:r>
      <w:r w:rsidRPr="008759F4">
        <w:rPr>
          <w:rFonts w:hint="eastAsia"/>
        </w:rPr>
        <w:t>寄存器接收输入的数据。至此，已完成将</w:t>
      </w:r>
      <w:r w:rsidRPr="008759F4">
        <w:rPr>
          <w:rFonts w:hint="eastAsia"/>
        </w:rPr>
        <w:t>PC</w:t>
      </w:r>
      <w:r w:rsidRPr="008759F4">
        <w:rPr>
          <w:rFonts w:hint="eastAsia"/>
        </w:rPr>
        <w:t>寄存器中此时的值保存的工作。</w:t>
      </w:r>
    </w:p>
    <w:p w14:paraId="4354F3EC" w14:textId="7E85A152" w:rsidR="003238BA" w:rsidRPr="008759F4" w:rsidRDefault="00D77194" w:rsidP="00D77194">
      <w:pPr>
        <w:spacing w:line="360" w:lineRule="auto"/>
        <w:jc w:val="left"/>
      </w:pPr>
      <w:r w:rsidRPr="008759F4">
        <w:rPr>
          <w:rFonts w:hint="eastAsia"/>
        </w:rPr>
        <w:t>之后</w:t>
      </w:r>
      <w:r w:rsidR="003238BA" w:rsidRPr="008759F4">
        <w:rPr>
          <w:rFonts w:hint="eastAsia"/>
        </w:rPr>
        <w:t>需要跳转到子程序的地址进行执行，因为假定将子程序的入口地址暂存于</w:t>
      </w:r>
      <w:r w:rsidR="003238BA" w:rsidRPr="008759F4">
        <w:rPr>
          <w:rFonts w:hint="eastAsia"/>
        </w:rPr>
        <w:t>A</w:t>
      </w:r>
      <w:r w:rsidR="003238BA" w:rsidRPr="008759F4">
        <w:rPr>
          <w:rFonts w:hint="eastAsia"/>
        </w:rPr>
        <w:t>寄存器，所以需要让</w:t>
      </w:r>
      <w:r w:rsidR="003238BA" w:rsidRPr="008759F4">
        <w:rPr>
          <w:rFonts w:hint="eastAsia"/>
        </w:rPr>
        <w:t>A</w:t>
      </w:r>
      <w:r w:rsidR="003238BA" w:rsidRPr="008759F4">
        <w:rPr>
          <w:rFonts w:hint="eastAsia"/>
        </w:rPr>
        <w:t>寄存器中值被传送到</w:t>
      </w:r>
      <w:r w:rsidR="003238BA" w:rsidRPr="008759F4">
        <w:rPr>
          <w:rFonts w:hint="eastAsia"/>
        </w:rPr>
        <w:t>PC</w:t>
      </w:r>
      <w:r w:rsidR="003238BA" w:rsidRPr="008759F4">
        <w:rPr>
          <w:rFonts w:hint="eastAsia"/>
        </w:rPr>
        <w:t>寄存器中。</w:t>
      </w:r>
      <w:r w:rsidRPr="008759F4">
        <w:rPr>
          <w:rFonts w:hint="eastAsia"/>
        </w:rPr>
        <w:t>此操作</w:t>
      </w:r>
      <w:r w:rsidR="003238BA" w:rsidRPr="008759F4">
        <w:rPr>
          <w:rFonts w:hint="eastAsia"/>
        </w:rPr>
        <w:t>需要令</w:t>
      </w:r>
      <w:r w:rsidR="003238BA" w:rsidRPr="008759F4">
        <w:rPr>
          <w:rFonts w:hint="eastAsia"/>
        </w:rPr>
        <w:t>X2X1X0</w:t>
      </w:r>
      <w:r w:rsidR="003238BA" w:rsidRPr="008759F4">
        <w:rPr>
          <w:rFonts w:hint="eastAsia"/>
        </w:rPr>
        <w:t>置为</w:t>
      </w:r>
      <w:r w:rsidR="003238BA" w:rsidRPr="008759F4">
        <w:rPr>
          <w:rFonts w:hint="eastAsia"/>
        </w:rPr>
        <w:t>011</w:t>
      </w:r>
      <w:r w:rsidR="003238BA" w:rsidRPr="008759F4">
        <w:rPr>
          <w:rFonts w:hint="eastAsia"/>
        </w:rPr>
        <w:t>以选择</w:t>
      </w:r>
      <w:r w:rsidR="003238BA" w:rsidRPr="008759F4">
        <w:rPr>
          <w:rFonts w:hint="eastAsia"/>
        </w:rPr>
        <w:t>PC</w:t>
      </w:r>
      <w:r w:rsidR="003238BA" w:rsidRPr="008759F4">
        <w:rPr>
          <w:rFonts w:hint="eastAsia"/>
        </w:rPr>
        <w:t>寄存器输出数据，令</w:t>
      </w:r>
      <w:r w:rsidR="003238BA" w:rsidRPr="008759F4">
        <w:rPr>
          <w:rFonts w:hint="eastAsia"/>
        </w:rPr>
        <w:t>STEN</w:t>
      </w:r>
      <w:r w:rsidR="003238BA" w:rsidRPr="008759F4">
        <w:rPr>
          <w:rFonts w:hint="eastAsia"/>
        </w:rPr>
        <w:t>为</w:t>
      </w:r>
      <w:r w:rsidR="003238BA" w:rsidRPr="008759F4">
        <w:rPr>
          <w:rFonts w:hint="eastAsia"/>
        </w:rPr>
        <w:t>0</w:t>
      </w:r>
      <w:r w:rsidR="003238BA" w:rsidRPr="008759F4">
        <w:rPr>
          <w:rFonts w:hint="eastAsia"/>
        </w:rPr>
        <w:t>以令</w:t>
      </w:r>
      <w:r w:rsidR="003238BA" w:rsidRPr="008759F4">
        <w:rPr>
          <w:rFonts w:hint="eastAsia"/>
        </w:rPr>
        <w:t>ST</w:t>
      </w:r>
      <w:r w:rsidR="003238BA" w:rsidRPr="008759F4">
        <w:rPr>
          <w:rFonts w:hint="eastAsia"/>
        </w:rPr>
        <w:t>寄存器接收输入的数据。至此，完成</w:t>
      </w:r>
      <w:r w:rsidRPr="008759F4">
        <w:rPr>
          <w:rFonts w:hint="eastAsia"/>
        </w:rPr>
        <w:t>了</w:t>
      </w:r>
      <w:r w:rsidR="003238BA" w:rsidRPr="008759F4">
        <w:rPr>
          <w:rFonts w:hint="eastAsia"/>
        </w:rPr>
        <w:t>将</w:t>
      </w:r>
      <w:r w:rsidR="003238BA" w:rsidRPr="008759F4">
        <w:rPr>
          <w:rFonts w:hint="eastAsia"/>
        </w:rPr>
        <w:t>PC</w:t>
      </w:r>
      <w:r w:rsidR="003238BA" w:rsidRPr="008759F4">
        <w:rPr>
          <w:rFonts w:hint="eastAsia"/>
        </w:rPr>
        <w:t>寄存器中此时的值保存的工作。</w:t>
      </w:r>
      <w:r w:rsidR="003238BA" w:rsidRPr="008759F4">
        <w:rPr>
          <w:rFonts w:hint="eastAsia"/>
        </w:rPr>
        <w:t>X2X1X0</w:t>
      </w:r>
      <w:r w:rsidR="003238BA" w:rsidRPr="008759F4">
        <w:rPr>
          <w:rFonts w:hint="eastAsia"/>
        </w:rPr>
        <w:t>置为</w:t>
      </w:r>
      <w:r w:rsidR="003238BA" w:rsidRPr="008759F4">
        <w:rPr>
          <w:rFonts w:hint="eastAsia"/>
        </w:rPr>
        <w:t>100</w:t>
      </w:r>
      <w:r w:rsidR="003238BA" w:rsidRPr="008759F4">
        <w:rPr>
          <w:rFonts w:hint="eastAsia"/>
        </w:rPr>
        <w:t>以选择直通门</w:t>
      </w:r>
      <w:r w:rsidR="003238BA" w:rsidRPr="008759F4">
        <w:rPr>
          <w:rFonts w:hint="eastAsia"/>
        </w:rPr>
        <w:t>D</w:t>
      </w:r>
      <w:r w:rsidR="003238BA" w:rsidRPr="008759F4">
        <w:rPr>
          <w:rFonts w:hint="eastAsia"/>
        </w:rPr>
        <w:t>输出数据，而通过直通门</w:t>
      </w:r>
      <w:r w:rsidR="003238BA" w:rsidRPr="008759F4">
        <w:rPr>
          <w:rFonts w:hint="eastAsia"/>
        </w:rPr>
        <w:t>D</w:t>
      </w:r>
      <w:r w:rsidR="003238BA" w:rsidRPr="008759F4">
        <w:rPr>
          <w:rFonts w:hint="eastAsia"/>
        </w:rPr>
        <w:t>输出的数据就是</w:t>
      </w:r>
      <w:r w:rsidR="003238BA" w:rsidRPr="008759F4">
        <w:rPr>
          <w:rFonts w:hint="eastAsia"/>
        </w:rPr>
        <w:t>A</w:t>
      </w:r>
      <w:r w:rsidR="003238BA" w:rsidRPr="008759F4">
        <w:rPr>
          <w:rFonts w:hint="eastAsia"/>
        </w:rPr>
        <w:t>寄存器中的数据，还需要令</w:t>
      </w:r>
      <w:r w:rsidR="003238BA" w:rsidRPr="008759F4">
        <w:rPr>
          <w:rFonts w:hint="eastAsia"/>
        </w:rPr>
        <w:t>ELP</w:t>
      </w:r>
      <w:r w:rsidR="003238BA" w:rsidRPr="008759F4">
        <w:rPr>
          <w:rFonts w:hint="eastAsia"/>
        </w:rPr>
        <w:t>为</w:t>
      </w:r>
      <w:r w:rsidR="003238BA" w:rsidRPr="008759F4">
        <w:rPr>
          <w:rFonts w:hint="eastAsia"/>
        </w:rPr>
        <w:t>0</w:t>
      </w:r>
      <w:r w:rsidR="003238BA" w:rsidRPr="008759F4">
        <w:rPr>
          <w:rFonts w:hint="eastAsia"/>
        </w:rPr>
        <w:t>以令</w:t>
      </w:r>
      <w:r w:rsidR="003238BA" w:rsidRPr="008759F4">
        <w:rPr>
          <w:rFonts w:hint="eastAsia"/>
        </w:rPr>
        <w:t>PC</w:t>
      </w:r>
      <w:r w:rsidR="003238BA" w:rsidRPr="008759F4">
        <w:rPr>
          <w:rFonts w:hint="eastAsia"/>
        </w:rPr>
        <w:t>寄存器接收输入的数据。至此，</w:t>
      </w:r>
      <w:r w:rsidRPr="008759F4">
        <w:rPr>
          <w:rFonts w:hint="eastAsia"/>
        </w:rPr>
        <w:t>完成了</w:t>
      </w:r>
      <w:r w:rsidR="003238BA" w:rsidRPr="008759F4">
        <w:rPr>
          <w:rFonts w:hint="eastAsia"/>
        </w:rPr>
        <w:t>子程序地址打入</w:t>
      </w:r>
      <w:r w:rsidR="003238BA" w:rsidRPr="008759F4">
        <w:rPr>
          <w:rFonts w:hint="eastAsia"/>
        </w:rPr>
        <w:t>PC</w:t>
      </w:r>
      <w:r w:rsidR="003238BA" w:rsidRPr="008759F4">
        <w:rPr>
          <w:rFonts w:hint="eastAsia"/>
        </w:rPr>
        <w:t>寄存器的操作。</w:t>
      </w:r>
    </w:p>
    <w:p w14:paraId="2D1E72E3" w14:textId="77777777" w:rsidR="003238BA" w:rsidRPr="008759F4" w:rsidRDefault="003238BA" w:rsidP="00AF0655">
      <w:pPr>
        <w:numPr>
          <w:ilvl w:val="0"/>
          <w:numId w:val="1"/>
        </w:numPr>
        <w:tabs>
          <w:tab w:val="left" w:pos="900"/>
        </w:tabs>
        <w:spacing w:line="240" w:lineRule="atLeast"/>
        <w:jc w:val="left"/>
        <w:rPr>
          <w:b/>
          <w:bCs/>
        </w:rPr>
      </w:pPr>
      <w:r w:rsidRPr="008759F4">
        <w:rPr>
          <w:rFonts w:hint="eastAsia"/>
          <w:b/>
          <w:bCs/>
        </w:rPr>
        <w:t>实验结论</w:t>
      </w:r>
    </w:p>
    <w:p w14:paraId="3F50ACD7" w14:textId="73F0FCEA" w:rsidR="003238BA" w:rsidRPr="008759F4" w:rsidRDefault="00D77194" w:rsidP="00D77194">
      <w:pPr>
        <w:spacing w:line="360" w:lineRule="auto"/>
        <w:jc w:val="left"/>
      </w:pPr>
      <w:r w:rsidRPr="008759F4">
        <w:rPr>
          <w:rFonts w:hint="eastAsia"/>
        </w:rPr>
        <w:t>使用</w:t>
      </w:r>
      <w:r w:rsidR="003238BA" w:rsidRPr="008759F4">
        <w:rPr>
          <w:rFonts w:hint="eastAsia"/>
        </w:rPr>
        <w:t>手动方式，实现了子程序调用转移过程</w:t>
      </w:r>
      <w:r w:rsidRPr="008759F4">
        <w:rPr>
          <w:rFonts w:hint="eastAsia"/>
        </w:rPr>
        <w:t>。</w:t>
      </w:r>
    </w:p>
    <w:p w14:paraId="7F239D35" w14:textId="77777777" w:rsidR="00920ED6" w:rsidRPr="008759F4" w:rsidRDefault="00920ED6" w:rsidP="00D77194">
      <w:pPr>
        <w:spacing w:line="360" w:lineRule="auto"/>
        <w:jc w:val="left"/>
      </w:pPr>
    </w:p>
    <w:p w14:paraId="15038C26" w14:textId="6B4BE854" w:rsidR="003238BA" w:rsidRPr="008759F4" w:rsidRDefault="003238BA" w:rsidP="006A4D66">
      <w:pPr>
        <w:spacing w:after="120"/>
        <w:ind w:firstLine="0"/>
        <w:jc w:val="left"/>
        <w:rPr>
          <w:b/>
        </w:rPr>
      </w:pPr>
      <w:r w:rsidRPr="008759F4">
        <w:rPr>
          <w:rFonts w:hint="eastAsia"/>
          <w:b/>
        </w:rPr>
        <w:t>2</w:t>
      </w:r>
      <w:r w:rsidRPr="008759F4">
        <w:rPr>
          <w:rFonts w:hint="eastAsia"/>
          <w:b/>
        </w:rPr>
        <w:t>．实验任务二：试用手动方式实现子程序返回转移过程。假设调用子程序指令的下一条指令存放在</w:t>
      </w:r>
      <w:r w:rsidRPr="008759F4">
        <w:rPr>
          <w:rFonts w:hint="eastAsia"/>
          <w:b/>
        </w:rPr>
        <w:t>11H</w:t>
      </w:r>
      <w:r w:rsidRPr="008759F4">
        <w:rPr>
          <w:rFonts w:hint="eastAsia"/>
          <w:b/>
        </w:rPr>
        <w:t>单元，子程序的入口地址为</w:t>
      </w:r>
      <w:r w:rsidRPr="008759F4">
        <w:rPr>
          <w:rFonts w:hint="eastAsia"/>
          <w:b/>
        </w:rPr>
        <w:t>22H</w:t>
      </w:r>
    </w:p>
    <w:p w14:paraId="442451B1" w14:textId="77777777" w:rsidR="003238BA" w:rsidRPr="008759F4" w:rsidRDefault="003238BA" w:rsidP="00920ED6">
      <w:pPr>
        <w:numPr>
          <w:ilvl w:val="0"/>
          <w:numId w:val="14"/>
        </w:numPr>
        <w:tabs>
          <w:tab w:val="left" w:pos="900"/>
        </w:tabs>
        <w:spacing w:line="240" w:lineRule="atLeast"/>
        <w:jc w:val="left"/>
        <w:rPr>
          <w:b/>
          <w:bCs/>
        </w:rPr>
      </w:pPr>
      <w:r w:rsidRPr="008759F4">
        <w:rPr>
          <w:rFonts w:hint="eastAsia"/>
          <w:b/>
          <w:bCs/>
        </w:rPr>
        <w:t>实验步骤</w:t>
      </w:r>
    </w:p>
    <w:p w14:paraId="405EBC82" w14:textId="0B25E895" w:rsidR="003238BA" w:rsidRPr="008759F4" w:rsidRDefault="00920ED6" w:rsidP="00920ED6">
      <w:pPr>
        <w:spacing w:line="360" w:lineRule="auto"/>
        <w:ind w:firstLineChars="200" w:firstLine="480"/>
        <w:jc w:val="left"/>
      </w:pPr>
      <w:r w:rsidRPr="008759F4">
        <w:rPr>
          <w:rFonts w:hint="eastAsia"/>
        </w:rPr>
        <w:t>①</w:t>
      </w:r>
      <w:r w:rsidR="003238BA" w:rsidRPr="008759F4">
        <w:rPr>
          <w:rFonts w:hint="eastAsia"/>
        </w:rPr>
        <w:t>承接上一个实验任务，将</w:t>
      </w:r>
      <w:r w:rsidR="003238BA" w:rsidRPr="008759F4">
        <w:rPr>
          <w:rFonts w:hint="eastAsia"/>
        </w:rPr>
        <w:t>X2X1X0</w:t>
      </w:r>
      <w:r w:rsidR="003238BA" w:rsidRPr="008759F4">
        <w:rPr>
          <w:rFonts w:hint="eastAsia"/>
        </w:rPr>
        <w:t>置为</w:t>
      </w:r>
      <w:r w:rsidR="003238BA" w:rsidRPr="008759F4">
        <w:rPr>
          <w:rFonts w:hint="eastAsia"/>
        </w:rPr>
        <w:t>010,ELP</w:t>
      </w:r>
      <w:r w:rsidR="003238BA" w:rsidRPr="008759F4">
        <w:rPr>
          <w:rFonts w:hint="eastAsia"/>
        </w:rPr>
        <w:t>置为</w:t>
      </w:r>
      <w:r w:rsidR="003238BA" w:rsidRPr="008759F4">
        <w:rPr>
          <w:rFonts w:hint="eastAsia"/>
        </w:rPr>
        <w:t>0</w:t>
      </w:r>
      <w:r w:rsidR="003238BA" w:rsidRPr="008759F4">
        <w:rPr>
          <w:rFonts w:hint="eastAsia"/>
        </w:rPr>
        <w:t>，其余信号皆置为</w:t>
      </w:r>
      <w:r w:rsidR="003238BA" w:rsidRPr="008759F4">
        <w:rPr>
          <w:rFonts w:hint="eastAsia"/>
        </w:rPr>
        <w:t>1</w:t>
      </w:r>
      <w:r w:rsidRPr="008759F4">
        <w:rPr>
          <w:rFonts w:hint="eastAsia"/>
        </w:rPr>
        <w:t>高电平</w:t>
      </w:r>
      <w:r w:rsidR="003238BA" w:rsidRPr="008759F4">
        <w:rPr>
          <w:rFonts w:hint="eastAsia"/>
        </w:rPr>
        <w:t>无效，并按下</w:t>
      </w:r>
      <w:r w:rsidR="003238BA" w:rsidRPr="008759F4">
        <w:rPr>
          <w:rFonts w:hint="eastAsia"/>
        </w:rPr>
        <w:t>STEP</w:t>
      </w:r>
      <w:r w:rsidR="003238BA" w:rsidRPr="008759F4">
        <w:rPr>
          <w:rFonts w:hint="eastAsia"/>
        </w:rPr>
        <w:t>键；</w:t>
      </w:r>
    </w:p>
    <w:p w14:paraId="7E835E69" w14:textId="10400CFD" w:rsidR="003238BA" w:rsidRPr="008759F4" w:rsidRDefault="00920ED6" w:rsidP="00920ED6">
      <w:pPr>
        <w:spacing w:line="360" w:lineRule="auto"/>
        <w:ind w:firstLineChars="200" w:firstLine="480"/>
        <w:jc w:val="left"/>
      </w:pPr>
      <w:r w:rsidRPr="008759F4">
        <w:rPr>
          <w:rFonts w:hint="eastAsia"/>
        </w:rPr>
        <w:t>②</w:t>
      </w:r>
      <w:r w:rsidR="003238BA" w:rsidRPr="008759F4">
        <w:rPr>
          <w:rFonts w:hint="eastAsia"/>
        </w:rPr>
        <w:t>记录实验现象并分析，继续完成实验任务三</w:t>
      </w:r>
    </w:p>
    <w:p w14:paraId="10C9D04B" w14:textId="77777777" w:rsidR="003238BA" w:rsidRPr="008759F4" w:rsidRDefault="003238BA" w:rsidP="00920ED6">
      <w:pPr>
        <w:numPr>
          <w:ilvl w:val="0"/>
          <w:numId w:val="14"/>
        </w:numPr>
        <w:tabs>
          <w:tab w:val="left" w:pos="900"/>
        </w:tabs>
        <w:spacing w:line="240" w:lineRule="atLeast"/>
        <w:jc w:val="left"/>
        <w:rPr>
          <w:b/>
          <w:bCs/>
        </w:rPr>
      </w:pPr>
      <w:r w:rsidRPr="008759F4">
        <w:rPr>
          <w:rFonts w:hint="eastAsia"/>
          <w:b/>
          <w:bCs/>
        </w:rPr>
        <w:t>实验现象</w:t>
      </w:r>
    </w:p>
    <w:p w14:paraId="5D9609D8" w14:textId="5071A412" w:rsidR="003238BA" w:rsidRPr="00710B9D" w:rsidRDefault="003238BA" w:rsidP="00710B9D">
      <w:pPr>
        <w:spacing w:line="360" w:lineRule="auto"/>
        <w:jc w:val="left"/>
      </w:pPr>
      <w:r w:rsidRPr="008759F4">
        <w:rPr>
          <w:rFonts w:hint="eastAsia"/>
        </w:rPr>
        <w:t>进行步骤</w:t>
      </w:r>
      <w:r w:rsidR="00920ED6" w:rsidRPr="008759F4">
        <w:rPr>
          <w:rFonts w:hint="eastAsia"/>
        </w:rPr>
        <w:t>①</w:t>
      </w:r>
      <w:r w:rsidRPr="008759F4">
        <w:rPr>
          <w:rFonts w:hint="eastAsia"/>
        </w:rPr>
        <w:t>之后，发现</w:t>
      </w:r>
      <w:r w:rsidRPr="008759F4">
        <w:rPr>
          <w:rFonts w:hint="eastAsia"/>
        </w:rPr>
        <w:t>PC</w:t>
      </w:r>
      <w:r w:rsidRPr="008759F4">
        <w:rPr>
          <w:rFonts w:hint="eastAsia"/>
        </w:rPr>
        <w:t>寄存器被打入</w:t>
      </w:r>
      <w:r w:rsidRPr="008759F4">
        <w:rPr>
          <w:rFonts w:hint="eastAsia"/>
        </w:rPr>
        <w:t>11H</w:t>
      </w:r>
      <w:r w:rsidRPr="008759F4">
        <w:rPr>
          <w:rFonts w:hint="eastAsia"/>
        </w:rPr>
        <w:t>数据</w:t>
      </w:r>
      <w:r w:rsidR="002A1ECA" w:rsidRPr="008759F4">
        <w:rPr>
          <w:rFonts w:hint="eastAsia"/>
        </w:rPr>
        <w:t>。</w:t>
      </w:r>
    </w:p>
    <w:p w14:paraId="60048240" w14:textId="77777777" w:rsidR="003238BA" w:rsidRPr="008759F4" w:rsidRDefault="003238BA" w:rsidP="00920ED6">
      <w:pPr>
        <w:numPr>
          <w:ilvl w:val="0"/>
          <w:numId w:val="14"/>
        </w:numPr>
        <w:tabs>
          <w:tab w:val="left" w:pos="900"/>
        </w:tabs>
        <w:spacing w:line="240" w:lineRule="atLeast"/>
        <w:jc w:val="left"/>
        <w:rPr>
          <w:b/>
          <w:bCs/>
        </w:rPr>
      </w:pPr>
      <w:r w:rsidRPr="008759F4">
        <w:rPr>
          <w:rFonts w:hint="eastAsia"/>
          <w:b/>
          <w:bCs/>
        </w:rPr>
        <w:t>数据记录、分析与处理</w:t>
      </w:r>
    </w:p>
    <w:p w14:paraId="2805C8D6" w14:textId="77777777" w:rsidR="003238BA" w:rsidRPr="008759F4" w:rsidRDefault="003238BA" w:rsidP="004F18BA">
      <w:pPr>
        <w:spacing w:line="360" w:lineRule="auto"/>
        <w:jc w:val="left"/>
      </w:pPr>
      <w:r w:rsidRPr="008759F4">
        <w:rPr>
          <w:rFonts w:hint="eastAsia"/>
        </w:rPr>
        <w:t>根据上述实验步骤及实验现象可知，如果要实现实验任务二，需要手动操控</w:t>
      </w:r>
      <w:r w:rsidRPr="008759F4">
        <w:rPr>
          <w:rFonts w:hint="eastAsia"/>
        </w:rPr>
        <w:t>PC</w:t>
      </w:r>
      <w:r w:rsidRPr="008759F4">
        <w:rPr>
          <w:rFonts w:hint="eastAsia"/>
        </w:rPr>
        <w:t>寄存器与</w:t>
      </w:r>
      <w:r w:rsidRPr="008759F4">
        <w:rPr>
          <w:rFonts w:hint="eastAsia"/>
        </w:rPr>
        <w:t>ST</w:t>
      </w:r>
      <w:r w:rsidRPr="008759F4">
        <w:rPr>
          <w:rFonts w:hint="eastAsia"/>
        </w:rPr>
        <w:t>寄存器实现程序返回。</w:t>
      </w:r>
    </w:p>
    <w:p w14:paraId="0DF31387" w14:textId="087ABE14" w:rsidR="003238BA" w:rsidRPr="008759F4" w:rsidRDefault="003238BA" w:rsidP="00920ED6">
      <w:pPr>
        <w:spacing w:line="360" w:lineRule="auto"/>
        <w:jc w:val="left"/>
      </w:pPr>
      <w:r w:rsidRPr="008759F4">
        <w:rPr>
          <w:rFonts w:hint="eastAsia"/>
        </w:rPr>
        <w:t>若想要完成这一操作，需要将</w:t>
      </w:r>
      <w:r w:rsidRPr="008759F4">
        <w:rPr>
          <w:rFonts w:hint="eastAsia"/>
        </w:rPr>
        <w:t>ST</w:t>
      </w:r>
      <w:r w:rsidRPr="008759F4">
        <w:rPr>
          <w:rFonts w:hint="eastAsia"/>
        </w:rPr>
        <w:t>寄存器中的值传送到</w:t>
      </w:r>
      <w:r w:rsidRPr="008759F4">
        <w:rPr>
          <w:rFonts w:hint="eastAsia"/>
        </w:rPr>
        <w:t>PC</w:t>
      </w:r>
      <w:r w:rsidRPr="008759F4">
        <w:rPr>
          <w:rFonts w:hint="eastAsia"/>
        </w:rPr>
        <w:t>寄存器中。因为此时</w:t>
      </w:r>
      <w:r w:rsidRPr="008759F4">
        <w:rPr>
          <w:rFonts w:hint="eastAsia"/>
        </w:rPr>
        <w:t>ST</w:t>
      </w:r>
      <w:r w:rsidRPr="008759F4">
        <w:rPr>
          <w:rFonts w:hint="eastAsia"/>
        </w:rPr>
        <w:t>寄存器中存放</w:t>
      </w:r>
      <w:proofErr w:type="gramStart"/>
      <w:r w:rsidRPr="008759F4">
        <w:rPr>
          <w:rFonts w:hint="eastAsia"/>
        </w:rPr>
        <w:t>着程序</w:t>
      </w:r>
      <w:proofErr w:type="gramEnd"/>
      <w:r w:rsidRPr="008759F4">
        <w:rPr>
          <w:rFonts w:hint="eastAsia"/>
        </w:rPr>
        <w:t>在运行完子程序之后要返回的地址，所以我们只需要让</w:t>
      </w:r>
      <w:r w:rsidRPr="008759F4">
        <w:rPr>
          <w:rFonts w:hint="eastAsia"/>
        </w:rPr>
        <w:t>ST</w:t>
      </w:r>
      <w:r w:rsidRPr="008759F4">
        <w:rPr>
          <w:rFonts w:hint="eastAsia"/>
        </w:rPr>
        <w:t>寄存器中的值传送回</w:t>
      </w:r>
      <w:r w:rsidRPr="008759F4">
        <w:rPr>
          <w:rFonts w:hint="eastAsia"/>
        </w:rPr>
        <w:t>PC</w:t>
      </w:r>
      <w:r w:rsidRPr="008759F4">
        <w:rPr>
          <w:rFonts w:hint="eastAsia"/>
        </w:rPr>
        <w:t>即可实现程序返回。这需要令</w:t>
      </w:r>
      <w:r w:rsidRPr="008759F4">
        <w:rPr>
          <w:rFonts w:hint="eastAsia"/>
        </w:rPr>
        <w:t>X2X1X0</w:t>
      </w:r>
      <w:r w:rsidRPr="008759F4">
        <w:rPr>
          <w:rFonts w:hint="eastAsia"/>
        </w:rPr>
        <w:t>为</w:t>
      </w:r>
      <w:r w:rsidRPr="008759F4">
        <w:rPr>
          <w:rFonts w:hint="eastAsia"/>
        </w:rPr>
        <w:t>010</w:t>
      </w:r>
      <w:r w:rsidRPr="008759F4">
        <w:rPr>
          <w:rFonts w:hint="eastAsia"/>
        </w:rPr>
        <w:t>，即选中</w:t>
      </w:r>
      <w:r w:rsidRPr="008759F4">
        <w:rPr>
          <w:rFonts w:hint="eastAsia"/>
        </w:rPr>
        <w:t>ST</w:t>
      </w:r>
      <w:r w:rsidRPr="008759F4">
        <w:rPr>
          <w:rFonts w:hint="eastAsia"/>
        </w:rPr>
        <w:t>寄存器作为数据的输出端，并令</w:t>
      </w:r>
      <w:r w:rsidRPr="008759F4">
        <w:rPr>
          <w:rFonts w:hint="eastAsia"/>
        </w:rPr>
        <w:t>ELP</w:t>
      </w:r>
      <w:r w:rsidRPr="008759F4">
        <w:rPr>
          <w:rFonts w:hint="eastAsia"/>
        </w:rPr>
        <w:t>为</w:t>
      </w:r>
      <w:r w:rsidRPr="008759F4">
        <w:rPr>
          <w:rFonts w:hint="eastAsia"/>
        </w:rPr>
        <w:t>0</w:t>
      </w:r>
      <w:r w:rsidRPr="008759F4">
        <w:rPr>
          <w:rFonts w:hint="eastAsia"/>
        </w:rPr>
        <w:t>以使</w:t>
      </w:r>
      <w:r w:rsidRPr="008759F4">
        <w:rPr>
          <w:rFonts w:hint="eastAsia"/>
        </w:rPr>
        <w:t>PC</w:t>
      </w:r>
      <w:r w:rsidRPr="008759F4">
        <w:rPr>
          <w:rFonts w:hint="eastAsia"/>
        </w:rPr>
        <w:t>寄存器接收传送过来的值，再按一下</w:t>
      </w:r>
      <w:r w:rsidRPr="008759F4">
        <w:rPr>
          <w:rFonts w:hint="eastAsia"/>
        </w:rPr>
        <w:t>STEP</w:t>
      </w:r>
      <w:r w:rsidRPr="008759F4">
        <w:rPr>
          <w:rFonts w:hint="eastAsia"/>
        </w:rPr>
        <w:t>键即可将</w:t>
      </w:r>
      <w:r w:rsidRPr="008759F4">
        <w:rPr>
          <w:rFonts w:hint="eastAsia"/>
        </w:rPr>
        <w:t>ST</w:t>
      </w:r>
      <w:r w:rsidRPr="008759F4">
        <w:rPr>
          <w:rFonts w:hint="eastAsia"/>
        </w:rPr>
        <w:t>寄存器中的值传送到</w:t>
      </w:r>
      <w:r w:rsidRPr="008759F4">
        <w:rPr>
          <w:rFonts w:hint="eastAsia"/>
        </w:rPr>
        <w:t>PC</w:t>
      </w:r>
      <w:r w:rsidRPr="008759F4">
        <w:rPr>
          <w:rFonts w:hint="eastAsia"/>
        </w:rPr>
        <w:t>寄存器</w:t>
      </w:r>
      <w:r w:rsidRPr="008759F4">
        <w:rPr>
          <w:rFonts w:hint="eastAsia"/>
        </w:rPr>
        <w:lastRenderedPageBreak/>
        <w:t>中。</w:t>
      </w:r>
    </w:p>
    <w:p w14:paraId="4140EB8D" w14:textId="77777777" w:rsidR="003238BA" w:rsidRPr="008759F4" w:rsidRDefault="003238BA" w:rsidP="00920ED6">
      <w:pPr>
        <w:numPr>
          <w:ilvl w:val="0"/>
          <w:numId w:val="14"/>
        </w:numPr>
        <w:tabs>
          <w:tab w:val="left" w:pos="900"/>
        </w:tabs>
        <w:spacing w:line="240" w:lineRule="atLeast"/>
        <w:jc w:val="left"/>
        <w:rPr>
          <w:b/>
          <w:bCs/>
        </w:rPr>
      </w:pPr>
      <w:r w:rsidRPr="008759F4">
        <w:rPr>
          <w:rFonts w:hint="eastAsia"/>
          <w:b/>
          <w:bCs/>
        </w:rPr>
        <w:t>实验结论</w:t>
      </w:r>
    </w:p>
    <w:p w14:paraId="7D313B43" w14:textId="54D60F14" w:rsidR="003238BA" w:rsidRDefault="003238BA" w:rsidP="00920ED6">
      <w:pPr>
        <w:spacing w:line="360" w:lineRule="auto"/>
        <w:jc w:val="left"/>
      </w:pPr>
      <w:r w:rsidRPr="008759F4">
        <w:rPr>
          <w:rFonts w:hint="eastAsia"/>
        </w:rPr>
        <w:t>成功实现了实验任务二，利用手动方式，实现了子程序返回转移过程</w:t>
      </w:r>
    </w:p>
    <w:p w14:paraId="330D436A" w14:textId="77777777" w:rsidR="00710B9D" w:rsidRPr="008759F4" w:rsidRDefault="00710B9D" w:rsidP="00920ED6">
      <w:pPr>
        <w:spacing w:line="360" w:lineRule="auto"/>
        <w:jc w:val="left"/>
      </w:pPr>
    </w:p>
    <w:p w14:paraId="1A0C8B97" w14:textId="7B40DF2F" w:rsidR="00317753" w:rsidRDefault="00311D23" w:rsidP="00317753">
      <w:pPr>
        <w:spacing w:after="120"/>
        <w:ind w:firstLine="0"/>
        <w:jc w:val="left"/>
        <w:rPr>
          <w:b/>
          <w:bCs/>
        </w:rPr>
      </w:pPr>
      <w:r w:rsidRPr="008759F4">
        <w:rPr>
          <w:rFonts w:hint="eastAsia"/>
          <w:b/>
        </w:rPr>
        <w:t>3</w:t>
      </w:r>
      <w:r w:rsidRPr="008759F4">
        <w:rPr>
          <w:rFonts w:hint="eastAsia"/>
          <w:b/>
        </w:rPr>
        <w:t>．实验任务三：</w:t>
      </w:r>
      <w:r w:rsidR="00317753" w:rsidRPr="008759F4">
        <w:rPr>
          <w:rFonts w:hint="eastAsia"/>
          <w:b/>
          <w:bCs/>
        </w:rPr>
        <w:t>编程实现</w:t>
      </w:r>
      <w:r w:rsidR="00317753" w:rsidRPr="008759F4">
        <w:rPr>
          <w:b/>
          <w:bCs/>
        </w:rPr>
        <w:t>OUT</w:t>
      </w:r>
      <w:r w:rsidR="00317753" w:rsidRPr="008759F4">
        <w:rPr>
          <w:rFonts w:hint="eastAsia"/>
          <w:b/>
          <w:bCs/>
        </w:rPr>
        <w:t>寄存器交替显示</w:t>
      </w:r>
      <w:r w:rsidR="00317753" w:rsidRPr="008759F4">
        <w:rPr>
          <w:b/>
          <w:bCs/>
        </w:rPr>
        <w:t>11</w:t>
      </w:r>
      <w:r w:rsidR="00317753" w:rsidRPr="008759F4">
        <w:rPr>
          <w:rFonts w:hint="eastAsia"/>
          <w:b/>
          <w:bCs/>
        </w:rPr>
        <w:t>和</w:t>
      </w:r>
      <w:r w:rsidR="00317753" w:rsidRPr="008759F4">
        <w:rPr>
          <w:b/>
          <w:bCs/>
        </w:rPr>
        <w:t>55</w:t>
      </w:r>
      <w:r w:rsidR="00317753" w:rsidRPr="008759F4">
        <w:rPr>
          <w:rFonts w:hint="eastAsia"/>
          <w:b/>
          <w:bCs/>
        </w:rPr>
        <w:t>，交替频率为可以清晰辨识，且不小于每秒一次。</w:t>
      </w:r>
      <w:r w:rsidR="00317753" w:rsidRPr="008759F4">
        <w:rPr>
          <w:rFonts w:hint="eastAsia"/>
          <w:b/>
          <w:bCs/>
        </w:rPr>
        <w:t xml:space="preserve"> </w:t>
      </w:r>
      <w:r w:rsidR="00317753" w:rsidRPr="008759F4">
        <w:rPr>
          <w:b/>
          <w:bCs/>
        </w:rPr>
        <w:t>(</w:t>
      </w:r>
      <w:r w:rsidR="00317753" w:rsidRPr="008759F4">
        <w:rPr>
          <w:rFonts w:hint="eastAsia"/>
          <w:b/>
          <w:bCs/>
        </w:rPr>
        <w:t>实验箱的工作频率为：</w:t>
      </w:r>
      <w:r w:rsidR="00317753" w:rsidRPr="008759F4">
        <w:rPr>
          <w:b/>
          <w:bCs/>
        </w:rPr>
        <w:t>114.8Hz</w:t>
      </w:r>
      <w:r w:rsidR="00317753" w:rsidRPr="008759F4">
        <w:rPr>
          <w:rFonts w:hint="eastAsia"/>
          <w:b/>
          <w:bCs/>
        </w:rPr>
        <w:t>。</w:t>
      </w:r>
      <w:r w:rsidR="00317753" w:rsidRPr="008759F4">
        <w:rPr>
          <w:b/>
          <w:bCs/>
        </w:rPr>
        <w:t>)</w:t>
      </w:r>
    </w:p>
    <w:p w14:paraId="02BF0789" w14:textId="7311C769" w:rsidR="00447D84" w:rsidRPr="00447D84" w:rsidRDefault="00447D84" w:rsidP="00447D84">
      <w:pPr>
        <w:numPr>
          <w:ilvl w:val="0"/>
          <w:numId w:val="18"/>
        </w:numPr>
        <w:tabs>
          <w:tab w:val="left" w:pos="900"/>
        </w:tabs>
        <w:spacing w:line="240" w:lineRule="atLeast"/>
        <w:jc w:val="left"/>
        <w:rPr>
          <w:b/>
          <w:bCs/>
        </w:rPr>
      </w:pPr>
      <w:r w:rsidRPr="008759F4">
        <w:rPr>
          <w:rFonts w:hint="eastAsia"/>
          <w:b/>
          <w:bCs/>
        </w:rPr>
        <w:t>实验</w:t>
      </w:r>
      <w:r>
        <w:rPr>
          <w:rFonts w:hint="eastAsia"/>
          <w:b/>
          <w:bCs/>
        </w:rPr>
        <w:t>步骤</w:t>
      </w:r>
    </w:p>
    <w:p w14:paraId="32F268E9" w14:textId="2BE6C86C" w:rsidR="003238BA" w:rsidRPr="008759F4" w:rsidRDefault="00311D23" w:rsidP="00C92761">
      <w:pPr>
        <w:spacing w:line="360" w:lineRule="auto"/>
        <w:ind w:firstLineChars="200" w:firstLine="480"/>
        <w:jc w:val="left"/>
      </w:pPr>
      <w:r w:rsidRPr="008759F4">
        <w:rPr>
          <w:rFonts w:hint="eastAsia"/>
        </w:rPr>
        <w:t>①</w:t>
      </w:r>
      <w:r w:rsidR="00C92761" w:rsidRPr="008759F4">
        <w:rPr>
          <w:rFonts w:hint="eastAsia"/>
        </w:rPr>
        <w:t>启动</w:t>
      </w:r>
      <w:r w:rsidR="003238BA" w:rsidRPr="008759F4">
        <w:rPr>
          <w:rFonts w:hint="eastAsia"/>
        </w:rPr>
        <w:t>CP226</w:t>
      </w:r>
      <w:r w:rsidR="003238BA" w:rsidRPr="008759F4">
        <w:rPr>
          <w:rFonts w:hint="eastAsia"/>
        </w:rPr>
        <w:t>软件与实验箱；</w:t>
      </w:r>
    </w:p>
    <w:p w14:paraId="18AF7170" w14:textId="394BC785" w:rsidR="003238BA" w:rsidRPr="008759F4" w:rsidRDefault="00A747F6" w:rsidP="00317753">
      <w:pPr>
        <w:spacing w:line="360" w:lineRule="auto"/>
        <w:ind w:firstLineChars="200" w:firstLine="480"/>
        <w:jc w:val="left"/>
      </w:pPr>
      <w:r w:rsidRPr="008759F4">
        <w:rPr>
          <w:rFonts w:hint="eastAsia"/>
        </w:rPr>
        <w:t>②</w:t>
      </w:r>
      <w:r w:rsidR="003238BA" w:rsidRPr="008759F4">
        <w:rPr>
          <w:rFonts w:hint="eastAsia"/>
        </w:rPr>
        <w:t>选择</w:t>
      </w:r>
      <w:r w:rsidR="003F313E" w:rsidRPr="008759F4">
        <w:rPr>
          <w:rFonts w:hint="eastAsia"/>
        </w:rPr>
        <w:t>通讯口</w:t>
      </w:r>
      <w:r w:rsidR="003238BA" w:rsidRPr="008759F4">
        <w:rPr>
          <w:rFonts w:hint="eastAsia"/>
        </w:rPr>
        <w:t>COM4</w:t>
      </w:r>
      <w:r w:rsidR="003238BA" w:rsidRPr="008759F4">
        <w:rPr>
          <w:rFonts w:hint="eastAsia"/>
        </w:rPr>
        <w:t>接口；</w:t>
      </w:r>
    </w:p>
    <w:p w14:paraId="2B320286" w14:textId="644DD5A0" w:rsidR="00BA6CA8" w:rsidRPr="008759F4" w:rsidRDefault="00BA6CA8" w:rsidP="00317753">
      <w:pPr>
        <w:spacing w:line="360" w:lineRule="auto"/>
        <w:ind w:firstLineChars="200" w:firstLine="480"/>
        <w:jc w:val="left"/>
      </w:pPr>
      <w:r w:rsidRPr="008759F4">
        <w:rPr>
          <w:rFonts w:hint="eastAsia"/>
        </w:rPr>
        <w:t>③打开编写好的汇编程序并编译下载到实验箱；</w:t>
      </w:r>
    </w:p>
    <w:p w14:paraId="1D9F9168" w14:textId="2DD0A1E5" w:rsidR="003238BA" w:rsidRPr="008759F4" w:rsidRDefault="00800088" w:rsidP="001F1FDA">
      <w:pPr>
        <w:spacing w:line="360" w:lineRule="auto"/>
        <w:ind w:firstLineChars="200" w:firstLine="480"/>
        <w:jc w:val="left"/>
      </w:pPr>
      <w:r w:rsidRPr="008759F4">
        <w:rPr>
          <w:rFonts w:hint="eastAsia"/>
        </w:rPr>
        <w:t>④</w:t>
      </w:r>
      <w:r w:rsidR="001F1FDA" w:rsidRPr="008759F4">
        <w:rPr>
          <w:rFonts w:hint="eastAsia"/>
        </w:rPr>
        <w:t>运行并记录实验现象；</w:t>
      </w:r>
    </w:p>
    <w:p w14:paraId="28DEEE65" w14:textId="778EA180" w:rsidR="001F1FDA" w:rsidRPr="008759F4" w:rsidRDefault="00800088" w:rsidP="00D66473">
      <w:pPr>
        <w:spacing w:after="120" w:line="360" w:lineRule="auto"/>
        <w:ind w:firstLineChars="200" w:firstLine="480"/>
        <w:jc w:val="left"/>
      </w:pPr>
      <w:r w:rsidRPr="008759F4">
        <w:rPr>
          <w:rFonts w:hint="eastAsia"/>
        </w:rPr>
        <w:t>⑤</w:t>
      </w:r>
      <w:r w:rsidR="001F1FDA" w:rsidRPr="008759F4">
        <w:rPr>
          <w:rFonts w:hint="eastAsia"/>
        </w:rPr>
        <w:t>完成实验，关闭实验箱与计算机，整理仪器</w:t>
      </w:r>
    </w:p>
    <w:p w14:paraId="185A2F1B" w14:textId="2EF6BCCD" w:rsidR="003238BA" w:rsidRPr="008759F4" w:rsidRDefault="003238BA" w:rsidP="000005B7">
      <w:pPr>
        <w:numPr>
          <w:ilvl w:val="0"/>
          <w:numId w:val="15"/>
        </w:numPr>
        <w:tabs>
          <w:tab w:val="left" w:pos="900"/>
        </w:tabs>
        <w:spacing w:line="240" w:lineRule="atLeast"/>
        <w:jc w:val="left"/>
        <w:rPr>
          <w:b/>
          <w:bCs/>
        </w:rPr>
      </w:pPr>
      <w:r w:rsidRPr="008759F4">
        <w:rPr>
          <w:rFonts w:hint="eastAsia"/>
          <w:b/>
          <w:bCs/>
        </w:rPr>
        <w:t>实验现象</w:t>
      </w:r>
    </w:p>
    <w:p w14:paraId="56CDDF19" w14:textId="275D9234" w:rsidR="003238BA" w:rsidRPr="008759F4" w:rsidRDefault="002A1ECA" w:rsidP="004F18BA">
      <w:pPr>
        <w:spacing w:line="360" w:lineRule="auto"/>
        <w:jc w:val="left"/>
      </w:pPr>
      <w:r w:rsidRPr="008759F4">
        <w:rPr>
          <w:rFonts w:hint="eastAsia"/>
        </w:rPr>
        <w:t>当程序</w:t>
      </w:r>
      <w:r w:rsidR="003238BA" w:rsidRPr="008759F4">
        <w:rPr>
          <w:rFonts w:hint="eastAsia"/>
        </w:rPr>
        <w:t>运行之后，发现每隔大约</w:t>
      </w:r>
      <w:r w:rsidR="003238BA" w:rsidRPr="008759F4">
        <w:rPr>
          <w:rFonts w:hint="eastAsia"/>
        </w:rPr>
        <w:t>1</w:t>
      </w:r>
      <w:r w:rsidR="003238BA" w:rsidRPr="008759F4">
        <w:rPr>
          <w:rFonts w:hint="eastAsia"/>
        </w:rPr>
        <w:t>秒，</w:t>
      </w:r>
      <w:r w:rsidR="003238BA" w:rsidRPr="008759F4">
        <w:rPr>
          <w:rFonts w:hint="eastAsia"/>
        </w:rPr>
        <w:t>OUT</w:t>
      </w:r>
      <w:r w:rsidR="003238BA" w:rsidRPr="008759F4">
        <w:rPr>
          <w:rFonts w:hint="eastAsia"/>
        </w:rPr>
        <w:t>寄存器中的值</w:t>
      </w:r>
      <w:r w:rsidR="00BA4CD0">
        <w:rPr>
          <w:rFonts w:ascii="宋体" w:hAnsi="宋体" w:hint="eastAsia"/>
          <w:color w:val="131B26"/>
        </w:rPr>
        <w:t>在</w:t>
      </w:r>
      <w:r w:rsidR="00BA4CD0">
        <w:rPr>
          <w:rFonts w:ascii="Helvetica" w:eastAsia="Helvetica" w:hAnsi="Helvetica" w:cs="Helvetica"/>
          <w:color w:val="131B26"/>
        </w:rPr>
        <w:t>11H</w:t>
      </w:r>
      <w:r w:rsidR="00BA4CD0">
        <w:rPr>
          <w:rFonts w:ascii="宋体" w:hAnsi="宋体" w:hint="eastAsia"/>
          <w:color w:val="131B26"/>
        </w:rPr>
        <w:t>与</w:t>
      </w:r>
      <w:r w:rsidR="00BA4CD0">
        <w:rPr>
          <w:rFonts w:ascii="Helvetica" w:eastAsia="Helvetica" w:hAnsi="Helvetica" w:cs="Helvetica"/>
          <w:color w:val="131B26"/>
        </w:rPr>
        <w:t>55H</w:t>
      </w:r>
      <w:r w:rsidR="00BA4CD0">
        <w:rPr>
          <w:rFonts w:ascii="宋体" w:hAnsi="宋体" w:hint="eastAsia"/>
          <w:color w:val="131B26"/>
        </w:rPr>
        <w:t>变化</w:t>
      </w:r>
    </w:p>
    <w:p w14:paraId="32F49614" w14:textId="232EE624" w:rsidR="003238BA" w:rsidRPr="008759F4" w:rsidRDefault="003238BA" w:rsidP="000005B7">
      <w:pPr>
        <w:numPr>
          <w:ilvl w:val="0"/>
          <w:numId w:val="15"/>
        </w:numPr>
        <w:tabs>
          <w:tab w:val="left" w:pos="900"/>
        </w:tabs>
        <w:spacing w:line="240" w:lineRule="atLeast"/>
        <w:jc w:val="left"/>
        <w:rPr>
          <w:b/>
          <w:bCs/>
        </w:rPr>
      </w:pPr>
      <w:r w:rsidRPr="008759F4">
        <w:rPr>
          <w:rFonts w:hint="eastAsia"/>
          <w:b/>
          <w:bCs/>
        </w:rPr>
        <w:t>数据记录、分析与处理</w:t>
      </w:r>
    </w:p>
    <w:p w14:paraId="518CE91C" w14:textId="0D1C1FE2" w:rsidR="00A745FA" w:rsidRPr="008759F4" w:rsidRDefault="003238BA" w:rsidP="00A745FA">
      <w:pPr>
        <w:spacing w:line="360" w:lineRule="auto"/>
        <w:jc w:val="left"/>
      </w:pPr>
      <w:proofErr w:type="gramStart"/>
      <w:r w:rsidRPr="008759F4">
        <w:rPr>
          <w:rFonts w:hint="eastAsia"/>
        </w:rPr>
        <w:t>现分析</w:t>
      </w:r>
      <w:proofErr w:type="gramEnd"/>
      <w:r w:rsidRPr="008759F4">
        <w:rPr>
          <w:rFonts w:hint="eastAsia"/>
        </w:rPr>
        <w:t>该汇编程序如何实现本实验任务。</w:t>
      </w:r>
      <w:r w:rsidR="00A745FA" w:rsidRPr="008759F4">
        <w:rPr>
          <w:rFonts w:hint="eastAsia"/>
        </w:rPr>
        <w:t>汇编程序与分析如下表：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2836"/>
        <w:gridCol w:w="3481"/>
      </w:tblGrid>
      <w:tr w:rsidR="00A745FA" w:rsidRPr="008759F4" w14:paraId="09C6464E" w14:textId="77777777" w:rsidTr="00F74DA0">
        <w:tc>
          <w:tcPr>
            <w:tcW w:w="1193" w:type="pct"/>
            <w:vAlign w:val="center"/>
          </w:tcPr>
          <w:p w14:paraId="25D7C7CB" w14:textId="77777777" w:rsidR="00A745FA" w:rsidRPr="008759F4" w:rsidRDefault="00A745FA" w:rsidP="00F74DA0">
            <w:pPr>
              <w:pStyle w:val="a8"/>
              <w:ind w:firstLine="0"/>
              <w:jc w:val="center"/>
              <w:rPr>
                <w:b w:val="0"/>
                <w:bCs/>
                <w:sz w:val="24"/>
              </w:rPr>
            </w:pPr>
            <w:r w:rsidRPr="008759F4">
              <w:rPr>
                <w:rFonts w:hint="eastAsia"/>
                <w:b w:val="0"/>
                <w:bCs/>
                <w:sz w:val="24"/>
              </w:rPr>
              <w:t>L</w:t>
            </w:r>
            <w:r w:rsidRPr="008759F4">
              <w:rPr>
                <w:b w:val="0"/>
                <w:bCs/>
                <w:sz w:val="24"/>
              </w:rPr>
              <w:t>OOP1:</w:t>
            </w:r>
          </w:p>
        </w:tc>
        <w:tc>
          <w:tcPr>
            <w:tcW w:w="1709" w:type="pct"/>
            <w:vAlign w:val="center"/>
          </w:tcPr>
          <w:p w14:paraId="62186A72" w14:textId="77777777" w:rsidR="00A745FA" w:rsidRPr="008759F4" w:rsidRDefault="00A745FA" w:rsidP="00F74DA0">
            <w:pPr>
              <w:pStyle w:val="a8"/>
              <w:ind w:firstLine="0"/>
              <w:jc w:val="center"/>
              <w:rPr>
                <w:b w:val="0"/>
                <w:bCs/>
                <w:sz w:val="24"/>
              </w:rPr>
            </w:pPr>
            <w:r w:rsidRPr="008759F4">
              <w:rPr>
                <w:b w:val="0"/>
                <w:bCs/>
                <w:sz w:val="24"/>
              </w:rPr>
              <w:t>MOV A, #11H</w:t>
            </w:r>
          </w:p>
        </w:tc>
        <w:tc>
          <w:tcPr>
            <w:tcW w:w="2098" w:type="pct"/>
          </w:tcPr>
          <w:p w14:paraId="5DB87DFD" w14:textId="77777777" w:rsidR="00A745FA" w:rsidRPr="008759F4" w:rsidRDefault="00A745FA" w:rsidP="00F74DA0">
            <w:pPr>
              <w:pStyle w:val="a8"/>
              <w:ind w:firstLine="0"/>
              <w:jc w:val="center"/>
              <w:rPr>
                <w:b w:val="0"/>
                <w:bCs/>
                <w:sz w:val="24"/>
              </w:rPr>
            </w:pPr>
            <w:r w:rsidRPr="008759F4">
              <w:rPr>
                <w:rFonts w:hint="eastAsia"/>
                <w:b w:val="0"/>
                <w:bCs/>
                <w:sz w:val="24"/>
              </w:rPr>
              <w:t>将立即数</w:t>
            </w:r>
            <w:r w:rsidRPr="00853CB7">
              <w:rPr>
                <w:b w:val="0"/>
                <w:bCs/>
                <w:sz w:val="24"/>
              </w:rPr>
              <w:t>11</w:t>
            </w:r>
            <w:r w:rsidRPr="00853CB7">
              <w:rPr>
                <w:rFonts w:hint="eastAsia"/>
                <w:b w:val="0"/>
                <w:bCs/>
                <w:sz w:val="24"/>
              </w:rPr>
              <w:t>H</w:t>
            </w:r>
            <w:r w:rsidRPr="008759F4">
              <w:rPr>
                <w:rFonts w:hint="eastAsia"/>
                <w:b w:val="0"/>
                <w:bCs/>
                <w:sz w:val="24"/>
              </w:rPr>
              <w:t>送至累加器</w:t>
            </w:r>
            <w:r w:rsidRPr="00853CB7">
              <w:rPr>
                <w:rFonts w:hint="eastAsia"/>
                <w:b w:val="0"/>
                <w:bCs/>
                <w:sz w:val="24"/>
              </w:rPr>
              <w:t>A</w:t>
            </w:r>
          </w:p>
        </w:tc>
      </w:tr>
      <w:tr w:rsidR="00A745FA" w:rsidRPr="008759F4" w14:paraId="235EF847" w14:textId="77777777" w:rsidTr="00F74DA0">
        <w:trPr>
          <w:trHeight w:val="90"/>
        </w:trPr>
        <w:tc>
          <w:tcPr>
            <w:tcW w:w="1193" w:type="pct"/>
          </w:tcPr>
          <w:p w14:paraId="1683C753" w14:textId="77777777" w:rsidR="00A745FA" w:rsidRPr="008759F4" w:rsidRDefault="00A745FA" w:rsidP="00F74DA0">
            <w:pPr>
              <w:pStyle w:val="a8"/>
              <w:ind w:firstLine="0"/>
              <w:jc w:val="center"/>
              <w:rPr>
                <w:b w:val="0"/>
                <w:bCs/>
                <w:sz w:val="24"/>
              </w:rPr>
            </w:pPr>
          </w:p>
        </w:tc>
        <w:tc>
          <w:tcPr>
            <w:tcW w:w="1709" w:type="pct"/>
          </w:tcPr>
          <w:p w14:paraId="58827C57" w14:textId="77777777" w:rsidR="00A745FA" w:rsidRPr="008759F4" w:rsidRDefault="00A745FA" w:rsidP="00F74DA0">
            <w:pPr>
              <w:pStyle w:val="a8"/>
              <w:ind w:firstLine="0"/>
              <w:jc w:val="center"/>
              <w:rPr>
                <w:b w:val="0"/>
                <w:bCs/>
                <w:sz w:val="24"/>
              </w:rPr>
            </w:pPr>
            <w:r w:rsidRPr="008759F4">
              <w:rPr>
                <w:b w:val="0"/>
                <w:bCs/>
                <w:sz w:val="24"/>
              </w:rPr>
              <w:t>OUT</w:t>
            </w:r>
          </w:p>
        </w:tc>
        <w:tc>
          <w:tcPr>
            <w:tcW w:w="2098" w:type="pct"/>
          </w:tcPr>
          <w:p w14:paraId="20E8F07F" w14:textId="77777777" w:rsidR="00A745FA" w:rsidRPr="008759F4" w:rsidRDefault="00A745FA" w:rsidP="00F74DA0">
            <w:pPr>
              <w:pStyle w:val="a8"/>
              <w:ind w:firstLine="0"/>
              <w:jc w:val="center"/>
              <w:rPr>
                <w:b w:val="0"/>
                <w:bCs/>
                <w:sz w:val="24"/>
              </w:rPr>
            </w:pPr>
            <w:r w:rsidRPr="008759F4">
              <w:rPr>
                <w:rFonts w:hint="eastAsia"/>
                <w:b w:val="0"/>
                <w:bCs/>
                <w:sz w:val="24"/>
              </w:rPr>
              <w:t>将累加器</w:t>
            </w:r>
            <w:r w:rsidRPr="008759F4">
              <w:rPr>
                <w:rFonts w:hint="eastAsia"/>
                <w:b w:val="0"/>
                <w:bCs/>
                <w:sz w:val="24"/>
              </w:rPr>
              <w:t xml:space="preserve"> A </w:t>
            </w:r>
            <w:r w:rsidRPr="008759F4">
              <w:rPr>
                <w:rFonts w:hint="eastAsia"/>
                <w:b w:val="0"/>
                <w:bCs/>
                <w:sz w:val="24"/>
              </w:rPr>
              <w:t>中内容送至</w:t>
            </w:r>
            <w:r w:rsidRPr="008759F4">
              <w:rPr>
                <w:rFonts w:hint="eastAsia"/>
                <w:b w:val="0"/>
                <w:bCs/>
                <w:sz w:val="24"/>
              </w:rPr>
              <w:t xml:space="preserve"> OUT</w:t>
            </w:r>
          </w:p>
        </w:tc>
      </w:tr>
      <w:tr w:rsidR="00A745FA" w:rsidRPr="008759F4" w14:paraId="0BED023D" w14:textId="77777777" w:rsidTr="00F74DA0">
        <w:tc>
          <w:tcPr>
            <w:tcW w:w="1193" w:type="pct"/>
          </w:tcPr>
          <w:p w14:paraId="0D6781DB" w14:textId="77777777" w:rsidR="00A745FA" w:rsidRPr="008759F4" w:rsidRDefault="00A745FA" w:rsidP="00F74DA0">
            <w:pPr>
              <w:pStyle w:val="a8"/>
              <w:ind w:firstLine="0"/>
              <w:jc w:val="center"/>
              <w:rPr>
                <w:b w:val="0"/>
                <w:bCs/>
                <w:sz w:val="24"/>
              </w:rPr>
            </w:pPr>
          </w:p>
        </w:tc>
        <w:tc>
          <w:tcPr>
            <w:tcW w:w="1709" w:type="pct"/>
          </w:tcPr>
          <w:p w14:paraId="56ED5BAA" w14:textId="77777777" w:rsidR="00A745FA" w:rsidRPr="008759F4" w:rsidRDefault="00A745FA" w:rsidP="00F74DA0">
            <w:pPr>
              <w:pStyle w:val="a8"/>
              <w:ind w:firstLine="0"/>
              <w:jc w:val="center"/>
              <w:rPr>
                <w:b w:val="0"/>
                <w:bCs/>
                <w:sz w:val="24"/>
              </w:rPr>
            </w:pPr>
            <w:r w:rsidRPr="008759F4">
              <w:rPr>
                <w:b w:val="0"/>
                <w:bCs/>
                <w:sz w:val="24"/>
              </w:rPr>
              <w:t>CALL DELAY</w:t>
            </w:r>
          </w:p>
        </w:tc>
        <w:tc>
          <w:tcPr>
            <w:tcW w:w="2098" w:type="pct"/>
          </w:tcPr>
          <w:p w14:paraId="6AE26FEF" w14:textId="77777777" w:rsidR="00A745FA" w:rsidRPr="00853CB7" w:rsidRDefault="00A745FA" w:rsidP="00F74DA0">
            <w:pPr>
              <w:pStyle w:val="a8"/>
              <w:ind w:firstLine="0"/>
              <w:jc w:val="center"/>
              <w:rPr>
                <w:b w:val="0"/>
                <w:bCs/>
                <w:sz w:val="24"/>
              </w:rPr>
            </w:pPr>
            <w:r w:rsidRPr="00853CB7">
              <w:rPr>
                <w:b w:val="0"/>
                <w:bCs/>
                <w:sz w:val="24"/>
              </w:rPr>
              <w:t>调用</w:t>
            </w:r>
            <w:r w:rsidRPr="00853CB7">
              <w:rPr>
                <w:rFonts w:hint="eastAsia"/>
                <w:b w:val="0"/>
                <w:bCs/>
                <w:sz w:val="24"/>
              </w:rPr>
              <w:t>DELAY</w:t>
            </w:r>
            <w:r w:rsidRPr="00853CB7">
              <w:rPr>
                <w:b w:val="0"/>
                <w:bCs/>
                <w:sz w:val="24"/>
              </w:rPr>
              <w:t>地址的子程序</w:t>
            </w:r>
          </w:p>
        </w:tc>
      </w:tr>
      <w:tr w:rsidR="00A745FA" w:rsidRPr="008759F4" w14:paraId="45721DFF" w14:textId="77777777" w:rsidTr="00F74DA0">
        <w:tc>
          <w:tcPr>
            <w:tcW w:w="1193" w:type="pct"/>
          </w:tcPr>
          <w:p w14:paraId="1E7B8C8B" w14:textId="77777777" w:rsidR="00A745FA" w:rsidRPr="008759F4" w:rsidRDefault="00A745FA" w:rsidP="00F74DA0">
            <w:pPr>
              <w:pStyle w:val="a8"/>
              <w:ind w:firstLine="0"/>
              <w:jc w:val="center"/>
              <w:rPr>
                <w:b w:val="0"/>
                <w:bCs/>
                <w:sz w:val="24"/>
              </w:rPr>
            </w:pPr>
          </w:p>
        </w:tc>
        <w:tc>
          <w:tcPr>
            <w:tcW w:w="1709" w:type="pct"/>
          </w:tcPr>
          <w:p w14:paraId="04CB74AF" w14:textId="77777777" w:rsidR="00A745FA" w:rsidRPr="008759F4" w:rsidRDefault="00A745FA" w:rsidP="00853CB7">
            <w:pPr>
              <w:pStyle w:val="a8"/>
              <w:ind w:firstLine="0"/>
              <w:jc w:val="center"/>
              <w:rPr>
                <w:b w:val="0"/>
                <w:bCs/>
                <w:sz w:val="24"/>
              </w:rPr>
            </w:pPr>
            <w:r w:rsidRPr="00853CB7">
              <w:rPr>
                <w:b w:val="0"/>
                <w:bCs/>
                <w:sz w:val="24"/>
              </w:rPr>
              <w:t>MOV A, #55H</w:t>
            </w:r>
          </w:p>
        </w:tc>
        <w:tc>
          <w:tcPr>
            <w:tcW w:w="2098" w:type="pct"/>
          </w:tcPr>
          <w:p w14:paraId="0C481C4B" w14:textId="77777777" w:rsidR="00A745FA" w:rsidRPr="00853CB7" w:rsidRDefault="00A745FA" w:rsidP="00853CB7">
            <w:pPr>
              <w:pStyle w:val="a8"/>
              <w:ind w:firstLine="0"/>
              <w:jc w:val="center"/>
              <w:rPr>
                <w:b w:val="0"/>
                <w:bCs/>
                <w:sz w:val="24"/>
              </w:rPr>
            </w:pPr>
            <w:r w:rsidRPr="008759F4">
              <w:rPr>
                <w:rFonts w:hint="eastAsia"/>
                <w:b w:val="0"/>
                <w:bCs/>
                <w:sz w:val="24"/>
              </w:rPr>
              <w:t>将立即数</w:t>
            </w:r>
            <w:r w:rsidRPr="00853CB7">
              <w:rPr>
                <w:rFonts w:hint="eastAsia"/>
                <w:b w:val="0"/>
                <w:bCs/>
                <w:sz w:val="24"/>
              </w:rPr>
              <w:t>5</w:t>
            </w:r>
            <w:r w:rsidRPr="00853CB7">
              <w:rPr>
                <w:b w:val="0"/>
                <w:bCs/>
                <w:sz w:val="24"/>
              </w:rPr>
              <w:t>5</w:t>
            </w:r>
            <w:r w:rsidRPr="00853CB7">
              <w:rPr>
                <w:rFonts w:hint="eastAsia"/>
                <w:b w:val="0"/>
                <w:bCs/>
                <w:sz w:val="24"/>
              </w:rPr>
              <w:t>H</w:t>
            </w:r>
            <w:r w:rsidRPr="008759F4">
              <w:rPr>
                <w:rFonts w:hint="eastAsia"/>
                <w:b w:val="0"/>
                <w:bCs/>
                <w:sz w:val="24"/>
              </w:rPr>
              <w:t>送至累加器</w:t>
            </w:r>
            <w:r w:rsidRPr="00853CB7">
              <w:rPr>
                <w:rFonts w:hint="eastAsia"/>
                <w:b w:val="0"/>
                <w:bCs/>
                <w:sz w:val="24"/>
              </w:rPr>
              <w:t>A</w:t>
            </w:r>
          </w:p>
        </w:tc>
      </w:tr>
      <w:tr w:rsidR="00A745FA" w:rsidRPr="008759F4" w14:paraId="785A7E14" w14:textId="77777777" w:rsidTr="00F74DA0">
        <w:tc>
          <w:tcPr>
            <w:tcW w:w="1193" w:type="pct"/>
          </w:tcPr>
          <w:p w14:paraId="45F594AE" w14:textId="77777777" w:rsidR="00A745FA" w:rsidRPr="008759F4" w:rsidRDefault="00A745FA" w:rsidP="00F74DA0">
            <w:pPr>
              <w:pStyle w:val="a8"/>
              <w:ind w:firstLine="0"/>
              <w:jc w:val="center"/>
              <w:rPr>
                <w:b w:val="0"/>
                <w:bCs/>
                <w:sz w:val="24"/>
              </w:rPr>
            </w:pPr>
          </w:p>
        </w:tc>
        <w:tc>
          <w:tcPr>
            <w:tcW w:w="1709" w:type="pct"/>
          </w:tcPr>
          <w:p w14:paraId="7955B744" w14:textId="77777777" w:rsidR="00A745FA" w:rsidRPr="008759F4" w:rsidRDefault="00A745FA" w:rsidP="00F74DA0">
            <w:pPr>
              <w:pStyle w:val="a8"/>
              <w:ind w:firstLine="0"/>
              <w:jc w:val="center"/>
              <w:rPr>
                <w:b w:val="0"/>
                <w:bCs/>
                <w:sz w:val="24"/>
              </w:rPr>
            </w:pPr>
            <w:r w:rsidRPr="008759F4">
              <w:rPr>
                <w:b w:val="0"/>
                <w:bCs/>
                <w:sz w:val="24"/>
              </w:rPr>
              <w:t>OUT</w:t>
            </w:r>
          </w:p>
        </w:tc>
        <w:tc>
          <w:tcPr>
            <w:tcW w:w="2098" w:type="pct"/>
          </w:tcPr>
          <w:p w14:paraId="6864A6A9" w14:textId="77777777" w:rsidR="00A745FA" w:rsidRPr="008759F4" w:rsidRDefault="00A745FA" w:rsidP="00F74DA0">
            <w:pPr>
              <w:pStyle w:val="a8"/>
              <w:ind w:firstLine="0"/>
              <w:jc w:val="center"/>
              <w:rPr>
                <w:b w:val="0"/>
                <w:bCs/>
                <w:sz w:val="24"/>
              </w:rPr>
            </w:pPr>
            <w:r w:rsidRPr="008759F4">
              <w:rPr>
                <w:rFonts w:hint="eastAsia"/>
                <w:b w:val="0"/>
                <w:bCs/>
                <w:sz w:val="24"/>
              </w:rPr>
              <w:t>将累加器</w:t>
            </w:r>
            <w:r w:rsidRPr="008759F4">
              <w:rPr>
                <w:rFonts w:hint="eastAsia"/>
                <w:b w:val="0"/>
                <w:bCs/>
                <w:sz w:val="24"/>
              </w:rPr>
              <w:t xml:space="preserve"> A </w:t>
            </w:r>
            <w:r w:rsidRPr="008759F4">
              <w:rPr>
                <w:rFonts w:hint="eastAsia"/>
                <w:b w:val="0"/>
                <w:bCs/>
                <w:sz w:val="24"/>
              </w:rPr>
              <w:t>中内容送至</w:t>
            </w:r>
            <w:r w:rsidRPr="008759F4">
              <w:rPr>
                <w:rFonts w:hint="eastAsia"/>
                <w:b w:val="0"/>
                <w:bCs/>
                <w:sz w:val="24"/>
              </w:rPr>
              <w:t xml:space="preserve"> OUT</w:t>
            </w:r>
          </w:p>
        </w:tc>
      </w:tr>
      <w:tr w:rsidR="00A745FA" w:rsidRPr="008759F4" w14:paraId="6B2806B4" w14:textId="77777777" w:rsidTr="00F74DA0">
        <w:tc>
          <w:tcPr>
            <w:tcW w:w="1193" w:type="pct"/>
          </w:tcPr>
          <w:p w14:paraId="42A3B98E" w14:textId="77777777" w:rsidR="00A745FA" w:rsidRPr="008759F4" w:rsidRDefault="00A745FA" w:rsidP="00F74DA0">
            <w:pPr>
              <w:pStyle w:val="a8"/>
              <w:ind w:firstLine="0"/>
              <w:jc w:val="center"/>
              <w:rPr>
                <w:b w:val="0"/>
                <w:bCs/>
                <w:sz w:val="24"/>
              </w:rPr>
            </w:pPr>
          </w:p>
        </w:tc>
        <w:tc>
          <w:tcPr>
            <w:tcW w:w="1709" w:type="pct"/>
          </w:tcPr>
          <w:p w14:paraId="1E1252D5" w14:textId="77777777" w:rsidR="00A745FA" w:rsidRPr="008759F4" w:rsidRDefault="00A745FA" w:rsidP="00853CB7">
            <w:pPr>
              <w:pStyle w:val="a8"/>
              <w:ind w:firstLine="0"/>
              <w:jc w:val="center"/>
              <w:rPr>
                <w:b w:val="0"/>
                <w:bCs/>
                <w:sz w:val="24"/>
              </w:rPr>
            </w:pPr>
            <w:r w:rsidRPr="00853CB7">
              <w:rPr>
                <w:b w:val="0"/>
                <w:bCs/>
                <w:sz w:val="24"/>
              </w:rPr>
              <w:t>CALL DELAY</w:t>
            </w:r>
          </w:p>
        </w:tc>
        <w:tc>
          <w:tcPr>
            <w:tcW w:w="2098" w:type="pct"/>
          </w:tcPr>
          <w:p w14:paraId="40006B7A" w14:textId="77777777" w:rsidR="00A745FA" w:rsidRPr="00853CB7" w:rsidRDefault="00A745FA" w:rsidP="00853CB7">
            <w:pPr>
              <w:pStyle w:val="a8"/>
              <w:ind w:firstLine="0"/>
              <w:jc w:val="center"/>
              <w:rPr>
                <w:b w:val="0"/>
                <w:bCs/>
                <w:sz w:val="24"/>
              </w:rPr>
            </w:pPr>
            <w:r w:rsidRPr="00853CB7">
              <w:rPr>
                <w:b w:val="0"/>
                <w:bCs/>
                <w:sz w:val="24"/>
              </w:rPr>
              <w:t>调用</w:t>
            </w:r>
            <w:r w:rsidRPr="00853CB7">
              <w:rPr>
                <w:rFonts w:hint="eastAsia"/>
                <w:b w:val="0"/>
                <w:bCs/>
                <w:sz w:val="24"/>
              </w:rPr>
              <w:t>DELAY</w:t>
            </w:r>
            <w:r w:rsidRPr="00853CB7">
              <w:rPr>
                <w:b w:val="0"/>
                <w:bCs/>
                <w:sz w:val="24"/>
              </w:rPr>
              <w:t>地址的子程序</w:t>
            </w:r>
          </w:p>
        </w:tc>
      </w:tr>
      <w:tr w:rsidR="00A745FA" w:rsidRPr="008759F4" w14:paraId="3095E159" w14:textId="77777777" w:rsidTr="00F74DA0">
        <w:tc>
          <w:tcPr>
            <w:tcW w:w="1193" w:type="pct"/>
          </w:tcPr>
          <w:p w14:paraId="799609FE" w14:textId="77777777" w:rsidR="00A745FA" w:rsidRPr="008759F4" w:rsidRDefault="00A745FA" w:rsidP="00F74DA0">
            <w:pPr>
              <w:pStyle w:val="a8"/>
              <w:ind w:firstLine="0"/>
              <w:jc w:val="center"/>
              <w:rPr>
                <w:b w:val="0"/>
                <w:bCs/>
                <w:sz w:val="24"/>
              </w:rPr>
            </w:pPr>
          </w:p>
        </w:tc>
        <w:tc>
          <w:tcPr>
            <w:tcW w:w="1709" w:type="pct"/>
          </w:tcPr>
          <w:p w14:paraId="0C0A56FA" w14:textId="77777777" w:rsidR="00A745FA" w:rsidRPr="00853CB7" w:rsidRDefault="00A745FA" w:rsidP="00853CB7">
            <w:pPr>
              <w:pStyle w:val="a8"/>
              <w:ind w:firstLine="0"/>
              <w:jc w:val="center"/>
              <w:rPr>
                <w:b w:val="0"/>
                <w:bCs/>
                <w:sz w:val="24"/>
              </w:rPr>
            </w:pPr>
            <w:r w:rsidRPr="00853CB7">
              <w:rPr>
                <w:b w:val="0"/>
                <w:bCs/>
                <w:sz w:val="24"/>
              </w:rPr>
              <w:t>JMP LOOP1</w:t>
            </w:r>
          </w:p>
        </w:tc>
        <w:tc>
          <w:tcPr>
            <w:tcW w:w="2098" w:type="pct"/>
          </w:tcPr>
          <w:p w14:paraId="03B7787C" w14:textId="6ED74175" w:rsidR="00A745FA" w:rsidRPr="00853CB7" w:rsidRDefault="00A745FA" w:rsidP="00853CB7">
            <w:pPr>
              <w:pStyle w:val="a8"/>
              <w:ind w:firstLine="0"/>
              <w:jc w:val="center"/>
              <w:rPr>
                <w:b w:val="0"/>
                <w:bCs/>
                <w:sz w:val="24"/>
              </w:rPr>
            </w:pPr>
            <w:r w:rsidRPr="00853CB7">
              <w:rPr>
                <w:rFonts w:hint="eastAsia"/>
                <w:b w:val="0"/>
                <w:bCs/>
                <w:sz w:val="24"/>
              </w:rPr>
              <w:t>无条件跳转</w:t>
            </w:r>
            <w:r w:rsidRPr="00853CB7">
              <w:rPr>
                <w:rFonts w:hint="eastAsia"/>
                <w:b w:val="0"/>
                <w:bCs/>
                <w:sz w:val="24"/>
              </w:rPr>
              <w:t xml:space="preserve"> LOOP</w:t>
            </w:r>
            <w:r w:rsidR="00853CB7">
              <w:rPr>
                <w:b w:val="0"/>
                <w:bCs/>
                <w:sz w:val="24"/>
              </w:rPr>
              <w:t>1</w:t>
            </w:r>
          </w:p>
        </w:tc>
      </w:tr>
      <w:tr w:rsidR="00A745FA" w:rsidRPr="008759F4" w14:paraId="44AFD2A8" w14:textId="77777777" w:rsidTr="00F74DA0">
        <w:tc>
          <w:tcPr>
            <w:tcW w:w="1193" w:type="pct"/>
          </w:tcPr>
          <w:p w14:paraId="00F2E4EF" w14:textId="77777777" w:rsidR="00A745FA" w:rsidRPr="008759F4" w:rsidRDefault="00A745FA" w:rsidP="00F74DA0">
            <w:pPr>
              <w:pStyle w:val="a8"/>
              <w:ind w:firstLine="0"/>
              <w:jc w:val="center"/>
              <w:rPr>
                <w:b w:val="0"/>
                <w:bCs/>
                <w:sz w:val="24"/>
              </w:rPr>
            </w:pPr>
            <w:r w:rsidRPr="008759F4">
              <w:rPr>
                <w:b w:val="0"/>
                <w:bCs/>
                <w:sz w:val="24"/>
              </w:rPr>
              <w:t>DELAY:</w:t>
            </w:r>
          </w:p>
        </w:tc>
        <w:tc>
          <w:tcPr>
            <w:tcW w:w="1709" w:type="pct"/>
          </w:tcPr>
          <w:p w14:paraId="014550E3" w14:textId="77777777" w:rsidR="00A745FA" w:rsidRPr="00853CB7" w:rsidRDefault="00A745FA" w:rsidP="00853CB7">
            <w:pPr>
              <w:pStyle w:val="a8"/>
              <w:ind w:firstLine="0"/>
              <w:jc w:val="center"/>
              <w:rPr>
                <w:b w:val="0"/>
                <w:bCs/>
                <w:sz w:val="24"/>
              </w:rPr>
            </w:pPr>
            <w:r w:rsidRPr="00853CB7">
              <w:rPr>
                <w:b w:val="0"/>
                <w:bCs/>
                <w:sz w:val="24"/>
              </w:rPr>
              <w:t>MOV A, #11H</w:t>
            </w:r>
          </w:p>
        </w:tc>
        <w:tc>
          <w:tcPr>
            <w:tcW w:w="2098" w:type="pct"/>
          </w:tcPr>
          <w:p w14:paraId="5B3CC073" w14:textId="77777777" w:rsidR="00A745FA" w:rsidRPr="00853CB7" w:rsidRDefault="00A745FA" w:rsidP="00853CB7">
            <w:pPr>
              <w:pStyle w:val="a8"/>
              <w:ind w:firstLine="0"/>
              <w:jc w:val="center"/>
              <w:rPr>
                <w:b w:val="0"/>
                <w:bCs/>
                <w:sz w:val="24"/>
              </w:rPr>
            </w:pPr>
            <w:r w:rsidRPr="00853CB7">
              <w:rPr>
                <w:rFonts w:hint="eastAsia"/>
                <w:b w:val="0"/>
                <w:bCs/>
                <w:sz w:val="24"/>
              </w:rPr>
              <w:t>将立即数</w:t>
            </w:r>
            <w:r w:rsidRPr="00853CB7">
              <w:rPr>
                <w:b w:val="0"/>
                <w:bCs/>
                <w:sz w:val="24"/>
              </w:rPr>
              <w:t>11</w:t>
            </w:r>
            <w:r w:rsidRPr="00853CB7">
              <w:rPr>
                <w:rFonts w:hint="eastAsia"/>
                <w:b w:val="0"/>
                <w:bCs/>
                <w:sz w:val="24"/>
              </w:rPr>
              <w:t>H</w:t>
            </w:r>
            <w:r w:rsidRPr="00853CB7">
              <w:rPr>
                <w:rFonts w:hint="eastAsia"/>
                <w:b w:val="0"/>
                <w:bCs/>
                <w:sz w:val="24"/>
              </w:rPr>
              <w:t>送至累加器</w:t>
            </w:r>
            <w:r w:rsidRPr="00853CB7">
              <w:rPr>
                <w:rFonts w:hint="eastAsia"/>
                <w:b w:val="0"/>
                <w:bCs/>
                <w:sz w:val="24"/>
              </w:rPr>
              <w:t>A</w:t>
            </w:r>
          </w:p>
        </w:tc>
      </w:tr>
      <w:tr w:rsidR="00A745FA" w:rsidRPr="008759F4" w14:paraId="0CE50578" w14:textId="77777777" w:rsidTr="00F74DA0">
        <w:tc>
          <w:tcPr>
            <w:tcW w:w="1193" w:type="pct"/>
          </w:tcPr>
          <w:p w14:paraId="28313E37" w14:textId="77777777" w:rsidR="00A745FA" w:rsidRPr="008759F4" w:rsidRDefault="00A745FA" w:rsidP="00F74DA0">
            <w:pPr>
              <w:pStyle w:val="a8"/>
              <w:ind w:firstLine="0"/>
              <w:jc w:val="center"/>
              <w:rPr>
                <w:b w:val="0"/>
                <w:bCs/>
                <w:sz w:val="24"/>
              </w:rPr>
            </w:pPr>
            <w:r>
              <w:rPr>
                <w:b w:val="0"/>
                <w:bCs/>
                <w:sz w:val="24"/>
              </w:rPr>
              <w:t>LOOP:</w:t>
            </w:r>
          </w:p>
        </w:tc>
        <w:tc>
          <w:tcPr>
            <w:tcW w:w="1709" w:type="pct"/>
          </w:tcPr>
          <w:p w14:paraId="042C8CE4" w14:textId="77777777" w:rsidR="00A745FA" w:rsidRPr="00853CB7" w:rsidRDefault="00A745FA" w:rsidP="00853CB7">
            <w:pPr>
              <w:pStyle w:val="a8"/>
              <w:ind w:firstLine="0"/>
              <w:jc w:val="center"/>
              <w:rPr>
                <w:b w:val="0"/>
                <w:bCs/>
                <w:sz w:val="24"/>
              </w:rPr>
            </w:pPr>
            <w:r w:rsidRPr="00853CB7">
              <w:rPr>
                <w:b w:val="0"/>
                <w:bCs/>
                <w:sz w:val="24"/>
              </w:rPr>
              <w:t>SUB A, #01H</w:t>
            </w:r>
          </w:p>
        </w:tc>
        <w:tc>
          <w:tcPr>
            <w:tcW w:w="2098" w:type="pct"/>
          </w:tcPr>
          <w:p w14:paraId="3C25B030" w14:textId="77777777" w:rsidR="00A745FA" w:rsidRPr="00853CB7" w:rsidRDefault="00A745FA" w:rsidP="00853CB7">
            <w:pPr>
              <w:pStyle w:val="a8"/>
              <w:ind w:firstLine="0"/>
              <w:jc w:val="center"/>
              <w:rPr>
                <w:b w:val="0"/>
                <w:bCs/>
                <w:sz w:val="24"/>
              </w:rPr>
            </w:pPr>
            <w:r w:rsidRPr="00853CB7">
              <w:rPr>
                <w:rFonts w:hint="eastAsia"/>
                <w:b w:val="0"/>
                <w:bCs/>
                <w:sz w:val="24"/>
              </w:rPr>
              <w:t>累加器</w:t>
            </w:r>
            <w:r w:rsidRPr="00853CB7">
              <w:rPr>
                <w:rFonts w:hint="eastAsia"/>
                <w:b w:val="0"/>
                <w:bCs/>
                <w:sz w:val="24"/>
              </w:rPr>
              <w:t xml:space="preserve"> A </w:t>
            </w:r>
            <w:r w:rsidRPr="00853CB7">
              <w:rPr>
                <w:rFonts w:hint="eastAsia"/>
                <w:b w:val="0"/>
                <w:bCs/>
                <w:sz w:val="24"/>
              </w:rPr>
              <w:t>中内容减去</w:t>
            </w:r>
            <w:r w:rsidRPr="00853CB7">
              <w:rPr>
                <w:rFonts w:hint="eastAsia"/>
                <w:b w:val="0"/>
                <w:bCs/>
                <w:sz w:val="24"/>
              </w:rPr>
              <w:t xml:space="preserve"> 01H</w:t>
            </w:r>
          </w:p>
        </w:tc>
      </w:tr>
      <w:tr w:rsidR="00A745FA" w:rsidRPr="008759F4" w14:paraId="02316EDA" w14:textId="77777777" w:rsidTr="00F74DA0">
        <w:tc>
          <w:tcPr>
            <w:tcW w:w="1193" w:type="pct"/>
          </w:tcPr>
          <w:p w14:paraId="490F92E0" w14:textId="77777777" w:rsidR="00A745FA" w:rsidRPr="008759F4" w:rsidRDefault="00A745FA" w:rsidP="00F74DA0">
            <w:pPr>
              <w:pStyle w:val="a8"/>
              <w:ind w:firstLine="0"/>
              <w:jc w:val="center"/>
              <w:rPr>
                <w:b w:val="0"/>
                <w:bCs/>
                <w:sz w:val="24"/>
              </w:rPr>
            </w:pPr>
          </w:p>
        </w:tc>
        <w:tc>
          <w:tcPr>
            <w:tcW w:w="1709" w:type="pct"/>
          </w:tcPr>
          <w:p w14:paraId="758283BF" w14:textId="77777777" w:rsidR="00A745FA" w:rsidRPr="00853CB7" w:rsidRDefault="00A745FA" w:rsidP="00853CB7">
            <w:pPr>
              <w:pStyle w:val="a8"/>
              <w:ind w:firstLine="0"/>
              <w:jc w:val="center"/>
              <w:rPr>
                <w:b w:val="0"/>
                <w:bCs/>
                <w:sz w:val="24"/>
              </w:rPr>
            </w:pPr>
            <w:r w:rsidRPr="00853CB7">
              <w:rPr>
                <w:b w:val="0"/>
                <w:bCs/>
                <w:sz w:val="24"/>
              </w:rPr>
              <w:t>JZ EXIT</w:t>
            </w:r>
          </w:p>
        </w:tc>
        <w:tc>
          <w:tcPr>
            <w:tcW w:w="2098" w:type="pct"/>
          </w:tcPr>
          <w:p w14:paraId="2B053791" w14:textId="77777777" w:rsidR="00A745FA" w:rsidRPr="00853CB7" w:rsidRDefault="00A745FA" w:rsidP="00853CB7">
            <w:pPr>
              <w:pStyle w:val="a8"/>
              <w:ind w:firstLine="0"/>
              <w:jc w:val="center"/>
              <w:rPr>
                <w:b w:val="0"/>
                <w:bCs/>
                <w:sz w:val="24"/>
              </w:rPr>
            </w:pPr>
            <w:r w:rsidRPr="00853CB7">
              <w:rPr>
                <w:rFonts w:hint="eastAsia"/>
                <w:b w:val="0"/>
                <w:bCs/>
                <w:sz w:val="24"/>
              </w:rPr>
              <w:t>此处如果遇到零值，则退出</w:t>
            </w:r>
          </w:p>
        </w:tc>
      </w:tr>
      <w:tr w:rsidR="00A745FA" w:rsidRPr="008759F4" w14:paraId="278C40F4" w14:textId="77777777" w:rsidTr="00F74DA0">
        <w:tc>
          <w:tcPr>
            <w:tcW w:w="1193" w:type="pct"/>
          </w:tcPr>
          <w:p w14:paraId="3D764503" w14:textId="77777777" w:rsidR="00A745FA" w:rsidRPr="008759F4" w:rsidRDefault="00A745FA" w:rsidP="00F74DA0">
            <w:pPr>
              <w:pStyle w:val="a8"/>
              <w:ind w:firstLine="0"/>
              <w:jc w:val="center"/>
              <w:rPr>
                <w:b w:val="0"/>
                <w:bCs/>
                <w:sz w:val="24"/>
              </w:rPr>
            </w:pPr>
          </w:p>
        </w:tc>
        <w:tc>
          <w:tcPr>
            <w:tcW w:w="1709" w:type="pct"/>
          </w:tcPr>
          <w:p w14:paraId="7D42572F" w14:textId="77777777" w:rsidR="00A745FA" w:rsidRPr="00853CB7" w:rsidRDefault="00A745FA" w:rsidP="00853CB7">
            <w:pPr>
              <w:pStyle w:val="a8"/>
              <w:ind w:firstLine="0"/>
              <w:jc w:val="center"/>
              <w:rPr>
                <w:b w:val="0"/>
                <w:bCs/>
                <w:sz w:val="24"/>
              </w:rPr>
            </w:pPr>
            <w:r w:rsidRPr="00853CB7">
              <w:rPr>
                <w:b w:val="0"/>
                <w:bCs/>
                <w:sz w:val="24"/>
              </w:rPr>
              <w:t>JMP LOOP</w:t>
            </w:r>
          </w:p>
        </w:tc>
        <w:tc>
          <w:tcPr>
            <w:tcW w:w="2098" w:type="pct"/>
          </w:tcPr>
          <w:p w14:paraId="7517A7C6" w14:textId="77777777" w:rsidR="00A745FA" w:rsidRPr="00853CB7" w:rsidRDefault="00A745FA" w:rsidP="00853CB7">
            <w:pPr>
              <w:pStyle w:val="a8"/>
              <w:ind w:firstLine="0"/>
              <w:jc w:val="center"/>
              <w:rPr>
                <w:b w:val="0"/>
                <w:bCs/>
                <w:sz w:val="24"/>
              </w:rPr>
            </w:pPr>
            <w:r w:rsidRPr="00853CB7">
              <w:rPr>
                <w:rFonts w:hint="eastAsia"/>
                <w:b w:val="0"/>
                <w:bCs/>
                <w:sz w:val="24"/>
              </w:rPr>
              <w:t>无条件跳转</w:t>
            </w:r>
            <w:r w:rsidRPr="00853CB7">
              <w:rPr>
                <w:rFonts w:hint="eastAsia"/>
                <w:b w:val="0"/>
                <w:bCs/>
                <w:sz w:val="24"/>
              </w:rPr>
              <w:t xml:space="preserve"> LOOP</w:t>
            </w:r>
          </w:p>
        </w:tc>
      </w:tr>
      <w:tr w:rsidR="00A745FA" w:rsidRPr="008759F4" w14:paraId="5F896A6F" w14:textId="77777777" w:rsidTr="00F74DA0">
        <w:tc>
          <w:tcPr>
            <w:tcW w:w="1193" w:type="pct"/>
          </w:tcPr>
          <w:p w14:paraId="4AA4AB61" w14:textId="77777777" w:rsidR="00A745FA" w:rsidRPr="008759F4" w:rsidRDefault="00A745FA" w:rsidP="00F74DA0">
            <w:pPr>
              <w:pStyle w:val="a8"/>
              <w:ind w:firstLine="0"/>
              <w:jc w:val="center"/>
              <w:rPr>
                <w:b w:val="0"/>
                <w:bCs/>
                <w:sz w:val="24"/>
              </w:rPr>
            </w:pPr>
            <w:r w:rsidRPr="008759F4">
              <w:rPr>
                <w:b w:val="0"/>
                <w:bCs/>
                <w:sz w:val="24"/>
              </w:rPr>
              <w:t>EXIT:</w:t>
            </w:r>
          </w:p>
        </w:tc>
        <w:tc>
          <w:tcPr>
            <w:tcW w:w="1709" w:type="pct"/>
          </w:tcPr>
          <w:p w14:paraId="2A4F80CE" w14:textId="77777777" w:rsidR="00A745FA" w:rsidRPr="00853CB7" w:rsidRDefault="00A745FA" w:rsidP="00853CB7">
            <w:pPr>
              <w:pStyle w:val="a8"/>
              <w:ind w:firstLine="0"/>
              <w:jc w:val="center"/>
              <w:rPr>
                <w:b w:val="0"/>
                <w:bCs/>
                <w:sz w:val="24"/>
              </w:rPr>
            </w:pPr>
            <w:r w:rsidRPr="00853CB7">
              <w:rPr>
                <w:b w:val="0"/>
                <w:bCs/>
                <w:sz w:val="24"/>
              </w:rPr>
              <w:t>RET</w:t>
            </w:r>
          </w:p>
        </w:tc>
        <w:tc>
          <w:tcPr>
            <w:tcW w:w="2098" w:type="pct"/>
          </w:tcPr>
          <w:p w14:paraId="470D2D23" w14:textId="63527ECC" w:rsidR="00A745FA" w:rsidRPr="00853CB7" w:rsidRDefault="00A745FA" w:rsidP="00853CB7">
            <w:pPr>
              <w:pStyle w:val="a8"/>
              <w:ind w:firstLine="0"/>
              <w:jc w:val="center"/>
              <w:rPr>
                <w:b w:val="0"/>
                <w:bCs/>
                <w:sz w:val="24"/>
              </w:rPr>
            </w:pPr>
          </w:p>
        </w:tc>
      </w:tr>
      <w:tr w:rsidR="00A745FA" w:rsidRPr="008759F4" w14:paraId="3F4A3993" w14:textId="77777777" w:rsidTr="00F74DA0">
        <w:tc>
          <w:tcPr>
            <w:tcW w:w="1193" w:type="pct"/>
          </w:tcPr>
          <w:p w14:paraId="35C5128B" w14:textId="77777777" w:rsidR="00A745FA" w:rsidRPr="008759F4" w:rsidRDefault="00A745FA" w:rsidP="00F74DA0">
            <w:pPr>
              <w:pStyle w:val="a8"/>
              <w:ind w:firstLine="0"/>
              <w:jc w:val="center"/>
              <w:rPr>
                <w:b w:val="0"/>
                <w:bCs/>
                <w:sz w:val="24"/>
              </w:rPr>
            </w:pPr>
          </w:p>
        </w:tc>
        <w:tc>
          <w:tcPr>
            <w:tcW w:w="1709" w:type="pct"/>
          </w:tcPr>
          <w:p w14:paraId="64653FC0" w14:textId="77777777" w:rsidR="00A745FA" w:rsidRPr="008759F4" w:rsidRDefault="00A745FA" w:rsidP="00F74DA0">
            <w:pPr>
              <w:spacing w:line="240" w:lineRule="atLeast"/>
              <w:ind w:firstLine="0"/>
              <w:jc w:val="center"/>
              <w:rPr>
                <w:bCs/>
              </w:rPr>
            </w:pPr>
            <w:r w:rsidRPr="008759F4">
              <w:rPr>
                <w:bCs/>
              </w:rPr>
              <w:t>END</w:t>
            </w:r>
          </w:p>
        </w:tc>
        <w:tc>
          <w:tcPr>
            <w:tcW w:w="2098" w:type="pct"/>
          </w:tcPr>
          <w:p w14:paraId="1B4BA01D" w14:textId="77777777" w:rsidR="00A745FA" w:rsidRPr="008759F4" w:rsidRDefault="00A745FA" w:rsidP="00F74DA0">
            <w:pPr>
              <w:spacing w:line="240" w:lineRule="atLeast"/>
              <w:ind w:firstLine="0"/>
              <w:jc w:val="center"/>
              <w:rPr>
                <w:bCs/>
              </w:rPr>
            </w:pPr>
          </w:p>
        </w:tc>
      </w:tr>
    </w:tbl>
    <w:p w14:paraId="469FF1B3" w14:textId="3208EA0E" w:rsidR="003238BA" w:rsidRPr="008759F4" w:rsidRDefault="003238BA" w:rsidP="00A745FA">
      <w:pPr>
        <w:spacing w:line="360" w:lineRule="auto"/>
        <w:ind w:firstLineChars="200" w:firstLine="480"/>
        <w:jc w:val="left"/>
      </w:pPr>
      <w:r w:rsidRPr="008759F4">
        <w:rPr>
          <w:rFonts w:hint="eastAsia"/>
        </w:rPr>
        <w:t>在本程序中，有两个程序主体，即负责交替显示</w:t>
      </w:r>
      <w:r w:rsidR="00A745FA">
        <w:t>11</w:t>
      </w:r>
      <w:r w:rsidR="00A745FA">
        <w:rPr>
          <w:rFonts w:hint="eastAsia"/>
        </w:rPr>
        <w:t>H</w:t>
      </w:r>
      <w:r w:rsidRPr="008759F4">
        <w:rPr>
          <w:rFonts w:hint="eastAsia"/>
        </w:rPr>
        <w:t>及</w:t>
      </w:r>
      <w:r w:rsidR="00A745FA">
        <w:t>55</w:t>
      </w:r>
      <w:r w:rsidR="00A745FA">
        <w:rPr>
          <w:rFonts w:hint="eastAsia"/>
        </w:rPr>
        <w:t>H</w:t>
      </w:r>
      <w:r w:rsidRPr="008759F4">
        <w:rPr>
          <w:rFonts w:hint="eastAsia"/>
        </w:rPr>
        <w:t>的主程序</w:t>
      </w:r>
      <w:r w:rsidR="00451186">
        <w:rPr>
          <w:rFonts w:hint="eastAsia"/>
        </w:rPr>
        <w:t>LOOP1</w:t>
      </w:r>
      <w:r w:rsidRPr="008759F4">
        <w:rPr>
          <w:rFonts w:hint="eastAsia"/>
        </w:rPr>
        <w:t>及负责延时的子程序</w:t>
      </w:r>
      <w:r w:rsidR="00451186">
        <w:rPr>
          <w:rFonts w:hint="eastAsia"/>
        </w:rPr>
        <w:t>DELAY</w:t>
      </w:r>
      <w:r w:rsidRPr="008759F4">
        <w:rPr>
          <w:rFonts w:hint="eastAsia"/>
        </w:rPr>
        <w:t>，</w:t>
      </w:r>
      <w:r w:rsidR="00A745FA">
        <w:rPr>
          <w:rFonts w:hint="eastAsia"/>
        </w:rPr>
        <w:t>此处</w:t>
      </w:r>
      <w:r w:rsidRPr="008759F4">
        <w:rPr>
          <w:rFonts w:hint="eastAsia"/>
        </w:rPr>
        <w:t>主要讨论主程序如何实现交替显示</w:t>
      </w:r>
      <w:r w:rsidR="00A745FA">
        <w:t>11</w:t>
      </w:r>
      <w:r w:rsidR="00A745FA">
        <w:rPr>
          <w:rFonts w:hint="eastAsia"/>
        </w:rPr>
        <w:t>H</w:t>
      </w:r>
      <w:r w:rsidR="00A745FA" w:rsidRPr="008759F4">
        <w:rPr>
          <w:rFonts w:hint="eastAsia"/>
        </w:rPr>
        <w:t>及</w:t>
      </w:r>
      <w:r w:rsidR="00A745FA">
        <w:t>55</w:t>
      </w:r>
      <w:r w:rsidR="00A745FA">
        <w:rPr>
          <w:rFonts w:hint="eastAsia"/>
        </w:rPr>
        <w:t>H</w:t>
      </w:r>
      <w:r w:rsidRPr="008759F4">
        <w:rPr>
          <w:rFonts w:hint="eastAsia"/>
        </w:rPr>
        <w:t>。</w:t>
      </w:r>
    </w:p>
    <w:p w14:paraId="71D7A5AD" w14:textId="5A8031F6" w:rsidR="003238BA" w:rsidRPr="008759F4" w:rsidRDefault="003238BA" w:rsidP="00451186">
      <w:pPr>
        <w:spacing w:line="360" w:lineRule="auto"/>
        <w:jc w:val="left"/>
      </w:pPr>
      <w:r w:rsidRPr="008759F4">
        <w:rPr>
          <w:rFonts w:hint="eastAsia"/>
        </w:rPr>
        <w:t>若想要交替实现显示</w:t>
      </w:r>
      <w:r w:rsidR="00510774">
        <w:t>11</w:t>
      </w:r>
      <w:r w:rsidR="00510774">
        <w:rPr>
          <w:rFonts w:hint="eastAsia"/>
        </w:rPr>
        <w:t>H</w:t>
      </w:r>
      <w:r w:rsidRPr="008759F4">
        <w:rPr>
          <w:rFonts w:hint="eastAsia"/>
        </w:rPr>
        <w:t>及</w:t>
      </w:r>
      <w:r w:rsidR="00510774">
        <w:t>55</w:t>
      </w:r>
      <w:r w:rsidR="00510774">
        <w:rPr>
          <w:rFonts w:hint="eastAsia"/>
        </w:rPr>
        <w:t>H</w:t>
      </w:r>
      <w:r w:rsidRPr="008759F4">
        <w:rPr>
          <w:rFonts w:hint="eastAsia"/>
        </w:rPr>
        <w:t>，</w:t>
      </w:r>
      <w:r w:rsidR="00B72B3D" w:rsidRPr="008759F4">
        <w:rPr>
          <w:rFonts w:hint="eastAsia"/>
        </w:rPr>
        <w:t>首先将</w:t>
      </w:r>
      <w:r w:rsidR="00B72B3D">
        <w:t>11</w:t>
      </w:r>
      <w:r w:rsidR="00B72B3D" w:rsidRPr="008759F4">
        <w:rPr>
          <w:rFonts w:hint="eastAsia"/>
        </w:rPr>
        <w:t>H</w:t>
      </w:r>
      <w:r w:rsidR="00B72B3D" w:rsidRPr="008759F4">
        <w:rPr>
          <w:rFonts w:hint="eastAsia"/>
        </w:rPr>
        <w:t>送入</w:t>
      </w:r>
      <w:r w:rsidR="00B72B3D">
        <w:rPr>
          <w:rFonts w:hint="eastAsia"/>
        </w:rPr>
        <w:t>累加器</w:t>
      </w:r>
      <w:r w:rsidR="00B72B3D" w:rsidRPr="008759F4">
        <w:rPr>
          <w:rFonts w:hint="eastAsia"/>
        </w:rPr>
        <w:t>A</w:t>
      </w:r>
      <w:r w:rsidR="00B72B3D" w:rsidRPr="008759F4">
        <w:rPr>
          <w:rFonts w:hint="eastAsia"/>
        </w:rPr>
        <w:t>作为每一次循环</w:t>
      </w:r>
      <w:r w:rsidR="00B72B3D">
        <w:rPr>
          <w:rFonts w:hint="eastAsia"/>
        </w:rPr>
        <w:t>的开始，</w:t>
      </w:r>
      <w:r w:rsidR="00451186">
        <w:rPr>
          <w:rFonts w:hint="eastAsia"/>
        </w:rPr>
        <w:t>OUT</w:t>
      </w:r>
      <w:r w:rsidR="00451186">
        <w:rPr>
          <w:rFonts w:hint="eastAsia"/>
        </w:rPr>
        <w:t>寄存器输出显示之后，</w:t>
      </w:r>
      <w:r w:rsidR="00B72B3D">
        <w:rPr>
          <w:rFonts w:hint="eastAsia"/>
        </w:rPr>
        <w:t>调用</w:t>
      </w:r>
      <w:r w:rsidR="00B72B3D">
        <w:rPr>
          <w:rFonts w:hint="eastAsia"/>
        </w:rPr>
        <w:t>DELAY</w:t>
      </w:r>
      <w:r w:rsidR="00B72B3D">
        <w:rPr>
          <w:rFonts w:hint="eastAsia"/>
        </w:rPr>
        <w:t>地址的子程序</w:t>
      </w:r>
      <w:r w:rsidR="00451186">
        <w:rPr>
          <w:rFonts w:hint="eastAsia"/>
        </w:rPr>
        <w:t>。</w:t>
      </w:r>
      <w:r w:rsidR="00B72B3D">
        <w:rPr>
          <w:rFonts w:hint="eastAsia"/>
        </w:rPr>
        <w:t>之后，</w:t>
      </w:r>
      <w:r w:rsidR="00451186">
        <w:rPr>
          <w:rFonts w:hint="eastAsia"/>
        </w:rPr>
        <w:t>再</w:t>
      </w:r>
      <w:r w:rsidR="00451186">
        <w:rPr>
          <w:rFonts w:hint="eastAsia"/>
        </w:rPr>
        <w:lastRenderedPageBreak/>
        <w:t>将</w:t>
      </w:r>
      <w:r w:rsidR="00451186">
        <w:rPr>
          <w:rFonts w:hint="eastAsia"/>
        </w:rPr>
        <w:t>5</w:t>
      </w:r>
      <w:r w:rsidR="00451186">
        <w:t>5</w:t>
      </w:r>
      <w:r w:rsidR="00451186">
        <w:rPr>
          <w:rFonts w:hint="eastAsia"/>
        </w:rPr>
        <w:t>H</w:t>
      </w:r>
      <w:r w:rsidR="00451186">
        <w:rPr>
          <w:rFonts w:hint="eastAsia"/>
        </w:rPr>
        <w:t>送入累加器，</w:t>
      </w:r>
      <w:r w:rsidR="00451186">
        <w:rPr>
          <w:rFonts w:hint="eastAsia"/>
        </w:rPr>
        <w:t>OUT</w:t>
      </w:r>
      <w:r w:rsidR="00451186">
        <w:rPr>
          <w:rFonts w:hint="eastAsia"/>
        </w:rPr>
        <w:t>寄存器输出显示。</w:t>
      </w:r>
      <w:r w:rsidRPr="008759F4">
        <w:rPr>
          <w:rFonts w:hint="eastAsia"/>
        </w:rPr>
        <w:t>通过死循环</w:t>
      </w:r>
      <w:r w:rsidRPr="008759F4">
        <w:rPr>
          <w:rFonts w:hint="eastAsia"/>
        </w:rPr>
        <w:t>JMP</w:t>
      </w:r>
      <w:r w:rsidRPr="008759F4">
        <w:rPr>
          <w:rFonts w:hint="eastAsia"/>
        </w:rPr>
        <w:t>跳转到主程序</w:t>
      </w:r>
      <w:r w:rsidR="00451186">
        <w:rPr>
          <w:rFonts w:hint="eastAsia"/>
        </w:rPr>
        <w:t>LOOP</w:t>
      </w:r>
      <w:r w:rsidR="00451186">
        <w:t>1</w:t>
      </w:r>
      <w:r w:rsidRPr="008759F4">
        <w:rPr>
          <w:rFonts w:hint="eastAsia"/>
        </w:rPr>
        <w:t>起始位置便可以实现要求。</w:t>
      </w:r>
    </w:p>
    <w:p w14:paraId="78FBD1F2" w14:textId="35F4E2FC" w:rsidR="003238BA" w:rsidRPr="008759F4" w:rsidRDefault="003238BA" w:rsidP="000005B7">
      <w:pPr>
        <w:numPr>
          <w:ilvl w:val="0"/>
          <w:numId w:val="15"/>
        </w:numPr>
        <w:tabs>
          <w:tab w:val="left" w:pos="900"/>
        </w:tabs>
        <w:spacing w:line="240" w:lineRule="atLeast"/>
        <w:jc w:val="left"/>
        <w:rPr>
          <w:b/>
          <w:bCs/>
        </w:rPr>
      </w:pPr>
      <w:r w:rsidRPr="008759F4">
        <w:rPr>
          <w:rFonts w:hint="eastAsia"/>
          <w:b/>
          <w:bCs/>
        </w:rPr>
        <w:t>实验结论</w:t>
      </w:r>
    </w:p>
    <w:p w14:paraId="7BCB35FF" w14:textId="06E0D88C" w:rsidR="003238BA" w:rsidRPr="007D307D" w:rsidRDefault="00C50939" w:rsidP="007D307D">
      <w:pPr>
        <w:pStyle w:val="aa"/>
        <w:spacing w:line="360" w:lineRule="auto"/>
        <w:ind w:left="900" w:firstLine="0"/>
        <w:jc w:val="left"/>
      </w:pPr>
      <w:r w:rsidRPr="008759F4">
        <w:rPr>
          <w:rFonts w:hint="eastAsia"/>
        </w:rPr>
        <w:t>成功实现了实验任务</w:t>
      </w:r>
      <w:r>
        <w:rPr>
          <w:rFonts w:hint="eastAsia"/>
        </w:rPr>
        <w:t>三</w:t>
      </w:r>
      <w:r w:rsidRPr="008759F4">
        <w:rPr>
          <w:rFonts w:hint="eastAsia"/>
        </w:rPr>
        <w:t>，</w:t>
      </w:r>
      <w:r>
        <w:rPr>
          <w:rFonts w:hint="eastAsia"/>
        </w:rPr>
        <w:t>完成了</w:t>
      </w:r>
      <w:proofErr w:type="gramStart"/>
      <w:r>
        <w:rPr>
          <w:rFonts w:hint="eastAsia"/>
        </w:rPr>
        <w:t>两数字</w:t>
      </w:r>
      <w:proofErr w:type="gramEnd"/>
      <w:r>
        <w:rPr>
          <w:rFonts w:hint="eastAsia"/>
        </w:rPr>
        <w:t>的交替频率显示。</w:t>
      </w:r>
    </w:p>
    <w:p w14:paraId="3DE36615" w14:textId="77777777" w:rsidR="003238BA" w:rsidRPr="008759F4" w:rsidRDefault="003238BA" w:rsidP="00AF0655">
      <w:pPr>
        <w:ind w:firstLine="0"/>
        <w:jc w:val="left"/>
        <w:rPr>
          <w:b/>
          <w:sz w:val="28"/>
          <w:szCs w:val="28"/>
        </w:rPr>
      </w:pPr>
      <w:r w:rsidRPr="008759F4">
        <w:rPr>
          <w:rFonts w:hint="eastAsia"/>
          <w:b/>
          <w:sz w:val="28"/>
          <w:szCs w:val="28"/>
        </w:rPr>
        <w:t>四、建议和体会</w:t>
      </w:r>
    </w:p>
    <w:p w14:paraId="57D00394" w14:textId="77777777" w:rsidR="003238BA" w:rsidRPr="008759F4" w:rsidRDefault="003238BA" w:rsidP="004F18BA">
      <w:pPr>
        <w:spacing w:line="360" w:lineRule="auto"/>
        <w:jc w:val="left"/>
      </w:pPr>
      <w:r w:rsidRPr="008759F4">
        <w:rPr>
          <w:rFonts w:hint="eastAsia"/>
        </w:rPr>
        <w:t>本次实验中学校课程为学生准备了丰富的预习资料</w:t>
      </w:r>
      <w:r w:rsidR="00207E87" w:rsidRPr="008759F4">
        <w:rPr>
          <w:rFonts w:hint="eastAsia"/>
        </w:rPr>
        <w:t>，</w:t>
      </w:r>
      <w:r w:rsidRPr="008759F4">
        <w:rPr>
          <w:rFonts w:hint="eastAsia"/>
        </w:rPr>
        <w:t>因此学生仅需要一步一步从无到有跟随教学内容前进即可完成预习工作与实验任务，本次实验教学</w:t>
      </w:r>
      <w:r w:rsidR="002A1ECA" w:rsidRPr="008759F4">
        <w:rPr>
          <w:rFonts w:hint="eastAsia"/>
        </w:rPr>
        <w:t>效果良好</w:t>
      </w:r>
      <w:r w:rsidRPr="008759F4">
        <w:rPr>
          <w:rFonts w:hint="eastAsia"/>
        </w:rPr>
        <w:t>，本人没有建议。</w:t>
      </w:r>
    </w:p>
    <w:p w14:paraId="62261756" w14:textId="77777777" w:rsidR="003238BA" w:rsidRPr="008759F4" w:rsidRDefault="003238BA" w:rsidP="004F18BA">
      <w:pPr>
        <w:spacing w:line="360" w:lineRule="auto"/>
        <w:jc w:val="left"/>
      </w:pPr>
      <w:r w:rsidRPr="008759F4">
        <w:rPr>
          <w:rFonts w:hint="eastAsia"/>
        </w:rPr>
        <w:t>本次</w:t>
      </w:r>
      <w:proofErr w:type="gramStart"/>
      <w:r w:rsidRPr="008759F4">
        <w:rPr>
          <w:rFonts w:hint="eastAsia"/>
        </w:rPr>
        <w:t>实验让</w:t>
      </w:r>
      <w:proofErr w:type="gramEnd"/>
      <w:r w:rsidRPr="008759F4">
        <w:rPr>
          <w:rFonts w:hint="eastAsia"/>
        </w:rPr>
        <w:t>我收获颇丰，体会良多。</w:t>
      </w:r>
    </w:p>
    <w:p w14:paraId="3DB20D73" w14:textId="755AE35C" w:rsidR="003238BA" w:rsidRPr="00BE6791" w:rsidRDefault="003238BA" w:rsidP="00BE6791">
      <w:pPr>
        <w:spacing w:line="360" w:lineRule="auto"/>
        <w:jc w:val="left"/>
      </w:pPr>
      <w:r w:rsidRPr="008759F4">
        <w:rPr>
          <w:rFonts w:hint="eastAsia"/>
        </w:rPr>
        <w:t>经过本次实验，我</w:t>
      </w:r>
      <w:r w:rsidR="00BE6791">
        <w:rPr>
          <w:rFonts w:hint="eastAsia"/>
        </w:rPr>
        <w:t>通过观看视频，了解了</w:t>
      </w:r>
      <w:r w:rsidRPr="008759F4">
        <w:rPr>
          <w:rFonts w:hint="eastAsia"/>
        </w:rPr>
        <w:t>了手动操控</w:t>
      </w:r>
      <w:r w:rsidRPr="008759F4">
        <w:rPr>
          <w:rFonts w:hint="eastAsia"/>
        </w:rPr>
        <w:t>PC</w:t>
      </w:r>
      <w:r w:rsidRPr="008759F4">
        <w:rPr>
          <w:rFonts w:hint="eastAsia"/>
        </w:rPr>
        <w:t>寄存器与</w:t>
      </w:r>
      <w:r w:rsidRPr="008759F4">
        <w:rPr>
          <w:rFonts w:hint="eastAsia"/>
        </w:rPr>
        <w:t>ST</w:t>
      </w:r>
      <w:r w:rsidRPr="008759F4">
        <w:rPr>
          <w:rFonts w:hint="eastAsia"/>
        </w:rPr>
        <w:t>寄存器的方法以及利用</w:t>
      </w:r>
      <w:r w:rsidRPr="008759F4">
        <w:rPr>
          <w:rFonts w:hint="eastAsia"/>
        </w:rPr>
        <w:t>CP226</w:t>
      </w:r>
      <w:r w:rsidRPr="008759F4">
        <w:rPr>
          <w:rFonts w:hint="eastAsia"/>
        </w:rPr>
        <w:t>软件通过编写汇编程序的方式操控实验</w:t>
      </w:r>
      <w:proofErr w:type="gramStart"/>
      <w:r w:rsidRPr="008759F4">
        <w:rPr>
          <w:rFonts w:hint="eastAsia"/>
        </w:rPr>
        <w:t>箱执行</w:t>
      </w:r>
      <w:proofErr w:type="gramEnd"/>
      <w:r w:rsidRPr="008759F4">
        <w:rPr>
          <w:rFonts w:hint="eastAsia"/>
        </w:rPr>
        <w:t>子程序跳转与返回的操作。</w:t>
      </w:r>
    </w:p>
    <w:p w14:paraId="72BAC493" w14:textId="77777777" w:rsidR="003238BA" w:rsidRPr="008759F4" w:rsidRDefault="003238BA" w:rsidP="00AF0655">
      <w:pPr>
        <w:ind w:firstLine="0"/>
        <w:jc w:val="left"/>
        <w:rPr>
          <w:b/>
          <w:sz w:val="28"/>
          <w:szCs w:val="28"/>
        </w:rPr>
      </w:pPr>
      <w:r w:rsidRPr="008759F4">
        <w:rPr>
          <w:rFonts w:hint="eastAsia"/>
          <w:b/>
          <w:sz w:val="28"/>
          <w:szCs w:val="28"/>
        </w:rPr>
        <w:t>五、思考题</w:t>
      </w:r>
    </w:p>
    <w:p w14:paraId="5A11FF94" w14:textId="4485264C" w:rsidR="003238BA" w:rsidRPr="002E0018" w:rsidRDefault="003238BA" w:rsidP="002E0018">
      <w:pPr>
        <w:jc w:val="left"/>
        <w:rPr>
          <w:bCs/>
        </w:rPr>
      </w:pPr>
      <w:r w:rsidRPr="008759F4">
        <w:rPr>
          <w:rFonts w:hint="eastAsia"/>
          <w:bCs/>
        </w:rPr>
        <w:t>问题：若要求</w:t>
      </w:r>
      <w:r w:rsidRPr="008759F4">
        <w:rPr>
          <w:rFonts w:hint="eastAsia"/>
          <w:bCs/>
        </w:rPr>
        <w:t>11H</w:t>
      </w:r>
      <w:r w:rsidRPr="008759F4">
        <w:rPr>
          <w:rFonts w:hint="eastAsia"/>
          <w:bCs/>
        </w:rPr>
        <w:t>和</w:t>
      </w:r>
      <w:r w:rsidRPr="008759F4">
        <w:rPr>
          <w:rFonts w:hint="eastAsia"/>
          <w:bCs/>
        </w:rPr>
        <w:t>55H</w:t>
      </w:r>
      <w:proofErr w:type="gramStart"/>
      <w:r w:rsidRPr="008759F4">
        <w:rPr>
          <w:rFonts w:hint="eastAsia"/>
          <w:bCs/>
        </w:rPr>
        <w:t>各显示</w:t>
      </w:r>
      <w:proofErr w:type="gramEnd"/>
      <w:r w:rsidRPr="008759F4">
        <w:rPr>
          <w:rFonts w:hint="eastAsia"/>
          <w:bCs/>
        </w:rPr>
        <w:t>50</w:t>
      </w:r>
      <w:r w:rsidRPr="008759F4">
        <w:rPr>
          <w:rFonts w:hint="eastAsia"/>
          <w:bCs/>
        </w:rPr>
        <w:t>次后停机，应该如何修改程序？</w:t>
      </w:r>
    </w:p>
    <w:p w14:paraId="5771D8B1" w14:textId="281DEC37" w:rsidR="00BE6791" w:rsidRPr="002E0018" w:rsidRDefault="003238BA" w:rsidP="002E0018">
      <w:pPr>
        <w:spacing w:line="360" w:lineRule="auto"/>
        <w:jc w:val="left"/>
      </w:pPr>
      <w:r w:rsidRPr="002E0018">
        <w:rPr>
          <w:rFonts w:hint="eastAsia"/>
        </w:rPr>
        <w:t>答：需要</w:t>
      </w:r>
      <w:r w:rsidR="00CE0DC3" w:rsidRPr="002E0018">
        <w:rPr>
          <w:rFonts w:hint="eastAsia"/>
        </w:rPr>
        <w:t>额外使用</w:t>
      </w:r>
      <w:r w:rsidRPr="002E0018">
        <w:rPr>
          <w:rFonts w:hint="eastAsia"/>
        </w:rPr>
        <w:t>一个寄存器用于存储循环次数，每一次循环中减</w:t>
      </w:r>
      <w:proofErr w:type="gramStart"/>
      <w:r w:rsidRPr="002E0018">
        <w:rPr>
          <w:rFonts w:hint="eastAsia"/>
        </w:rPr>
        <w:t>一</w:t>
      </w:r>
      <w:proofErr w:type="gramEnd"/>
      <w:r w:rsidRPr="002E0018">
        <w:rPr>
          <w:rFonts w:hint="eastAsia"/>
        </w:rPr>
        <w:t>即可，</w:t>
      </w:r>
      <w:r w:rsidR="00CE0DC3" w:rsidRPr="002E0018">
        <w:rPr>
          <w:rFonts w:hint="eastAsia"/>
        </w:rPr>
        <w:t>针对实验任务三的部分修改的具体汇编码如下</w:t>
      </w:r>
      <w:r w:rsidRPr="002E0018">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2836"/>
        <w:gridCol w:w="3481"/>
      </w:tblGrid>
      <w:tr w:rsidR="00205998" w:rsidRPr="008759F4" w14:paraId="19A298FD" w14:textId="77777777" w:rsidTr="003D3311">
        <w:trPr>
          <w:jc w:val="center"/>
        </w:trPr>
        <w:tc>
          <w:tcPr>
            <w:tcW w:w="1193" w:type="pct"/>
            <w:vAlign w:val="center"/>
          </w:tcPr>
          <w:p w14:paraId="20ED4B0A" w14:textId="77777777" w:rsidR="00205998" w:rsidRPr="008759F4" w:rsidRDefault="00205998" w:rsidP="00F74DA0">
            <w:pPr>
              <w:pStyle w:val="a8"/>
              <w:ind w:firstLine="0"/>
              <w:jc w:val="center"/>
              <w:rPr>
                <w:b w:val="0"/>
                <w:bCs/>
                <w:sz w:val="24"/>
              </w:rPr>
            </w:pPr>
          </w:p>
        </w:tc>
        <w:tc>
          <w:tcPr>
            <w:tcW w:w="1709" w:type="pct"/>
            <w:vAlign w:val="center"/>
          </w:tcPr>
          <w:p w14:paraId="4A647781" w14:textId="69C308AD" w:rsidR="00205998" w:rsidRPr="00205998" w:rsidRDefault="00205998" w:rsidP="00F74DA0">
            <w:pPr>
              <w:pStyle w:val="a8"/>
              <w:ind w:firstLine="0"/>
              <w:jc w:val="center"/>
              <w:rPr>
                <w:b w:val="0"/>
                <w:bCs/>
                <w:color w:val="4472C4" w:themeColor="accent1"/>
                <w:sz w:val="24"/>
              </w:rPr>
            </w:pPr>
            <w:r w:rsidRPr="00205998">
              <w:rPr>
                <w:rFonts w:hint="eastAsia"/>
                <w:b w:val="0"/>
                <w:bCs/>
                <w:color w:val="4472C4" w:themeColor="accent1"/>
                <w:sz w:val="24"/>
              </w:rPr>
              <w:t>M</w:t>
            </w:r>
            <w:r w:rsidRPr="00205998">
              <w:rPr>
                <w:b w:val="0"/>
                <w:bCs/>
                <w:color w:val="4472C4" w:themeColor="accent1"/>
                <w:sz w:val="24"/>
              </w:rPr>
              <w:t>OV R0, #50H</w:t>
            </w:r>
          </w:p>
        </w:tc>
        <w:tc>
          <w:tcPr>
            <w:tcW w:w="2098" w:type="pct"/>
          </w:tcPr>
          <w:p w14:paraId="0B496489" w14:textId="3F268A03" w:rsidR="00205998" w:rsidRPr="00205998" w:rsidRDefault="00205998" w:rsidP="00F74DA0">
            <w:pPr>
              <w:pStyle w:val="a8"/>
              <w:ind w:firstLine="0"/>
              <w:jc w:val="center"/>
              <w:rPr>
                <w:b w:val="0"/>
                <w:bCs/>
                <w:color w:val="4472C4" w:themeColor="accent1"/>
                <w:sz w:val="24"/>
              </w:rPr>
            </w:pPr>
            <w:r w:rsidRPr="00205998">
              <w:rPr>
                <w:rFonts w:hint="eastAsia"/>
                <w:b w:val="0"/>
                <w:bCs/>
                <w:color w:val="4472C4" w:themeColor="accent1"/>
                <w:sz w:val="24"/>
              </w:rPr>
              <w:t>将立即数</w:t>
            </w:r>
            <w:r w:rsidRPr="00205998">
              <w:rPr>
                <w:b w:val="0"/>
                <w:bCs/>
                <w:color w:val="4472C4" w:themeColor="accent1"/>
                <w:sz w:val="24"/>
              </w:rPr>
              <w:t>11</w:t>
            </w:r>
            <w:r w:rsidRPr="00205998">
              <w:rPr>
                <w:rFonts w:hint="eastAsia"/>
                <w:b w:val="0"/>
                <w:bCs/>
                <w:color w:val="4472C4" w:themeColor="accent1"/>
                <w:sz w:val="24"/>
              </w:rPr>
              <w:t>H</w:t>
            </w:r>
            <w:r w:rsidRPr="00205998">
              <w:rPr>
                <w:rFonts w:hint="eastAsia"/>
                <w:b w:val="0"/>
                <w:bCs/>
                <w:color w:val="4472C4" w:themeColor="accent1"/>
                <w:sz w:val="24"/>
              </w:rPr>
              <w:t>送至寄存器</w:t>
            </w:r>
            <w:r w:rsidRPr="00205998">
              <w:rPr>
                <w:rFonts w:hint="eastAsia"/>
                <w:b w:val="0"/>
                <w:bCs/>
                <w:color w:val="4472C4" w:themeColor="accent1"/>
                <w:sz w:val="24"/>
              </w:rPr>
              <w:t>R</w:t>
            </w:r>
            <w:r w:rsidRPr="00205998">
              <w:rPr>
                <w:b w:val="0"/>
                <w:bCs/>
                <w:color w:val="4472C4" w:themeColor="accent1"/>
                <w:sz w:val="24"/>
              </w:rPr>
              <w:t>0</w:t>
            </w:r>
          </w:p>
        </w:tc>
      </w:tr>
      <w:tr w:rsidR="003D3311" w:rsidRPr="008759F4" w14:paraId="22EFF1E5" w14:textId="77777777" w:rsidTr="003D3311">
        <w:trPr>
          <w:jc w:val="center"/>
        </w:trPr>
        <w:tc>
          <w:tcPr>
            <w:tcW w:w="1193" w:type="pct"/>
            <w:vMerge w:val="restart"/>
            <w:vAlign w:val="center"/>
          </w:tcPr>
          <w:p w14:paraId="4A2C93E7" w14:textId="77777777" w:rsidR="003D3311" w:rsidRPr="008759F4" w:rsidRDefault="003D3311" w:rsidP="00F74DA0">
            <w:pPr>
              <w:pStyle w:val="a8"/>
              <w:ind w:firstLine="0"/>
              <w:jc w:val="center"/>
              <w:rPr>
                <w:b w:val="0"/>
                <w:bCs/>
                <w:sz w:val="24"/>
              </w:rPr>
            </w:pPr>
            <w:r w:rsidRPr="008759F4">
              <w:rPr>
                <w:rFonts w:hint="eastAsia"/>
                <w:b w:val="0"/>
                <w:bCs/>
                <w:sz w:val="24"/>
              </w:rPr>
              <w:t>L</w:t>
            </w:r>
            <w:r w:rsidRPr="008759F4">
              <w:rPr>
                <w:b w:val="0"/>
                <w:bCs/>
                <w:sz w:val="24"/>
              </w:rPr>
              <w:t>OOP1:</w:t>
            </w:r>
          </w:p>
        </w:tc>
        <w:tc>
          <w:tcPr>
            <w:tcW w:w="1709" w:type="pct"/>
            <w:vAlign w:val="center"/>
          </w:tcPr>
          <w:p w14:paraId="2B32D1F2" w14:textId="77777777" w:rsidR="003D3311" w:rsidRPr="008759F4" w:rsidRDefault="003D3311" w:rsidP="00F74DA0">
            <w:pPr>
              <w:pStyle w:val="a8"/>
              <w:ind w:firstLine="0"/>
              <w:jc w:val="center"/>
              <w:rPr>
                <w:b w:val="0"/>
                <w:bCs/>
                <w:sz w:val="24"/>
              </w:rPr>
            </w:pPr>
            <w:r w:rsidRPr="008759F4">
              <w:rPr>
                <w:b w:val="0"/>
                <w:bCs/>
                <w:sz w:val="24"/>
              </w:rPr>
              <w:t>MOV A, #11H</w:t>
            </w:r>
          </w:p>
        </w:tc>
        <w:tc>
          <w:tcPr>
            <w:tcW w:w="2098" w:type="pct"/>
          </w:tcPr>
          <w:p w14:paraId="57AD0043" w14:textId="77777777" w:rsidR="003D3311" w:rsidRPr="008759F4" w:rsidRDefault="003D3311" w:rsidP="00F74DA0">
            <w:pPr>
              <w:pStyle w:val="a8"/>
              <w:ind w:firstLine="0"/>
              <w:jc w:val="center"/>
              <w:rPr>
                <w:b w:val="0"/>
                <w:bCs/>
                <w:sz w:val="24"/>
              </w:rPr>
            </w:pPr>
            <w:r w:rsidRPr="008759F4">
              <w:rPr>
                <w:rFonts w:hint="eastAsia"/>
                <w:b w:val="0"/>
                <w:bCs/>
                <w:sz w:val="24"/>
              </w:rPr>
              <w:t>将立即数</w:t>
            </w:r>
            <w:r w:rsidRPr="00853CB7">
              <w:rPr>
                <w:b w:val="0"/>
                <w:bCs/>
                <w:sz w:val="24"/>
              </w:rPr>
              <w:t>11</w:t>
            </w:r>
            <w:r w:rsidRPr="00853CB7">
              <w:rPr>
                <w:rFonts w:hint="eastAsia"/>
                <w:b w:val="0"/>
                <w:bCs/>
                <w:sz w:val="24"/>
              </w:rPr>
              <w:t>H</w:t>
            </w:r>
            <w:r w:rsidRPr="008759F4">
              <w:rPr>
                <w:rFonts w:hint="eastAsia"/>
                <w:b w:val="0"/>
                <w:bCs/>
                <w:sz w:val="24"/>
              </w:rPr>
              <w:t>送至累加器</w:t>
            </w:r>
            <w:r w:rsidRPr="00853CB7">
              <w:rPr>
                <w:rFonts w:hint="eastAsia"/>
                <w:b w:val="0"/>
                <w:bCs/>
                <w:sz w:val="24"/>
              </w:rPr>
              <w:t>A</w:t>
            </w:r>
          </w:p>
        </w:tc>
      </w:tr>
      <w:tr w:rsidR="003D3311" w:rsidRPr="008759F4" w14:paraId="54B60EC7" w14:textId="77777777" w:rsidTr="003D3311">
        <w:trPr>
          <w:trHeight w:val="90"/>
          <w:jc w:val="center"/>
        </w:trPr>
        <w:tc>
          <w:tcPr>
            <w:tcW w:w="1193" w:type="pct"/>
            <w:vMerge/>
          </w:tcPr>
          <w:p w14:paraId="6A1F92B7" w14:textId="77777777" w:rsidR="003D3311" w:rsidRPr="008759F4" w:rsidRDefault="003D3311" w:rsidP="00F74DA0">
            <w:pPr>
              <w:pStyle w:val="a8"/>
              <w:ind w:firstLine="0"/>
              <w:jc w:val="center"/>
              <w:rPr>
                <w:b w:val="0"/>
                <w:bCs/>
                <w:sz w:val="24"/>
              </w:rPr>
            </w:pPr>
          </w:p>
        </w:tc>
        <w:tc>
          <w:tcPr>
            <w:tcW w:w="1709" w:type="pct"/>
          </w:tcPr>
          <w:p w14:paraId="584C5CFB" w14:textId="77777777" w:rsidR="003D3311" w:rsidRPr="008759F4" w:rsidRDefault="003D3311" w:rsidP="00F74DA0">
            <w:pPr>
              <w:pStyle w:val="a8"/>
              <w:ind w:firstLine="0"/>
              <w:jc w:val="center"/>
              <w:rPr>
                <w:b w:val="0"/>
                <w:bCs/>
                <w:sz w:val="24"/>
              </w:rPr>
            </w:pPr>
            <w:r w:rsidRPr="008759F4">
              <w:rPr>
                <w:b w:val="0"/>
                <w:bCs/>
                <w:sz w:val="24"/>
              </w:rPr>
              <w:t>OUT</w:t>
            </w:r>
          </w:p>
        </w:tc>
        <w:tc>
          <w:tcPr>
            <w:tcW w:w="2098" w:type="pct"/>
          </w:tcPr>
          <w:p w14:paraId="0497F59C" w14:textId="77777777" w:rsidR="003D3311" w:rsidRPr="008759F4" w:rsidRDefault="003D3311" w:rsidP="00F74DA0">
            <w:pPr>
              <w:pStyle w:val="a8"/>
              <w:ind w:firstLine="0"/>
              <w:jc w:val="center"/>
              <w:rPr>
                <w:b w:val="0"/>
                <w:bCs/>
                <w:sz w:val="24"/>
              </w:rPr>
            </w:pPr>
            <w:r w:rsidRPr="008759F4">
              <w:rPr>
                <w:rFonts w:hint="eastAsia"/>
                <w:b w:val="0"/>
                <w:bCs/>
                <w:sz w:val="24"/>
              </w:rPr>
              <w:t>将累加器</w:t>
            </w:r>
            <w:r w:rsidRPr="008759F4">
              <w:rPr>
                <w:rFonts w:hint="eastAsia"/>
                <w:b w:val="0"/>
                <w:bCs/>
                <w:sz w:val="24"/>
              </w:rPr>
              <w:t xml:space="preserve"> A </w:t>
            </w:r>
            <w:r w:rsidRPr="008759F4">
              <w:rPr>
                <w:rFonts w:hint="eastAsia"/>
                <w:b w:val="0"/>
                <w:bCs/>
                <w:sz w:val="24"/>
              </w:rPr>
              <w:t>中内容送至</w:t>
            </w:r>
            <w:r w:rsidRPr="008759F4">
              <w:rPr>
                <w:rFonts w:hint="eastAsia"/>
                <w:b w:val="0"/>
                <w:bCs/>
                <w:sz w:val="24"/>
              </w:rPr>
              <w:t xml:space="preserve"> OUT</w:t>
            </w:r>
          </w:p>
        </w:tc>
      </w:tr>
      <w:tr w:rsidR="003D3311" w:rsidRPr="008759F4" w14:paraId="1FD65A5C" w14:textId="77777777" w:rsidTr="003D3311">
        <w:trPr>
          <w:jc w:val="center"/>
        </w:trPr>
        <w:tc>
          <w:tcPr>
            <w:tcW w:w="1193" w:type="pct"/>
            <w:vMerge/>
          </w:tcPr>
          <w:p w14:paraId="6761CF78" w14:textId="77777777" w:rsidR="003D3311" w:rsidRPr="008759F4" w:rsidRDefault="003D3311" w:rsidP="00F74DA0">
            <w:pPr>
              <w:pStyle w:val="a8"/>
              <w:ind w:firstLine="0"/>
              <w:jc w:val="center"/>
              <w:rPr>
                <w:b w:val="0"/>
                <w:bCs/>
                <w:sz w:val="24"/>
              </w:rPr>
            </w:pPr>
          </w:p>
        </w:tc>
        <w:tc>
          <w:tcPr>
            <w:tcW w:w="1709" w:type="pct"/>
          </w:tcPr>
          <w:p w14:paraId="2E610D01" w14:textId="77777777" w:rsidR="003D3311" w:rsidRPr="008759F4" w:rsidRDefault="003D3311" w:rsidP="00F74DA0">
            <w:pPr>
              <w:pStyle w:val="a8"/>
              <w:ind w:firstLine="0"/>
              <w:jc w:val="center"/>
              <w:rPr>
                <w:b w:val="0"/>
                <w:bCs/>
                <w:sz w:val="24"/>
              </w:rPr>
            </w:pPr>
            <w:r w:rsidRPr="008759F4">
              <w:rPr>
                <w:b w:val="0"/>
                <w:bCs/>
                <w:sz w:val="24"/>
              </w:rPr>
              <w:t>CALL DELAY</w:t>
            </w:r>
          </w:p>
        </w:tc>
        <w:tc>
          <w:tcPr>
            <w:tcW w:w="2098" w:type="pct"/>
          </w:tcPr>
          <w:p w14:paraId="5C3CB41B" w14:textId="77777777" w:rsidR="003D3311" w:rsidRPr="00853CB7" w:rsidRDefault="003D3311" w:rsidP="00F74DA0">
            <w:pPr>
              <w:pStyle w:val="a8"/>
              <w:ind w:firstLine="0"/>
              <w:jc w:val="center"/>
              <w:rPr>
                <w:b w:val="0"/>
                <w:bCs/>
                <w:sz w:val="24"/>
              </w:rPr>
            </w:pPr>
            <w:r w:rsidRPr="00853CB7">
              <w:rPr>
                <w:b w:val="0"/>
                <w:bCs/>
                <w:sz w:val="24"/>
              </w:rPr>
              <w:t>调用</w:t>
            </w:r>
            <w:r w:rsidRPr="00853CB7">
              <w:rPr>
                <w:rFonts w:hint="eastAsia"/>
                <w:b w:val="0"/>
                <w:bCs/>
                <w:sz w:val="24"/>
              </w:rPr>
              <w:t>DELAY</w:t>
            </w:r>
            <w:r w:rsidRPr="00853CB7">
              <w:rPr>
                <w:b w:val="0"/>
                <w:bCs/>
                <w:sz w:val="24"/>
              </w:rPr>
              <w:t>地址的子程序</w:t>
            </w:r>
          </w:p>
        </w:tc>
      </w:tr>
      <w:tr w:rsidR="003D3311" w:rsidRPr="008759F4" w14:paraId="33C3D482" w14:textId="77777777" w:rsidTr="003D3311">
        <w:trPr>
          <w:jc w:val="center"/>
        </w:trPr>
        <w:tc>
          <w:tcPr>
            <w:tcW w:w="1193" w:type="pct"/>
            <w:vMerge/>
          </w:tcPr>
          <w:p w14:paraId="7D553A22" w14:textId="77777777" w:rsidR="003D3311" w:rsidRPr="008759F4" w:rsidRDefault="003D3311" w:rsidP="00F74DA0">
            <w:pPr>
              <w:pStyle w:val="a8"/>
              <w:ind w:firstLine="0"/>
              <w:jc w:val="center"/>
              <w:rPr>
                <w:b w:val="0"/>
                <w:bCs/>
                <w:sz w:val="24"/>
              </w:rPr>
            </w:pPr>
          </w:p>
        </w:tc>
        <w:tc>
          <w:tcPr>
            <w:tcW w:w="1709" w:type="pct"/>
          </w:tcPr>
          <w:p w14:paraId="49A42BD4" w14:textId="77777777" w:rsidR="003D3311" w:rsidRPr="008759F4" w:rsidRDefault="003D3311" w:rsidP="00F74DA0">
            <w:pPr>
              <w:pStyle w:val="a8"/>
              <w:ind w:firstLine="0"/>
              <w:jc w:val="center"/>
              <w:rPr>
                <w:b w:val="0"/>
                <w:bCs/>
                <w:sz w:val="24"/>
              </w:rPr>
            </w:pPr>
            <w:r w:rsidRPr="00853CB7">
              <w:rPr>
                <w:b w:val="0"/>
                <w:bCs/>
                <w:sz w:val="24"/>
              </w:rPr>
              <w:t>MOV A, #55H</w:t>
            </w:r>
          </w:p>
        </w:tc>
        <w:tc>
          <w:tcPr>
            <w:tcW w:w="2098" w:type="pct"/>
          </w:tcPr>
          <w:p w14:paraId="3A32390F" w14:textId="77777777" w:rsidR="003D3311" w:rsidRPr="00853CB7" w:rsidRDefault="003D3311" w:rsidP="00F74DA0">
            <w:pPr>
              <w:pStyle w:val="a8"/>
              <w:ind w:firstLine="0"/>
              <w:jc w:val="center"/>
              <w:rPr>
                <w:b w:val="0"/>
                <w:bCs/>
                <w:sz w:val="24"/>
              </w:rPr>
            </w:pPr>
            <w:r w:rsidRPr="008759F4">
              <w:rPr>
                <w:rFonts w:hint="eastAsia"/>
                <w:b w:val="0"/>
                <w:bCs/>
                <w:sz w:val="24"/>
              </w:rPr>
              <w:t>将立即数</w:t>
            </w:r>
            <w:r w:rsidRPr="00853CB7">
              <w:rPr>
                <w:rFonts w:hint="eastAsia"/>
                <w:b w:val="0"/>
                <w:bCs/>
                <w:sz w:val="24"/>
              </w:rPr>
              <w:t>5</w:t>
            </w:r>
            <w:r w:rsidRPr="00853CB7">
              <w:rPr>
                <w:b w:val="0"/>
                <w:bCs/>
                <w:sz w:val="24"/>
              </w:rPr>
              <w:t>5</w:t>
            </w:r>
            <w:r w:rsidRPr="00853CB7">
              <w:rPr>
                <w:rFonts w:hint="eastAsia"/>
                <w:b w:val="0"/>
                <w:bCs/>
                <w:sz w:val="24"/>
              </w:rPr>
              <w:t>H</w:t>
            </w:r>
            <w:r w:rsidRPr="008759F4">
              <w:rPr>
                <w:rFonts w:hint="eastAsia"/>
                <w:b w:val="0"/>
                <w:bCs/>
                <w:sz w:val="24"/>
              </w:rPr>
              <w:t>送至累加器</w:t>
            </w:r>
            <w:r w:rsidRPr="00853CB7">
              <w:rPr>
                <w:rFonts w:hint="eastAsia"/>
                <w:b w:val="0"/>
                <w:bCs/>
                <w:sz w:val="24"/>
              </w:rPr>
              <w:t>A</w:t>
            </w:r>
          </w:p>
        </w:tc>
      </w:tr>
      <w:tr w:rsidR="003D3311" w:rsidRPr="008759F4" w14:paraId="2F9552BD" w14:textId="77777777" w:rsidTr="003D3311">
        <w:trPr>
          <w:jc w:val="center"/>
        </w:trPr>
        <w:tc>
          <w:tcPr>
            <w:tcW w:w="1193" w:type="pct"/>
            <w:vMerge/>
          </w:tcPr>
          <w:p w14:paraId="7ABC53D1" w14:textId="77777777" w:rsidR="003D3311" w:rsidRPr="008759F4" w:rsidRDefault="003D3311" w:rsidP="00F74DA0">
            <w:pPr>
              <w:pStyle w:val="a8"/>
              <w:ind w:firstLine="0"/>
              <w:jc w:val="center"/>
              <w:rPr>
                <w:b w:val="0"/>
                <w:bCs/>
                <w:sz w:val="24"/>
              </w:rPr>
            </w:pPr>
          </w:p>
        </w:tc>
        <w:tc>
          <w:tcPr>
            <w:tcW w:w="1709" w:type="pct"/>
          </w:tcPr>
          <w:p w14:paraId="25E87BE7" w14:textId="77777777" w:rsidR="003D3311" w:rsidRPr="008759F4" w:rsidRDefault="003D3311" w:rsidP="00F74DA0">
            <w:pPr>
              <w:pStyle w:val="a8"/>
              <w:ind w:firstLine="0"/>
              <w:jc w:val="center"/>
              <w:rPr>
                <w:b w:val="0"/>
                <w:bCs/>
                <w:sz w:val="24"/>
              </w:rPr>
            </w:pPr>
            <w:r w:rsidRPr="008759F4">
              <w:rPr>
                <w:b w:val="0"/>
                <w:bCs/>
                <w:sz w:val="24"/>
              </w:rPr>
              <w:t>OUT</w:t>
            </w:r>
          </w:p>
        </w:tc>
        <w:tc>
          <w:tcPr>
            <w:tcW w:w="2098" w:type="pct"/>
          </w:tcPr>
          <w:p w14:paraId="62E613E0" w14:textId="77777777" w:rsidR="003D3311" w:rsidRPr="008759F4" w:rsidRDefault="003D3311" w:rsidP="00F74DA0">
            <w:pPr>
              <w:pStyle w:val="a8"/>
              <w:ind w:firstLine="0"/>
              <w:jc w:val="center"/>
              <w:rPr>
                <w:b w:val="0"/>
                <w:bCs/>
                <w:sz w:val="24"/>
              </w:rPr>
            </w:pPr>
            <w:r w:rsidRPr="008759F4">
              <w:rPr>
                <w:rFonts w:hint="eastAsia"/>
                <w:b w:val="0"/>
                <w:bCs/>
                <w:sz w:val="24"/>
              </w:rPr>
              <w:t>将累加器</w:t>
            </w:r>
            <w:r w:rsidRPr="008759F4">
              <w:rPr>
                <w:rFonts w:hint="eastAsia"/>
                <w:b w:val="0"/>
                <w:bCs/>
                <w:sz w:val="24"/>
              </w:rPr>
              <w:t xml:space="preserve"> A </w:t>
            </w:r>
            <w:r w:rsidRPr="008759F4">
              <w:rPr>
                <w:rFonts w:hint="eastAsia"/>
                <w:b w:val="0"/>
                <w:bCs/>
                <w:sz w:val="24"/>
              </w:rPr>
              <w:t>中内容送至</w:t>
            </w:r>
            <w:r w:rsidRPr="008759F4">
              <w:rPr>
                <w:rFonts w:hint="eastAsia"/>
                <w:b w:val="0"/>
                <w:bCs/>
                <w:sz w:val="24"/>
              </w:rPr>
              <w:t xml:space="preserve"> OUT</w:t>
            </w:r>
          </w:p>
        </w:tc>
      </w:tr>
      <w:tr w:rsidR="003D3311" w:rsidRPr="008759F4" w14:paraId="641E42AF" w14:textId="77777777" w:rsidTr="003D3311">
        <w:trPr>
          <w:jc w:val="center"/>
        </w:trPr>
        <w:tc>
          <w:tcPr>
            <w:tcW w:w="1193" w:type="pct"/>
            <w:vMerge/>
          </w:tcPr>
          <w:p w14:paraId="58C6B05D" w14:textId="77777777" w:rsidR="003D3311" w:rsidRPr="008759F4" w:rsidRDefault="003D3311" w:rsidP="004F7808">
            <w:pPr>
              <w:pStyle w:val="a8"/>
              <w:ind w:firstLine="0"/>
              <w:jc w:val="center"/>
              <w:rPr>
                <w:b w:val="0"/>
                <w:bCs/>
                <w:sz w:val="24"/>
              </w:rPr>
            </w:pPr>
          </w:p>
        </w:tc>
        <w:tc>
          <w:tcPr>
            <w:tcW w:w="1709" w:type="pct"/>
          </w:tcPr>
          <w:p w14:paraId="5968D439" w14:textId="3DDA26E9" w:rsidR="003D3311" w:rsidRPr="008759F4" w:rsidRDefault="003D3311" w:rsidP="004F7808">
            <w:pPr>
              <w:pStyle w:val="a8"/>
              <w:ind w:firstLine="0"/>
              <w:jc w:val="center"/>
              <w:rPr>
                <w:b w:val="0"/>
                <w:bCs/>
                <w:sz w:val="24"/>
              </w:rPr>
            </w:pPr>
            <w:r>
              <w:rPr>
                <w:b w:val="0"/>
                <w:bCs/>
                <w:color w:val="4472C4" w:themeColor="accent1"/>
                <w:sz w:val="24"/>
              </w:rPr>
              <w:t>MOV A, #R0</w:t>
            </w:r>
          </w:p>
        </w:tc>
        <w:tc>
          <w:tcPr>
            <w:tcW w:w="2098" w:type="pct"/>
          </w:tcPr>
          <w:p w14:paraId="25A272E3" w14:textId="5BE7D239" w:rsidR="003D3311" w:rsidRPr="004F7808" w:rsidRDefault="003D3311" w:rsidP="004F7808">
            <w:pPr>
              <w:pStyle w:val="a8"/>
              <w:ind w:firstLine="0"/>
              <w:jc w:val="center"/>
              <w:rPr>
                <w:b w:val="0"/>
                <w:bCs/>
                <w:color w:val="4472C4" w:themeColor="accent1"/>
                <w:sz w:val="24"/>
              </w:rPr>
            </w:pPr>
            <w:r w:rsidRPr="004F7808">
              <w:rPr>
                <w:rFonts w:hint="eastAsia"/>
                <w:b w:val="0"/>
                <w:bCs/>
                <w:color w:val="4472C4" w:themeColor="accent1"/>
                <w:sz w:val="24"/>
              </w:rPr>
              <w:t>将</w:t>
            </w:r>
            <w:r w:rsidRPr="004F7808">
              <w:rPr>
                <w:b w:val="0"/>
                <w:bCs/>
                <w:color w:val="4472C4" w:themeColor="accent1"/>
                <w:sz w:val="24"/>
              </w:rPr>
              <w:t>R1</w:t>
            </w:r>
            <w:r w:rsidRPr="004F7808">
              <w:rPr>
                <w:rFonts w:hint="eastAsia"/>
                <w:b w:val="0"/>
                <w:bCs/>
                <w:color w:val="4472C4" w:themeColor="accent1"/>
                <w:sz w:val="24"/>
              </w:rPr>
              <w:t>中的值送至累加器</w:t>
            </w:r>
            <w:r w:rsidRPr="004F7808">
              <w:rPr>
                <w:b w:val="0"/>
                <w:bCs/>
                <w:color w:val="4472C4" w:themeColor="accent1"/>
                <w:sz w:val="24"/>
              </w:rPr>
              <w:t>A</w:t>
            </w:r>
          </w:p>
        </w:tc>
      </w:tr>
      <w:tr w:rsidR="003D3311" w:rsidRPr="008759F4" w14:paraId="20B28384" w14:textId="77777777" w:rsidTr="003D3311">
        <w:trPr>
          <w:jc w:val="center"/>
        </w:trPr>
        <w:tc>
          <w:tcPr>
            <w:tcW w:w="1193" w:type="pct"/>
            <w:vMerge/>
          </w:tcPr>
          <w:p w14:paraId="1BCB5F86" w14:textId="77777777" w:rsidR="003D3311" w:rsidRPr="008759F4" w:rsidRDefault="003D3311" w:rsidP="004F7808">
            <w:pPr>
              <w:pStyle w:val="a8"/>
              <w:ind w:firstLine="0"/>
              <w:jc w:val="center"/>
              <w:rPr>
                <w:b w:val="0"/>
                <w:bCs/>
                <w:sz w:val="24"/>
              </w:rPr>
            </w:pPr>
          </w:p>
        </w:tc>
        <w:tc>
          <w:tcPr>
            <w:tcW w:w="1709" w:type="pct"/>
          </w:tcPr>
          <w:p w14:paraId="641C46E2" w14:textId="33D5B605" w:rsidR="003D3311" w:rsidRPr="008759F4" w:rsidRDefault="003D3311" w:rsidP="004F7808">
            <w:pPr>
              <w:pStyle w:val="a8"/>
              <w:ind w:firstLine="0"/>
              <w:jc w:val="center"/>
              <w:rPr>
                <w:b w:val="0"/>
                <w:bCs/>
                <w:sz w:val="24"/>
              </w:rPr>
            </w:pPr>
            <w:r>
              <w:rPr>
                <w:b w:val="0"/>
                <w:bCs/>
                <w:color w:val="4472C4" w:themeColor="accent1"/>
                <w:sz w:val="24"/>
              </w:rPr>
              <w:t>SUB A</w:t>
            </w:r>
            <w:r>
              <w:rPr>
                <w:rFonts w:hint="eastAsia"/>
                <w:b w:val="0"/>
                <w:bCs/>
                <w:color w:val="4472C4" w:themeColor="accent1"/>
                <w:sz w:val="24"/>
              </w:rPr>
              <w:t>，</w:t>
            </w:r>
            <w:r>
              <w:rPr>
                <w:b w:val="0"/>
                <w:bCs/>
                <w:color w:val="4472C4" w:themeColor="accent1"/>
                <w:sz w:val="24"/>
              </w:rPr>
              <w:t>#01H</w:t>
            </w:r>
          </w:p>
        </w:tc>
        <w:tc>
          <w:tcPr>
            <w:tcW w:w="2098" w:type="pct"/>
          </w:tcPr>
          <w:p w14:paraId="2BD83694" w14:textId="661CEA01" w:rsidR="003D3311" w:rsidRPr="004F7808" w:rsidRDefault="003D3311" w:rsidP="004F7808">
            <w:pPr>
              <w:pStyle w:val="a8"/>
              <w:ind w:firstLine="0"/>
              <w:jc w:val="center"/>
              <w:rPr>
                <w:b w:val="0"/>
                <w:bCs/>
                <w:color w:val="4472C4" w:themeColor="accent1"/>
                <w:sz w:val="24"/>
              </w:rPr>
            </w:pPr>
            <w:r w:rsidRPr="004F7808">
              <w:rPr>
                <w:rFonts w:hint="eastAsia"/>
                <w:b w:val="0"/>
                <w:bCs/>
                <w:color w:val="4472C4" w:themeColor="accent1"/>
                <w:sz w:val="24"/>
              </w:rPr>
              <w:t>累加器</w:t>
            </w:r>
            <w:r w:rsidRPr="004F7808">
              <w:rPr>
                <w:b w:val="0"/>
                <w:bCs/>
                <w:color w:val="4472C4" w:themeColor="accent1"/>
                <w:sz w:val="24"/>
              </w:rPr>
              <w:t xml:space="preserve"> A </w:t>
            </w:r>
            <w:r w:rsidRPr="004F7808">
              <w:rPr>
                <w:rFonts w:hint="eastAsia"/>
                <w:b w:val="0"/>
                <w:bCs/>
                <w:color w:val="4472C4" w:themeColor="accent1"/>
                <w:sz w:val="24"/>
              </w:rPr>
              <w:t>中内容减去</w:t>
            </w:r>
            <w:r w:rsidRPr="004F7808">
              <w:rPr>
                <w:b w:val="0"/>
                <w:bCs/>
                <w:color w:val="4472C4" w:themeColor="accent1"/>
                <w:sz w:val="24"/>
              </w:rPr>
              <w:t xml:space="preserve"> 01H</w:t>
            </w:r>
          </w:p>
        </w:tc>
      </w:tr>
      <w:tr w:rsidR="003D3311" w:rsidRPr="008759F4" w14:paraId="3B312E3A" w14:textId="77777777" w:rsidTr="003D3311">
        <w:trPr>
          <w:jc w:val="center"/>
        </w:trPr>
        <w:tc>
          <w:tcPr>
            <w:tcW w:w="1193" w:type="pct"/>
            <w:vMerge/>
          </w:tcPr>
          <w:p w14:paraId="79903C3D" w14:textId="77777777" w:rsidR="003D3311" w:rsidRPr="008759F4" w:rsidRDefault="003D3311" w:rsidP="004F7808">
            <w:pPr>
              <w:pStyle w:val="a8"/>
              <w:ind w:firstLine="0"/>
              <w:jc w:val="center"/>
              <w:rPr>
                <w:b w:val="0"/>
                <w:bCs/>
                <w:sz w:val="24"/>
              </w:rPr>
            </w:pPr>
          </w:p>
        </w:tc>
        <w:tc>
          <w:tcPr>
            <w:tcW w:w="1709" w:type="pct"/>
          </w:tcPr>
          <w:p w14:paraId="2D63E307" w14:textId="56BF4291" w:rsidR="003D3311" w:rsidRDefault="003D3311" w:rsidP="004F7808">
            <w:pPr>
              <w:pStyle w:val="a8"/>
              <w:ind w:firstLine="0"/>
              <w:jc w:val="center"/>
              <w:rPr>
                <w:b w:val="0"/>
                <w:bCs/>
                <w:color w:val="4472C4" w:themeColor="accent1"/>
                <w:sz w:val="24"/>
              </w:rPr>
            </w:pPr>
            <w:r>
              <w:rPr>
                <w:rFonts w:hint="eastAsia"/>
                <w:b w:val="0"/>
                <w:bCs/>
                <w:color w:val="4472C4" w:themeColor="accent1"/>
                <w:sz w:val="24"/>
              </w:rPr>
              <w:t>JZ</w:t>
            </w:r>
            <w:r>
              <w:rPr>
                <w:b w:val="0"/>
                <w:bCs/>
                <w:color w:val="4472C4" w:themeColor="accent1"/>
                <w:sz w:val="24"/>
              </w:rPr>
              <w:t xml:space="preserve"> </w:t>
            </w:r>
            <w:r>
              <w:rPr>
                <w:rFonts w:hint="eastAsia"/>
                <w:b w:val="0"/>
                <w:bCs/>
                <w:color w:val="4472C4" w:themeColor="accent1"/>
                <w:sz w:val="24"/>
              </w:rPr>
              <w:t>EXIT</w:t>
            </w:r>
            <w:r>
              <w:rPr>
                <w:b w:val="0"/>
                <w:bCs/>
                <w:color w:val="4472C4" w:themeColor="accent1"/>
                <w:sz w:val="24"/>
              </w:rPr>
              <w:t xml:space="preserve"> </w:t>
            </w:r>
          </w:p>
        </w:tc>
        <w:tc>
          <w:tcPr>
            <w:tcW w:w="2098" w:type="pct"/>
          </w:tcPr>
          <w:p w14:paraId="6C09488D" w14:textId="01F06632" w:rsidR="003D3311" w:rsidRPr="004F7808" w:rsidRDefault="000731A4" w:rsidP="004F7808">
            <w:pPr>
              <w:pStyle w:val="a8"/>
              <w:ind w:firstLine="0"/>
              <w:jc w:val="center"/>
              <w:rPr>
                <w:b w:val="0"/>
                <w:bCs/>
                <w:color w:val="4472C4" w:themeColor="accent1"/>
                <w:sz w:val="24"/>
              </w:rPr>
            </w:pPr>
            <w:r w:rsidRPr="006B44CD">
              <w:rPr>
                <w:rFonts w:hint="eastAsia"/>
                <w:b w:val="0"/>
                <w:bCs/>
                <w:color w:val="4472C4" w:themeColor="accent1"/>
                <w:sz w:val="24"/>
              </w:rPr>
              <w:t>此处如果遇到零值，则退出</w:t>
            </w:r>
          </w:p>
        </w:tc>
      </w:tr>
      <w:tr w:rsidR="003D3311" w:rsidRPr="008759F4" w14:paraId="26EC8322" w14:textId="77777777" w:rsidTr="003D3311">
        <w:trPr>
          <w:jc w:val="center"/>
        </w:trPr>
        <w:tc>
          <w:tcPr>
            <w:tcW w:w="1193" w:type="pct"/>
            <w:vMerge/>
          </w:tcPr>
          <w:p w14:paraId="7E2AB8BD" w14:textId="77777777" w:rsidR="003D3311" w:rsidRPr="008759F4" w:rsidRDefault="003D3311" w:rsidP="004F7808">
            <w:pPr>
              <w:pStyle w:val="a8"/>
              <w:ind w:firstLine="0"/>
              <w:jc w:val="center"/>
              <w:rPr>
                <w:b w:val="0"/>
                <w:bCs/>
                <w:sz w:val="24"/>
              </w:rPr>
            </w:pPr>
          </w:p>
        </w:tc>
        <w:tc>
          <w:tcPr>
            <w:tcW w:w="1709" w:type="pct"/>
          </w:tcPr>
          <w:p w14:paraId="47FE1BE0" w14:textId="676F7790" w:rsidR="003D3311" w:rsidRDefault="003D3311" w:rsidP="004F7808">
            <w:pPr>
              <w:pStyle w:val="a8"/>
              <w:ind w:firstLine="0"/>
              <w:jc w:val="center"/>
              <w:rPr>
                <w:b w:val="0"/>
                <w:bCs/>
                <w:color w:val="4472C4" w:themeColor="accent1"/>
                <w:sz w:val="24"/>
              </w:rPr>
            </w:pPr>
            <w:r>
              <w:rPr>
                <w:rFonts w:hint="eastAsia"/>
                <w:b w:val="0"/>
                <w:bCs/>
                <w:color w:val="4472C4" w:themeColor="accent1"/>
                <w:sz w:val="24"/>
              </w:rPr>
              <w:t>MOV</w:t>
            </w:r>
            <w:r>
              <w:rPr>
                <w:b w:val="0"/>
                <w:bCs/>
                <w:color w:val="4472C4" w:themeColor="accent1"/>
                <w:sz w:val="24"/>
              </w:rPr>
              <w:t xml:space="preserve"> </w:t>
            </w:r>
            <w:r>
              <w:rPr>
                <w:rFonts w:hint="eastAsia"/>
                <w:b w:val="0"/>
                <w:bCs/>
                <w:color w:val="4472C4" w:themeColor="accent1"/>
                <w:sz w:val="24"/>
              </w:rPr>
              <w:t>R</w:t>
            </w:r>
            <w:r>
              <w:rPr>
                <w:b w:val="0"/>
                <w:bCs/>
                <w:color w:val="4472C4" w:themeColor="accent1"/>
                <w:sz w:val="24"/>
              </w:rPr>
              <w:t>1</w:t>
            </w:r>
            <w:r>
              <w:rPr>
                <w:rFonts w:hint="eastAsia"/>
                <w:b w:val="0"/>
                <w:bCs/>
                <w:color w:val="4472C4" w:themeColor="accent1"/>
                <w:sz w:val="24"/>
              </w:rPr>
              <w:t>,</w:t>
            </w:r>
            <w:r>
              <w:rPr>
                <w:b w:val="0"/>
                <w:bCs/>
                <w:color w:val="4472C4" w:themeColor="accent1"/>
                <w:sz w:val="24"/>
              </w:rPr>
              <w:t xml:space="preserve"> A</w:t>
            </w:r>
          </w:p>
        </w:tc>
        <w:tc>
          <w:tcPr>
            <w:tcW w:w="2098" w:type="pct"/>
          </w:tcPr>
          <w:p w14:paraId="7A804BE5" w14:textId="02AD5340" w:rsidR="003D3311" w:rsidRPr="004F7808" w:rsidRDefault="003D3311" w:rsidP="004F7808">
            <w:pPr>
              <w:pStyle w:val="a8"/>
              <w:ind w:firstLine="0"/>
              <w:jc w:val="center"/>
              <w:rPr>
                <w:b w:val="0"/>
                <w:bCs/>
                <w:color w:val="4472C4" w:themeColor="accent1"/>
                <w:sz w:val="24"/>
              </w:rPr>
            </w:pPr>
            <w:r w:rsidRPr="006B44CD">
              <w:rPr>
                <w:rFonts w:hint="eastAsia"/>
                <w:b w:val="0"/>
                <w:bCs/>
                <w:color w:val="4472C4" w:themeColor="accent1"/>
                <w:sz w:val="24"/>
              </w:rPr>
              <w:t>将累加器</w:t>
            </w:r>
            <w:r w:rsidRPr="006B44CD">
              <w:rPr>
                <w:rFonts w:hint="eastAsia"/>
                <w:b w:val="0"/>
                <w:bCs/>
                <w:color w:val="4472C4" w:themeColor="accent1"/>
                <w:sz w:val="24"/>
              </w:rPr>
              <w:t xml:space="preserve"> A </w:t>
            </w:r>
            <w:r w:rsidRPr="006B44CD">
              <w:rPr>
                <w:rFonts w:hint="eastAsia"/>
                <w:b w:val="0"/>
                <w:bCs/>
                <w:color w:val="4472C4" w:themeColor="accent1"/>
                <w:sz w:val="24"/>
              </w:rPr>
              <w:t>中内容送至</w:t>
            </w:r>
            <w:r w:rsidRPr="006B44CD">
              <w:rPr>
                <w:rFonts w:hint="eastAsia"/>
                <w:b w:val="0"/>
                <w:bCs/>
                <w:color w:val="4472C4" w:themeColor="accent1"/>
                <w:sz w:val="24"/>
              </w:rPr>
              <w:t>R</w:t>
            </w:r>
            <w:r w:rsidRPr="006B44CD">
              <w:rPr>
                <w:b w:val="0"/>
                <w:bCs/>
                <w:color w:val="4472C4" w:themeColor="accent1"/>
                <w:sz w:val="24"/>
              </w:rPr>
              <w:t>0</w:t>
            </w:r>
          </w:p>
        </w:tc>
      </w:tr>
      <w:tr w:rsidR="003D3311" w:rsidRPr="008759F4" w14:paraId="40FB2999" w14:textId="77777777" w:rsidTr="003D3311">
        <w:trPr>
          <w:jc w:val="center"/>
        </w:trPr>
        <w:tc>
          <w:tcPr>
            <w:tcW w:w="1193" w:type="pct"/>
            <w:vMerge/>
          </w:tcPr>
          <w:p w14:paraId="66274A44" w14:textId="77777777" w:rsidR="003D3311" w:rsidRPr="008759F4" w:rsidRDefault="003D3311" w:rsidP="00F74DA0">
            <w:pPr>
              <w:pStyle w:val="a8"/>
              <w:ind w:firstLine="0"/>
              <w:jc w:val="center"/>
              <w:rPr>
                <w:b w:val="0"/>
                <w:bCs/>
                <w:sz w:val="24"/>
              </w:rPr>
            </w:pPr>
          </w:p>
        </w:tc>
        <w:tc>
          <w:tcPr>
            <w:tcW w:w="1709" w:type="pct"/>
          </w:tcPr>
          <w:p w14:paraId="0C5900B4" w14:textId="77777777" w:rsidR="003D3311" w:rsidRPr="00853CB7" w:rsidRDefault="003D3311" w:rsidP="00F74DA0">
            <w:pPr>
              <w:pStyle w:val="a8"/>
              <w:ind w:firstLine="0"/>
              <w:jc w:val="center"/>
              <w:rPr>
                <w:b w:val="0"/>
                <w:bCs/>
                <w:sz w:val="24"/>
              </w:rPr>
            </w:pPr>
            <w:r w:rsidRPr="00853CB7">
              <w:rPr>
                <w:b w:val="0"/>
                <w:bCs/>
                <w:sz w:val="24"/>
              </w:rPr>
              <w:t>JMP LOOP1</w:t>
            </w:r>
          </w:p>
        </w:tc>
        <w:tc>
          <w:tcPr>
            <w:tcW w:w="2098" w:type="pct"/>
          </w:tcPr>
          <w:p w14:paraId="4D7C9F61" w14:textId="77777777" w:rsidR="003D3311" w:rsidRPr="00853CB7" w:rsidRDefault="003D3311" w:rsidP="00F74DA0">
            <w:pPr>
              <w:pStyle w:val="a8"/>
              <w:ind w:firstLine="0"/>
              <w:jc w:val="center"/>
              <w:rPr>
                <w:b w:val="0"/>
                <w:bCs/>
                <w:sz w:val="24"/>
              </w:rPr>
            </w:pPr>
            <w:r w:rsidRPr="00853CB7">
              <w:rPr>
                <w:rFonts w:hint="eastAsia"/>
                <w:b w:val="0"/>
                <w:bCs/>
                <w:sz w:val="24"/>
              </w:rPr>
              <w:t>无条件跳转</w:t>
            </w:r>
            <w:r w:rsidRPr="00853CB7">
              <w:rPr>
                <w:rFonts w:hint="eastAsia"/>
                <w:b w:val="0"/>
                <w:bCs/>
                <w:sz w:val="24"/>
              </w:rPr>
              <w:t xml:space="preserve"> LOOP</w:t>
            </w:r>
            <w:r>
              <w:rPr>
                <w:b w:val="0"/>
                <w:bCs/>
                <w:sz w:val="24"/>
              </w:rPr>
              <w:t>1</w:t>
            </w:r>
          </w:p>
        </w:tc>
      </w:tr>
      <w:tr w:rsidR="00BE6791" w:rsidRPr="008759F4" w14:paraId="1DB7FB5F" w14:textId="77777777" w:rsidTr="003D3311">
        <w:trPr>
          <w:jc w:val="center"/>
        </w:trPr>
        <w:tc>
          <w:tcPr>
            <w:tcW w:w="1193" w:type="pct"/>
          </w:tcPr>
          <w:p w14:paraId="7E77B8DB" w14:textId="77777777" w:rsidR="00BE6791" w:rsidRPr="008759F4" w:rsidRDefault="00BE6791" w:rsidP="00F74DA0">
            <w:pPr>
              <w:pStyle w:val="a8"/>
              <w:ind w:firstLine="0"/>
              <w:jc w:val="center"/>
              <w:rPr>
                <w:b w:val="0"/>
                <w:bCs/>
                <w:sz w:val="24"/>
              </w:rPr>
            </w:pPr>
            <w:r w:rsidRPr="008759F4">
              <w:rPr>
                <w:b w:val="0"/>
                <w:bCs/>
                <w:sz w:val="24"/>
              </w:rPr>
              <w:t>DELAY:</w:t>
            </w:r>
          </w:p>
        </w:tc>
        <w:tc>
          <w:tcPr>
            <w:tcW w:w="1709" w:type="pct"/>
          </w:tcPr>
          <w:p w14:paraId="51FBA770" w14:textId="77777777" w:rsidR="00BE6791" w:rsidRPr="00853CB7" w:rsidRDefault="00BE6791" w:rsidP="00F74DA0">
            <w:pPr>
              <w:pStyle w:val="a8"/>
              <w:ind w:firstLine="0"/>
              <w:jc w:val="center"/>
              <w:rPr>
                <w:b w:val="0"/>
                <w:bCs/>
                <w:sz w:val="24"/>
              </w:rPr>
            </w:pPr>
            <w:r w:rsidRPr="00853CB7">
              <w:rPr>
                <w:b w:val="0"/>
                <w:bCs/>
                <w:sz w:val="24"/>
              </w:rPr>
              <w:t>MOV A, #11H</w:t>
            </w:r>
          </w:p>
        </w:tc>
        <w:tc>
          <w:tcPr>
            <w:tcW w:w="2098" w:type="pct"/>
          </w:tcPr>
          <w:p w14:paraId="3E535385" w14:textId="77777777" w:rsidR="00BE6791" w:rsidRPr="00853CB7" w:rsidRDefault="00BE6791" w:rsidP="00F74DA0">
            <w:pPr>
              <w:pStyle w:val="a8"/>
              <w:ind w:firstLine="0"/>
              <w:jc w:val="center"/>
              <w:rPr>
                <w:b w:val="0"/>
                <w:bCs/>
                <w:sz w:val="24"/>
              </w:rPr>
            </w:pPr>
            <w:r w:rsidRPr="00853CB7">
              <w:rPr>
                <w:rFonts w:hint="eastAsia"/>
                <w:b w:val="0"/>
                <w:bCs/>
                <w:sz w:val="24"/>
              </w:rPr>
              <w:t>将立即数</w:t>
            </w:r>
            <w:r w:rsidRPr="00853CB7">
              <w:rPr>
                <w:b w:val="0"/>
                <w:bCs/>
                <w:sz w:val="24"/>
              </w:rPr>
              <w:t>11</w:t>
            </w:r>
            <w:r w:rsidRPr="00853CB7">
              <w:rPr>
                <w:rFonts w:hint="eastAsia"/>
                <w:b w:val="0"/>
                <w:bCs/>
                <w:sz w:val="24"/>
              </w:rPr>
              <w:t>H</w:t>
            </w:r>
            <w:r w:rsidRPr="00853CB7">
              <w:rPr>
                <w:rFonts w:hint="eastAsia"/>
                <w:b w:val="0"/>
                <w:bCs/>
                <w:sz w:val="24"/>
              </w:rPr>
              <w:t>送至累加器</w:t>
            </w:r>
            <w:r w:rsidRPr="00853CB7">
              <w:rPr>
                <w:rFonts w:hint="eastAsia"/>
                <w:b w:val="0"/>
                <w:bCs/>
                <w:sz w:val="24"/>
              </w:rPr>
              <w:t>A</w:t>
            </w:r>
          </w:p>
        </w:tc>
      </w:tr>
      <w:tr w:rsidR="003D3311" w:rsidRPr="008759F4" w14:paraId="5620C780" w14:textId="77777777" w:rsidTr="003D3311">
        <w:trPr>
          <w:jc w:val="center"/>
        </w:trPr>
        <w:tc>
          <w:tcPr>
            <w:tcW w:w="1193" w:type="pct"/>
            <w:vMerge w:val="restart"/>
            <w:vAlign w:val="center"/>
          </w:tcPr>
          <w:p w14:paraId="36332E20" w14:textId="77777777" w:rsidR="003D3311" w:rsidRPr="008759F4" w:rsidRDefault="003D3311" w:rsidP="00F74DA0">
            <w:pPr>
              <w:pStyle w:val="a8"/>
              <w:ind w:firstLine="0"/>
              <w:jc w:val="center"/>
              <w:rPr>
                <w:b w:val="0"/>
                <w:bCs/>
                <w:sz w:val="24"/>
              </w:rPr>
            </w:pPr>
            <w:r>
              <w:rPr>
                <w:b w:val="0"/>
                <w:bCs/>
                <w:sz w:val="24"/>
              </w:rPr>
              <w:t>LOOP:</w:t>
            </w:r>
          </w:p>
        </w:tc>
        <w:tc>
          <w:tcPr>
            <w:tcW w:w="1709" w:type="pct"/>
          </w:tcPr>
          <w:p w14:paraId="647D4775" w14:textId="77777777" w:rsidR="003D3311" w:rsidRPr="00853CB7" w:rsidRDefault="003D3311" w:rsidP="00F74DA0">
            <w:pPr>
              <w:pStyle w:val="a8"/>
              <w:ind w:firstLine="0"/>
              <w:jc w:val="center"/>
              <w:rPr>
                <w:b w:val="0"/>
                <w:bCs/>
                <w:sz w:val="24"/>
              </w:rPr>
            </w:pPr>
            <w:r w:rsidRPr="00853CB7">
              <w:rPr>
                <w:b w:val="0"/>
                <w:bCs/>
                <w:sz w:val="24"/>
              </w:rPr>
              <w:t>SUB A, #01H</w:t>
            </w:r>
          </w:p>
        </w:tc>
        <w:tc>
          <w:tcPr>
            <w:tcW w:w="2098" w:type="pct"/>
          </w:tcPr>
          <w:p w14:paraId="352B386F" w14:textId="77777777" w:rsidR="003D3311" w:rsidRPr="00853CB7" w:rsidRDefault="003D3311" w:rsidP="00F74DA0">
            <w:pPr>
              <w:pStyle w:val="a8"/>
              <w:ind w:firstLine="0"/>
              <w:jc w:val="center"/>
              <w:rPr>
                <w:b w:val="0"/>
                <w:bCs/>
                <w:sz w:val="24"/>
              </w:rPr>
            </w:pPr>
            <w:r w:rsidRPr="00853CB7">
              <w:rPr>
                <w:rFonts w:hint="eastAsia"/>
                <w:b w:val="0"/>
                <w:bCs/>
                <w:sz w:val="24"/>
              </w:rPr>
              <w:t>累加器</w:t>
            </w:r>
            <w:r w:rsidRPr="00853CB7">
              <w:rPr>
                <w:rFonts w:hint="eastAsia"/>
                <w:b w:val="0"/>
                <w:bCs/>
                <w:sz w:val="24"/>
              </w:rPr>
              <w:t xml:space="preserve"> A </w:t>
            </w:r>
            <w:r w:rsidRPr="00853CB7">
              <w:rPr>
                <w:rFonts w:hint="eastAsia"/>
                <w:b w:val="0"/>
                <w:bCs/>
                <w:sz w:val="24"/>
              </w:rPr>
              <w:t>中内容减去</w:t>
            </w:r>
            <w:r w:rsidRPr="00853CB7">
              <w:rPr>
                <w:rFonts w:hint="eastAsia"/>
                <w:b w:val="0"/>
                <w:bCs/>
                <w:sz w:val="24"/>
              </w:rPr>
              <w:t xml:space="preserve"> 01H</w:t>
            </w:r>
          </w:p>
        </w:tc>
      </w:tr>
      <w:tr w:rsidR="003D3311" w:rsidRPr="008759F4" w14:paraId="50903DA1" w14:textId="77777777" w:rsidTr="003D3311">
        <w:trPr>
          <w:jc w:val="center"/>
        </w:trPr>
        <w:tc>
          <w:tcPr>
            <w:tcW w:w="1193" w:type="pct"/>
            <w:vMerge/>
            <w:vAlign w:val="center"/>
          </w:tcPr>
          <w:p w14:paraId="429256C9" w14:textId="77777777" w:rsidR="003D3311" w:rsidRPr="008759F4" w:rsidRDefault="003D3311" w:rsidP="00F74DA0">
            <w:pPr>
              <w:pStyle w:val="a8"/>
              <w:ind w:firstLine="0"/>
              <w:jc w:val="center"/>
              <w:rPr>
                <w:b w:val="0"/>
                <w:bCs/>
                <w:sz w:val="24"/>
              </w:rPr>
            </w:pPr>
          </w:p>
        </w:tc>
        <w:tc>
          <w:tcPr>
            <w:tcW w:w="1709" w:type="pct"/>
          </w:tcPr>
          <w:p w14:paraId="03183C55" w14:textId="77777777" w:rsidR="003D3311" w:rsidRPr="00853CB7" w:rsidRDefault="003D3311" w:rsidP="00F74DA0">
            <w:pPr>
              <w:pStyle w:val="a8"/>
              <w:ind w:firstLine="0"/>
              <w:jc w:val="center"/>
              <w:rPr>
                <w:b w:val="0"/>
                <w:bCs/>
                <w:sz w:val="24"/>
              </w:rPr>
            </w:pPr>
            <w:r w:rsidRPr="00853CB7">
              <w:rPr>
                <w:b w:val="0"/>
                <w:bCs/>
                <w:sz w:val="24"/>
              </w:rPr>
              <w:t>JZ EXIT</w:t>
            </w:r>
          </w:p>
        </w:tc>
        <w:tc>
          <w:tcPr>
            <w:tcW w:w="2098" w:type="pct"/>
          </w:tcPr>
          <w:p w14:paraId="53CF3E27" w14:textId="77777777" w:rsidR="003D3311" w:rsidRPr="00853CB7" w:rsidRDefault="003D3311" w:rsidP="00F74DA0">
            <w:pPr>
              <w:pStyle w:val="a8"/>
              <w:ind w:firstLine="0"/>
              <w:jc w:val="center"/>
              <w:rPr>
                <w:b w:val="0"/>
                <w:bCs/>
                <w:sz w:val="24"/>
              </w:rPr>
            </w:pPr>
            <w:r w:rsidRPr="00853CB7">
              <w:rPr>
                <w:rFonts w:hint="eastAsia"/>
                <w:b w:val="0"/>
                <w:bCs/>
                <w:sz w:val="24"/>
              </w:rPr>
              <w:t>此处如果遇到零值，则退出</w:t>
            </w:r>
          </w:p>
        </w:tc>
      </w:tr>
      <w:tr w:rsidR="003D3311" w:rsidRPr="008759F4" w14:paraId="037E1D42" w14:textId="77777777" w:rsidTr="003D3311">
        <w:trPr>
          <w:jc w:val="center"/>
        </w:trPr>
        <w:tc>
          <w:tcPr>
            <w:tcW w:w="1193" w:type="pct"/>
            <w:vMerge/>
            <w:vAlign w:val="center"/>
          </w:tcPr>
          <w:p w14:paraId="489923B4" w14:textId="77777777" w:rsidR="003D3311" w:rsidRPr="008759F4" w:rsidRDefault="003D3311" w:rsidP="00F74DA0">
            <w:pPr>
              <w:pStyle w:val="a8"/>
              <w:ind w:firstLine="0"/>
              <w:jc w:val="center"/>
              <w:rPr>
                <w:b w:val="0"/>
                <w:bCs/>
                <w:sz w:val="24"/>
              </w:rPr>
            </w:pPr>
          </w:p>
        </w:tc>
        <w:tc>
          <w:tcPr>
            <w:tcW w:w="1709" w:type="pct"/>
          </w:tcPr>
          <w:p w14:paraId="35FB7E8B" w14:textId="77777777" w:rsidR="003D3311" w:rsidRPr="00853CB7" w:rsidRDefault="003D3311" w:rsidP="00F74DA0">
            <w:pPr>
              <w:pStyle w:val="a8"/>
              <w:ind w:firstLine="0"/>
              <w:jc w:val="center"/>
              <w:rPr>
                <w:b w:val="0"/>
                <w:bCs/>
                <w:sz w:val="24"/>
              </w:rPr>
            </w:pPr>
            <w:r w:rsidRPr="00853CB7">
              <w:rPr>
                <w:b w:val="0"/>
                <w:bCs/>
                <w:sz w:val="24"/>
              </w:rPr>
              <w:t>JMP LOOP</w:t>
            </w:r>
          </w:p>
        </w:tc>
        <w:tc>
          <w:tcPr>
            <w:tcW w:w="2098" w:type="pct"/>
          </w:tcPr>
          <w:p w14:paraId="0C325F49" w14:textId="77777777" w:rsidR="003D3311" w:rsidRPr="00853CB7" w:rsidRDefault="003D3311" w:rsidP="00F74DA0">
            <w:pPr>
              <w:pStyle w:val="a8"/>
              <w:ind w:firstLine="0"/>
              <w:jc w:val="center"/>
              <w:rPr>
                <w:b w:val="0"/>
                <w:bCs/>
                <w:sz w:val="24"/>
              </w:rPr>
            </w:pPr>
            <w:r w:rsidRPr="00853CB7">
              <w:rPr>
                <w:rFonts w:hint="eastAsia"/>
                <w:b w:val="0"/>
                <w:bCs/>
                <w:sz w:val="24"/>
              </w:rPr>
              <w:t>无条件跳转</w:t>
            </w:r>
            <w:r w:rsidRPr="00853CB7">
              <w:rPr>
                <w:rFonts w:hint="eastAsia"/>
                <w:b w:val="0"/>
                <w:bCs/>
                <w:sz w:val="24"/>
              </w:rPr>
              <w:t xml:space="preserve"> LOOP</w:t>
            </w:r>
          </w:p>
        </w:tc>
      </w:tr>
      <w:tr w:rsidR="003D3311" w:rsidRPr="008759F4" w14:paraId="25B55FEA" w14:textId="77777777" w:rsidTr="003D3311">
        <w:trPr>
          <w:jc w:val="center"/>
        </w:trPr>
        <w:tc>
          <w:tcPr>
            <w:tcW w:w="1193" w:type="pct"/>
            <w:vMerge w:val="restart"/>
            <w:vAlign w:val="center"/>
          </w:tcPr>
          <w:p w14:paraId="18352720" w14:textId="77777777" w:rsidR="003D3311" w:rsidRPr="008759F4" w:rsidRDefault="003D3311" w:rsidP="00F74DA0">
            <w:pPr>
              <w:pStyle w:val="a8"/>
              <w:ind w:firstLine="0"/>
              <w:jc w:val="center"/>
              <w:rPr>
                <w:b w:val="0"/>
                <w:bCs/>
                <w:sz w:val="24"/>
              </w:rPr>
            </w:pPr>
            <w:r w:rsidRPr="008759F4">
              <w:rPr>
                <w:b w:val="0"/>
                <w:bCs/>
                <w:sz w:val="24"/>
              </w:rPr>
              <w:t>EXIT:</w:t>
            </w:r>
          </w:p>
        </w:tc>
        <w:tc>
          <w:tcPr>
            <w:tcW w:w="1709" w:type="pct"/>
          </w:tcPr>
          <w:p w14:paraId="4A2AA84D" w14:textId="77777777" w:rsidR="003D3311" w:rsidRPr="00853CB7" w:rsidRDefault="003D3311" w:rsidP="00F74DA0">
            <w:pPr>
              <w:pStyle w:val="a8"/>
              <w:ind w:firstLine="0"/>
              <w:jc w:val="center"/>
              <w:rPr>
                <w:b w:val="0"/>
                <w:bCs/>
                <w:sz w:val="24"/>
              </w:rPr>
            </w:pPr>
            <w:r w:rsidRPr="00853CB7">
              <w:rPr>
                <w:b w:val="0"/>
                <w:bCs/>
                <w:sz w:val="24"/>
              </w:rPr>
              <w:t>RET</w:t>
            </w:r>
          </w:p>
        </w:tc>
        <w:tc>
          <w:tcPr>
            <w:tcW w:w="2098" w:type="pct"/>
          </w:tcPr>
          <w:p w14:paraId="61877C38" w14:textId="77777777" w:rsidR="003D3311" w:rsidRPr="00853CB7" w:rsidRDefault="003D3311" w:rsidP="00F74DA0">
            <w:pPr>
              <w:pStyle w:val="a8"/>
              <w:ind w:firstLine="0"/>
              <w:jc w:val="center"/>
              <w:rPr>
                <w:b w:val="0"/>
                <w:bCs/>
                <w:sz w:val="24"/>
              </w:rPr>
            </w:pPr>
          </w:p>
        </w:tc>
      </w:tr>
      <w:tr w:rsidR="003D3311" w:rsidRPr="008759F4" w14:paraId="21C2C13B" w14:textId="77777777" w:rsidTr="003D3311">
        <w:trPr>
          <w:jc w:val="center"/>
        </w:trPr>
        <w:tc>
          <w:tcPr>
            <w:tcW w:w="1193" w:type="pct"/>
            <w:vMerge/>
          </w:tcPr>
          <w:p w14:paraId="3A2D593E" w14:textId="77777777" w:rsidR="003D3311" w:rsidRPr="008759F4" w:rsidRDefault="003D3311" w:rsidP="00F74DA0">
            <w:pPr>
              <w:pStyle w:val="a8"/>
              <w:ind w:firstLine="0"/>
              <w:jc w:val="center"/>
              <w:rPr>
                <w:b w:val="0"/>
                <w:bCs/>
                <w:sz w:val="24"/>
              </w:rPr>
            </w:pPr>
          </w:p>
        </w:tc>
        <w:tc>
          <w:tcPr>
            <w:tcW w:w="1709" w:type="pct"/>
          </w:tcPr>
          <w:p w14:paraId="78C57311" w14:textId="77777777" w:rsidR="003D3311" w:rsidRPr="008759F4" w:rsidRDefault="003D3311" w:rsidP="00F74DA0">
            <w:pPr>
              <w:spacing w:line="240" w:lineRule="atLeast"/>
              <w:ind w:firstLine="0"/>
              <w:jc w:val="center"/>
              <w:rPr>
                <w:bCs/>
              </w:rPr>
            </w:pPr>
            <w:r w:rsidRPr="008759F4">
              <w:rPr>
                <w:bCs/>
              </w:rPr>
              <w:t>END</w:t>
            </w:r>
          </w:p>
        </w:tc>
        <w:tc>
          <w:tcPr>
            <w:tcW w:w="2098" w:type="pct"/>
          </w:tcPr>
          <w:p w14:paraId="49DC4152" w14:textId="77777777" w:rsidR="003D3311" w:rsidRPr="008759F4" w:rsidRDefault="003D3311" w:rsidP="00F74DA0">
            <w:pPr>
              <w:spacing w:line="240" w:lineRule="atLeast"/>
              <w:ind w:firstLine="0"/>
              <w:jc w:val="center"/>
              <w:rPr>
                <w:bCs/>
              </w:rPr>
            </w:pPr>
          </w:p>
        </w:tc>
      </w:tr>
    </w:tbl>
    <w:p w14:paraId="721F3524" w14:textId="13CFD27F" w:rsidR="00195CAE" w:rsidRPr="002E0018" w:rsidRDefault="00195CAE" w:rsidP="002E0018">
      <w:pPr>
        <w:spacing w:line="360" w:lineRule="auto"/>
        <w:jc w:val="left"/>
      </w:pPr>
      <w:proofErr w:type="gramStart"/>
      <w:r w:rsidRPr="002E0018">
        <w:rPr>
          <w:rFonts w:hint="eastAsia"/>
        </w:rPr>
        <w:t>现分析</w:t>
      </w:r>
      <w:proofErr w:type="gramEnd"/>
      <w:r w:rsidRPr="002E0018">
        <w:rPr>
          <w:rFonts w:hint="eastAsia"/>
        </w:rPr>
        <w:t>该汇编程序如何实现</w:t>
      </w:r>
      <w:proofErr w:type="gramStart"/>
      <w:r w:rsidRPr="002E0018">
        <w:rPr>
          <w:rFonts w:hint="eastAsia"/>
        </w:rPr>
        <w:t>各显示</w:t>
      </w:r>
      <w:proofErr w:type="gramEnd"/>
      <w:r w:rsidRPr="002E0018">
        <w:rPr>
          <w:rFonts w:hint="eastAsia"/>
        </w:rPr>
        <w:t>5</w:t>
      </w:r>
      <w:r w:rsidRPr="002E0018">
        <w:t>0</w:t>
      </w:r>
      <w:r w:rsidRPr="002E0018">
        <w:rPr>
          <w:rFonts w:hint="eastAsia"/>
        </w:rPr>
        <w:t>次后停机：</w:t>
      </w:r>
    </w:p>
    <w:p w14:paraId="6122A5E4" w14:textId="4DB1E1EA" w:rsidR="00BA6CA8" w:rsidRPr="002E0018" w:rsidRDefault="00195CAE" w:rsidP="002E0018">
      <w:pPr>
        <w:spacing w:line="360" w:lineRule="auto"/>
        <w:jc w:val="left"/>
      </w:pPr>
      <w:r w:rsidRPr="002E0018">
        <w:rPr>
          <w:rFonts w:hint="eastAsia"/>
        </w:rPr>
        <w:t>在本程序中，依然有两个程序主体，对于循环次数而言，使用</w:t>
      </w:r>
      <w:r w:rsidRPr="002E0018">
        <w:rPr>
          <w:rFonts w:hint="eastAsia"/>
        </w:rPr>
        <w:t>R</w:t>
      </w:r>
      <w:r w:rsidRPr="002E0018">
        <w:t>0</w:t>
      </w:r>
      <w:r w:rsidRPr="002E0018">
        <w:rPr>
          <w:rFonts w:hint="eastAsia"/>
        </w:rPr>
        <w:t>存放循环</w:t>
      </w:r>
      <w:r w:rsidRPr="002E0018">
        <w:rPr>
          <w:rFonts w:hint="eastAsia"/>
        </w:rPr>
        <w:lastRenderedPageBreak/>
        <w:t>次数，在循环体内，每次输出</w:t>
      </w:r>
      <w:r w:rsidRPr="002E0018">
        <w:rPr>
          <w:rFonts w:hint="eastAsia"/>
        </w:rPr>
        <w:t>1</w:t>
      </w:r>
      <w:r w:rsidRPr="002E0018">
        <w:t>1</w:t>
      </w:r>
      <w:r w:rsidRPr="002E0018">
        <w:rPr>
          <w:rFonts w:hint="eastAsia"/>
        </w:rPr>
        <w:t>H</w:t>
      </w:r>
      <w:r w:rsidRPr="002E0018">
        <w:rPr>
          <w:rFonts w:hint="eastAsia"/>
        </w:rPr>
        <w:t>与</w:t>
      </w:r>
      <w:r w:rsidRPr="002E0018">
        <w:rPr>
          <w:rFonts w:hint="eastAsia"/>
        </w:rPr>
        <w:t>5</w:t>
      </w:r>
      <w:r w:rsidRPr="002E0018">
        <w:t>5</w:t>
      </w:r>
      <w:r w:rsidRPr="002E0018">
        <w:rPr>
          <w:rFonts w:hint="eastAsia"/>
        </w:rPr>
        <w:t>H</w:t>
      </w:r>
      <w:r w:rsidRPr="002E0018">
        <w:rPr>
          <w:rFonts w:hint="eastAsia"/>
        </w:rPr>
        <w:t>之后，将</w:t>
      </w:r>
      <w:r w:rsidRPr="002E0018">
        <w:rPr>
          <w:rFonts w:hint="eastAsia"/>
        </w:rPr>
        <w:t>R</w:t>
      </w:r>
      <w:r w:rsidRPr="002E0018">
        <w:t>0</w:t>
      </w:r>
      <w:r w:rsidRPr="002E0018">
        <w:rPr>
          <w:rFonts w:hint="eastAsia"/>
        </w:rPr>
        <w:t>中存储的循环次数送至</w:t>
      </w:r>
      <w:r w:rsidRPr="002E0018">
        <w:rPr>
          <w:rFonts w:hint="eastAsia"/>
        </w:rPr>
        <w:t>A</w:t>
      </w:r>
      <w:r w:rsidRPr="002E0018">
        <w:rPr>
          <w:rFonts w:hint="eastAsia"/>
        </w:rPr>
        <w:t>中减</w:t>
      </w:r>
      <w:proofErr w:type="gramStart"/>
      <w:r w:rsidRPr="002E0018">
        <w:rPr>
          <w:rFonts w:hint="eastAsia"/>
        </w:rPr>
        <w:t>一</w:t>
      </w:r>
      <w:proofErr w:type="gramEnd"/>
      <w:r w:rsidRPr="002E0018">
        <w:rPr>
          <w:rFonts w:hint="eastAsia"/>
        </w:rPr>
        <w:t>，并判断是否为</w:t>
      </w:r>
      <w:r w:rsidRPr="002E0018">
        <w:rPr>
          <w:rFonts w:hint="eastAsia"/>
        </w:rPr>
        <w:t>0</w:t>
      </w:r>
      <w:r w:rsidRPr="002E0018">
        <w:rPr>
          <w:rFonts w:hint="eastAsia"/>
        </w:rPr>
        <w:t>，之后再将</w:t>
      </w:r>
      <w:r w:rsidR="00E64F40" w:rsidRPr="002E0018">
        <w:rPr>
          <w:rFonts w:hint="eastAsia"/>
        </w:rPr>
        <w:t>次数送回</w:t>
      </w:r>
      <w:r w:rsidR="00E64F40" w:rsidRPr="002E0018">
        <w:rPr>
          <w:rFonts w:hint="eastAsia"/>
        </w:rPr>
        <w:t>R</w:t>
      </w:r>
      <w:r w:rsidR="00E64F40" w:rsidRPr="002E0018">
        <w:t>0</w:t>
      </w:r>
      <w:r w:rsidR="00E64F40" w:rsidRPr="002E0018">
        <w:rPr>
          <w:rFonts w:hint="eastAsia"/>
        </w:rPr>
        <w:t>寄存器值中，等待下一轮循环时对已经进行的次数进行修改。</w:t>
      </w:r>
    </w:p>
    <w:sectPr w:rsidR="00BA6CA8" w:rsidRPr="002E0018">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D7DC" w14:textId="77777777" w:rsidR="008D3590" w:rsidRDefault="008D3590">
      <w:r>
        <w:separator/>
      </w:r>
    </w:p>
  </w:endnote>
  <w:endnote w:type="continuationSeparator" w:id="0">
    <w:p w14:paraId="0EB80E28" w14:textId="77777777" w:rsidR="008D3590" w:rsidRDefault="008D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381D" w14:textId="77777777" w:rsidR="008D3590" w:rsidRDefault="008D3590">
      <w:r>
        <w:separator/>
      </w:r>
    </w:p>
  </w:footnote>
  <w:footnote w:type="continuationSeparator" w:id="0">
    <w:p w14:paraId="1E9978A2" w14:textId="77777777" w:rsidR="008D3590" w:rsidRDefault="008D3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14E5" w14:textId="77777777" w:rsidR="003238BA" w:rsidRDefault="003238B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7F7A71"/>
    <w:multiLevelType w:val="singleLevel"/>
    <w:tmpl w:val="BE7F7A71"/>
    <w:lvl w:ilvl="0">
      <w:start w:val="1"/>
      <w:numFmt w:val="decimal"/>
      <w:suff w:val="space"/>
      <w:lvlText w:val="[%1]"/>
      <w:lvlJc w:val="left"/>
    </w:lvl>
  </w:abstractNum>
  <w:abstractNum w:abstractNumId="1" w15:restartNumberingAfterBreak="0">
    <w:nsid w:val="C17F4E8E"/>
    <w:multiLevelType w:val="singleLevel"/>
    <w:tmpl w:val="0D32B8E2"/>
    <w:lvl w:ilvl="0">
      <w:start w:val="1"/>
      <w:numFmt w:val="decimalEnclosedCircle"/>
      <w:suff w:val="space"/>
      <w:lvlText w:val="%1"/>
      <w:lvlJc w:val="left"/>
      <w:rPr>
        <w:rFonts w:ascii="Times New Roman" w:eastAsia="宋体" w:hAnsi="Times New Roman" w:cs="宋体"/>
      </w:rPr>
    </w:lvl>
  </w:abstractNum>
  <w:abstractNum w:abstractNumId="2" w15:restartNumberingAfterBreak="0">
    <w:nsid w:val="FBE25519"/>
    <w:multiLevelType w:val="singleLevel"/>
    <w:tmpl w:val="FBE25519"/>
    <w:lvl w:ilvl="0">
      <w:start w:val="1"/>
      <w:numFmt w:val="decimal"/>
      <w:suff w:val="space"/>
      <w:lvlText w:val="[%1]"/>
      <w:lvlJc w:val="left"/>
    </w:lvl>
  </w:abstractNum>
  <w:abstractNum w:abstractNumId="3" w15:restartNumberingAfterBreak="0">
    <w:nsid w:val="010F4887"/>
    <w:multiLevelType w:val="multilevel"/>
    <w:tmpl w:val="010F4887"/>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206F524"/>
    <w:multiLevelType w:val="singleLevel"/>
    <w:tmpl w:val="0206F524"/>
    <w:lvl w:ilvl="0">
      <w:start w:val="1"/>
      <w:numFmt w:val="decimal"/>
      <w:suff w:val="space"/>
      <w:lvlText w:val="[%1]"/>
      <w:lvlJc w:val="left"/>
    </w:lvl>
  </w:abstractNum>
  <w:abstractNum w:abstractNumId="5" w15:restartNumberingAfterBreak="0">
    <w:nsid w:val="09C9081B"/>
    <w:multiLevelType w:val="hybridMultilevel"/>
    <w:tmpl w:val="D8FA6E3A"/>
    <w:lvl w:ilvl="0" w:tplc="30E4EF02">
      <w:start w:val="1"/>
      <w:numFmt w:val="decimalEnclosedCircle"/>
      <w:lvlText w:val="%1"/>
      <w:lvlJc w:val="left"/>
      <w:pPr>
        <w:ind w:left="780" w:hanging="360"/>
      </w:pPr>
      <w:rPr>
        <w:rFonts w:ascii="Cambria Math" w:hAnsi="Cambria Math" w:cs="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F1F396F"/>
    <w:multiLevelType w:val="multilevel"/>
    <w:tmpl w:val="0F1F396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C3C6754"/>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279B10FE"/>
    <w:multiLevelType w:val="hybridMultilevel"/>
    <w:tmpl w:val="1EDAE78A"/>
    <w:lvl w:ilvl="0" w:tplc="456C9E56">
      <w:start w:val="1"/>
      <w:numFmt w:val="decimal"/>
      <w:lvlText w:val="%1."/>
      <w:lvlJc w:val="left"/>
      <w:pPr>
        <w:tabs>
          <w:tab w:val="num" w:pos="720"/>
        </w:tabs>
        <w:ind w:left="720" w:hanging="360"/>
      </w:pPr>
    </w:lvl>
    <w:lvl w:ilvl="1" w:tplc="DDC422CA" w:tentative="1">
      <w:start w:val="1"/>
      <w:numFmt w:val="decimal"/>
      <w:lvlText w:val="%2."/>
      <w:lvlJc w:val="left"/>
      <w:pPr>
        <w:tabs>
          <w:tab w:val="num" w:pos="1440"/>
        </w:tabs>
        <w:ind w:left="1440" w:hanging="360"/>
      </w:pPr>
    </w:lvl>
    <w:lvl w:ilvl="2" w:tplc="143A4812" w:tentative="1">
      <w:start w:val="1"/>
      <w:numFmt w:val="decimal"/>
      <w:lvlText w:val="%3."/>
      <w:lvlJc w:val="left"/>
      <w:pPr>
        <w:tabs>
          <w:tab w:val="num" w:pos="2160"/>
        </w:tabs>
        <w:ind w:left="2160" w:hanging="360"/>
      </w:pPr>
    </w:lvl>
    <w:lvl w:ilvl="3" w:tplc="7018E8FA" w:tentative="1">
      <w:start w:val="1"/>
      <w:numFmt w:val="decimal"/>
      <w:lvlText w:val="%4."/>
      <w:lvlJc w:val="left"/>
      <w:pPr>
        <w:tabs>
          <w:tab w:val="num" w:pos="2880"/>
        </w:tabs>
        <w:ind w:left="2880" w:hanging="360"/>
      </w:pPr>
    </w:lvl>
    <w:lvl w:ilvl="4" w:tplc="691024B4" w:tentative="1">
      <w:start w:val="1"/>
      <w:numFmt w:val="decimal"/>
      <w:lvlText w:val="%5."/>
      <w:lvlJc w:val="left"/>
      <w:pPr>
        <w:tabs>
          <w:tab w:val="num" w:pos="3600"/>
        </w:tabs>
        <w:ind w:left="3600" w:hanging="360"/>
      </w:pPr>
    </w:lvl>
    <w:lvl w:ilvl="5" w:tplc="8E0C0F2E" w:tentative="1">
      <w:start w:val="1"/>
      <w:numFmt w:val="decimal"/>
      <w:lvlText w:val="%6."/>
      <w:lvlJc w:val="left"/>
      <w:pPr>
        <w:tabs>
          <w:tab w:val="num" w:pos="4320"/>
        </w:tabs>
        <w:ind w:left="4320" w:hanging="360"/>
      </w:pPr>
    </w:lvl>
    <w:lvl w:ilvl="6" w:tplc="98DA4A5E" w:tentative="1">
      <w:start w:val="1"/>
      <w:numFmt w:val="decimal"/>
      <w:lvlText w:val="%7."/>
      <w:lvlJc w:val="left"/>
      <w:pPr>
        <w:tabs>
          <w:tab w:val="num" w:pos="5040"/>
        </w:tabs>
        <w:ind w:left="5040" w:hanging="360"/>
      </w:pPr>
    </w:lvl>
    <w:lvl w:ilvl="7" w:tplc="6BD2B3D6" w:tentative="1">
      <w:start w:val="1"/>
      <w:numFmt w:val="decimal"/>
      <w:lvlText w:val="%8."/>
      <w:lvlJc w:val="left"/>
      <w:pPr>
        <w:tabs>
          <w:tab w:val="num" w:pos="5760"/>
        </w:tabs>
        <w:ind w:left="5760" w:hanging="360"/>
      </w:pPr>
    </w:lvl>
    <w:lvl w:ilvl="8" w:tplc="9FB0B2E2" w:tentative="1">
      <w:start w:val="1"/>
      <w:numFmt w:val="decimal"/>
      <w:lvlText w:val="%9."/>
      <w:lvlJc w:val="left"/>
      <w:pPr>
        <w:tabs>
          <w:tab w:val="num" w:pos="6480"/>
        </w:tabs>
        <w:ind w:left="6480" w:hanging="360"/>
      </w:pPr>
    </w:lvl>
  </w:abstractNum>
  <w:abstractNum w:abstractNumId="9" w15:restartNumberingAfterBreak="0">
    <w:nsid w:val="2D05BB19"/>
    <w:multiLevelType w:val="singleLevel"/>
    <w:tmpl w:val="2D05BB19"/>
    <w:lvl w:ilvl="0">
      <w:start w:val="1"/>
      <w:numFmt w:val="decimal"/>
      <w:suff w:val="space"/>
      <w:lvlText w:val="[%1]"/>
      <w:lvlJc w:val="left"/>
    </w:lvl>
  </w:abstractNum>
  <w:abstractNum w:abstractNumId="10" w15:restartNumberingAfterBreak="0">
    <w:nsid w:val="326C27FF"/>
    <w:multiLevelType w:val="multilevel"/>
    <w:tmpl w:val="326C27F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4653E2C"/>
    <w:multiLevelType w:val="singleLevel"/>
    <w:tmpl w:val="D416FBF2"/>
    <w:lvl w:ilvl="0">
      <w:start w:val="1"/>
      <w:numFmt w:val="decimalEnclosedCircle"/>
      <w:suff w:val="space"/>
      <w:lvlText w:val="%1"/>
      <w:lvlJc w:val="left"/>
      <w:rPr>
        <w:rFonts w:ascii="Cambria Math" w:eastAsia="宋体" w:hAnsi="Cambria Math" w:cs="Cambria Math"/>
      </w:rPr>
    </w:lvl>
  </w:abstractNum>
  <w:abstractNum w:abstractNumId="12" w15:restartNumberingAfterBreak="0">
    <w:nsid w:val="3F752783"/>
    <w:multiLevelType w:val="hybridMultilevel"/>
    <w:tmpl w:val="A912A4B0"/>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A8F061E"/>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C2C79AA"/>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60170C5E"/>
    <w:multiLevelType w:val="hybridMultilevel"/>
    <w:tmpl w:val="C0E8251A"/>
    <w:lvl w:ilvl="0" w:tplc="F42609C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1DB3A2A"/>
    <w:multiLevelType w:val="singleLevel"/>
    <w:tmpl w:val="61DB3A2A"/>
    <w:lvl w:ilvl="0">
      <w:start w:val="1"/>
      <w:numFmt w:val="decimal"/>
      <w:suff w:val="space"/>
      <w:lvlText w:val="[%1]"/>
      <w:lvlJc w:val="left"/>
    </w:lvl>
  </w:abstractNum>
  <w:abstractNum w:abstractNumId="17" w15:restartNumberingAfterBreak="0">
    <w:nsid w:val="62750024"/>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882180839">
    <w:abstractNumId w:val="3"/>
  </w:num>
  <w:num w:numId="2" w16cid:durableId="206569992">
    <w:abstractNumId w:val="9"/>
  </w:num>
  <w:num w:numId="3" w16cid:durableId="280919897">
    <w:abstractNumId w:val="16"/>
  </w:num>
  <w:num w:numId="4" w16cid:durableId="1074208251">
    <w:abstractNumId w:val="6"/>
  </w:num>
  <w:num w:numId="5" w16cid:durableId="1272592670">
    <w:abstractNumId w:val="1"/>
  </w:num>
  <w:num w:numId="6" w16cid:durableId="1902908290">
    <w:abstractNumId w:val="0"/>
  </w:num>
  <w:num w:numId="7" w16cid:durableId="353116247">
    <w:abstractNumId w:val="10"/>
  </w:num>
  <w:num w:numId="8" w16cid:durableId="1862739481">
    <w:abstractNumId w:val="2"/>
  </w:num>
  <w:num w:numId="9" w16cid:durableId="1178042268">
    <w:abstractNumId w:val="4"/>
  </w:num>
  <w:num w:numId="10" w16cid:durableId="1664628382">
    <w:abstractNumId w:val="15"/>
  </w:num>
  <w:num w:numId="11" w16cid:durableId="1803501685">
    <w:abstractNumId w:val="5"/>
  </w:num>
  <w:num w:numId="12" w16cid:durableId="1526823084">
    <w:abstractNumId w:val="12"/>
  </w:num>
  <w:num w:numId="13" w16cid:durableId="1513759381">
    <w:abstractNumId w:val="11"/>
  </w:num>
  <w:num w:numId="14" w16cid:durableId="1822884722">
    <w:abstractNumId w:val="17"/>
  </w:num>
  <w:num w:numId="15" w16cid:durableId="1051614432">
    <w:abstractNumId w:val="14"/>
  </w:num>
  <w:num w:numId="16" w16cid:durableId="257451899">
    <w:abstractNumId w:val="8"/>
  </w:num>
  <w:num w:numId="17" w16cid:durableId="368461195">
    <w:abstractNumId w:val="7"/>
  </w:num>
  <w:num w:numId="18" w16cid:durableId="1457218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B7"/>
    <w:rsid w:val="00021E99"/>
    <w:rsid w:val="00036DBF"/>
    <w:rsid w:val="000731A4"/>
    <w:rsid w:val="000934F3"/>
    <w:rsid w:val="000F1813"/>
    <w:rsid w:val="00147AC0"/>
    <w:rsid w:val="00151FA6"/>
    <w:rsid w:val="00172A27"/>
    <w:rsid w:val="00195CAE"/>
    <w:rsid w:val="001A6448"/>
    <w:rsid w:val="001F1FDA"/>
    <w:rsid w:val="001F6A38"/>
    <w:rsid w:val="001F7D2B"/>
    <w:rsid w:val="00205998"/>
    <w:rsid w:val="00207E87"/>
    <w:rsid w:val="00221AD1"/>
    <w:rsid w:val="002231F0"/>
    <w:rsid w:val="002440F0"/>
    <w:rsid w:val="00260D86"/>
    <w:rsid w:val="002A1ECA"/>
    <w:rsid w:val="002E0018"/>
    <w:rsid w:val="002F2B2D"/>
    <w:rsid w:val="00311D23"/>
    <w:rsid w:val="00317753"/>
    <w:rsid w:val="003238BA"/>
    <w:rsid w:val="00331F80"/>
    <w:rsid w:val="003D3311"/>
    <w:rsid w:val="003F2CEC"/>
    <w:rsid w:val="003F313E"/>
    <w:rsid w:val="003F388B"/>
    <w:rsid w:val="00447D84"/>
    <w:rsid w:val="00450040"/>
    <w:rsid w:val="00451186"/>
    <w:rsid w:val="00463396"/>
    <w:rsid w:val="004910A7"/>
    <w:rsid w:val="004B0AB8"/>
    <w:rsid w:val="004B3B5A"/>
    <w:rsid w:val="004C0B59"/>
    <w:rsid w:val="004E09FC"/>
    <w:rsid w:val="004F18BA"/>
    <w:rsid w:val="004F7808"/>
    <w:rsid w:val="00510774"/>
    <w:rsid w:val="0054231F"/>
    <w:rsid w:val="005B0554"/>
    <w:rsid w:val="00622457"/>
    <w:rsid w:val="0064357F"/>
    <w:rsid w:val="006A4D66"/>
    <w:rsid w:val="006B44CD"/>
    <w:rsid w:val="006F1066"/>
    <w:rsid w:val="00710B9D"/>
    <w:rsid w:val="00787C8A"/>
    <w:rsid w:val="007D307D"/>
    <w:rsid w:val="00800088"/>
    <w:rsid w:val="00853CB7"/>
    <w:rsid w:val="008759F4"/>
    <w:rsid w:val="0087712E"/>
    <w:rsid w:val="00894CF1"/>
    <w:rsid w:val="008A1B4B"/>
    <w:rsid w:val="008D3590"/>
    <w:rsid w:val="008E3FBD"/>
    <w:rsid w:val="00910F68"/>
    <w:rsid w:val="00920ED6"/>
    <w:rsid w:val="00953EA8"/>
    <w:rsid w:val="00955D70"/>
    <w:rsid w:val="009B0973"/>
    <w:rsid w:val="009D22F0"/>
    <w:rsid w:val="009D5EFC"/>
    <w:rsid w:val="009E0AF7"/>
    <w:rsid w:val="009F5414"/>
    <w:rsid w:val="00A71A68"/>
    <w:rsid w:val="00A745FA"/>
    <w:rsid w:val="00A747F6"/>
    <w:rsid w:val="00A91F34"/>
    <w:rsid w:val="00AD62A6"/>
    <w:rsid w:val="00AF0655"/>
    <w:rsid w:val="00B72B3D"/>
    <w:rsid w:val="00BA4CD0"/>
    <w:rsid w:val="00BA6CA8"/>
    <w:rsid w:val="00BD0D09"/>
    <w:rsid w:val="00BE6791"/>
    <w:rsid w:val="00C14F7E"/>
    <w:rsid w:val="00C172E0"/>
    <w:rsid w:val="00C50939"/>
    <w:rsid w:val="00C92761"/>
    <w:rsid w:val="00C931A3"/>
    <w:rsid w:val="00CE0A27"/>
    <w:rsid w:val="00CE0DC3"/>
    <w:rsid w:val="00CF4170"/>
    <w:rsid w:val="00CF51E6"/>
    <w:rsid w:val="00D45F7B"/>
    <w:rsid w:val="00D66473"/>
    <w:rsid w:val="00D77194"/>
    <w:rsid w:val="00D968CE"/>
    <w:rsid w:val="00DB5637"/>
    <w:rsid w:val="00DC42FD"/>
    <w:rsid w:val="00DC6BC1"/>
    <w:rsid w:val="00E15268"/>
    <w:rsid w:val="00E231A4"/>
    <w:rsid w:val="00E64F40"/>
    <w:rsid w:val="00EB4AC7"/>
    <w:rsid w:val="00EF0939"/>
    <w:rsid w:val="00EF0EC1"/>
    <w:rsid w:val="00F13F0D"/>
    <w:rsid w:val="00F22A05"/>
    <w:rsid w:val="00F50408"/>
    <w:rsid w:val="00F94928"/>
    <w:rsid w:val="00FC5E35"/>
    <w:rsid w:val="00FD1E27"/>
    <w:rsid w:val="013A351E"/>
    <w:rsid w:val="01BF16A2"/>
    <w:rsid w:val="01D664E2"/>
    <w:rsid w:val="040A0347"/>
    <w:rsid w:val="04241327"/>
    <w:rsid w:val="043B0016"/>
    <w:rsid w:val="04C020C3"/>
    <w:rsid w:val="05436B2A"/>
    <w:rsid w:val="067278D2"/>
    <w:rsid w:val="082D506B"/>
    <w:rsid w:val="0BB90684"/>
    <w:rsid w:val="0EAF7F46"/>
    <w:rsid w:val="0F6226EB"/>
    <w:rsid w:val="126C739D"/>
    <w:rsid w:val="13376097"/>
    <w:rsid w:val="17696AD6"/>
    <w:rsid w:val="181B29BE"/>
    <w:rsid w:val="188E7905"/>
    <w:rsid w:val="1B27169B"/>
    <w:rsid w:val="1B391721"/>
    <w:rsid w:val="1B490A5C"/>
    <w:rsid w:val="1DAE77FE"/>
    <w:rsid w:val="20444B76"/>
    <w:rsid w:val="21A52779"/>
    <w:rsid w:val="21EC4515"/>
    <w:rsid w:val="2268458D"/>
    <w:rsid w:val="22EB1F0D"/>
    <w:rsid w:val="230B1B46"/>
    <w:rsid w:val="232E40C1"/>
    <w:rsid w:val="244434EF"/>
    <w:rsid w:val="256264EC"/>
    <w:rsid w:val="27683604"/>
    <w:rsid w:val="27B75517"/>
    <w:rsid w:val="28764CEE"/>
    <w:rsid w:val="29512C74"/>
    <w:rsid w:val="2A251FE2"/>
    <w:rsid w:val="2B961D6A"/>
    <w:rsid w:val="2C072062"/>
    <w:rsid w:val="2C270ED4"/>
    <w:rsid w:val="2EB757D2"/>
    <w:rsid w:val="2F3E0050"/>
    <w:rsid w:val="3086192A"/>
    <w:rsid w:val="33D41402"/>
    <w:rsid w:val="36091076"/>
    <w:rsid w:val="37FC420C"/>
    <w:rsid w:val="386220E0"/>
    <w:rsid w:val="3917442E"/>
    <w:rsid w:val="397C21F2"/>
    <w:rsid w:val="39DA16B0"/>
    <w:rsid w:val="39EC1BBD"/>
    <w:rsid w:val="3A0B3A38"/>
    <w:rsid w:val="3AC36255"/>
    <w:rsid w:val="3AED39B5"/>
    <w:rsid w:val="3B620722"/>
    <w:rsid w:val="3B645B5D"/>
    <w:rsid w:val="3F6F0130"/>
    <w:rsid w:val="40E21ED1"/>
    <w:rsid w:val="42C335C0"/>
    <w:rsid w:val="44292E3E"/>
    <w:rsid w:val="450C00A6"/>
    <w:rsid w:val="4698075D"/>
    <w:rsid w:val="46E0715F"/>
    <w:rsid w:val="4828248F"/>
    <w:rsid w:val="48A87102"/>
    <w:rsid w:val="49D840CD"/>
    <w:rsid w:val="4B944917"/>
    <w:rsid w:val="510A4289"/>
    <w:rsid w:val="51492C8A"/>
    <w:rsid w:val="531B03D2"/>
    <w:rsid w:val="532C0BEA"/>
    <w:rsid w:val="554656B0"/>
    <w:rsid w:val="558F647D"/>
    <w:rsid w:val="569D2A47"/>
    <w:rsid w:val="57A4764A"/>
    <w:rsid w:val="58412064"/>
    <w:rsid w:val="587B5C6C"/>
    <w:rsid w:val="58854E40"/>
    <w:rsid w:val="59411C5B"/>
    <w:rsid w:val="5B4B4D79"/>
    <w:rsid w:val="5CA32A24"/>
    <w:rsid w:val="5E3B61B4"/>
    <w:rsid w:val="60091503"/>
    <w:rsid w:val="607477FE"/>
    <w:rsid w:val="61931DF1"/>
    <w:rsid w:val="623B708F"/>
    <w:rsid w:val="64695862"/>
    <w:rsid w:val="64943880"/>
    <w:rsid w:val="64A07AA6"/>
    <w:rsid w:val="64DF4AB4"/>
    <w:rsid w:val="65754D8A"/>
    <w:rsid w:val="69087208"/>
    <w:rsid w:val="699D5781"/>
    <w:rsid w:val="6A616B8C"/>
    <w:rsid w:val="6B092532"/>
    <w:rsid w:val="6CAD6915"/>
    <w:rsid w:val="6CC0622F"/>
    <w:rsid w:val="6E340199"/>
    <w:rsid w:val="6F923B4B"/>
    <w:rsid w:val="6FF150C3"/>
    <w:rsid w:val="715F2E62"/>
    <w:rsid w:val="72AA58C6"/>
    <w:rsid w:val="72BF798A"/>
    <w:rsid w:val="75E84A72"/>
    <w:rsid w:val="77025B97"/>
    <w:rsid w:val="77815D9E"/>
    <w:rsid w:val="78B56D3C"/>
    <w:rsid w:val="7A830633"/>
    <w:rsid w:val="7AF50BB4"/>
    <w:rsid w:val="7BAB3045"/>
    <w:rsid w:val="7ED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DD05EA0"/>
  <w15:chartTrackingRefBased/>
  <w15:docId w15:val="{55EE3C33-27D5-4933-8A70-866C6E53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D84"/>
    <w:pPr>
      <w:widowControl w:val="0"/>
      <w:ind w:firstLine="420"/>
      <w:jc w:val="both"/>
    </w:p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宋体"/>
      <w:b/>
      <w:bCs/>
      <w:sz w:val="32"/>
      <w:szCs w:val="32"/>
      <w:lang w:bidi="ar-SA"/>
    </w:rPr>
  </w:style>
  <w:style w:type="paragraph" w:styleId="a3">
    <w:name w:val="Normal Indent"/>
    <w:basedOn w:val="a"/>
    <w:rPr>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style>
  <w:style w:type="character" w:styleId="a7">
    <w:name w:val="Hyperlink"/>
    <w:rPr>
      <w:color w:val="0000FF"/>
      <w:u w:val="single"/>
    </w:rPr>
  </w:style>
  <w:style w:type="character" w:customStyle="1" w:styleId="2CharChar">
    <w:name w:val="2级标题 Char Char"/>
    <w:link w:val="2"/>
    <w:rPr>
      <w:sz w:val="30"/>
      <w:lang w:eastAsia="zh-CN" w:bidi="ar-SA"/>
    </w:rPr>
  </w:style>
  <w:style w:type="paragraph" w:customStyle="1" w:styleId="2">
    <w:name w:val="2级标题"/>
    <w:basedOn w:val="3"/>
    <w:link w:val="2CharChar"/>
    <w:pPr>
      <w:spacing w:before="0" w:after="0" w:line="240" w:lineRule="auto"/>
      <w:ind w:firstLine="200"/>
    </w:pPr>
    <w:rPr>
      <w:sz w:val="30"/>
    </w:rPr>
  </w:style>
  <w:style w:type="paragraph" w:customStyle="1" w:styleId="a8">
    <w:name w:val="（二）级标题"/>
    <w:basedOn w:val="a"/>
    <w:pPr>
      <w:ind w:firstLine="422"/>
    </w:pPr>
    <w:rPr>
      <w:b/>
      <w:sz w:val="28"/>
    </w:rPr>
  </w:style>
  <w:style w:type="paragraph" w:customStyle="1" w:styleId="a9">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rPr>
  </w:style>
  <w:style w:type="paragraph" w:styleId="aa">
    <w:name w:val="List Paragraph"/>
    <w:basedOn w:val="a"/>
    <w:uiPriority w:val="99"/>
    <w:qFormat/>
    <w:rsid w:val="00EF0939"/>
    <w:pPr>
      <w:ind w:left="720"/>
      <w:contextualSpacing/>
    </w:pPr>
  </w:style>
  <w:style w:type="paragraph" w:styleId="ab">
    <w:name w:val="Normal (Web)"/>
    <w:basedOn w:val="a"/>
    <w:uiPriority w:val="99"/>
    <w:unhideWhenUsed/>
    <w:rsid w:val="00BA6CA8"/>
    <w:pPr>
      <w:widowControl/>
      <w:spacing w:before="100" w:beforeAutospacing="1" w:after="100" w:afterAutospacing="1"/>
      <w:ind w:firstLine="0"/>
      <w:jc w:val="left"/>
    </w:pPr>
    <w:rPr>
      <w:rFonts w:ascii="宋体" w:hAnsi="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07812">
      <w:bodyDiv w:val="1"/>
      <w:marLeft w:val="0"/>
      <w:marRight w:val="0"/>
      <w:marTop w:val="0"/>
      <w:marBottom w:val="0"/>
      <w:divBdr>
        <w:top w:val="none" w:sz="0" w:space="0" w:color="auto"/>
        <w:left w:val="none" w:sz="0" w:space="0" w:color="auto"/>
        <w:bottom w:val="none" w:sz="0" w:space="0" w:color="auto"/>
        <w:right w:val="none" w:sz="0" w:space="0" w:color="auto"/>
      </w:divBdr>
    </w:div>
    <w:div w:id="1082990297">
      <w:bodyDiv w:val="1"/>
      <w:marLeft w:val="0"/>
      <w:marRight w:val="0"/>
      <w:marTop w:val="0"/>
      <w:marBottom w:val="0"/>
      <w:divBdr>
        <w:top w:val="none" w:sz="0" w:space="0" w:color="auto"/>
        <w:left w:val="none" w:sz="0" w:space="0" w:color="auto"/>
        <w:bottom w:val="none" w:sz="0" w:space="0" w:color="auto"/>
        <w:right w:val="none" w:sz="0" w:space="0" w:color="auto"/>
      </w:divBdr>
    </w:div>
    <w:div w:id="1534532563">
      <w:bodyDiv w:val="1"/>
      <w:marLeft w:val="0"/>
      <w:marRight w:val="0"/>
      <w:marTop w:val="0"/>
      <w:marBottom w:val="0"/>
      <w:divBdr>
        <w:top w:val="none" w:sz="0" w:space="0" w:color="auto"/>
        <w:left w:val="none" w:sz="0" w:space="0" w:color="auto"/>
        <w:bottom w:val="none" w:sz="0" w:space="0" w:color="auto"/>
        <w:right w:val="none" w:sz="0" w:space="0" w:color="auto"/>
      </w:divBdr>
      <w:divsChild>
        <w:div w:id="841092176">
          <w:marLeft w:val="720"/>
          <w:marRight w:val="0"/>
          <w:marTop w:val="24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enc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153</TotalTime>
  <Pages>6</Pages>
  <Words>587</Words>
  <Characters>3349</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48</cp:revision>
  <dcterms:created xsi:type="dcterms:W3CDTF">2022-04-12T04:05:00Z</dcterms:created>
  <dcterms:modified xsi:type="dcterms:W3CDTF">2022-04-12T09:29:00Z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DC850B04CCE04802BD383049BBAC9036</vt:lpwstr>
  </property>
</Properties>
</file>