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7B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tbl>
      <w:tblPr>
        <w:tblW w:w="7880" w:type="dxa"/>
        <w:jc w:val="center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604"/>
        <w:gridCol w:w="2584"/>
        <w:gridCol w:w="3131"/>
      </w:tblGrid>
      <w:tr w:rsidR="00C2369D" w:rsidTr="00394138">
        <w:trPr>
          <w:trHeight w:val="432"/>
          <w:jc w:val="center"/>
        </w:trPr>
        <w:tc>
          <w:tcPr>
            <w:tcW w:w="56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Rev.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Author(s)</w:t>
            </w:r>
          </w:p>
        </w:tc>
        <w:tc>
          <w:tcPr>
            <w:tcW w:w="258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Date</w:t>
            </w:r>
          </w:p>
        </w:tc>
        <w:tc>
          <w:tcPr>
            <w:tcW w:w="313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Comments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1A</w:t>
            </w:r>
          </w:p>
        </w:tc>
        <w:tc>
          <w:tcPr>
            <w:tcW w:w="1604" w:type="dxa"/>
            <w:vAlign w:val="center"/>
          </w:tcPr>
          <w:p w:rsidR="00C2369D" w:rsidRPr="005306DC" w:rsidRDefault="00DC422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J</w:t>
            </w:r>
            <w:r>
              <w:rPr>
                <w:rFonts w:eastAsia="微软雅黑" w:hint="eastAsia"/>
                <w:color w:val="1F497D"/>
                <w:szCs w:val="21"/>
              </w:rPr>
              <w:t>ames.xu</w:t>
            </w:r>
          </w:p>
        </w:tc>
        <w:tc>
          <w:tcPr>
            <w:tcW w:w="2584" w:type="dxa"/>
            <w:vAlign w:val="center"/>
          </w:tcPr>
          <w:p w:rsidR="00C2369D" w:rsidRPr="005306DC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201</w:t>
            </w:r>
            <w:r>
              <w:rPr>
                <w:rFonts w:eastAsia="微软雅黑" w:hint="eastAsia"/>
                <w:color w:val="1F497D"/>
                <w:szCs w:val="21"/>
              </w:rPr>
              <w:t>4</w:t>
            </w:r>
            <w:r>
              <w:rPr>
                <w:rFonts w:eastAsia="微软雅黑"/>
                <w:color w:val="1F497D"/>
                <w:szCs w:val="21"/>
              </w:rPr>
              <w:t>-0</w:t>
            </w:r>
            <w:r>
              <w:rPr>
                <w:rFonts w:eastAsia="微软雅黑" w:hint="eastAsia"/>
                <w:color w:val="1F497D"/>
                <w:szCs w:val="21"/>
              </w:rPr>
              <w:t>5</w:t>
            </w:r>
            <w:r>
              <w:rPr>
                <w:rFonts w:eastAsia="微软雅黑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24</w:t>
            </w:r>
          </w:p>
        </w:tc>
        <w:tc>
          <w:tcPr>
            <w:tcW w:w="3131" w:type="dxa"/>
            <w:vAlign w:val="center"/>
          </w:tcPr>
          <w:p w:rsidR="00C2369D" w:rsidRPr="005306DC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Initial release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1B</w:t>
            </w:r>
          </w:p>
        </w:tc>
        <w:tc>
          <w:tcPr>
            <w:tcW w:w="1604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</w:t>
            </w:r>
            <w:r w:rsidR="00DC422D">
              <w:rPr>
                <w:rFonts w:eastAsia="微软雅黑" w:hint="eastAsia"/>
                <w:color w:val="1F497D"/>
                <w:szCs w:val="21"/>
              </w:rPr>
              <w:t>6</w:t>
            </w:r>
            <w:r>
              <w:rPr>
                <w:rFonts w:eastAsia="微软雅黑" w:hint="eastAsia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03</w:t>
            </w:r>
          </w:p>
        </w:tc>
        <w:tc>
          <w:tcPr>
            <w:tcW w:w="3131" w:type="dxa"/>
            <w:vAlign w:val="center"/>
          </w:tcPr>
          <w:p w:rsidR="00C2369D" w:rsidRPr="005306DC" w:rsidRDefault="00DC422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pdate as phase 2</w:t>
            </w:r>
            <w:r w:rsidR="00CF2C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1C</w:t>
            </w:r>
          </w:p>
        </w:tc>
        <w:tc>
          <w:tcPr>
            <w:tcW w:w="160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72694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2014-6-10</w:t>
            </w:r>
          </w:p>
        </w:tc>
        <w:tc>
          <w:tcPr>
            <w:tcW w:w="3131" w:type="dxa"/>
            <w:vAlign w:val="center"/>
          </w:tcPr>
          <w:p w:rsidR="00C2369D" w:rsidRDefault="00861E5A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U</w:t>
            </w:r>
            <w:r>
              <w:rPr>
                <w:rFonts w:eastAsia="微软雅黑" w:hint="eastAsia"/>
                <w:color w:val="1F497D"/>
                <w:szCs w:val="21"/>
              </w:rPr>
              <w:t>pdate as combination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1D</w:t>
            </w:r>
          </w:p>
        </w:tc>
        <w:tc>
          <w:tcPr>
            <w:tcW w:w="160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2014-11-25</w:t>
            </w:r>
          </w:p>
        </w:tc>
        <w:tc>
          <w:tcPr>
            <w:tcW w:w="3131" w:type="dxa"/>
            <w:vAlign w:val="center"/>
          </w:tcPr>
          <w:p w:rsidR="00C2369D" w:rsidRDefault="00FB74E2" w:rsidP="00355C82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 xml:space="preserve">Check </w:t>
            </w:r>
            <w:r>
              <w:rPr>
                <w:rFonts w:eastAsia="微软雅黑" w:hint="eastAsia"/>
                <w:color w:val="1F497D"/>
                <w:szCs w:val="21"/>
              </w:rPr>
              <w:t>cmd</w:t>
            </w:r>
            <w:proofErr w:type="gramStart"/>
            <w:r w:rsidR="002F083F">
              <w:rPr>
                <w:rFonts w:eastAsia="微软雅黑" w:hint="eastAsia"/>
                <w:color w:val="1F497D"/>
                <w:szCs w:val="21"/>
              </w:rPr>
              <w:t>,change</w:t>
            </w:r>
            <w:proofErr w:type="gramEnd"/>
            <w:r w:rsidR="002F083F">
              <w:rPr>
                <w:rFonts w:eastAsia="微软雅黑" w:hint="eastAsia"/>
                <w:color w:val="1F497D"/>
                <w:szCs w:val="21"/>
              </w:rPr>
              <w:t xml:space="preserve"> for </w:t>
            </w:r>
            <w:r w:rsidR="00355C82">
              <w:rPr>
                <w:rFonts w:eastAsia="微软雅黑" w:hint="eastAsia"/>
                <w:color w:val="1F497D"/>
                <w:szCs w:val="21"/>
              </w:rPr>
              <w:t>CGR</w:t>
            </w:r>
            <w:r w:rsidR="002F083F">
              <w:rPr>
                <w:rFonts w:eastAsia="微软雅黑" w:hint="eastAsia"/>
                <w:color w:val="1F497D"/>
                <w:szCs w:val="21"/>
              </w:rPr>
              <w:t>4</w:t>
            </w:r>
            <w:r w:rsidR="002F083F">
              <w:rPr>
                <w:rFonts w:eastAsia="微软雅黑"/>
                <w:color w:val="1F497D"/>
                <w:szCs w:val="21"/>
              </w:rPr>
              <w:t>…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9334A1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1E</w:t>
            </w:r>
          </w:p>
        </w:tc>
        <w:tc>
          <w:tcPr>
            <w:tcW w:w="1604" w:type="dxa"/>
            <w:vAlign w:val="center"/>
          </w:tcPr>
          <w:p w:rsidR="00C2369D" w:rsidRDefault="009334A1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9334A1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2014-12-23</w:t>
            </w:r>
          </w:p>
        </w:tc>
        <w:tc>
          <w:tcPr>
            <w:tcW w:w="3131" w:type="dxa"/>
            <w:vAlign w:val="center"/>
          </w:tcPr>
          <w:p w:rsidR="00C2369D" w:rsidRDefault="0057233C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U</w:t>
            </w:r>
            <w:r>
              <w:rPr>
                <w:rFonts w:eastAsia="微软雅黑" w:hint="eastAsia"/>
                <w:color w:val="1F497D"/>
                <w:szCs w:val="21"/>
              </w:rPr>
              <w:t>pdate code</w:t>
            </w:r>
            <w:bookmarkStart w:id="0" w:name="_GoBack"/>
            <w:bookmarkEnd w:id="0"/>
          </w:p>
        </w:tc>
      </w:tr>
    </w:tbl>
    <w:p w:rsidR="00C2369D" w:rsidRPr="00EC0567" w:rsidRDefault="00C2369D" w:rsidP="00C2369D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D159D8" w:rsidRDefault="004C0B67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88697704" w:history="1">
            <w:r w:rsidR="00D159D8" w:rsidRPr="004E5C22">
              <w:rPr>
                <w:rStyle w:val="a6"/>
                <w:rFonts w:hint="eastAsia"/>
                <w:noProof/>
              </w:rPr>
              <w:t>概要：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05" w:history="1">
            <w:r w:rsidR="00D159D8" w:rsidRPr="004E5C22">
              <w:rPr>
                <w:rStyle w:val="a6"/>
                <w:noProof/>
              </w:rPr>
              <w:t>FrameWork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6" w:history="1">
            <w:r w:rsidR="00D159D8" w:rsidRPr="004E5C22">
              <w:rPr>
                <w:rStyle w:val="a6"/>
                <w:noProof/>
              </w:rPr>
              <w:t>DutStruct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7" w:history="1">
            <w:r w:rsidR="00D159D8" w:rsidRPr="004E5C22">
              <w:rPr>
                <w:rStyle w:val="a6"/>
                <w:noProof/>
              </w:rPr>
              <w:t>EquipmentStruct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8" w:history="1">
            <w:r w:rsidR="00D159D8" w:rsidRPr="004E5C22">
              <w:rPr>
                <w:rStyle w:val="a6"/>
                <w:noProof/>
              </w:rPr>
              <w:t>EquipmentBase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9" w:history="1">
            <w:r w:rsidR="00D159D8" w:rsidRPr="004E5C22">
              <w:rPr>
                <w:rStyle w:val="a6"/>
                <w:noProof/>
              </w:rPr>
              <w:t>Attennuator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0" w:history="1">
            <w:r w:rsidR="00D159D8" w:rsidRPr="004E5C22">
              <w:rPr>
                <w:rStyle w:val="a6"/>
                <w:noProof/>
              </w:rPr>
              <w:t>ElecSwitch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1" w:history="1">
            <w:r w:rsidR="00D159D8" w:rsidRPr="004E5C22">
              <w:rPr>
                <w:rStyle w:val="a6"/>
                <w:noProof/>
              </w:rPr>
              <w:t>ErrorDetector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8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2" w:history="1">
            <w:r w:rsidR="00D159D8" w:rsidRPr="004E5C22">
              <w:rPr>
                <w:rStyle w:val="a6"/>
                <w:noProof/>
              </w:rPr>
              <w:t>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3" w:history="1">
            <w:r w:rsidR="00D159D8" w:rsidRPr="004E5C22">
              <w:rPr>
                <w:rStyle w:val="a6"/>
                <w:noProof/>
              </w:rPr>
              <w:t>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4" w:history="1">
            <w:r w:rsidR="00D159D8" w:rsidRPr="004E5C22">
              <w:rPr>
                <w:rStyle w:val="a6"/>
                <w:noProof/>
              </w:rPr>
              <w:t>Powersupply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5" w:history="1">
            <w:r w:rsidR="00D159D8" w:rsidRPr="004E5C22">
              <w:rPr>
                <w:rStyle w:val="a6"/>
                <w:noProof/>
              </w:rPr>
              <w:t>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6" w:history="1">
            <w:r w:rsidR="00D159D8" w:rsidRPr="004E5C22">
              <w:rPr>
                <w:rStyle w:val="a6"/>
                <w:noProof/>
              </w:rPr>
              <w:t>Scope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7" w:history="1">
            <w:r w:rsidR="00D159D8" w:rsidRPr="004E5C22">
              <w:rPr>
                <w:rStyle w:val="a6"/>
                <w:noProof/>
              </w:rPr>
              <w:t>Thermocontroller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18" w:history="1">
            <w:r w:rsidR="00D159D8" w:rsidRPr="004E5C22">
              <w:rPr>
                <w:rStyle w:val="a6"/>
                <w:noProof/>
              </w:rPr>
              <w:t>Driver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9" w:history="1">
            <w:r w:rsidR="00D159D8" w:rsidRPr="004E5C22">
              <w:rPr>
                <w:rStyle w:val="a6"/>
                <w:noProof/>
              </w:rPr>
              <w:t>AQ2011OpticalSwitch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0" w:history="1">
            <w:r w:rsidR="00D159D8" w:rsidRPr="004E5C22">
              <w:rPr>
                <w:rStyle w:val="a6"/>
                <w:noProof/>
              </w:rPr>
              <w:t>AQ2011PowerMeter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1" w:history="1">
            <w:r w:rsidR="00D159D8" w:rsidRPr="004E5C22">
              <w:rPr>
                <w:rStyle w:val="a6"/>
                <w:noProof/>
              </w:rPr>
              <w:t>AQ2211Atten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2" w:history="1">
            <w:r w:rsidR="00D159D8" w:rsidRPr="004E5C22">
              <w:rPr>
                <w:rStyle w:val="a6"/>
                <w:noProof/>
              </w:rPr>
              <w:t>D86100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26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3" w:history="1">
            <w:r w:rsidR="00D159D8" w:rsidRPr="004E5C22">
              <w:rPr>
                <w:rStyle w:val="a6"/>
                <w:noProof/>
              </w:rPr>
              <w:t>E3631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4" w:history="1">
            <w:r w:rsidR="00D159D8" w:rsidRPr="004E5C22">
              <w:rPr>
                <w:rStyle w:val="a6"/>
                <w:noProof/>
              </w:rPr>
              <w:t>ElectricalSwitch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5" w:history="1">
            <w:r w:rsidR="00D159D8" w:rsidRPr="004E5C22">
              <w:rPr>
                <w:rStyle w:val="a6"/>
                <w:noProof/>
              </w:rPr>
              <w:t>FLEX86100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6" w:history="1">
            <w:r w:rsidR="00D159D8" w:rsidRPr="004E5C22">
              <w:rPr>
                <w:rStyle w:val="a6"/>
                <w:noProof/>
              </w:rPr>
              <w:t>MP1800PPG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7" w:history="1">
            <w:r w:rsidR="00D159D8" w:rsidRPr="004E5C22">
              <w:rPr>
                <w:rStyle w:val="a6"/>
                <w:noProof/>
              </w:rPr>
              <w:t>MP1800ED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8" w:history="1">
            <w:r w:rsidR="00D159D8" w:rsidRPr="004E5C22">
              <w:rPr>
                <w:rStyle w:val="a6"/>
                <w:noProof/>
              </w:rPr>
              <w:t>N490XPPG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9" w:history="1">
            <w:r w:rsidR="00D159D8" w:rsidRPr="004E5C22">
              <w:rPr>
                <w:rStyle w:val="a6"/>
                <w:noProof/>
              </w:rPr>
              <w:t>N490XED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3C7A4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30" w:history="1">
            <w:r w:rsidR="00D159D8" w:rsidRPr="004E5C22">
              <w:rPr>
                <w:rStyle w:val="a6"/>
                <w:noProof/>
              </w:rPr>
              <w:t>TPO4300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_Toc388697730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EC0567" w:rsidRDefault="004C0B67">
          <w:r>
            <w:fldChar w:fldCharType="end"/>
          </w:r>
        </w:p>
      </w:sdtContent>
    </w:sdt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Pr="00EC0567" w:rsidRDefault="00EC0567" w:rsidP="00EC0567">
      <w:pPr>
        <w:pStyle w:val="1"/>
      </w:pPr>
      <w:bookmarkStart w:id="1" w:name="_Toc388697704"/>
      <w:r w:rsidRPr="00EC0567">
        <w:rPr>
          <w:rFonts w:hint="eastAsia"/>
        </w:rPr>
        <w:lastRenderedPageBreak/>
        <w:t>概要：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532"/>
        <w:gridCol w:w="1798"/>
        <w:gridCol w:w="1798"/>
      </w:tblGrid>
      <w:tr w:rsidR="00751AC8" w:rsidTr="00751AC8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6128" w:type="dxa"/>
            <w:gridSpan w:val="3"/>
            <w:shd w:val="clear" w:color="auto" w:fill="A6A6A6" w:themeFill="background1" w:themeFillShade="A6"/>
          </w:tcPr>
          <w:p w:rsidR="00751AC8" w:rsidRPr="00751AC8" w:rsidRDefault="00751AC8" w:rsidP="00751AC8">
            <w:pPr>
              <w:jc w:val="center"/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Driver Class</w:t>
            </w:r>
          </w:p>
        </w:tc>
      </w:tr>
      <w:tr w:rsidR="00751AC8" w:rsidTr="00751AC8">
        <w:tc>
          <w:tcPr>
            <w:tcW w:w="2394" w:type="dxa"/>
          </w:tcPr>
          <w:p w:rsidR="00751AC8" w:rsidRDefault="00751AC8">
            <w:r>
              <w:rPr>
                <w:rFonts w:hint="eastAsia"/>
              </w:rPr>
              <w:t>EquipmentBase</w:t>
            </w:r>
          </w:p>
        </w:tc>
        <w:tc>
          <w:tcPr>
            <w:tcW w:w="2532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Attennuator</w:t>
            </w:r>
          </w:p>
        </w:tc>
        <w:tc>
          <w:tcPr>
            <w:tcW w:w="2532" w:type="dxa"/>
          </w:tcPr>
          <w:p w:rsidR="00751AC8" w:rsidRDefault="00751AC8">
            <w:r w:rsidRPr="000B52C5">
              <w:t>AQ2211Atten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PowerMeter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11PowerMeter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OpticalSwitch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11OpticalSwitch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ElecSwitch</w:t>
            </w:r>
          </w:p>
        </w:tc>
        <w:tc>
          <w:tcPr>
            <w:tcW w:w="2532" w:type="dxa"/>
          </w:tcPr>
          <w:p w:rsidR="00751AC8" w:rsidRDefault="00751AC8">
            <w:r w:rsidRPr="000B52C5">
              <w:t>ElectricalSwitch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DUT</w:t>
            </w:r>
          </w:p>
        </w:tc>
        <w:tc>
          <w:tcPr>
            <w:tcW w:w="2532" w:type="dxa"/>
          </w:tcPr>
          <w:p w:rsidR="00751AC8" w:rsidRDefault="00751AC8">
            <w:r w:rsidRPr="000B52C5">
              <w:t>QSFPDUT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XFPDUT</w:t>
            </w:r>
          </w:p>
        </w:tc>
      </w:tr>
      <w:tr w:rsidR="00751AC8" w:rsidTr="00751AC8">
        <w:tc>
          <w:tcPr>
            <w:tcW w:w="2394" w:type="dxa"/>
          </w:tcPr>
          <w:p w:rsidR="00751AC8" w:rsidRPr="00751AC8" w:rsidRDefault="00751AC8">
            <w:r w:rsidRPr="00751AC8">
              <w:t>PPG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N490XPPG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MP1800PPG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ErrorDetector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N490XED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MP1800ED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Powersupply</w:t>
            </w:r>
          </w:p>
        </w:tc>
        <w:tc>
          <w:tcPr>
            <w:tcW w:w="2532" w:type="dxa"/>
          </w:tcPr>
          <w:p w:rsidR="00751AC8" w:rsidRDefault="00751AC8">
            <w:r w:rsidRPr="00342F66">
              <w:t>E3631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Scope</w:t>
            </w:r>
          </w:p>
        </w:tc>
        <w:tc>
          <w:tcPr>
            <w:tcW w:w="2532" w:type="dxa"/>
          </w:tcPr>
          <w:p w:rsidR="00751AC8" w:rsidRDefault="00751AC8">
            <w:r w:rsidRPr="00342F66">
              <w:t>D86100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FLEX86100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Thermocontroller</w:t>
            </w:r>
          </w:p>
        </w:tc>
        <w:tc>
          <w:tcPr>
            <w:tcW w:w="2532" w:type="dxa"/>
          </w:tcPr>
          <w:p w:rsidR="00751AC8" w:rsidRDefault="00751AC8">
            <w:r w:rsidRPr="00342F66">
              <w:t>TPO4300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</w:tbl>
    <w:p w:rsidR="00A56C7B" w:rsidRDefault="00A56C7B"/>
    <w:p w:rsidR="00751AC8" w:rsidRDefault="00751AC8"/>
    <w:p w:rsidR="006A5972" w:rsidRDefault="006A5972"/>
    <w:p w:rsidR="006A5972" w:rsidRDefault="006A5972"/>
    <w:p w:rsidR="00751AC8" w:rsidRPr="00C52398" w:rsidRDefault="00751AC8" w:rsidP="00EC0567">
      <w:pPr>
        <w:pStyle w:val="1"/>
      </w:pPr>
      <w:bookmarkStart w:id="2" w:name="_Toc388697705"/>
      <w:r w:rsidRPr="00C52398">
        <w:rPr>
          <w:rFonts w:hint="eastAsia"/>
        </w:rPr>
        <w:lastRenderedPageBreak/>
        <w:t>FrameWork</w:t>
      </w:r>
      <w:bookmarkEnd w:id="2"/>
    </w:p>
    <w:p w:rsidR="00751AC8" w:rsidRPr="00F9285D" w:rsidRDefault="00C52398" w:rsidP="00EC0567">
      <w:pPr>
        <w:pStyle w:val="2"/>
      </w:pPr>
      <w:bookmarkStart w:id="3" w:name="_Toc388697706"/>
      <w:r w:rsidRPr="00F9285D">
        <w:rPr>
          <w:rFonts w:hint="eastAsia"/>
        </w:rPr>
        <w:t>DutStruct</w:t>
      </w:r>
      <w:bookmarkEnd w:id="3"/>
    </w:p>
    <w:p w:rsidR="00751AC8" w:rsidRDefault="00C52398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类名：public struct DutStruct</w:t>
      </w:r>
    </w:p>
    <w:p w:rsidR="00C52398" w:rsidRPr="00C52398" w:rsidRDefault="00F9285D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591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SlaveAdress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EngPage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TempSelect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VccSelect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DebugStartAddress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EF3AE2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EF3AE2" w:rsidRPr="00EF3AE2" w:rsidRDefault="00EF3AE2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D680E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0D680E" w:rsidRDefault="000D680E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ChipLine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D680E" w:rsidRPr="00C52398" w:rsidRDefault="00804E59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</w:tbl>
    <w:p w:rsidR="00F9285D" w:rsidRDefault="00F9285D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6A5972" w:rsidRDefault="006A5972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2A58EE" w:rsidRPr="00F9285D" w:rsidRDefault="002A58EE" w:rsidP="002A58EE">
      <w:pPr>
        <w:pStyle w:val="2"/>
      </w:pPr>
      <w:bookmarkStart w:id="4" w:name="_Toc388697707"/>
      <w:r w:rsidRPr="00F9285D">
        <w:rPr>
          <w:rFonts w:hint="eastAsia"/>
        </w:rPr>
        <w:lastRenderedPageBreak/>
        <w:t>D</w:t>
      </w:r>
      <w:r>
        <w:rPr>
          <w:rFonts w:hint="eastAsia"/>
        </w:rPr>
        <w:t>river</w:t>
      </w:r>
      <w:r w:rsidRPr="00F9285D">
        <w:rPr>
          <w:rFonts w:hint="eastAsia"/>
        </w:rPr>
        <w:t>Struct</w:t>
      </w:r>
    </w:p>
    <w:p w:rsidR="002A58EE" w:rsidRDefault="002A58EE" w:rsidP="002A58EE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类名：public struct DutStruct</w:t>
      </w:r>
    </w:p>
    <w:p w:rsidR="002A58EE" w:rsidRPr="00C52398" w:rsidRDefault="002A58EE" w:rsidP="002A58EE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591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2A58EE" w:rsidRDefault="002A58EE" w:rsidP="002A58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MoudleLine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2A58EE" w:rsidRDefault="002A58EE" w:rsidP="002A58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RegisterAddress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2A58EE" w:rsidRPr="00EF3AE2" w:rsidRDefault="0006683A" w:rsidP="001334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DriverType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2A58EE" w:rsidRDefault="002A58EE" w:rsidP="001334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ChipLine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:rsidR="00326523" w:rsidRPr="00F9285D" w:rsidRDefault="00326523" w:rsidP="00EC0567">
      <w:pPr>
        <w:pStyle w:val="2"/>
      </w:pPr>
      <w:r w:rsidRPr="00F9285D">
        <w:rPr>
          <w:rFonts w:hint="eastAsia"/>
        </w:rPr>
        <w:t>EquipmentStruct</w:t>
      </w:r>
      <w:bookmarkEnd w:id="4"/>
      <w:r w:rsidRPr="00F9285D">
        <w:rPr>
          <w:rFonts w:hint="eastAsia"/>
        </w:rPr>
        <w:t xml:space="preserve"> 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hint="eastAsia"/>
        </w:rPr>
        <w:t>类名：</w:t>
      </w: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public struct EquipmentStruct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字段：</w:t>
      </w:r>
    </w:p>
    <w:tbl>
      <w:tblPr>
        <w:tblW w:w="5860" w:type="dxa"/>
        <w:tblInd w:w="933" w:type="dxa"/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F9285D" w:rsidRPr="00F9285D" w:rsidTr="00F9285D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属性名称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DefaultValue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属性值</w:t>
            </w:r>
          </w:p>
        </w:tc>
      </w:tr>
    </w:tbl>
    <w:p w:rsidR="00F9285D" w:rsidRPr="00F9285D" w:rsidRDefault="00F9285D" w:rsidP="00EC0567">
      <w:pPr>
        <w:pStyle w:val="2"/>
      </w:pPr>
      <w:bookmarkStart w:id="5" w:name="_Toc388697708"/>
      <w:r>
        <w:rPr>
          <w:rFonts w:hint="eastAsia"/>
        </w:rPr>
        <w:t>EquipmentBase</w:t>
      </w:r>
      <w:bookmarkEnd w:id="5"/>
    </w:p>
    <w:p w:rsidR="00F9285D" w:rsidRPr="00CF317B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F317B">
        <w:rPr>
          <w:rFonts w:asciiTheme="minorEastAsia" w:hAnsiTheme="minorEastAsia" w:hint="eastAsia"/>
        </w:rPr>
        <w:t>类名：public struct EquipmentBase</w:t>
      </w:r>
    </w:p>
    <w:p w:rsidR="00F9285D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240" w:type="dxa"/>
        <w:tblInd w:w="933" w:type="dxa"/>
        <w:tblLook w:val="04A0" w:firstRow="1" w:lastRow="0" w:firstColumn="1" w:lastColumn="0" w:noHBand="0" w:noVBand="1"/>
      </w:tblPr>
      <w:tblGrid>
        <w:gridCol w:w="1160"/>
        <w:gridCol w:w="1316"/>
        <w:gridCol w:w="2416"/>
        <w:gridCol w:w="4348"/>
      </w:tblGrid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作用范围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MyIO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仪器通信IO口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EquipmentConnectflag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仪器是否连接成功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EquipmentConfigflag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仪器是否已配置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USBIO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DUT通信IO口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切换通道时，用来记录当前通道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log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输出log信息，用于调试，或者信息输出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SortedList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offsetlist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收集页面传值，校准仪器使用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881DD9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Referenced_Times 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仪器被使用的次数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bReusable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仪器可否被复用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EquipmentErrorflag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仪器指令出错标志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bReady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仪器是否可被testmodel使用</w:t>
            </w:r>
          </w:p>
        </w:tc>
      </w:tr>
    </w:tbl>
    <w:p w:rsidR="00751AC8" w:rsidRDefault="00080336" w:rsidP="00080336">
      <w:pPr>
        <w:ind w:left="420"/>
      </w:pPr>
      <w:r>
        <w:rPr>
          <w:rFonts w:hint="eastAsia"/>
        </w:rPr>
        <w:t>3.</w:t>
      </w:r>
      <w:r w:rsidR="00CF317B">
        <w:rPr>
          <w:rFonts w:hint="eastAsia"/>
        </w:rPr>
        <w:t>方法：</w:t>
      </w:r>
    </w:p>
    <w:tbl>
      <w:tblPr>
        <w:tblW w:w="10993" w:type="dxa"/>
        <w:tblInd w:w="933" w:type="dxa"/>
        <w:tblLook w:val="04A0" w:firstRow="1" w:lastRow="0" w:firstColumn="1" w:lastColumn="0" w:noHBand="0" w:noVBand="1"/>
      </w:tblPr>
      <w:tblGrid>
        <w:gridCol w:w="1940"/>
        <w:gridCol w:w="900"/>
        <w:gridCol w:w="2746"/>
        <w:gridCol w:w="4066"/>
        <w:gridCol w:w="1866"/>
      </w:tblGrid>
      <w:tr w:rsidR="00CF317B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配置仪器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88F" w:rsidRPr="0070588F" w:rsidRDefault="0070588F" w:rsidP="007058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588F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</w:t>
            </w:r>
          </w:p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初始化仪器字段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DutStruct[]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1334EC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1334EC" w:rsidRDefault="001334EC" w:rsidP="001334E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4EC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DutList, DriverStruct[] DriverList,string AuxAttribles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A01F9D" w:rsidRDefault="00003367" w:rsidP="00A01F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1F9D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DutList, DriverStruct[] DriverList,DriverInitializeStruct[] DriverinitList, string</w:t>
            </w:r>
            <w:r w:rsidR="00A01F9D" w:rsidRPr="00A01F9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AuxAttribles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连接仪器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GetLogInfo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获取log信息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B0F92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offset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配置不同模块通道对应的offset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IncreaseReferencedTimes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仪器被使用次数加一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DecreaseReferencedTimes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释放仪器时使用次数减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054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Switch（衰减器输出开关）</w:t>
            </w:r>
            <w:r w:rsidR="00054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054320" w:rsidRPr="000543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</w:t>
            </w:r>
            <w:r w:rsidR="000543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syn = 0</w:t>
            </w:r>
            <w:r w:rsidR="008C40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(缺省参数</w:t>
            </w:r>
            <w:r w:rsidR="00FD2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，0异步，1同步</w:t>
            </w:r>
            <w:r w:rsidR="008C40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</w:tbl>
    <w:p w:rsidR="00751AC8" w:rsidRDefault="00A2396D" w:rsidP="00EC0567">
      <w:pPr>
        <w:pStyle w:val="2"/>
      </w:pPr>
      <w:bookmarkStart w:id="6" w:name="_Toc388697709"/>
      <w:r w:rsidRPr="00A2396D">
        <w:t>Attennuator</w:t>
      </w:r>
      <w:bookmarkEnd w:id="6"/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="00A2396D" w:rsidRPr="00A2396D">
        <w:rPr>
          <w:rFonts w:asciiTheme="minorEastAsia" w:hAnsiTheme="minorEastAsia"/>
        </w:rPr>
        <w:t>public class Attennuator : 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Pr="00A2396D">
        <w:rPr>
          <w:rFonts w:asciiTheme="minorEastAsia" w:hAnsiTheme="minorEastAsia"/>
        </w:rPr>
        <w:t>public Attennuator()</w:t>
      </w:r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B7127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CB7127" w:rsidRPr="00A2396D" w:rsidRDefault="00CB7127" w:rsidP="00CB71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CB7127" w:rsidRDefault="007A3740" w:rsidP="007A3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53305E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衰减器所有槽位号如：1,2,3,4格式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92BC8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692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4F5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打开开关后延时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关闭开关后延时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setattdelay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设置衰减后延时</w:t>
            </w:r>
          </w:p>
        </w:tc>
      </w:tr>
    </w:tbl>
    <w:p w:rsidR="00B7314B" w:rsidRDefault="00DB341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</w:t>
      </w:r>
    </w:p>
    <w:tbl>
      <w:tblPr>
        <w:tblW w:w="12348" w:type="dxa"/>
        <w:tblInd w:w="933" w:type="dxa"/>
        <w:tblLook w:val="04A0" w:firstRow="1" w:lastRow="0" w:firstColumn="1" w:lastColumn="0" w:noHBand="0" w:noVBand="1"/>
      </w:tblPr>
      <w:tblGrid>
        <w:gridCol w:w="1940"/>
        <w:gridCol w:w="910"/>
        <w:gridCol w:w="2127"/>
        <w:gridCol w:w="4252"/>
        <w:gridCol w:w="3119"/>
      </w:tblGrid>
      <w:tr w:rsidR="00633055" w:rsidRPr="00633055" w:rsidTr="001A065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E7A17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A83" w:rsidRPr="00F63A83" w:rsidRDefault="00F63A83" w:rsidP="00F63A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AE7A17" w:rsidRPr="00633055" w:rsidRDefault="00F63A83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设置衰减器的波长</w:t>
            </w:r>
          </w:p>
        </w:tc>
      </w:tr>
      <w:tr w:rsidR="007B6E3A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CC2" w:rsidRPr="00F63A83" w:rsidRDefault="007B6E3A" w:rsidP="00C64CC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value（衰减量）</w:t>
            </w:r>
            <w:r w:rsidR="00C64C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64CC2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B6E3A" w:rsidRPr="00633055" w:rsidRDefault="00C64CC2" w:rsidP="00B96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960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缺省参数，0异步，1同步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设置衰减器的衰减量</w:t>
            </w:r>
          </w:p>
        </w:tc>
      </w:tr>
      <w:tr w:rsidR="007B6E3A" w:rsidRPr="00633055" w:rsidTr="00877A2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E3A" w:rsidRPr="00633055" w:rsidRDefault="00877A2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CalFactor（衰减器修正因子）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设置衰减器的修正因子</w:t>
            </w:r>
          </w:p>
        </w:tc>
      </w:tr>
      <w:tr w:rsidR="007B6E3A" w:rsidRPr="00633055" w:rsidTr="00AE7A1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读取衰减器的衰减量</w:t>
            </w:r>
          </w:p>
        </w:tc>
      </w:tr>
    </w:tbl>
    <w:p w:rsidR="00A10DAC" w:rsidRDefault="00A10DAC" w:rsidP="00EC0567">
      <w:pPr>
        <w:pStyle w:val="2"/>
      </w:pPr>
      <w:bookmarkStart w:id="7" w:name="_Toc388697710"/>
      <w:r w:rsidRPr="00A10DAC">
        <w:t>ElecSwitch</w:t>
      </w:r>
      <w:bookmarkEnd w:id="7"/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>public class ElecSwitch : 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B7314B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</w:t>
      </w:r>
    </w:p>
    <w:tbl>
      <w:tblPr>
        <w:tblW w:w="12281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2401"/>
        <w:gridCol w:w="4060"/>
        <w:gridCol w:w="3120"/>
      </w:tblGrid>
      <w:tr w:rsidR="00A10DAC" w:rsidRPr="00A10DAC" w:rsidTr="00E25ED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E25ED9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B5576E" w:rsidRDefault="00B5576E" w:rsidP="00B557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ChangeElecSwitchChannel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EA13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</w:t>
            </w:r>
          </w:p>
        </w:tc>
      </w:tr>
    </w:tbl>
    <w:p w:rsidR="00A10DAC" w:rsidRPr="00B7314B" w:rsidRDefault="00A10DAC" w:rsidP="00A10DAC">
      <w:pPr>
        <w:pStyle w:val="a4"/>
        <w:ind w:left="780" w:firstLineChars="0" w:firstLine="0"/>
        <w:rPr>
          <w:rFonts w:asciiTheme="minorEastAsia" w:hAnsiTheme="minorEastAsia"/>
        </w:rPr>
      </w:pPr>
    </w:p>
    <w:p w:rsidR="005069FF" w:rsidRDefault="005069FF" w:rsidP="00EC0567">
      <w:pPr>
        <w:pStyle w:val="2"/>
      </w:pPr>
      <w:bookmarkStart w:id="8" w:name="_Toc388697711"/>
      <w:r w:rsidRPr="005069FF">
        <w:t>ErrorDetector</w:t>
      </w:r>
      <w:bookmarkEnd w:id="8"/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ErrorDetector</w:t>
      </w:r>
      <w:r w:rsidRPr="00A10DAC">
        <w:rPr>
          <w:rFonts w:asciiTheme="minorEastAsia" w:hAnsiTheme="minorEastAsia"/>
        </w:rPr>
        <w:t xml:space="preserve"> : 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3067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6767"/>
      </w:tblGrid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CDR频率，例如</w:t>
            </w:r>
            <w:r w:rsidR="00A87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PRBS长度，例如7,31</w:t>
            </w:r>
          </w:p>
        </w:tc>
      </w:tr>
      <w:tr w:rsidR="006F43D1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ED共有几个通道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ED的当前通道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ED数据输入接口类型0=SingleEnd,1=Diff 50ohm,2=Diff 100ohm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ED码型选择0=PRBS,1=Zero Subsitution,2=Data,3=Alternate,4=Mixed Data,5=Sequense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ED误码信息显示类型0=ZoomIn(显示详细误码信息),1=ZoomOut(只显示误码率和误码数)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ED误码累积模式0=REPeat,1=SINGle,2=UNTimed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ED误码累积单位0=TIME,1=CLOCk,2=ERRor,3=BLOCk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ED误码累积时间</w:t>
            </w:r>
          </w:p>
        </w:tc>
      </w:tr>
      <w:tr w:rsidR="00F65F2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65F24" w:rsidRPr="005D0A94" w:rsidRDefault="00F65F24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65F24" w:rsidRPr="005D0A94" w:rsidRDefault="00F65F24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65F24" w:rsidRPr="00F65F24" w:rsidRDefault="00F65F24" w:rsidP="00F65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5F24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6767" w:type="dxa"/>
            <w:shd w:val="clear" w:color="auto" w:fill="auto"/>
            <w:noWrap/>
            <w:vAlign w:val="center"/>
          </w:tcPr>
          <w:p w:rsidR="00F65F24" w:rsidRPr="005D0A94" w:rsidRDefault="00F65F2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用户定义码型文件地址</w:t>
            </w:r>
          </w:p>
        </w:tc>
      </w:tr>
    </w:tbl>
    <w:p w:rsidR="00B7314B" w:rsidRPr="005D0A94" w:rsidRDefault="005D0A94" w:rsidP="005D0A94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D0A94">
        <w:rPr>
          <w:rFonts w:asciiTheme="minorEastAsia" w:hAnsiTheme="minorEastAsia" w:hint="eastAsia"/>
        </w:rPr>
        <w:t>方法：</w:t>
      </w:r>
    </w:p>
    <w:tbl>
      <w:tblPr>
        <w:tblW w:w="1259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876"/>
        <w:gridCol w:w="2600"/>
        <w:gridCol w:w="4060"/>
        <w:gridCol w:w="3120"/>
      </w:tblGrid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4F1FCE" w:rsidRPr="00F63A83" w:rsidRDefault="009321BB" w:rsidP="004F1F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F1FC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9321BB" w:rsidRPr="009321BB" w:rsidRDefault="004F1FCE" w:rsidP="004F1F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7536E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7536E" w:rsidP="0097536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RapidErrorRate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B57DA3" w:rsidRPr="00F63A83" w:rsidRDefault="00B57DA3" w:rsidP="00B57D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9321BB" w:rsidRPr="009321BB" w:rsidRDefault="00B57DA3" w:rsidP="00B57D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设置CDR开关</w:t>
            </w:r>
          </w:p>
        </w:tc>
      </w:tr>
      <w:tr w:rsidR="002A2A3A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2A2A3A" w:rsidRDefault="002A2A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2A2A3A" w:rsidRDefault="002A2A3A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2A2A3A" w:rsidRPr="00557A2E" w:rsidRDefault="00557A2E" w:rsidP="00557A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A2E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becenter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2A2A3A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自动搜寻误码判决点</w:t>
            </w:r>
          </w:p>
        </w:tc>
      </w:tr>
    </w:tbl>
    <w:p w:rsidR="009321BB" w:rsidRDefault="009321BB" w:rsidP="00EC0567">
      <w:pPr>
        <w:pStyle w:val="2"/>
      </w:pPr>
      <w:bookmarkStart w:id="9" w:name="_Toc388697712"/>
      <w:r>
        <w:rPr>
          <w:rFonts w:hint="eastAsia"/>
        </w:rPr>
        <w:t>OpticalSwitch</w:t>
      </w:r>
      <w:bookmarkEnd w:id="9"/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 w:rsidR="00467554">
        <w:rPr>
          <w:rFonts w:asciiTheme="minorEastAsia" w:hAnsiTheme="minorEastAsia" w:hint="eastAsia"/>
        </w:rPr>
        <w:t>OpticalSwitch</w:t>
      </w:r>
      <w:r w:rsidRPr="00A10DAC">
        <w:rPr>
          <w:rFonts w:asciiTheme="minorEastAsia" w:hAnsiTheme="minorEastAsia"/>
        </w:rPr>
        <w:t xml:space="preserve"> : 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="00467554">
        <w:rPr>
          <w:rFonts w:asciiTheme="minorEastAsia" w:hAnsiTheme="minorEastAsia" w:hint="eastAsia"/>
        </w:rPr>
        <w:t>public OpticalSwitch();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40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966"/>
        <w:gridCol w:w="334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光开关中哪一列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</w:t>
      </w:r>
    </w:p>
    <w:tbl>
      <w:tblPr>
        <w:tblW w:w="12000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1760"/>
        <w:gridCol w:w="4420"/>
        <w:gridCol w:w="312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467554" w:rsidRPr="00467554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切换光开关通道</w:t>
            </w:r>
          </w:p>
        </w:tc>
      </w:tr>
    </w:tbl>
    <w:p w:rsidR="009321BB" w:rsidRPr="009321BB" w:rsidRDefault="009321BB" w:rsidP="009321BB">
      <w:pPr>
        <w:rPr>
          <w:rFonts w:asciiTheme="minorEastAsia" w:hAnsiTheme="minorEastAsia"/>
        </w:rPr>
      </w:pPr>
    </w:p>
    <w:p w:rsidR="00467554" w:rsidRDefault="008D43DA" w:rsidP="00EC0567">
      <w:pPr>
        <w:pStyle w:val="2"/>
      </w:pPr>
      <w:bookmarkStart w:id="10" w:name="_Toc388697713"/>
      <w:r>
        <w:rPr>
          <w:rFonts w:hint="eastAsia"/>
        </w:rPr>
        <w:t>PowerMeter</w:t>
      </w:r>
      <w:bookmarkEnd w:id="10"/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PowerMeter</w:t>
      </w:r>
      <w:r w:rsidRPr="00A10DAC">
        <w:rPr>
          <w:rFonts w:asciiTheme="minorEastAsia" w:hAnsiTheme="minorEastAsia"/>
        </w:rPr>
        <w:t xml:space="preserve"> : 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实例化函数：public PowerMeter();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07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636"/>
        <w:gridCol w:w="334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光功率计波长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光功率计通道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光功率单位，0=dBm,1=W</w:t>
            </w:r>
          </w:p>
        </w:tc>
      </w:tr>
    </w:tbl>
    <w:p w:rsidR="00751AC8" w:rsidRDefault="008D43DA" w:rsidP="008D43D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方法：</w:t>
      </w:r>
    </w:p>
    <w:tbl>
      <w:tblPr>
        <w:tblW w:w="12617" w:type="dxa"/>
        <w:tblInd w:w="933" w:type="dxa"/>
        <w:tblLook w:val="04A0" w:firstRow="1" w:lastRow="0" w:firstColumn="1" w:lastColumn="0" w:noHBand="0" w:noVBand="1"/>
      </w:tblPr>
      <w:tblGrid>
        <w:gridCol w:w="1940"/>
        <w:gridCol w:w="876"/>
        <w:gridCol w:w="1976"/>
        <w:gridCol w:w="4705"/>
        <w:gridCol w:w="312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8D43DA" w:rsidRPr="008D43DA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设置光功率计波长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读取光功率值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8D43DA" w:rsidRPr="008D43DA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设置光功率的单位</w:t>
            </w:r>
          </w:p>
        </w:tc>
      </w:tr>
    </w:tbl>
    <w:p w:rsidR="008D43DA" w:rsidRDefault="008D43DA" w:rsidP="008D43DA">
      <w:pPr>
        <w:pStyle w:val="a4"/>
        <w:ind w:left="780" w:firstLineChars="0" w:firstLine="0"/>
      </w:pPr>
    </w:p>
    <w:p w:rsidR="00204E74" w:rsidRDefault="00204E74" w:rsidP="00EC0567">
      <w:pPr>
        <w:pStyle w:val="2"/>
      </w:pPr>
      <w:bookmarkStart w:id="11" w:name="_Toc388697714"/>
      <w:r>
        <w:rPr>
          <w:rFonts w:hint="eastAsia"/>
        </w:rPr>
        <w:t>Powersupply</w:t>
      </w:r>
      <w:bookmarkEnd w:id="11"/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Powersupply</w:t>
      </w:r>
      <w:r w:rsidRPr="00204E74">
        <w:t>: 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Powersupply</w:t>
      </w:r>
      <w:r w:rsidRPr="00204E74">
        <w:rPr>
          <w:rFonts w:hint="eastAsia"/>
        </w:rPr>
        <w:t xml:space="preserve"> ();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640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204E74" w:rsidRPr="00204E74" w:rsidTr="00204E7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DUT的电源电压值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DUT的电流值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光源的电源电压值</w:t>
            </w:r>
          </w:p>
        </w:tc>
      </w:tr>
      <w:tr w:rsidR="00204E74" w:rsidRPr="00204E74" w:rsidTr="0041287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光源的电流值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voltageoffset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电源电压补偿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currentoffset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电流补偿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开关打开延时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开关关闭延时</w:t>
            </w:r>
          </w:p>
        </w:tc>
      </w:tr>
    </w:tbl>
    <w:p w:rsidR="00204E74" w:rsidRDefault="00204E74" w:rsidP="00204E7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方法：</w:t>
      </w:r>
    </w:p>
    <w:tbl>
      <w:tblPr>
        <w:tblW w:w="129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920"/>
        <w:gridCol w:w="2740"/>
        <w:gridCol w:w="4420"/>
        <w:gridCol w:w="3120"/>
      </w:tblGrid>
      <w:tr w:rsidR="00204E74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</w:tcPr>
          <w:p w:rsidR="00C2111B" w:rsidRPr="00204E74" w:rsidRDefault="00C2111B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voltage（电压值，单位V）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设置电源的电压和限流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为mA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为V</w:t>
            </w:r>
          </w:p>
        </w:tc>
      </w:tr>
    </w:tbl>
    <w:p w:rsidR="00204E74" w:rsidRDefault="00204E74" w:rsidP="00613404"/>
    <w:p w:rsidR="004D6BA0" w:rsidRDefault="004D6BA0" w:rsidP="00EC0567">
      <w:pPr>
        <w:pStyle w:val="2"/>
      </w:pPr>
      <w:bookmarkStart w:id="12" w:name="_Toc388697715"/>
      <w:r>
        <w:rPr>
          <w:rFonts w:hint="eastAsia"/>
        </w:rPr>
        <w:t>PPG</w:t>
      </w:r>
      <w:bookmarkEnd w:id="12"/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PPG</w:t>
      </w:r>
      <w:r w:rsidRPr="00204E74">
        <w:t>: 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PPG</w:t>
      </w:r>
      <w:r w:rsidRPr="00204E74">
        <w:rPr>
          <w:rFonts w:hint="eastAsia"/>
        </w:rPr>
        <w:t xml:space="preserve"> ();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20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110"/>
        <w:gridCol w:w="2681"/>
        <w:gridCol w:w="5520"/>
      </w:tblGrid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触发信号是时钟的几分频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触发信号的模式"DCL""PATT"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数据信号的比特率，单位bps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6F43D1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1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2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设备中初始化文件地址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所处槽位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参考时钟选择内部还是外部时钟,0=InternalClock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Auxoutput输出时钟信号是数据传输速率的几分频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通道总数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PRBS码型选择0=PRBS,1=Zero Subsitution,2=Data,3=Alternate,4=Mixed Data,5=Sequense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数据DATA和/DATA跟踪开关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输出幅度保护开关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输出交流模式开关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输出电平类型0=VARiable,1=NECL,2=PCML,3=NCML,4=SCFL,5=LVPecl,6=LVDS200,7=LVDS400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总体信号开关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比特率，单位为Gbps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单端电信号幅度最大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单端电信号最大偏移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单端电信号最小偏移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单端电信号输出幅度单位mV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电信号交点单位%</w:t>
            </w:r>
          </w:p>
        </w:tc>
      </w:tr>
      <w:tr w:rsidR="007E35EB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</w:tcPr>
          <w:p w:rsidR="007E35EB" w:rsidRPr="00824130" w:rsidRDefault="007E35EB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E35EB" w:rsidRPr="00824130" w:rsidRDefault="007E35EB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</w:tcPr>
          <w:p w:rsidR="007E35EB" w:rsidRPr="007E35EB" w:rsidRDefault="007E35EB" w:rsidP="007E35E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patternfile</w:t>
            </w:r>
          </w:p>
        </w:tc>
        <w:tc>
          <w:tcPr>
            <w:tcW w:w="5520" w:type="dxa"/>
            <w:shd w:val="clear" w:color="auto" w:fill="auto"/>
            <w:noWrap/>
            <w:vAlign w:val="center"/>
          </w:tcPr>
          <w:p w:rsidR="007E35EB" w:rsidRPr="00824130" w:rsidRDefault="007E35EB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用户自定义码型文件</w:t>
            </w:r>
            <w:r w:rsidR="00B92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:rsidR="00C85D51" w:rsidRDefault="00C85D51" w:rsidP="00C85D51">
      <w:pPr>
        <w:ind w:left="420"/>
      </w:pPr>
    </w:p>
    <w:p w:rsidR="00751AC8" w:rsidRDefault="00C85D51" w:rsidP="00C85D51">
      <w:pPr>
        <w:ind w:left="420"/>
      </w:pPr>
      <w:r>
        <w:rPr>
          <w:rFonts w:hint="eastAsia"/>
        </w:rPr>
        <w:t>5.</w:t>
      </w:r>
      <w:r w:rsidR="00824130">
        <w:rPr>
          <w:rFonts w:hint="eastAsia"/>
        </w:rPr>
        <w:t>方法：</w:t>
      </w:r>
    </w:p>
    <w:tbl>
      <w:tblPr>
        <w:tblW w:w="13350" w:type="dxa"/>
        <w:tblInd w:w="933" w:type="dxa"/>
        <w:tblLook w:val="04A0" w:firstRow="1" w:lastRow="0" w:firstColumn="1" w:lastColumn="0" w:noHBand="0" w:noVBand="1"/>
      </w:tblPr>
      <w:tblGrid>
        <w:gridCol w:w="1760"/>
        <w:gridCol w:w="817"/>
        <w:gridCol w:w="2843"/>
        <w:gridCol w:w="4812"/>
        <w:gridCol w:w="3118"/>
      </w:tblGrid>
      <w:tr w:rsidR="00FB4645" w:rsidRPr="00FB4645" w:rsidTr="00FB4645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4645" w:rsidRPr="00FB4645" w:rsidTr="00FB464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设置PPG速率单位bps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 PRBS长度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设置数据的电平幅度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设置时钟的电平幅度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设置触发模式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设置触发分频量</w:t>
            </w:r>
          </w:p>
        </w:tc>
      </w:tr>
    </w:tbl>
    <w:p w:rsidR="00102038" w:rsidRDefault="00102038" w:rsidP="00EC0567">
      <w:pPr>
        <w:pStyle w:val="2"/>
      </w:pPr>
      <w:bookmarkStart w:id="13" w:name="_Toc388697716"/>
      <w:r>
        <w:rPr>
          <w:rFonts w:hint="eastAsia"/>
        </w:rPr>
        <w:t>Scope</w:t>
      </w:r>
      <w:bookmarkEnd w:id="13"/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Scope</w:t>
      </w:r>
      <w:r w:rsidRPr="00204E74">
        <w:t>: 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lastRenderedPageBreak/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Scope</w:t>
      </w:r>
      <w:r w:rsidRPr="00204E74">
        <w:rPr>
          <w:rFonts w:hint="eastAsia"/>
        </w:rPr>
        <w:t xml:space="preserve"> ();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757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2160"/>
        <w:gridCol w:w="3640"/>
        <w:gridCol w:w="5751"/>
      </w:tblGrid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光通道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电通道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模板余量百分比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FallTime阈值点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触发信号带宽选择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示波器的波长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示波器的速率</w:t>
            </w:r>
          </w:p>
        </w:tc>
      </w:tr>
      <w:tr w:rsidR="000F0C87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0F0C87" w:rsidRPr="000F0C87" w:rsidRDefault="000F0C87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B92721" w:rsidRPr="00C92792" w:rsidRDefault="00B92721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92721" w:rsidRPr="00C92792" w:rsidRDefault="00B92721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B92721" w:rsidRDefault="00B92721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setscaledelay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设置scale</w:t>
            </w:r>
            <w:r w:rsidR="00544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延时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FLEX86100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B92721" w:rsidRDefault="00B92721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触发源选择0=FrontPanel,1=FreeRun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光信号所处模组的槽位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电信号所处模组的槽位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ER补偿值开关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6054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</w:t>
            </w:r>
            <w:r w:rsidR="006054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所有通道号如：</w:t>
            </w:r>
            <w:r w:rsidR="00A56496"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A56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1A,1B,1C,1D</w:t>
            </w:r>
            <w:r w:rsidR="00A56496"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6054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</w:t>
            </w:r>
            <w:r w:rsidR="00605488"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信号</w:t>
            </w:r>
            <w:r w:rsidR="006054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所有通道号如：</w:t>
            </w:r>
            <w:r w:rsidR="00A56496"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A56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1A,1B,1C,1D</w:t>
            </w:r>
            <w:r w:rsidR="00A56496"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6054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准时基模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组所处槽位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同步方式选择0=OLIN,1=FAST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RiseTime，FallTime阈值点0=80%50%20%,1=90%50%10%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RiseTime，FallTime参考点0=OneZero,1=VtopVbase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模板余量测试方法false=Manual,true=Auto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模板余量碰撞类型0=HitCount,1=HitRatio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眼图累积限制方式0=Waveforms,1=Samples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参考时钟，例如10.3125e9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模板余量碰撞比例，例如5E-6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光眼图存储地址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电眼图存储地址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模板余量碰撞数量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眼图累积限制数量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触发源带宽选择0=FilterdEdge,1=StandardEdge,2=Clock/Divided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波长选择0=850,1=1310,2=1550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信号速率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滤波器速率，例如10.3125e9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  <w:tr w:rsidR="00005AE0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005AE0" w:rsidRPr="00C92792" w:rsidRDefault="00005AE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05AE0" w:rsidRPr="00C92792" w:rsidRDefault="00005AE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005AE0" w:rsidRPr="00005AE0" w:rsidRDefault="00005AE0" w:rsidP="00005A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flexsetscaledelay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005AE0" w:rsidRPr="00C92792" w:rsidRDefault="00005AE0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设置scale后延时</w:t>
            </w:r>
          </w:p>
        </w:tc>
      </w:tr>
    </w:tbl>
    <w:p w:rsidR="00C52398" w:rsidRDefault="00C92792" w:rsidP="001274F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方法：</w:t>
      </w:r>
    </w:p>
    <w:tbl>
      <w:tblPr>
        <w:tblW w:w="13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096"/>
        <w:gridCol w:w="2498"/>
        <w:gridCol w:w="5067"/>
        <w:gridCol w:w="3346"/>
      </w:tblGrid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5A6EF1" w:rsidRDefault="005A6EF1" w:rsidP="005A6E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OpenOpticalChannel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5A6EF1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6EF1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Switch</w:t>
            </w:r>
            <w:r w:rsidR="00C52246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5A6EF1" w:rsidRDefault="00C52246" w:rsidP="00C522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</w:t>
            </w:r>
            <w:r w:rsidR="005A6E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光电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E806D8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;1=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OSC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;2=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TDR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)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E806D8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模板开关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  <w:r w:rsidR="00C52246"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54BDC" w:rsidRPr="00F54BDC" w:rsidRDefault="00F54BDC" w:rsidP="00F54B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BDC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PowerVaule</w:t>
            </w:r>
          </w:p>
          <w:p w:rsidR="00F54BDC" w:rsidRPr="00F63A83" w:rsidRDefault="00F54BDC" w:rsidP="00F54B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F54BDC" w:rsidP="00F54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method(0=DISPLAY,1=EWINDOW)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D3222B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D3222B" w:rsidRPr="00D3222B" w:rsidRDefault="00D3222B" w:rsidP="00D322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222B">
              <w:rPr>
                <w:rFonts w:ascii="宋体" w:eastAsia="宋体" w:hAnsi="宋体" w:cs="宋体"/>
                <w:color w:val="000000"/>
                <w:kern w:val="0"/>
                <w:sz w:val="22"/>
              </w:rPr>
              <w:t>out double[]testResults</w:t>
            </w:r>
          </w:p>
          <w:p w:rsidR="00981986" w:rsidRPr="00F63A83" w:rsidRDefault="00FE2447" w:rsidP="009819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8198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FE2447" w:rsidRPr="00E806D8" w:rsidRDefault="00981986" w:rsidP="009819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光眼图测试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981986" w:rsidRPr="00F63A83" w:rsidRDefault="00FE2447" w:rsidP="009819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8198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FE2447" w:rsidRPr="00E806D8" w:rsidRDefault="00981986" w:rsidP="009819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电眼图测试</w:t>
            </w:r>
          </w:p>
        </w:tc>
      </w:tr>
    </w:tbl>
    <w:p w:rsidR="00E806D8" w:rsidRPr="00E806D8" w:rsidRDefault="00E806D8" w:rsidP="00E806D8">
      <w:pPr>
        <w:pStyle w:val="a4"/>
        <w:ind w:left="780" w:firstLineChars="0" w:firstLine="0"/>
      </w:pPr>
    </w:p>
    <w:p w:rsidR="00E806D8" w:rsidRDefault="00E806D8" w:rsidP="00EC0567">
      <w:pPr>
        <w:pStyle w:val="2"/>
      </w:pPr>
      <w:bookmarkStart w:id="14" w:name="_Toc388697717"/>
      <w:r>
        <w:rPr>
          <w:rFonts w:hint="eastAsia"/>
        </w:rPr>
        <w:t>Thermocontroller</w:t>
      </w:r>
      <w:bookmarkEnd w:id="14"/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="004E2C53">
        <w:rPr>
          <w:rFonts w:hint="eastAsia"/>
        </w:rPr>
        <w:t>Thermocontroller</w:t>
      </w:r>
      <w:r w:rsidRPr="00204E74">
        <w:t>: 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 w:rsidR="004E2C53">
        <w:rPr>
          <w:rFonts w:hint="eastAsia"/>
        </w:rPr>
        <w:t>Thermocontroller</w:t>
      </w:r>
      <w:r w:rsidR="004E2C53" w:rsidRPr="00204E74">
        <w:rPr>
          <w:rFonts w:hint="eastAsia"/>
        </w:rPr>
        <w:t xml:space="preserve"> </w:t>
      </w:r>
      <w:r w:rsidRPr="00204E74">
        <w:rPr>
          <w:rFonts w:hint="eastAsia"/>
        </w:rPr>
        <w:t>();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8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60"/>
        <w:gridCol w:w="2160"/>
        <w:gridCol w:w="4440"/>
      </w:tblGrid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气流量，默认15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气流温度上限，单位C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气流温度下限，单位C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0=No Sensor,1=T,2=k,3=rtd,4=diode</w:t>
            </w:r>
          </w:p>
        </w:tc>
      </w:tr>
    </w:tbl>
    <w:p w:rsidR="00C92792" w:rsidRDefault="00E806D8" w:rsidP="00E806D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方法：</w:t>
      </w:r>
    </w:p>
    <w:tbl>
      <w:tblPr>
        <w:tblW w:w="12800" w:type="dxa"/>
        <w:tblInd w:w="933" w:type="dxa"/>
        <w:tblLook w:val="04A0" w:firstRow="1" w:lastRow="0" w:firstColumn="1" w:lastColumn="0" w:noHBand="0" w:noVBand="1"/>
      </w:tblPr>
      <w:tblGrid>
        <w:gridCol w:w="1880"/>
        <w:gridCol w:w="1060"/>
        <w:gridCol w:w="2500"/>
        <w:gridCol w:w="4000"/>
        <w:gridCol w:w="3360"/>
      </w:tblGrid>
      <w:tr w:rsidR="00E806D8" w:rsidRPr="00E806D8" w:rsidTr="00E806D8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806D8" w:rsidRPr="00E806D8" w:rsidTr="00706D1B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设置温度探头种类</w:t>
            </w:r>
          </w:p>
        </w:tc>
      </w:tr>
      <w:tr w:rsidR="00E806D8" w:rsidRPr="00E806D8" w:rsidTr="00E806D8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FBF" w:rsidRPr="00F63A83" w:rsidRDefault="00E806D8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 Control,0=Air Control)</w:t>
            </w:r>
            <w:r w:rsidR="00995FB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设置温度控制源</w:t>
            </w:r>
          </w:p>
        </w:tc>
      </w:tr>
      <w:tr w:rsidR="00DD0346" w:rsidRPr="00E806D8" w:rsidTr="00E806D8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E806D8" w:rsidRDefault="00DD0346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E806D8" w:rsidRDefault="00DD0346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DD0346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0346">
              <w:rPr>
                <w:rFonts w:ascii="宋体" w:eastAsia="宋体" w:hAnsi="宋体" w:cs="宋体"/>
                <w:color w:val="000000"/>
                <w:kern w:val="0"/>
                <w:sz w:val="22"/>
              </w:rPr>
              <w:t>lockHeadPosition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F63A83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0346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Switch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DD0346" w:rsidRPr="00DD0346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CB" w:rsidRPr="00B44442" w:rsidRDefault="00AE43CB" w:rsidP="00AE43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4442">
              <w:rPr>
                <w:rFonts w:ascii="宋体" w:eastAsia="宋体" w:hAnsi="宋体" w:cs="宋体"/>
                <w:color w:val="000000"/>
                <w:kern w:val="0"/>
                <w:sz w:val="22"/>
              </w:rPr>
              <w:t>1 UP,0 DOWN</w:t>
            </w:r>
          </w:p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读取罩子位置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读取目标温度值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F63A83" w:rsidRDefault="00DD0346" w:rsidP="007172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position(1=down,0=up)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DD0346" w:rsidRPr="00E806D8" w:rsidRDefault="00DD0346" w:rsidP="007172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设置罩子位置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Point(0=HOT,1=AMB,2=COLD)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设置目标温度区间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A73E1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Temp(目标温度，单位C）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A73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</w:tbl>
    <w:p w:rsidR="001F5B04" w:rsidRPr="00C52398" w:rsidRDefault="004E2C53" w:rsidP="00EC0567">
      <w:pPr>
        <w:pStyle w:val="1"/>
      </w:pPr>
      <w:bookmarkStart w:id="15" w:name="_Toc388697718"/>
      <w:r>
        <w:rPr>
          <w:rFonts w:hint="eastAsia"/>
        </w:rPr>
        <w:lastRenderedPageBreak/>
        <w:t>Driver</w:t>
      </w:r>
      <w:bookmarkEnd w:id="15"/>
    </w:p>
    <w:p w:rsidR="001F5B04" w:rsidRDefault="004E2C53" w:rsidP="00EC0567">
      <w:pPr>
        <w:pStyle w:val="2"/>
      </w:pPr>
      <w:bookmarkStart w:id="16" w:name="_Toc388697719"/>
      <w:r w:rsidRPr="004E2C53">
        <w:t>AQ2</w:t>
      </w:r>
      <w:r w:rsidR="0096761B">
        <w:rPr>
          <w:rFonts w:hint="eastAsia"/>
        </w:rPr>
        <w:t>2</w:t>
      </w:r>
      <w:r w:rsidRPr="004E2C53">
        <w:t>11OpticalSwitch</w:t>
      </w:r>
      <w:bookmarkEnd w:id="16"/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4E2C53">
        <w:t>AQ2011OpticalSwitch</w:t>
      </w:r>
      <w:r w:rsidRPr="00204E74">
        <w:t xml:space="preserve">: 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父类：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实例化函数：</w:t>
      </w:r>
    </w:p>
    <w:p w:rsidR="004E2C53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字段：</w:t>
      </w:r>
    </w:p>
    <w:p w:rsidR="007252A1" w:rsidRDefault="007252A1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380" w:type="dxa"/>
        <w:tblInd w:w="933" w:type="dxa"/>
        <w:tblLook w:val="04A0" w:firstRow="1" w:lastRow="0" w:firstColumn="1" w:lastColumn="0" w:noHBand="0" w:noVBand="1"/>
      </w:tblPr>
      <w:tblGrid>
        <w:gridCol w:w="879"/>
        <w:gridCol w:w="2613"/>
        <w:gridCol w:w="2306"/>
        <w:gridCol w:w="1582"/>
      </w:tblGrid>
      <w:tr w:rsidR="007252A1" w:rsidRPr="007252A1" w:rsidTr="00B406E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11OpticalSwitch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光开关需要切换的通道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光开关切换的目标通道</w:t>
            </w:r>
          </w:p>
        </w:tc>
      </w:tr>
    </w:tbl>
    <w:p w:rsidR="007252A1" w:rsidRDefault="007252A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Pr="007252A1" w:rsidRDefault="00C85D51" w:rsidP="007252A1">
      <w:pPr>
        <w:pStyle w:val="a4"/>
        <w:ind w:left="780" w:firstLineChars="0" w:firstLine="0"/>
      </w:pP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</w:t>
      </w:r>
      <w:r w:rsidR="007252A1">
        <w:rPr>
          <w:rFonts w:hint="eastAsia"/>
        </w:rPr>
        <w:t>:</w:t>
      </w:r>
    </w:p>
    <w:tbl>
      <w:tblPr>
        <w:tblW w:w="109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760"/>
        <w:gridCol w:w="1940"/>
        <w:gridCol w:w="3600"/>
        <w:gridCol w:w="2680"/>
      </w:tblGrid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0790D" w:rsidRPr="0030790D" w:rsidTr="0008690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89245D" w:rsidP="0089245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245D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[] AQ2211OpticalSwitchstruct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初始化光开关的属性参数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086901" w:rsidRPr="00086901" w:rsidRDefault="00086901" w:rsidP="000869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86901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To_Channel（目标通道）</w:t>
            </w:r>
            <w:r w:rsidR="00DF66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DF66B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F66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DF66B9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A355B6" w:rsidRPr="0030790D" w:rsidTr="00086901">
        <w:trPr>
          <w:trHeight w:val="270"/>
        </w:trPr>
        <w:tc>
          <w:tcPr>
            <w:tcW w:w="2000" w:type="dxa"/>
            <w:vAlign w:val="center"/>
          </w:tcPr>
          <w:p w:rsidR="00A355B6" w:rsidRPr="0030790D" w:rsidRDefault="00A355B6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A355B6" w:rsidRPr="00A355B6" w:rsidRDefault="00A355B6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A355B6" w:rsidRPr="0030790D" w:rsidRDefault="00FD4BCE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86901"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6C177C" w:rsidRDefault="006C177C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1E5B06" w:rsidRDefault="001E5B06" w:rsidP="00EC0567">
      <w:pPr>
        <w:pStyle w:val="2"/>
      </w:pPr>
      <w:bookmarkStart w:id="17" w:name="_Toc388697720"/>
      <w:r w:rsidRPr="001E5B06">
        <w:t>AQ2</w:t>
      </w:r>
      <w:r w:rsidR="0096761B">
        <w:rPr>
          <w:rFonts w:hint="eastAsia"/>
        </w:rPr>
        <w:t>2</w:t>
      </w:r>
      <w:r w:rsidRPr="001E5B06">
        <w:t>11PowerMeter</w:t>
      </w:r>
      <w:bookmarkEnd w:id="17"/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1E5B06">
        <w:t>AQ2011PowerMeter</w:t>
      </w:r>
      <w:r w:rsidRPr="00204E74">
        <w:t xml:space="preserve">: 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父类：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实例化函数：</w:t>
      </w:r>
    </w:p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lastRenderedPageBreak/>
        <w:t>字段：</w:t>
      </w:r>
    </w:p>
    <w:p w:rsidR="006C1DBA" w:rsidRDefault="006C1DBA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689"/>
        <w:gridCol w:w="1976"/>
        <w:gridCol w:w="2157"/>
      </w:tblGrid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11PowerMeter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光功率计的波长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光功率计的通道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dBm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功功率值的单位(dBm or W)</w:t>
            </w:r>
          </w:p>
        </w:tc>
      </w:tr>
    </w:tbl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06326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06326E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0F7" w:rsidRPr="003F70F7" w:rsidRDefault="003F70F7" w:rsidP="003F70F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70F7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AQ2211PowerMeterstruct</w:t>
            </w:r>
          </w:p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初始化光功率计的属性参数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4C1EAD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645C0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172C2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设置光功率单位</w:t>
            </w:r>
          </w:p>
        </w:tc>
      </w:tr>
      <w:tr w:rsidR="0006326E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06326E" w:rsidRPr="00C95E07" w:rsidRDefault="0006326E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5E07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6326E" w:rsidRPr="0030790D" w:rsidRDefault="00FD4BC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31B7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6C177C" w:rsidRPr="001B0BA4" w:rsidRDefault="006C177C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0BA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31B7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585EB4" w:rsidRPr="00585EB4" w:rsidRDefault="00585EB4" w:rsidP="00585EB4">
      <w:pPr>
        <w:pStyle w:val="a4"/>
        <w:ind w:left="780" w:firstLineChars="0" w:firstLine="0"/>
      </w:pPr>
    </w:p>
    <w:p w:rsidR="00585EB4" w:rsidRDefault="00585EB4" w:rsidP="00EC0567">
      <w:pPr>
        <w:pStyle w:val="2"/>
      </w:pPr>
      <w:bookmarkStart w:id="18" w:name="_Toc388697721"/>
      <w:r w:rsidRPr="00585EB4">
        <w:t>AQ2211Atten</w:t>
      </w:r>
      <w:bookmarkEnd w:id="18"/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AQ2211Atten</w:t>
      </w:r>
      <w:r w:rsidRPr="00204E74">
        <w:t xml:space="preserve">: 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父类：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实例化函数：</w:t>
      </w:r>
    </w:p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字段：</w:t>
      </w:r>
    </w:p>
    <w:p w:rsidR="006C1DBA" w:rsidRDefault="006C1DBA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2498"/>
        <w:gridCol w:w="1866"/>
        <w:gridCol w:w="2457"/>
      </w:tblGrid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D3D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AQ2211Atten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F0506F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1,2,3,4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衰减器所处槽位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074F5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,1270,</w:t>
            </w:r>
            <w:r w:rsidR="006C1DBA"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0B5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AttChannel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模块通道总数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Pr="006C1DBA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打开延时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关闭延时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setattdelay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C85D5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ED3566" w:rsidRPr="00FA0DDB" w:rsidRDefault="00ED3566" w:rsidP="00ED35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0DDB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AQ2211list</w:t>
            </w:r>
          </w:p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初始化衰减器的属性参数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4D764B" w:rsidRDefault="00585EB4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r w:rsidR="004D764B" w:rsidRPr="004D764B">
              <w:rPr>
                <w:rFonts w:ascii="宋体" w:eastAsia="宋体" w:hAnsi="宋体" w:cs="宋体"/>
                <w:color w:val="000000"/>
                <w:kern w:val="0"/>
                <w:sz w:val="22"/>
              </w:rPr>
              <w:t>dutcurrentchannel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D764B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4D764B" w:rsidRPr="00585EB4" w:rsidRDefault="004D764B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D764B" w:rsidRPr="00585EB4" w:rsidRDefault="00C108DC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Value（衰减量，dB)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设置衰减量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Swith（开关）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输出开关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CalFactor（修正因子）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设置修正因子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读取衰减量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401BE2" w:rsidRPr="001B0BA4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6C177C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522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52212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22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Default="00401BE2" w:rsidP="00074F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074F58" w:rsidRDefault="00401BE2" w:rsidP="00074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protected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074F58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offset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配置OFFSET</w:t>
            </w:r>
          </w:p>
        </w:tc>
      </w:tr>
    </w:tbl>
    <w:p w:rsidR="00C92792" w:rsidRDefault="00C92792"/>
    <w:p w:rsidR="00585EB4" w:rsidRDefault="00585EB4" w:rsidP="00EC0567">
      <w:pPr>
        <w:pStyle w:val="2"/>
      </w:pPr>
      <w:bookmarkStart w:id="19" w:name="_Toc388697722"/>
      <w:r>
        <w:rPr>
          <w:rFonts w:hint="eastAsia"/>
        </w:rPr>
        <w:t>D86100</w:t>
      </w:r>
      <w:bookmarkEnd w:id="19"/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D86100</w:t>
      </w:r>
      <w:r w:rsidRPr="00204E74">
        <w:t xml:space="preserve">: 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实例化函数：</w:t>
      </w:r>
      <w:r w:rsidR="00165461">
        <w:rPr>
          <w:rFonts w:hint="eastAsia"/>
        </w:rPr>
        <w:t>public D86100();</w:t>
      </w:r>
    </w:p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属性列表：</w:t>
      </w:r>
    </w:p>
    <w:tbl>
      <w:tblPr>
        <w:tblW w:w="99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2552"/>
        <w:gridCol w:w="2977"/>
        <w:gridCol w:w="3535"/>
      </w:tblGrid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2602A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="00951B85"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屏幕显示比例（单位W/div）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屏幕显示偏移（单位W）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模板名称（地址）</w:t>
            </w:r>
          </w:p>
        </w:tc>
      </w:tr>
      <w:tr w:rsidR="00A40761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0761" w:rsidRPr="00CA3C81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滤波器频率（单位Gbps)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初始模板余量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80,50,20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触发信号带宽（0=HIGH 1=LOW 2=DIV）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波长选择（1=850,2=1310,3=1550）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数据速率（单位bps）</w:t>
            </w:r>
          </w:p>
        </w:tc>
      </w:tr>
      <w:tr w:rsidR="005E0D6B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5E0D6B" w:rsidRPr="00C92792" w:rsidRDefault="005E0D6B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  <w:tr w:rsidR="000771BD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771BD" w:rsidRPr="00951B85" w:rsidRDefault="000771BD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771BD" w:rsidRDefault="000771BD" w:rsidP="000771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setscaledelay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71BD" w:rsidRDefault="000771BD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0771BD" w:rsidRDefault="000771BD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3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615"/>
        <w:gridCol w:w="617"/>
        <w:gridCol w:w="260"/>
        <w:gridCol w:w="877"/>
        <w:gridCol w:w="1677"/>
        <w:gridCol w:w="85"/>
        <w:gridCol w:w="2306"/>
        <w:gridCol w:w="3440"/>
        <w:gridCol w:w="3156"/>
        <w:gridCol w:w="415"/>
      </w:tblGrid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65461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84549E" w:rsidRPr="0084549E" w:rsidRDefault="0084549E" w:rsidP="0084549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549E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D86100Struct</w:t>
            </w:r>
          </w:p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6776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</w:t>
            </w:r>
            <w:r w:rsidR="0016546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165461" w:rsidRPr="00165461" w:rsidTr="00386D54">
        <w:trPr>
          <w:trHeight w:val="81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Mode(0="EYE";1="OSC";2="TDR" )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165461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165461" w:rsidRPr="00045D39" w:rsidRDefault="00045D39" w:rsidP="00066D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65461" w:rsidRPr="00165461" w:rsidRDefault="00165461" w:rsidP="00C85D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="00C85D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85D5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Wavelength（1=850,2=1310,3=1550）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GetCrossing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GetEratio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GetJitterPP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GetJitterRMS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读取JitterRMS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GetFalltime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读取FallTime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GetRisetime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读取RiseTime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A43C2B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F935E7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F935E7" w:rsidRPr="00165461" w:rsidRDefault="00F935E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</w:t>
            </w:r>
            <w:r w:rsidR="00DC1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</w:tcPr>
          <w:p w:rsidR="00B9425F" w:rsidRPr="00165461" w:rsidRDefault="00946153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B9425F" w:rsidRPr="00F935E7" w:rsidRDefault="00B9425F" w:rsidP="00F935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bool Swit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</w:tcPr>
          <w:p w:rsidR="00B9425F" w:rsidRPr="00165461" w:rsidRDefault="00B9425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B9425F" w:rsidRPr="00165461" w:rsidRDefault="007455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B9425F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FilterFreq（滤波器速率，单位Gb/s）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425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9425F" w:rsidRPr="00165461" w:rsidRDefault="007455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ClearMeasurements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9425F" w:rsidRPr="00165461" w:rsidRDefault="0039585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B9425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B9425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9425F" w:rsidRPr="00165461" w:rsidRDefault="00EB37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SelectChannel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9425F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选择通道</w:t>
            </w:r>
          </w:p>
        </w:tc>
      </w:tr>
      <w:tr w:rsidR="00B9425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9425F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B9425F" w:rsidRPr="007F090E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426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maskname,string savePath,</w:t>
            </w:r>
            <w:r w:rsidR="004D483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4D48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4D483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SetMaskMargin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996209" w:rsidRPr="00165461" w:rsidRDefault="00996209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Swith（模板余量开关）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设置模板余量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A6426A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996209" w:rsidRPr="00A6426A" w:rsidRDefault="00A6426A" w:rsidP="00A6426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426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maskname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MaskAlign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模板对齐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  <w:r w:rsidR="0006422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6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模板开关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MaskTestStart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模板测试开始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MaskGetWaveform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C96B4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996209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DCAAttenuation（</w:t>
            </w: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量，单位dB)</w:t>
            </w:r>
            <w:r w:rsidR="00C96B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96B4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96B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96209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39091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SetOffset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996209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offsetValue(屏幕显示偏移量，单位W）</w:t>
            </w:r>
            <w:r w:rsidR="003909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9091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909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1C052B" w:rsidRPr="00165461" w:rsidRDefault="00C7350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1C052B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Scale（屏幕显示比例，单位W/div）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DataRate（数据速率，单位bps)</w:t>
            </w:r>
            <w:r w:rsidR="00BA7B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A7BE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A7B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361F6" w:rsidRPr="00165461" w:rsidTr="00386D54">
        <w:trPr>
          <w:trHeight w:val="540"/>
        </w:trPr>
        <w:tc>
          <w:tcPr>
            <w:tcW w:w="1107" w:type="dxa"/>
            <w:gridSpan w:val="2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Align w:val="center"/>
          </w:tcPr>
          <w:p w:rsidR="00B361F6" w:rsidRPr="00154AC7" w:rsidRDefault="00154AC7" w:rsidP="00154A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SetScaleOffset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A7459F" w:rsidRPr="00F54BDC" w:rsidRDefault="00A7459F" w:rsidP="00A745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BDC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PowerVaule</w:t>
            </w:r>
          </w:p>
          <w:p w:rsidR="00A7459F" w:rsidRPr="00F63A83" w:rsidRDefault="00A7459F" w:rsidP="00A7459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B361F6" w:rsidRPr="00165461" w:rsidRDefault="00A7459F" w:rsidP="00A7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B361F6" w:rsidRPr="00165461" w:rsidTr="00386D54">
        <w:trPr>
          <w:trHeight w:val="81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361F6" w:rsidRPr="00165461" w:rsidRDefault="00C3201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SetTriggerBwlimit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B361F6" w:rsidRPr="00165461" w:rsidRDefault="00C3201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设置触发源带宽</w:t>
            </w:r>
          </w:p>
        </w:tc>
      </w:tr>
      <w:tr w:rsidR="00B361F6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361F6" w:rsidRPr="00165461" w:rsidRDefault="00E14F3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DCACalibration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校验示波器</w:t>
            </w:r>
          </w:p>
        </w:tc>
      </w:tr>
      <w:tr w:rsidR="00B361F6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361F6" w:rsidRPr="00165461" w:rsidRDefault="00AB5C0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yte</w:t>
            </w:r>
            <w:r w:rsidR="00DD6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361F6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method(0=DISPLAY,1=EWINDOW)</w:t>
            </w:r>
            <w:r w:rsidR="00E14F3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E14F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B361F6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361F6" w:rsidRPr="00165461" w:rsidRDefault="00CA4B94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B361F6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B361F6" w:rsidRPr="00165461" w:rsidRDefault="00CA4B94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SetChannel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B361F6" w:rsidRPr="00165461" w:rsidTr="00386D54">
        <w:trPr>
          <w:trHeight w:val="270"/>
        </w:trPr>
        <w:tc>
          <w:tcPr>
            <w:tcW w:w="1107" w:type="dxa"/>
            <w:gridSpan w:val="2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</w:t>
            </w:r>
            <w:r w:rsidR="00CA4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CA4B94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A4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F4173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ED6C7F" w:rsidRPr="00165461" w:rsidRDefault="00F4173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眼图调整到中间</w:t>
            </w: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SetRefPos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pos(参考点0=left,1=center)</w:t>
            </w:r>
          </w:p>
          <w:p w:rsidR="00D10FC5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设置眼图参考点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pos（偏移量，单位s)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设置眼图偏移量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SetHistMod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on_off(Hist模式开关）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Hist模式开关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SetHistSource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Hist模式测试信号源选择</w:t>
            </w: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SetHistWindow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x1（Hist窗口横坐标第一点）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设置Hist窗口大小以及位置</w:t>
            </w: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x2（Hist窗口横坐标第二点）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y1（Hist窗口纵坐标第一点）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y2（Hist窗口纵坐标第二点）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GetHistMedian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median（Hist窗口中点）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读取Hist窗口中点位置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SetTimeDelay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delayTime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设置延迟时间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GetTimeDelay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delayTime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读取延迟时间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877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SetruntilMod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waveformcount</w:t>
            </w:r>
          </w:p>
        </w:tc>
        <w:tc>
          <w:tcPr>
            <w:tcW w:w="3571" w:type="dxa"/>
            <w:gridSpan w:val="2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设置眼图累积方式</w:t>
            </w:r>
          </w:p>
        </w:tc>
      </w:tr>
      <w:tr w:rsidR="00ED6C7F" w:rsidRPr="00165461" w:rsidTr="00386D54">
        <w:trPr>
          <w:trHeight w:val="810"/>
        </w:trPr>
        <w:tc>
          <w:tcPr>
            <w:tcW w:w="110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7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4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off_waveform_sample(0="OFF" 1="WAV" 2="SAMP")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DisplayEyeAmplitude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显示OMA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ReadEyeAmplitude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读取OMA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WaitUntilComplete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等待眼图累积完毕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FD0FC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Gettotalmaskerrors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ED6C7F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FD0FC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Getregionerrors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region（测试模板余量区域）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读取模板相应区域失败点数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GetTestMargin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iniMargin（初始余量）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ClearMesures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6E002A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ED6C7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895ABD" w:rsidRDefault="00895ABD" w:rsidP="00895A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AB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savePath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</w:t>
            </w:r>
          </w:p>
        </w:tc>
      </w:tr>
      <w:tr w:rsidR="00ED6C7F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ED6C7F" w:rsidRPr="00165461" w:rsidRDefault="000D3B5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OpenCurrentChannel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currentChannel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D3B5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打开当前通道</w:t>
            </w:r>
          </w:p>
        </w:tc>
      </w:tr>
      <w:tr w:rsidR="005355F8" w:rsidRPr="00165461" w:rsidTr="00386D54">
        <w:trPr>
          <w:trHeight w:val="270"/>
        </w:trPr>
        <w:tc>
          <w:tcPr>
            <w:tcW w:w="1107" w:type="dxa"/>
            <w:gridSpan w:val="2"/>
            <w:shd w:val="clear" w:color="auto" w:fill="auto"/>
            <w:vAlign w:val="center"/>
          </w:tcPr>
          <w:p w:rsidR="005355F8" w:rsidRPr="00165461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5355F8" w:rsidRPr="005355F8" w:rsidRDefault="005355F8" w:rsidP="00535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5F8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OpenOpticalChannel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5355F8" w:rsidRPr="008753A5" w:rsidRDefault="008753A5" w:rsidP="008753A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3A5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Switch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D3B5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</w:tcPr>
          <w:p w:rsidR="005355F8" w:rsidRPr="00165461" w:rsidRDefault="008753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  <w:tr w:rsidR="005355F8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  <w:hideMark/>
          </w:tcPr>
          <w:p w:rsidR="005355F8" w:rsidRPr="00165461" w:rsidRDefault="00BA33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SetDCAThreshold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5355F8" w:rsidRPr="00165461" w:rsidRDefault="00BA33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设置Risetime Falltime测试的阈值点</w:t>
            </w:r>
          </w:p>
        </w:tc>
      </w:tr>
      <w:tr w:rsidR="005355F8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515D40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355F8" w:rsidRPr="00165461" w:rsidTr="00386D54">
        <w:trPr>
          <w:trHeight w:val="540"/>
        </w:trPr>
        <w:tc>
          <w:tcPr>
            <w:tcW w:w="1107" w:type="dxa"/>
            <w:gridSpan w:val="2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7" w:type="dxa"/>
            <w:gridSpan w:val="2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5831" w:type="dxa"/>
            <w:gridSpan w:val="3"/>
            <w:shd w:val="clear" w:color="auto" w:fill="auto"/>
            <w:vAlign w:val="center"/>
          </w:tcPr>
          <w:p w:rsidR="005355F8" w:rsidRPr="006C177C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515D40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571" w:type="dxa"/>
            <w:gridSpan w:val="2"/>
            <w:shd w:val="clear" w:color="auto" w:fill="auto"/>
            <w:vAlign w:val="center"/>
          </w:tcPr>
          <w:p w:rsidR="005355F8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386D54" w:rsidRPr="00905D4D" w:rsidTr="00386D54">
        <w:trPr>
          <w:gridBefore w:val="1"/>
          <w:gridAfter w:val="1"/>
          <w:wBefore w:w="492" w:type="dxa"/>
          <w:wAfter w:w="415" w:type="dxa"/>
          <w:trHeight w:val="1620"/>
        </w:trPr>
        <w:tc>
          <w:tcPr>
            <w:tcW w:w="1232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1137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2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2306" w:type="dxa"/>
            <w:shd w:val="clear" w:color="auto" w:fill="auto"/>
            <w:vAlign w:val="center"/>
            <w:hideMark/>
          </w:tcPr>
          <w:p w:rsidR="00386D54" w:rsidRPr="00C60191" w:rsidRDefault="00386D54" w:rsidP="000715D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191">
              <w:rPr>
                <w:rFonts w:ascii="宋体" w:eastAsia="宋体" w:hAnsi="宋体" w:cs="宋体"/>
                <w:color w:val="000000"/>
                <w:kern w:val="0"/>
                <w:sz w:val="22"/>
              </w:rPr>
              <w:t>out double[]testResults</w:t>
            </w:r>
          </w:p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6596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测试光眼图，测量结果以数组形式返回，依次为AP,ER,OMA,Crossing,JitterPP,JitterRMS,RisTime,FallTime,EMM</w:t>
            </w:r>
          </w:p>
        </w:tc>
      </w:tr>
      <w:tr w:rsidR="00386D54" w:rsidRPr="00905D4D" w:rsidTr="00386D54">
        <w:trPr>
          <w:gridBefore w:val="1"/>
          <w:gridAfter w:val="1"/>
          <w:wBefore w:w="492" w:type="dxa"/>
          <w:wAfter w:w="415" w:type="dxa"/>
          <w:trHeight w:val="1350"/>
        </w:trPr>
        <w:tc>
          <w:tcPr>
            <w:tcW w:w="1232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7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2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2306" w:type="dxa"/>
            <w:shd w:val="clear" w:color="auto" w:fill="auto"/>
            <w:vAlign w:val="center"/>
            <w:hideMark/>
          </w:tcPr>
          <w:p w:rsidR="00386D54" w:rsidRPr="00C60191" w:rsidRDefault="00386D54" w:rsidP="000715D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191">
              <w:rPr>
                <w:rFonts w:ascii="宋体" w:eastAsia="宋体" w:hAnsi="宋体" w:cs="宋体"/>
                <w:color w:val="000000"/>
                <w:kern w:val="0"/>
                <w:sz w:val="22"/>
              </w:rPr>
              <w:t>out double[]testResults</w:t>
            </w:r>
          </w:p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6596" w:type="dxa"/>
            <w:gridSpan w:val="2"/>
            <w:shd w:val="clear" w:color="auto" w:fill="auto"/>
            <w:vAlign w:val="center"/>
            <w:hideMark/>
          </w:tcPr>
          <w:p w:rsidR="00386D54" w:rsidRPr="00905D4D" w:rsidRDefault="00386D54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测试电眼图，测量结果以数组形式返回，依次为OMA,Crossing,JitterPP,JitterRMS,RisTime,FallTime,EMM</w:t>
            </w:r>
          </w:p>
        </w:tc>
      </w:tr>
    </w:tbl>
    <w:p w:rsidR="00165461" w:rsidRDefault="00165461" w:rsidP="00EC0567">
      <w:pPr>
        <w:pStyle w:val="2"/>
      </w:pPr>
      <w:bookmarkStart w:id="20" w:name="_Toc388697723"/>
      <w:r>
        <w:rPr>
          <w:rFonts w:hint="eastAsia"/>
        </w:rPr>
        <w:t>E3631</w:t>
      </w:r>
      <w:bookmarkEnd w:id="20"/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6776A5" w:rsidRPr="006776A5">
        <w:t>E3631</w:t>
      </w:r>
      <w:r w:rsidRPr="00204E74">
        <w:t xml:space="preserve">: 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父类：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="006776A5" w:rsidRPr="006776A5">
        <w:t>E3631</w:t>
      </w:r>
      <w:r w:rsidR="006776A5"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200"/>
        <w:gridCol w:w="3820"/>
      </w:tblGrid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357358" w:rsidRDefault="00357358" w:rsidP="00357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358">
              <w:rPr>
                <w:rFonts w:ascii="宋体" w:eastAsia="宋体" w:hAnsi="宋体" w:cs="宋体"/>
                <w:color w:val="000000"/>
                <w:kern w:val="0"/>
                <w:sz w:val="22"/>
              </w:rPr>
              <w:t>E3631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DUT电源的通道（1=P6V，2=P25V）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光源电源的通道（单位V）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DUT电源的限流值（单位A）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光源电源的限流值（单位A）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voltageoffset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750AD2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电压补偿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currentoffset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3B68EC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电流补偿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打开延时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关闭延时</w:t>
            </w:r>
          </w:p>
        </w:tc>
      </w:tr>
    </w:tbl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082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61"/>
        <w:gridCol w:w="19"/>
        <w:gridCol w:w="2532"/>
        <w:gridCol w:w="28"/>
        <w:gridCol w:w="3600"/>
        <w:gridCol w:w="58"/>
        <w:gridCol w:w="1701"/>
        <w:gridCol w:w="21"/>
      </w:tblGrid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732895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010A9E" w:rsidRPr="00010A9E" w:rsidRDefault="00010A9E" w:rsidP="00010A9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A9E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PSStruct</w:t>
            </w:r>
          </w:p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初始化电源的属性参数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8C1D8A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  <w:r w:rsidR="008C1D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C1D8A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8C1D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电源输出开关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 w:val="restart"/>
            <w:shd w:val="clear" w:color="auto" w:fill="auto"/>
            <w:vAlign w:val="center"/>
            <w:hideMark/>
          </w:tcPr>
          <w:p w:rsidR="006776A5" w:rsidRPr="00390930" w:rsidRDefault="00390930" w:rsidP="003909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930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channel（通道）</w:t>
            </w:r>
          </w:p>
        </w:tc>
        <w:tc>
          <w:tcPr>
            <w:tcW w:w="1780" w:type="dxa"/>
            <w:gridSpan w:val="3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设置电压和限流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current（限流，A）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配置电压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读取电流，mA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读取电压，V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3B68E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int syn </w:t>
            </w:r>
            <w:r w:rsidR="003B68E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= 0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切换模块通道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6C177C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B68E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776A5" w:rsidRDefault="006776A5" w:rsidP="00EC0567">
      <w:pPr>
        <w:pStyle w:val="2"/>
      </w:pPr>
      <w:bookmarkStart w:id="21" w:name="_Toc388697724"/>
      <w:r w:rsidRPr="006776A5">
        <w:t>ElectricalSwitch</w:t>
      </w:r>
      <w:bookmarkEnd w:id="21"/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6776A5">
        <w:t>ElectricalSwitch</w:t>
      </w:r>
      <w:r w:rsidRPr="00204E74">
        <w:t xml:space="preserve">: 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父类：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6776A5">
        <w:t>ElectricalSwitch</w:t>
      </w:r>
      <w:r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Look w:val="04A0" w:firstRow="1" w:lastRow="0" w:firstColumn="1" w:lastColumn="0" w:noHBand="0" w:noVBand="1"/>
      </w:tblPr>
      <w:tblGrid>
        <w:gridCol w:w="880"/>
        <w:gridCol w:w="2775"/>
        <w:gridCol w:w="1548"/>
        <w:gridCol w:w="3557"/>
      </w:tblGrid>
      <w:tr w:rsidR="00951B85" w:rsidRPr="00951B85" w:rsidTr="00951B8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D21BDB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t>ElectricalSwitch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4D206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电开关切换的目标通道（1,2,3,4）</w:t>
            </w:r>
          </w:p>
        </w:tc>
      </w:tr>
    </w:tbl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25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850"/>
        <w:gridCol w:w="18"/>
        <w:gridCol w:w="2716"/>
        <w:gridCol w:w="30"/>
        <w:gridCol w:w="3518"/>
        <w:gridCol w:w="55"/>
        <w:gridCol w:w="3356"/>
      </w:tblGrid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list（属性参数的结构体数组）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初始化电开关属性参数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0A37DE" w:rsidRDefault="000A37DE" w:rsidP="000A37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A37D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protected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DA0B65" w:rsidRDefault="00DA0B65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DA0B6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="006776A5"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channel（通道）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0A37DE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A37DE" w:rsidRPr="006776A5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0A37DE" w:rsidRPr="00DA0B65" w:rsidRDefault="000A37DE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0A37DE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B27EF6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B27EF6" w:rsidRPr="00074F58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B27EF6" w:rsidRPr="00165461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34" w:type="dxa"/>
            <w:gridSpan w:val="2"/>
            <w:shd w:val="clear" w:color="auto" w:fill="auto"/>
            <w:vAlign w:val="center"/>
          </w:tcPr>
          <w:p w:rsidR="00B27EF6" w:rsidRPr="00074F58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3" w:type="dxa"/>
            <w:gridSpan w:val="3"/>
            <w:shd w:val="clear" w:color="auto" w:fill="auto"/>
            <w:vAlign w:val="center"/>
          </w:tcPr>
          <w:p w:rsidR="00B27EF6" w:rsidRPr="006C177C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B27EF6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905D4D" w:rsidRDefault="00905D4D" w:rsidP="00EC0567">
      <w:pPr>
        <w:pStyle w:val="2"/>
      </w:pPr>
      <w:bookmarkStart w:id="22" w:name="_Toc388697725"/>
      <w:r>
        <w:rPr>
          <w:rFonts w:hint="eastAsia"/>
        </w:rPr>
        <w:t>FLEX86100</w:t>
      </w:r>
      <w:bookmarkEnd w:id="22"/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FLEX86100</w:t>
      </w:r>
      <w:r w:rsidRPr="00204E74">
        <w:t xml:space="preserve">: 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>public FLEX86100 ();</w:t>
      </w: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字段：</w:t>
      </w:r>
    </w:p>
    <w:p w:rsidR="00CA3C81" w:rsidRDefault="00CA3C81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属性列表：</w:t>
      </w:r>
    </w:p>
    <w:tbl>
      <w:tblPr>
        <w:tblW w:w="116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296"/>
        <w:gridCol w:w="4396"/>
        <w:gridCol w:w="3076"/>
      </w:tblGrid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仪器内部配置文件地址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示波器速率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触发源选择（0=FrontPannel,1=FreeRun)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触发信号带宽（0=FILTered，1=EDGE，2=CLOCK）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42735E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1A,1B,1C,1D</w:t>
            </w: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427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42735E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1A,1B,1C,1D</w:t>
            </w: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3446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1A,1B,1C,1D</w:t>
            </w: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波长选择（1=850,2=1310,3=1550）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ER修正值（单位%）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屏幕显示比例(单位uW/div）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屏幕显示偏移(单位uW)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RiseFallTime阈值点（0=80,50,20，1=90,50,10）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RiseFallTime参考点（0=OneZero，1=TopBase）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单元槽位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同步方式（0=OLIN，1=FAST）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单元参考时钟（单位bps）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快速眼图模式开关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模板余量测试自动手动选择（0=手动，1=自动）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自动模板余量测试判决方式选择（0=碰撞点数，1=碰撞比例）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5E-6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模板余量测试自动碰撞比例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模板余量测试自动碰撞数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眼图累积方式选择（0=wavefors,1=samples)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眼图累积数量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光眼图保存地址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电眼图保存地址</w:t>
            </w:r>
          </w:p>
        </w:tc>
      </w:tr>
      <w:tr w:rsidR="000100BA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100BA" w:rsidRPr="00CA3C81" w:rsidRDefault="000100BA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0100BA" w:rsidRPr="000100BA" w:rsidRDefault="000100BA" w:rsidP="000100B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flexsetscaledelay</w:t>
            </w:r>
          </w:p>
        </w:tc>
        <w:tc>
          <w:tcPr>
            <w:tcW w:w="4396" w:type="dxa"/>
            <w:shd w:val="clear" w:color="auto" w:fill="auto"/>
            <w:vAlign w:val="center"/>
          </w:tcPr>
          <w:p w:rsidR="000100BA" w:rsidRPr="00CA3C81" w:rsidRDefault="00C50A53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76" w:type="dxa"/>
            <w:shd w:val="clear" w:color="auto" w:fill="auto"/>
            <w:vAlign w:val="center"/>
          </w:tcPr>
          <w:p w:rsidR="000100BA" w:rsidRPr="00CA3C81" w:rsidRDefault="00C50A53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CA3C81" w:rsidRDefault="00CA3C81" w:rsidP="00CA3C81">
      <w:pPr>
        <w:pStyle w:val="a4"/>
        <w:ind w:left="780" w:firstLineChars="0" w:firstLine="0"/>
      </w:pP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方法</w:t>
      </w:r>
      <w:r w:rsidR="00CA3C81">
        <w:rPr>
          <w:rFonts w:hint="eastAsia"/>
        </w:rPr>
        <w:t>：</w:t>
      </w:r>
    </w:p>
    <w:p w:rsidR="00C92792" w:rsidRDefault="00C92792"/>
    <w:tbl>
      <w:tblPr>
        <w:tblW w:w="405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"/>
        <w:gridCol w:w="1277"/>
        <w:gridCol w:w="2411"/>
        <w:gridCol w:w="1986"/>
        <w:gridCol w:w="3676"/>
      </w:tblGrid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354018" w:rsidRPr="00354018" w:rsidRDefault="00354018" w:rsidP="003540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018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FLEX86100Struct</w:t>
            </w:r>
          </w:p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初始化示波器属性参数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配置设备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ConfigFromFile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按照配置文件对设备进行配置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读取光功率，单位为uW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读取ER，单位为dB</w:t>
            </w:r>
          </w:p>
        </w:tc>
      </w:tr>
      <w:tr w:rsidR="00FB714B" w:rsidRPr="00905D4D" w:rsidTr="00A7459F">
        <w:trPr>
          <w:trHeight w:val="162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C6019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C60191" w:rsidRPr="00C60191" w:rsidRDefault="00C60191" w:rsidP="00C601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191">
              <w:rPr>
                <w:rFonts w:ascii="宋体" w:eastAsia="宋体" w:hAnsi="宋体" w:cs="宋体"/>
                <w:color w:val="000000"/>
                <w:kern w:val="0"/>
                <w:sz w:val="22"/>
              </w:rPr>
              <w:t>out double[]testResults</w:t>
            </w:r>
          </w:p>
          <w:p w:rsidR="00905D4D" w:rsidRPr="00905D4D" w:rsidRDefault="00C60191" w:rsidP="00C60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3D6DB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D6D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测试光眼图，测量结果以数组形式返回，依次为AP,ER,OMA,Crossing,JitterPP,JitterRMS,RisTime,FallTime,EMM</w:t>
            </w:r>
          </w:p>
        </w:tc>
      </w:tr>
      <w:tr w:rsidR="00FB714B" w:rsidRPr="00905D4D" w:rsidTr="00A7459F">
        <w:trPr>
          <w:trHeight w:val="135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C6019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C60191" w:rsidRPr="00C60191" w:rsidRDefault="00C60191" w:rsidP="00C601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191">
              <w:rPr>
                <w:rFonts w:ascii="宋体" w:eastAsia="宋体" w:hAnsi="宋体" w:cs="宋体"/>
                <w:color w:val="000000"/>
                <w:kern w:val="0"/>
                <w:sz w:val="22"/>
              </w:rPr>
              <w:t>out double[]testResults</w:t>
            </w:r>
          </w:p>
          <w:p w:rsidR="00905D4D" w:rsidRPr="00905D4D" w:rsidRDefault="00C60191" w:rsidP="00C60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3D6DB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D6D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测试电眼图，测量结果以数组形式返回，依次为OMA,Crossing,JitterPP,JitterRMS,RisTime,FallTime,EMM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自动眼图调整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WriteOpc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command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（指令字符串）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带检查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是否执行完成的IO输入指令(指令+OPC)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readTimeDelay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（单次读取等待时间(s)）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66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3B2CAF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UInt32totalWaitTime</w:t>
            </w:r>
            <w:r w:rsidR="00905D4D"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（总共等待时间(s)）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AssembleChannelString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slot（槽位1~4）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组装槽位和通道，输出标准通道字符串</w:t>
            </w: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channel（通道1~4）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isModuleNeedCalibrate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slot（模组所处槽位）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检查模组是否需要校验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triggerSource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(0=FrontPanel,1=FreeRun)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触发信号设置</w:t>
            </w:r>
          </w:p>
        </w:tc>
      </w:tr>
      <w:tr w:rsidR="00731ADB" w:rsidRPr="00905D4D" w:rsidTr="00A7459F">
        <w:trPr>
          <w:trHeight w:val="810"/>
        </w:trPr>
        <w:tc>
          <w:tcPr>
            <w:tcW w:w="928" w:type="pct"/>
            <w:gridSpan w:val="2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31ADB" w:rsidRPr="00731ADB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triggerBandwidth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(0=FilterdEdge,1=StandardEdge,2=Clock/Divided)</w:t>
            </w:r>
          </w:p>
        </w:tc>
        <w:tc>
          <w:tcPr>
            <w:tcW w:w="1604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81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C75442" w:rsidRPr="00905D4D" w:rsidRDefault="00C7544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CalibrateModel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校验模组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</w:t>
            </w:r>
          </w:p>
        </w:tc>
      </w:tr>
      <w:tr w:rsidR="006A7707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waveLength（0=850,1=1310,2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=1550）</w:t>
            </w:r>
          </w:p>
        </w:tc>
        <w:tc>
          <w:tcPr>
            <w:tcW w:w="1604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5454A3" w:rsidRPr="00905D4D" w:rsidRDefault="005454A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滤波器速率选择</w:t>
            </w:r>
          </w:p>
        </w:tc>
      </w:tr>
      <w:tr w:rsidR="00FB714B" w:rsidRPr="00905D4D" w:rsidTr="00A7459F">
        <w:trPr>
          <w:trHeight w:val="81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（速率选择，例如10.3125E9）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A9073D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A9073D" w:rsidRPr="00A9073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filterSwith（1=ON,0=OFF）</w:t>
            </w:r>
          </w:p>
        </w:tc>
        <w:tc>
          <w:tcPr>
            <w:tcW w:w="1604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483726" w:rsidRPr="00905D4D" w:rsidRDefault="00483726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光功率补偿值设置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attenuation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（补偿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34B1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attSwitch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(1=ON,0=OFF)</w:t>
            </w:r>
          </w:p>
        </w:tc>
        <w:tc>
          <w:tcPr>
            <w:tcW w:w="1604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A948BB" w:rsidRPr="00905D4D" w:rsidRDefault="00A948B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SetERCorrectFactor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修正因子设置</w:t>
            </w:r>
          </w:p>
        </w:tc>
      </w:tr>
      <w:tr w:rsidR="00FB714B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erFactorPercent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(修正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05334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805334" w:rsidRDefault="00805334" w:rsidP="008053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erFactorSwitch</w:t>
            </w:r>
          </w:p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DC46C3" w:rsidRPr="00905D4D" w:rsidRDefault="00DC46C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单元的设置</w:t>
            </w:r>
          </w:p>
          <w:p w:rsidR="00BE3395" w:rsidRDefault="00BE3395" w:rsidP="00BE339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86107A</w:t>
            </w:r>
          </w:p>
          <w:p w:rsidR="00BE3395" w:rsidRPr="00905D4D" w:rsidRDefault="00BE3395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63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refClkFrequency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(参考时钟例如10.3125E9)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4053" w:rsidRPr="00905D4D" w:rsidTr="00A7459F">
        <w:trPr>
          <w:trHeight w:val="555"/>
        </w:trPr>
        <w:tc>
          <w:tcPr>
            <w:tcW w:w="928" w:type="pct"/>
            <w:gridSpan w:val="2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DC4053" w:rsidRDefault="00DC4053" w:rsidP="00DC40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synchMethod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(0=OLIN,1=FAST)</w:t>
            </w:r>
          </w:p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A7459F">
        <w:trPr>
          <w:trHeight w:val="555"/>
        </w:trPr>
        <w:tc>
          <w:tcPr>
            <w:tcW w:w="928" w:type="pct"/>
            <w:gridSpan w:val="2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DC46C3" w:rsidRPr="00905D4D" w:rsidRDefault="00DC46C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55"/>
        </w:trPr>
        <w:tc>
          <w:tcPr>
            <w:tcW w:w="928" w:type="pct"/>
            <w:gridSpan w:val="2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Align w:val="center"/>
          </w:tcPr>
          <w:p w:rsidR="00785C32" w:rsidRPr="00785C32" w:rsidRDefault="00785C32" w:rsidP="00785C3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C32">
              <w:rPr>
                <w:rFonts w:ascii="宋体" w:eastAsia="宋体" w:hAnsi="宋体" w:cs="宋体"/>
                <w:color w:val="000000"/>
                <w:kern w:val="0"/>
                <w:sz w:val="22"/>
              </w:rPr>
              <w:t>PTBSetup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785C32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refClkFrequency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(参考时钟例如10.3125E9) byte synchMethod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(0=OLIN,1=FAST</w:t>
            </w:r>
          </w:p>
          <w:p w:rsidR="00785C32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  <w:p w:rsidR="00785C32" w:rsidRPr="00905D4D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4" w:type="pct"/>
            <w:vAlign w:val="center"/>
          </w:tcPr>
          <w:p w:rsidR="00785C32" w:rsidRPr="00905D4D" w:rsidRDefault="00BE3395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精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单元的设置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快速眼图测试的设置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DF0288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rapidEyeSwitch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EyeTuningDisplay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眼图实时刷新显示方式开关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MessureThresholdSetup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threshold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（0=80%50%20%,1=90%50%10%）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FallTime测试的阈值和参考点设置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reference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（0=OneZero,1=VtopVbase）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ChannelDisplaySwitch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通道显示开关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EyeScaleOffset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设置示波器显示的Scale和Offset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scale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（单位为uW/div或者uV/div）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（单位为uW或者uV）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MaskName(模板路径）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MaskON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模板测试开关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MaskTestMarginSetup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marginOnOff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模板余量测试方法设置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marginAutoManul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（1=自动，0=手动）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manualMarginPercent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（手动测试余量百分比）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autoMarginType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（1=HitRatio,0=HitCount）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hitRatio（例如1E-6）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hitCount(例如0)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AcquisitionControl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control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（0=Run,1=Stop,2=Clear）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示波器运行控制指令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使眼图调整到中间</w:t>
            </w:r>
          </w:p>
        </w:tc>
      </w:tr>
      <w:tr w:rsidR="00785C32" w:rsidRPr="00905D4D" w:rsidTr="00A7459F">
        <w:trPr>
          <w:trHeight w:val="81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D56B03" w:rsidRDefault="00785C32" w:rsidP="00D56B0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6B03">
              <w:rPr>
                <w:rFonts w:ascii="宋体" w:eastAsia="宋体" w:hAnsi="宋体" w:cs="宋体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Mode（0=EyeMode,1=OscMode,2=JitterMo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de）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示波器模式选择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DisplayRiseFallTime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显示RisTime或者FallTime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DisplayJitter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（0=JitterPP,1=JitterRMS）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显示JitterPP或者JitterRMS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785C32" w:rsidRPr="00905D4D" w:rsidTr="00A7459F">
        <w:trPr>
          <w:trHeight w:val="108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DisplayOther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measureItem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(0=BitRate,1=Amplitude,2=CrossingTime,3=SNR,4=OneLevel,5=ZeroLevel)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显示其他指标</w:t>
            </w:r>
          </w:p>
        </w:tc>
      </w:tr>
      <w:tr w:rsidR="00785C32" w:rsidRPr="00905D4D" w:rsidTr="00A7459F">
        <w:trPr>
          <w:trHeight w:val="81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(0=Decibel,1=Percent,2=Ratio)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DisplayPower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(0=Watt,1=dBm)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显示平均光功率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DisplayClearAlllist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清除所有显示项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AcquisitionLimitTestSetup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limitCondition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（0=Waveforms,1=Samples）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眼图累积限制方式选择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limitNumber(累计数）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AcquisitionLimitTestSwitch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savePath（眼图保存完整路径）</w:t>
            </w:r>
          </w:p>
        </w:tc>
        <w:tc>
          <w:tcPr>
            <w:tcW w:w="1604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保存眼图到电脑指定文件</w:t>
            </w:r>
          </w:p>
        </w:tc>
      </w:tr>
      <w:tr w:rsidR="00785C32" w:rsidRPr="00905D4D" w:rsidTr="00A7459F">
        <w:trPr>
          <w:trHeight w:val="81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picColor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（图片颜色（0=彩色,1=黑白））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bgColor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（背景色（0=黑色，1=白色））</w:t>
            </w:r>
          </w:p>
        </w:tc>
        <w:tc>
          <w:tcPr>
            <w:tcW w:w="1604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（0=uW,1=dBm）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</w:t>
            </w:r>
          </w:p>
        </w:tc>
      </w:tr>
      <w:tr w:rsidR="00785C32" w:rsidRPr="00905D4D" w:rsidTr="00A7459F">
        <w:trPr>
          <w:trHeight w:val="81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（0=Decibel,1=Percent,2=Ratio）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ReadCrossing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ReadAMPLitude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读取眼图OMA，返回值为uW或者uV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ReadJitter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(0=JitterPP,1=JitterRMS)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读取JitterPP或者JitterRMS</w:t>
            </w:r>
          </w:p>
        </w:tc>
      </w:tr>
      <w:tr w:rsidR="00785C32" w:rsidRPr="00905D4D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ReadRiseFallTime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读取眼图上升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沿或者下降沿时间</w:t>
            </w:r>
            <w:proofErr w:type="gramEnd"/>
          </w:p>
        </w:tc>
      </w:tr>
      <w:tr w:rsidR="00785C32" w:rsidRPr="00905D4D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ReadMaskMargin</w:t>
            </w:r>
          </w:p>
        </w:tc>
        <w:tc>
          <w:tcPr>
            <w:tcW w:w="865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4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785C32" w:rsidRPr="00165461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074F58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785C32" w:rsidRPr="00165461" w:rsidTr="00A7459F">
        <w:trPr>
          <w:trHeight w:val="540"/>
        </w:trPr>
        <w:tc>
          <w:tcPr>
            <w:tcW w:w="928" w:type="pct"/>
            <w:gridSpan w:val="2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074F58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785C32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785C32" w:rsidRPr="006C177C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785C32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785C32" w:rsidRPr="00165461" w:rsidTr="00A7459F">
        <w:trPr>
          <w:trHeight w:val="270"/>
        </w:trPr>
        <w:tc>
          <w:tcPr>
            <w:tcW w:w="928" w:type="pct"/>
            <w:gridSpan w:val="2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5355F8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5F8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OpenOpticalChannel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785C32" w:rsidRPr="008753A5" w:rsidRDefault="00785C32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3A5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Switch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  <w:tr w:rsidR="00A7459F" w:rsidRPr="00165461" w:rsidTr="00A7459F">
        <w:trPr>
          <w:trHeight w:val="540"/>
        </w:trPr>
        <w:tc>
          <w:tcPr>
            <w:tcW w:w="925" w:type="pct"/>
            <w:vAlign w:val="center"/>
          </w:tcPr>
          <w:p w:rsidR="00A7459F" w:rsidRPr="00165461" w:rsidRDefault="00A7459F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7" w:type="pct"/>
            <w:gridSpan w:val="2"/>
            <w:vAlign w:val="center"/>
          </w:tcPr>
          <w:p w:rsidR="00A7459F" w:rsidRPr="00165461" w:rsidRDefault="00A7459F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50" w:type="pct"/>
            <w:vAlign w:val="center"/>
          </w:tcPr>
          <w:p w:rsidR="00A7459F" w:rsidRPr="00154AC7" w:rsidRDefault="00A7459F" w:rsidP="000715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SetScaleOffset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A7459F" w:rsidRPr="00F54BDC" w:rsidRDefault="00A7459F" w:rsidP="000715D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BDC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 PowerVaule</w:t>
            </w:r>
          </w:p>
          <w:p w:rsidR="00A7459F" w:rsidRPr="00F63A83" w:rsidRDefault="00A7459F" w:rsidP="000715D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A7459F" w:rsidRPr="00165461" w:rsidRDefault="00A7459F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（缺省参数，0异步，1同步）</w:t>
            </w:r>
          </w:p>
        </w:tc>
        <w:tc>
          <w:tcPr>
            <w:tcW w:w="1604" w:type="pct"/>
            <w:vAlign w:val="center"/>
          </w:tcPr>
          <w:p w:rsidR="00A7459F" w:rsidRPr="00165461" w:rsidRDefault="00A7459F" w:rsidP="000715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设置屏幕显示比例</w:t>
            </w:r>
          </w:p>
        </w:tc>
      </w:tr>
    </w:tbl>
    <w:p w:rsidR="00ED4436" w:rsidRDefault="00ED4436" w:rsidP="00EC0567">
      <w:pPr>
        <w:pStyle w:val="2"/>
      </w:pPr>
      <w:bookmarkStart w:id="23" w:name="_Toc388697726"/>
      <w:r w:rsidRPr="00ED4436">
        <w:lastRenderedPageBreak/>
        <w:t>MP1800PPG</w:t>
      </w:r>
      <w:bookmarkEnd w:id="23"/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ED4436">
        <w:t>MP1800PPG</w:t>
      </w:r>
      <w:r w:rsidRPr="00204E74">
        <w:t xml:space="preserve">: 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ED4436">
        <w:t>MP1800PPG</w:t>
      </w:r>
      <w:r w:rsidRPr="00ED4436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属性列表：</w:t>
      </w:r>
    </w:p>
    <w:tbl>
      <w:tblPr>
        <w:tblW w:w="127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746"/>
        <w:gridCol w:w="1096"/>
        <w:gridCol w:w="8026"/>
      </w:tblGrid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25.78125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PPG速率（Gbps)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输出保护幅度最大值（单位mV）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输出保护最大偏移量（单位mV）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输出保护最小偏移量（单位mV）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输出单端幅度（单位mV）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输出数据信号交叉点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仪器中配置文件的地址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PPG所处槽位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PPG时钟源选择（0=内部时钟）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辅助输出是时钟信号的几分频</w:t>
            </w:r>
          </w:p>
        </w:tc>
      </w:tr>
      <w:tr w:rsidR="000C4A46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C4A46" w:rsidRPr="000C4A46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0C4A46" w:rsidRPr="003C4762" w:rsidRDefault="000C4A46" w:rsidP="000C4A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762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2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设备通道数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FB714B">
        <w:trPr>
          <w:trHeight w:val="81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PPG码型选择（0=PRBS,1=Zero Subsitution,2=Data,3=Alternate,4=Mixed Data,5=Sequense）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输出模式选择(0=DC，1=AC）</w:t>
            </w:r>
          </w:p>
        </w:tc>
      </w:tr>
      <w:tr w:rsidR="00865FE3" w:rsidRPr="00865FE3" w:rsidTr="00FB714B">
        <w:trPr>
          <w:trHeight w:val="108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输出电平模式选择（0=VARiable,1=NECL,2=PCML,3=NCML,4=SCFL,5=LVPecl,6=LVDS200,7=LVDS400）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总输出开关</w:t>
            </w:r>
          </w:p>
        </w:tc>
      </w:tr>
      <w:tr w:rsidR="009A6C70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9A6C70" w:rsidRPr="00865FE3" w:rsidRDefault="009A6C70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9A6C70" w:rsidRPr="009A6C70" w:rsidRDefault="009A6C70" w:rsidP="009A6C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6C70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6C70" w:rsidRPr="00865FE3" w:rsidRDefault="009A6C70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26" w:type="dxa"/>
            <w:shd w:val="clear" w:color="auto" w:fill="auto"/>
            <w:vAlign w:val="center"/>
          </w:tcPr>
          <w:p w:rsidR="009A6C70" w:rsidRPr="00447B1E" w:rsidRDefault="00447B1E" w:rsidP="00447B1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用户定义码型地址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@"C:\02"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方法</w:t>
      </w:r>
      <w:r w:rsidR="00865FE3">
        <w:rPr>
          <w:rFonts w:hint="eastAsia"/>
        </w:rPr>
        <w:t>：</w:t>
      </w:r>
    </w:p>
    <w:tbl>
      <w:tblPr>
        <w:tblW w:w="415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2129"/>
        <w:gridCol w:w="3400"/>
        <w:gridCol w:w="3541"/>
      </w:tblGrid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B58FC" w:rsidRDefault="003B58FC" w:rsidP="003B58F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8FC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MP1800PPGStruct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8A3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 w:rsidR="008A3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B58FC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ConfigureFromFile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按照文件配置设备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datarate（比特率，单位Gbps)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76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设置比特率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slot(PPG所处槽位）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ConfigureClockSource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clkSource（0=IntCLK，1=ExtCLK）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时钟源选择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ConfigureAuxOutputClkDiv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clkDiv（分频数）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配置辅助输出是时钟的几分频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配置通道</w:t>
            </w:r>
          </w:p>
        </w:tc>
      </w:tr>
      <w:tr w:rsidR="0052466D" w:rsidRPr="003539C6" w:rsidTr="00DF0C8B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patternType（0=PRBS,1=ZSUBstitution,2=DATA,3=ALT,4=MIXData,5=MIXalt,6=SEQuence）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配置PPG数据码型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dataSwitch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ConfigureDataTracking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dataTrackingSwitch</w:t>
            </w:r>
            <w:r w:rsidR="00642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642EA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642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</w:t>
            </w: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lGuardAmpMax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double ampMax</w:t>
            </w:r>
            <w:r w:rsidR="00962D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62D4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62D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</w:t>
            </w:r>
            <w:r w:rsidR="00962D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配置输出保护单端幅度最大值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ConfigureDataLevelGuardOffset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offsetMax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</w:t>
            </w:r>
            <w:proofErr w:type="gramStart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端最大</w:t>
            </w:r>
            <w:proofErr w:type="gramEnd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962D4F" w:rsidRPr="003539C6" w:rsidTr="00DF0C8B">
        <w:trPr>
          <w:trHeight w:val="270"/>
        </w:trPr>
        <w:tc>
          <w:tcPr>
            <w:tcW w:w="844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5" w:type="pct"/>
            <w:shd w:val="clear" w:color="auto" w:fill="auto"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offsetMin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配置输出保护单端最小偏移量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lvGuardSwitch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ConfigureDataAcModeSwitch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acSwitch（1=AC,0=DC)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交流直流输出开关</w:t>
            </w:r>
          </w:p>
        </w:tc>
      </w:tr>
      <w:tr w:rsidR="0052466D" w:rsidRPr="003539C6" w:rsidTr="00DF0C8B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ConfigureDataLevelMode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elecLevelMode（0=VARiable,1=NECL,2=PCML,3=NCML,4=SCFL,5=LVPecl,6=LVDS200,7=LVDS400）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输出电平类型选择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ConfigureDataAmplitude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amplitude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配置单端输出幅度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ConfigureDataCrossPoint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crossPoint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配置信号交点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ConfigureOutputSwitch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outSwitch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输出总开关</w:t>
            </w:r>
          </w:p>
        </w:tc>
      </w:tr>
      <w:tr w:rsidR="00170465" w:rsidRPr="00165461" w:rsidTr="00DF0C8B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074F58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170465" w:rsidRPr="00165461" w:rsidTr="00DF0C8B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074F58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170465" w:rsidRPr="006C177C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DF0C8B" w:rsidRPr="004C1954" w:rsidTr="00DF0C8B">
        <w:trPr>
          <w:trHeight w:val="1350"/>
        </w:trPr>
        <w:tc>
          <w:tcPr>
            <w:tcW w:w="844" w:type="pct"/>
            <w:shd w:val="clear" w:color="auto" w:fill="auto"/>
            <w:vAlign w:val="center"/>
          </w:tcPr>
          <w:p w:rsidR="004F216F" w:rsidRPr="004C1954" w:rsidRDefault="004F216F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F216F" w:rsidRPr="004C1954" w:rsidRDefault="004F216F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configureusertype</w:t>
            </w:r>
          </w:p>
        </w:tc>
        <w:tc>
          <w:tcPr>
            <w:tcW w:w="144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filename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patternType=2,选择DATA,user pattern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，用户定义码型</w:t>
            </w:r>
          </w:p>
        </w:tc>
      </w:tr>
    </w:tbl>
    <w:p w:rsidR="008A3608" w:rsidRDefault="008A3608" w:rsidP="00EC0567">
      <w:pPr>
        <w:pStyle w:val="2"/>
      </w:pPr>
      <w:bookmarkStart w:id="24" w:name="_Toc388697727"/>
      <w:r>
        <w:t>MP1800</w:t>
      </w:r>
      <w:r>
        <w:rPr>
          <w:rFonts w:hint="eastAsia"/>
        </w:rPr>
        <w:t>ED</w:t>
      </w:r>
      <w:bookmarkEnd w:id="24"/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t>MP1800</w:t>
      </w:r>
      <w:r>
        <w:rPr>
          <w:rFonts w:hint="eastAsia"/>
        </w:rPr>
        <w:t>ED</w:t>
      </w:r>
      <w:r w:rsidRPr="00204E74">
        <w:t xml:space="preserve">: 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>
        <w:t>MP1800</w:t>
      </w:r>
      <w:r>
        <w:rPr>
          <w:rFonts w:hint="eastAsia"/>
        </w:rPr>
        <w:t>ED ();</w:t>
      </w: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属性列表：</w:t>
      </w:r>
    </w:p>
    <w:tbl>
      <w:tblPr>
        <w:tblW w:w="86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751"/>
        <w:gridCol w:w="1013"/>
        <w:gridCol w:w="3956"/>
      </w:tblGrid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ED总通道数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ED当前通道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数据输入接口类型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0=ZoomIn(显示详细误码信息),1=ZoomOut(只显示误码率和误码数)</w:t>
            </w:r>
          </w:p>
        </w:tc>
      </w:tr>
      <w:tr w:rsidR="00865FE3" w:rsidRPr="00865FE3" w:rsidTr="0052466D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累积模式（0=REPeat,1=SINGle,2=UNTimed）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累积单位（0=TIME,1=CLOCk,2=ERRor,3=BLOCk）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累积数量</w:t>
            </w:r>
          </w:p>
        </w:tc>
      </w:tr>
      <w:tr w:rsidR="00336AC1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336AC1" w:rsidRPr="00865FE3" w:rsidRDefault="00336AC1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336AC1" w:rsidRPr="00336AC1" w:rsidRDefault="00336AC1" w:rsidP="00336A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AC1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336AC1" w:rsidRPr="00865FE3" w:rsidRDefault="00336AC1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56" w:type="dxa"/>
            <w:shd w:val="clear" w:color="auto" w:fill="auto"/>
            <w:vAlign w:val="center"/>
          </w:tcPr>
          <w:p w:rsidR="00336AC1" w:rsidRPr="00336AC1" w:rsidRDefault="00336AC1" w:rsidP="00336A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用户定义码型地址</w:t>
            </w:r>
            <w:r w:rsidR="00327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如：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@"C:\02"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2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134"/>
        <w:gridCol w:w="2126"/>
        <w:gridCol w:w="3260"/>
        <w:gridCol w:w="4011"/>
      </w:tblGrid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EDlist（属性参数的结构体数组）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slot(ED所处槽位）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channel(ED所处通道）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配置通道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ConfigureDataInputInterface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dataInterface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（0=SingleEnd,1=Diff 50ohm,2=Diff 100ohm）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配置数据输入接口类型</w:t>
            </w:r>
          </w:p>
        </w:tc>
      </w:tr>
      <w:tr w:rsidR="004C1954" w:rsidRPr="004C1954" w:rsidTr="00E4190E">
        <w:trPr>
          <w:trHeight w:val="135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（0=PRBS,1=Zero Subsitution,2=Data,3=Alternate,4=Mixed Data,5=Sequense）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配置ED码型</w:t>
            </w:r>
          </w:p>
        </w:tc>
      </w:tr>
      <w:tr w:rsidR="005B027F" w:rsidRPr="004C1954" w:rsidTr="00E4190E">
        <w:trPr>
          <w:trHeight w:val="1350"/>
        </w:trPr>
        <w:tc>
          <w:tcPr>
            <w:tcW w:w="1869" w:type="dxa"/>
            <w:shd w:val="clear" w:color="auto" w:fill="auto"/>
            <w:vAlign w:val="center"/>
          </w:tcPr>
          <w:p w:rsidR="005B027F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027F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configureusertype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filename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patternType=2,选择DATA,user pattern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，用户定义码型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ConfigureErrorResultZoomSwitch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ZoomSwitch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（1=ZoomOut,0=ZoomIn)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配置误码结果显示方式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EdAutoSearchSetAll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配置为自动搜寻所有通道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自动搜寻状态读取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ConfigureEdGatingMode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gatingMode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(0=REPeat,1=UNTimed,2=SINGle)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设置误码扫描方式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ConfigureEdGatingUnit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gatingUnit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（0=TIME,1=BLOCk,2=CLOCk,3=ERRor）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设置扫描累积单位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ConfigureEdGatingPeriod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 gatingTime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（扫描累积数量）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设置扫描累积数量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QureyEdErrorRatio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查询误码率</w:t>
            </w:r>
          </w:p>
        </w:tc>
      </w:tr>
      <w:tr w:rsidR="00CF2E8E" w:rsidRPr="00165461" w:rsidTr="00CF2E8E">
        <w:trPr>
          <w:trHeight w:val="270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074F58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CF2E8E" w:rsidRPr="00165461" w:rsidTr="00CF2E8E">
        <w:trPr>
          <w:trHeight w:val="270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074F58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CF2E8E" w:rsidRPr="006C177C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B40ED" w:rsidRDefault="007B40ED"/>
    <w:p w:rsidR="0019089A" w:rsidRPr="00CF2E8E" w:rsidRDefault="0019089A"/>
    <w:p w:rsidR="004C1954" w:rsidRDefault="001226F2" w:rsidP="00EC0567">
      <w:pPr>
        <w:pStyle w:val="2"/>
      </w:pPr>
      <w:bookmarkStart w:id="25" w:name="_Toc388697728"/>
      <w:r>
        <w:rPr>
          <w:rFonts w:hint="eastAsia"/>
        </w:rPr>
        <w:lastRenderedPageBreak/>
        <w:t>N490XPPG</w:t>
      </w:r>
      <w:bookmarkEnd w:id="25"/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1226F2">
        <w:rPr>
          <w:rFonts w:hint="eastAsia"/>
        </w:rPr>
        <w:t>N490XPPG</w:t>
      </w:r>
      <w:r w:rsidRPr="00204E74">
        <w:t xml:space="preserve">: 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父类：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实例化函数：</w:t>
      </w:r>
    </w:p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1D6AD8" w:rsidRDefault="001235A0" w:rsidP="001D6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AD8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N490XPPG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触发信号是信号速率的几分频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触发信号模式（DCL or PATT）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PPG速率（bps)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方法</w:t>
      </w:r>
      <w:r w:rsidR="00FB499B">
        <w:rPr>
          <w:rFonts w:hint="eastAsia"/>
        </w:rPr>
        <w:t>：</w:t>
      </w:r>
    </w:p>
    <w:tbl>
      <w:tblPr>
        <w:tblW w:w="11399" w:type="dxa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859"/>
        <w:gridCol w:w="2803"/>
        <w:gridCol w:w="2855"/>
        <w:gridCol w:w="2027"/>
      </w:tblGrid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529EA" w:rsidRPr="008529EA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2F6F4F" w:rsidRPr="002F6F4F" w:rsidRDefault="002F6F4F" w:rsidP="002F6F4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F4F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N490XPPGStruct</w:t>
            </w:r>
          </w:p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2F6F4F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5312C4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AB7C68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配置速率</w:t>
            </w:r>
          </w:p>
        </w:tc>
      </w:tr>
      <w:tr w:rsidR="008529EA" w:rsidRPr="008529EA" w:rsidTr="007828B9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5312C4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AB7C68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AB7C68" w:rsidRDefault="00AB7C68" w:rsidP="003231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7C6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string DataHigVoltage, string DataLowVoltage, 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E01F76" w:rsidRPr="00E01F76" w:rsidRDefault="00E01F76" w:rsidP="00E01F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1F76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ClockHigVoltage, string ClockLowVoltage</w:t>
            </w:r>
          </w:p>
          <w:p w:rsidR="008529EA" w:rsidRPr="008529EA" w:rsidRDefault="00E01F7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配置时钟电平电压值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EF3C71" w:rsidRPr="00EF3C71" w:rsidRDefault="00EF3C71" w:rsidP="00EF3C7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C71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PGTriggerMode</w:t>
            </w:r>
          </w:p>
          <w:p w:rsidR="008529EA" w:rsidRPr="008529EA" w:rsidRDefault="00EF3C71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配置触发信号的模式</w:t>
            </w:r>
          </w:p>
        </w:tc>
      </w:tr>
      <w:tr w:rsidR="008529EA" w:rsidRPr="00AE1D56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611D2F" w:rsidRPr="00611D2F" w:rsidRDefault="00611D2F" w:rsidP="00611D2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TriggerDRatio</w:t>
            </w:r>
          </w:p>
          <w:p w:rsidR="008529EA" w:rsidRPr="008529EA" w:rsidRDefault="00611D2F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配置触发信号的分频数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A6053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30790D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074F58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6C177C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A6053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Pr="008529EA" w:rsidRDefault="00775CFB"/>
    <w:p w:rsidR="00AA62CC" w:rsidRDefault="00AA62CC" w:rsidP="00EC0567">
      <w:pPr>
        <w:pStyle w:val="2"/>
      </w:pPr>
      <w:bookmarkStart w:id="26" w:name="_Toc388697729"/>
      <w:r>
        <w:rPr>
          <w:rFonts w:hint="eastAsia"/>
        </w:rPr>
        <w:t>N490XED</w:t>
      </w:r>
      <w:bookmarkEnd w:id="26"/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N490XED</w:t>
      </w:r>
      <w:r w:rsidRPr="00204E74">
        <w:t xml:space="preserve">: 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实例化函数：</w:t>
      </w:r>
    </w:p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A107E4" w:rsidRDefault="00A107E4" w:rsidP="00A10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4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N490XED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CDR时钟选择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860"/>
        <w:gridCol w:w="3500"/>
        <w:gridCol w:w="2120"/>
      </w:tblGrid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5850B4" w:rsidRPr="005850B4" w:rsidRDefault="005850B4" w:rsidP="005850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0B4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N490XEDStruct</w:t>
            </w:r>
          </w:p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D16EEB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A62CC" w:rsidRPr="00D16EEB" w:rsidRDefault="00D16EEB" w:rsidP="00D16E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  <w:r w:rsidRPr="00D16EEB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PRBS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becenter（是否数据中心）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ConfigureCDRONOFF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  <w:r w:rsidR="000D3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D375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配置CDR开关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ConfigureCDRFreq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0D3751" w:rsidRPr="000D3751" w:rsidRDefault="000D3751" w:rsidP="000D375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751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CDRFreq</w:t>
            </w:r>
          </w:p>
          <w:p w:rsidR="00AA62CC" w:rsidRPr="00AA62CC" w:rsidRDefault="000D3751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配置CDR速率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double 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B32966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B3296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30790D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074F58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6C177C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B3296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90D2B" w:rsidRDefault="00690D2B" w:rsidP="00EC0567">
      <w:pPr>
        <w:pStyle w:val="2"/>
      </w:pPr>
      <w:bookmarkStart w:id="27" w:name="_Toc388697730"/>
      <w:r>
        <w:rPr>
          <w:rFonts w:hint="eastAsia"/>
        </w:rPr>
        <w:t>TPO4300</w:t>
      </w:r>
      <w:bookmarkEnd w:id="27"/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TPO4300</w:t>
      </w:r>
      <w:r w:rsidRPr="00204E74">
        <w:t xml:space="preserve">: 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lastRenderedPageBreak/>
        <w:t>父类：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实例化函数：</w:t>
      </w:r>
    </w:p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属性列表：</w:t>
      </w:r>
    </w:p>
    <w:tbl>
      <w:tblPr>
        <w:tblW w:w="93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4060"/>
      </w:tblGrid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气流速度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气流温度最大值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气流温度最小值</w:t>
            </w:r>
          </w:p>
        </w:tc>
      </w:tr>
      <w:tr w:rsidR="006440D6" w:rsidRPr="006440D6" w:rsidTr="001D6AD8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探头类型（0=No Sensor,1=T,2=k,3=rtd,4=diode）</w:t>
            </w:r>
          </w:p>
        </w:tc>
      </w:tr>
    </w:tbl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876"/>
        <w:gridCol w:w="2794"/>
        <w:gridCol w:w="3516"/>
        <w:gridCol w:w="2277"/>
      </w:tblGrid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861B14" w:rsidRPr="00861B14" w:rsidRDefault="00861B14" w:rsidP="00861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B14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TPO4300Struct</w:t>
            </w:r>
          </w:p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初始化热流仪的属性参数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Switch（1=DUT控制，0=气流控制）</w:t>
            </w:r>
            <w:r w:rsidR="00236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36D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36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温度控制模式选择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设置探头类型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读取温度点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读取温度值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position（1=down,0=up)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设置罩子外置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Point（0=HOT,1=AMB,2=COLD）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设置温度区间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Temp（单位C）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074F58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6C177C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Default="00775CFB" w:rsidP="0081088F"/>
    <w:sectPr w:rsidR="00775CFB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A47" w:rsidRDefault="003C7A47" w:rsidP="007252A1">
      <w:r>
        <w:separator/>
      </w:r>
    </w:p>
  </w:endnote>
  <w:endnote w:type="continuationSeparator" w:id="0">
    <w:p w:rsidR="003C7A47" w:rsidRDefault="003C7A47" w:rsidP="0072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A47" w:rsidRDefault="003C7A47" w:rsidP="007252A1">
      <w:r>
        <w:separator/>
      </w:r>
    </w:p>
  </w:footnote>
  <w:footnote w:type="continuationSeparator" w:id="0">
    <w:p w:rsidR="003C7A47" w:rsidRDefault="003C7A47" w:rsidP="0072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0D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C2354F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256E37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9C12D6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72C54"/>
    <w:multiLevelType w:val="hybridMultilevel"/>
    <w:tmpl w:val="F40E785A"/>
    <w:lvl w:ilvl="0" w:tplc="157A4D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EC7778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E2CB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B6EE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B3496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70342B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C87948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844DA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05671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935D6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63024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32014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775752"/>
    <w:multiLevelType w:val="hybridMultilevel"/>
    <w:tmpl w:val="406A79EA"/>
    <w:lvl w:ilvl="0" w:tplc="742AE36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4309F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C954E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FD31AE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C2593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852EA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F0F69D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AC476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B61C4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31302B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3986A2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F55617"/>
    <w:multiLevelType w:val="hybridMultilevel"/>
    <w:tmpl w:val="9AE83ECA"/>
    <w:lvl w:ilvl="0" w:tplc="2ABA6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6F9054B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4"/>
  </w:num>
  <w:num w:numId="5">
    <w:abstractNumId w:val="17"/>
  </w:num>
  <w:num w:numId="6">
    <w:abstractNumId w:val="6"/>
  </w:num>
  <w:num w:numId="7">
    <w:abstractNumId w:val="28"/>
  </w:num>
  <w:num w:numId="8">
    <w:abstractNumId w:val="25"/>
  </w:num>
  <w:num w:numId="9">
    <w:abstractNumId w:val="27"/>
  </w:num>
  <w:num w:numId="10">
    <w:abstractNumId w:val="7"/>
  </w:num>
  <w:num w:numId="11">
    <w:abstractNumId w:val="18"/>
  </w:num>
  <w:num w:numId="12">
    <w:abstractNumId w:val="15"/>
  </w:num>
  <w:num w:numId="13">
    <w:abstractNumId w:val="24"/>
  </w:num>
  <w:num w:numId="14">
    <w:abstractNumId w:val="5"/>
  </w:num>
  <w:num w:numId="15">
    <w:abstractNumId w:val="12"/>
  </w:num>
  <w:num w:numId="16">
    <w:abstractNumId w:val="11"/>
  </w:num>
  <w:num w:numId="17">
    <w:abstractNumId w:val="29"/>
  </w:num>
  <w:num w:numId="18">
    <w:abstractNumId w:val="8"/>
  </w:num>
  <w:num w:numId="19">
    <w:abstractNumId w:val="13"/>
  </w:num>
  <w:num w:numId="20">
    <w:abstractNumId w:val="10"/>
  </w:num>
  <w:num w:numId="21">
    <w:abstractNumId w:val="26"/>
  </w:num>
  <w:num w:numId="22">
    <w:abstractNumId w:val="0"/>
  </w:num>
  <w:num w:numId="23">
    <w:abstractNumId w:val="14"/>
  </w:num>
  <w:num w:numId="24">
    <w:abstractNumId w:val="2"/>
  </w:num>
  <w:num w:numId="25">
    <w:abstractNumId w:val="1"/>
  </w:num>
  <w:num w:numId="26">
    <w:abstractNumId w:val="22"/>
  </w:num>
  <w:num w:numId="27">
    <w:abstractNumId w:val="19"/>
  </w:num>
  <w:num w:numId="28">
    <w:abstractNumId w:val="20"/>
  </w:num>
  <w:num w:numId="29">
    <w:abstractNumId w:val="2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C7B"/>
    <w:rsid w:val="00003367"/>
    <w:rsid w:val="00005AE0"/>
    <w:rsid w:val="000100BA"/>
    <w:rsid w:val="00010A9E"/>
    <w:rsid w:val="000250BD"/>
    <w:rsid w:val="00037AB6"/>
    <w:rsid w:val="00040C51"/>
    <w:rsid w:val="00045D39"/>
    <w:rsid w:val="00054320"/>
    <w:rsid w:val="0006326E"/>
    <w:rsid w:val="0006422C"/>
    <w:rsid w:val="0006683A"/>
    <w:rsid w:val="00066DA6"/>
    <w:rsid w:val="00074F58"/>
    <w:rsid w:val="000771BD"/>
    <w:rsid w:val="000773A9"/>
    <w:rsid w:val="00080336"/>
    <w:rsid w:val="00086901"/>
    <w:rsid w:val="0008693E"/>
    <w:rsid w:val="000A37DE"/>
    <w:rsid w:val="000B5B68"/>
    <w:rsid w:val="000C4A46"/>
    <w:rsid w:val="000C610F"/>
    <w:rsid w:val="000D0F1D"/>
    <w:rsid w:val="000D3751"/>
    <w:rsid w:val="000D3B59"/>
    <w:rsid w:val="000D680E"/>
    <w:rsid w:val="000E5E18"/>
    <w:rsid w:val="000F0C87"/>
    <w:rsid w:val="000F2235"/>
    <w:rsid w:val="00102038"/>
    <w:rsid w:val="0010385E"/>
    <w:rsid w:val="00114D5E"/>
    <w:rsid w:val="001165E9"/>
    <w:rsid w:val="001226F2"/>
    <w:rsid w:val="001235A0"/>
    <w:rsid w:val="001274FE"/>
    <w:rsid w:val="00130BDE"/>
    <w:rsid w:val="001334EC"/>
    <w:rsid w:val="001346D1"/>
    <w:rsid w:val="0015018F"/>
    <w:rsid w:val="00154AC7"/>
    <w:rsid w:val="00160D25"/>
    <w:rsid w:val="00165461"/>
    <w:rsid w:val="00170465"/>
    <w:rsid w:val="00172C22"/>
    <w:rsid w:val="0019089A"/>
    <w:rsid w:val="001A0659"/>
    <w:rsid w:val="001B0BA4"/>
    <w:rsid w:val="001B0C66"/>
    <w:rsid w:val="001C052B"/>
    <w:rsid w:val="001D6AD8"/>
    <w:rsid w:val="001E17E5"/>
    <w:rsid w:val="001E5B06"/>
    <w:rsid w:val="001F3FF5"/>
    <w:rsid w:val="001F5B04"/>
    <w:rsid w:val="00204E74"/>
    <w:rsid w:val="00224B63"/>
    <w:rsid w:val="00235637"/>
    <w:rsid w:val="00236D15"/>
    <w:rsid w:val="00246E48"/>
    <w:rsid w:val="002525F5"/>
    <w:rsid w:val="002602A1"/>
    <w:rsid w:val="00261403"/>
    <w:rsid w:val="002A2A3A"/>
    <w:rsid w:val="002A58EE"/>
    <w:rsid w:val="002A6053"/>
    <w:rsid w:val="002B29CB"/>
    <w:rsid w:val="002B6D12"/>
    <w:rsid w:val="002C334B"/>
    <w:rsid w:val="002E7256"/>
    <w:rsid w:val="002F083F"/>
    <w:rsid w:val="002F6F4F"/>
    <w:rsid w:val="0030790D"/>
    <w:rsid w:val="003119CF"/>
    <w:rsid w:val="003151F5"/>
    <w:rsid w:val="00316B0C"/>
    <w:rsid w:val="0032027E"/>
    <w:rsid w:val="0032311F"/>
    <w:rsid w:val="00323919"/>
    <w:rsid w:val="00324EFE"/>
    <w:rsid w:val="00326523"/>
    <w:rsid w:val="00327C63"/>
    <w:rsid w:val="00336AC1"/>
    <w:rsid w:val="003446EA"/>
    <w:rsid w:val="003539C6"/>
    <w:rsid w:val="00354018"/>
    <w:rsid w:val="00355C82"/>
    <w:rsid w:val="00357358"/>
    <w:rsid w:val="003577DC"/>
    <w:rsid w:val="00386D54"/>
    <w:rsid w:val="0039091B"/>
    <w:rsid w:val="00390930"/>
    <w:rsid w:val="00394138"/>
    <w:rsid w:val="00395851"/>
    <w:rsid w:val="003B2CAF"/>
    <w:rsid w:val="003B58FC"/>
    <w:rsid w:val="003B68EC"/>
    <w:rsid w:val="003C4762"/>
    <w:rsid w:val="003C4839"/>
    <w:rsid w:val="003C7A47"/>
    <w:rsid w:val="003D6DB7"/>
    <w:rsid w:val="003E3AA3"/>
    <w:rsid w:val="003F70F7"/>
    <w:rsid w:val="004002A1"/>
    <w:rsid w:val="00401BE2"/>
    <w:rsid w:val="00411DBA"/>
    <w:rsid w:val="00412870"/>
    <w:rsid w:val="00426466"/>
    <w:rsid w:val="0042735E"/>
    <w:rsid w:val="004278C9"/>
    <w:rsid w:val="00432D04"/>
    <w:rsid w:val="00437FD8"/>
    <w:rsid w:val="00447B1E"/>
    <w:rsid w:val="00454292"/>
    <w:rsid w:val="00465B40"/>
    <w:rsid w:val="00467554"/>
    <w:rsid w:val="00483726"/>
    <w:rsid w:val="004872A8"/>
    <w:rsid w:val="004C0B67"/>
    <w:rsid w:val="004C1954"/>
    <w:rsid w:val="004C1EAD"/>
    <w:rsid w:val="004D2065"/>
    <w:rsid w:val="004D20FF"/>
    <w:rsid w:val="004D34B1"/>
    <w:rsid w:val="004D483E"/>
    <w:rsid w:val="004D6BA0"/>
    <w:rsid w:val="004D764B"/>
    <w:rsid w:val="004E2C53"/>
    <w:rsid w:val="004E5D91"/>
    <w:rsid w:val="004E7B64"/>
    <w:rsid w:val="004F1FCE"/>
    <w:rsid w:val="004F216F"/>
    <w:rsid w:val="005069FF"/>
    <w:rsid w:val="00510128"/>
    <w:rsid w:val="00515D40"/>
    <w:rsid w:val="0052212B"/>
    <w:rsid w:val="0052466D"/>
    <w:rsid w:val="005312C4"/>
    <w:rsid w:val="0053305E"/>
    <w:rsid w:val="00534295"/>
    <w:rsid w:val="005355F8"/>
    <w:rsid w:val="0054466A"/>
    <w:rsid w:val="0054469D"/>
    <w:rsid w:val="005454A3"/>
    <w:rsid w:val="0054687D"/>
    <w:rsid w:val="00550575"/>
    <w:rsid w:val="00552FAD"/>
    <w:rsid w:val="00557A2E"/>
    <w:rsid w:val="0057233C"/>
    <w:rsid w:val="00575F3D"/>
    <w:rsid w:val="00575F5E"/>
    <w:rsid w:val="00582036"/>
    <w:rsid w:val="005850B4"/>
    <w:rsid w:val="00585EB4"/>
    <w:rsid w:val="005A6EF1"/>
    <w:rsid w:val="005B027F"/>
    <w:rsid w:val="005B1018"/>
    <w:rsid w:val="005D0A94"/>
    <w:rsid w:val="005D36A8"/>
    <w:rsid w:val="005D3B15"/>
    <w:rsid w:val="005E0D6B"/>
    <w:rsid w:val="005F6DAF"/>
    <w:rsid w:val="00604B61"/>
    <w:rsid w:val="00605488"/>
    <w:rsid w:val="006059F7"/>
    <w:rsid w:val="00611D2F"/>
    <w:rsid w:val="00613404"/>
    <w:rsid w:val="00633055"/>
    <w:rsid w:val="00642EA8"/>
    <w:rsid w:val="006440D6"/>
    <w:rsid w:val="0064491A"/>
    <w:rsid w:val="00645C04"/>
    <w:rsid w:val="00651C80"/>
    <w:rsid w:val="0066052A"/>
    <w:rsid w:val="00661CBA"/>
    <w:rsid w:val="006748CA"/>
    <w:rsid w:val="006776A5"/>
    <w:rsid w:val="00690D2B"/>
    <w:rsid w:val="00692BC8"/>
    <w:rsid w:val="006957A5"/>
    <w:rsid w:val="006A5972"/>
    <w:rsid w:val="006A7707"/>
    <w:rsid w:val="006C177C"/>
    <w:rsid w:val="006C1DBA"/>
    <w:rsid w:val="006E002A"/>
    <w:rsid w:val="006F226D"/>
    <w:rsid w:val="006F361D"/>
    <w:rsid w:val="006F43D1"/>
    <w:rsid w:val="00705882"/>
    <w:rsid w:val="0070588F"/>
    <w:rsid w:val="00705F98"/>
    <w:rsid w:val="00706D1B"/>
    <w:rsid w:val="007172CE"/>
    <w:rsid w:val="007252A1"/>
    <w:rsid w:val="00726942"/>
    <w:rsid w:val="00731ADB"/>
    <w:rsid w:val="00732895"/>
    <w:rsid w:val="00733467"/>
    <w:rsid w:val="0074550B"/>
    <w:rsid w:val="0074734E"/>
    <w:rsid w:val="00750AD2"/>
    <w:rsid w:val="00751AC8"/>
    <w:rsid w:val="00775CFB"/>
    <w:rsid w:val="00781620"/>
    <w:rsid w:val="007828B9"/>
    <w:rsid w:val="00785C32"/>
    <w:rsid w:val="007A3740"/>
    <w:rsid w:val="007B40ED"/>
    <w:rsid w:val="007B6E3A"/>
    <w:rsid w:val="007E35EB"/>
    <w:rsid w:val="007E4A05"/>
    <w:rsid w:val="007F090E"/>
    <w:rsid w:val="00804E59"/>
    <w:rsid w:val="00805334"/>
    <w:rsid w:val="0081088F"/>
    <w:rsid w:val="00813B18"/>
    <w:rsid w:val="00815EB4"/>
    <w:rsid w:val="00824130"/>
    <w:rsid w:val="0084549E"/>
    <w:rsid w:val="008466B3"/>
    <w:rsid w:val="008529EA"/>
    <w:rsid w:val="00861B14"/>
    <w:rsid w:val="00861E5A"/>
    <w:rsid w:val="00863499"/>
    <w:rsid w:val="00865FE3"/>
    <w:rsid w:val="00867DB7"/>
    <w:rsid w:val="008706CE"/>
    <w:rsid w:val="008753A5"/>
    <w:rsid w:val="0087616B"/>
    <w:rsid w:val="00877A27"/>
    <w:rsid w:val="00881DD9"/>
    <w:rsid w:val="0088639B"/>
    <w:rsid w:val="0089245D"/>
    <w:rsid w:val="00892842"/>
    <w:rsid w:val="00895ABD"/>
    <w:rsid w:val="00896F68"/>
    <w:rsid w:val="008A3608"/>
    <w:rsid w:val="008A60D0"/>
    <w:rsid w:val="008C1D8A"/>
    <w:rsid w:val="008C4002"/>
    <w:rsid w:val="008C6FE9"/>
    <w:rsid w:val="008D43DA"/>
    <w:rsid w:val="008D558F"/>
    <w:rsid w:val="008D7FF0"/>
    <w:rsid w:val="008E28A0"/>
    <w:rsid w:val="008F2814"/>
    <w:rsid w:val="008F4402"/>
    <w:rsid w:val="00905D4D"/>
    <w:rsid w:val="009144AB"/>
    <w:rsid w:val="00920DAA"/>
    <w:rsid w:val="009269BF"/>
    <w:rsid w:val="00930290"/>
    <w:rsid w:val="009321BB"/>
    <w:rsid w:val="009334A1"/>
    <w:rsid w:val="00946153"/>
    <w:rsid w:val="00951B85"/>
    <w:rsid w:val="0095354B"/>
    <w:rsid w:val="0095685C"/>
    <w:rsid w:val="00962D4F"/>
    <w:rsid w:val="0096761B"/>
    <w:rsid w:val="0097361F"/>
    <w:rsid w:val="0097536E"/>
    <w:rsid w:val="00981986"/>
    <w:rsid w:val="00995FBF"/>
    <w:rsid w:val="00996209"/>
    <w:rsid w:val="009A6C70"/>
    <w:rsid w:val="009B0F92"/>
    <w:rsid w:val="009B1964"/>
    <w:rsid w:val="009D3D83"/>
    <w:rsid w:val="009E0328"/>
    <w:rsid w:val="009E565D"/>
    <w:rsid w:val="009F21F0"/>
    <w:rsid w:val="009F3984"/>
    <w:rsid w:val="009F4668"/>
    <w:rsid w:val="00A01F9D"/>
    <w:rsid w:val="00A107E4"/>
    <w:rsid w:val="00A10DAC"/>
    <w:rsid w:val="00A2396D"/>
    <w:rsid w:val="00A25B7E"/>
    <w:rsid w:val="00A3050D"/>
    <w:rsid w:val="00A355B6"/>
    <w:rsid w:val="00A37ABC"/>
    <w:rsid w:val="00A40761"/>
    <w:rsid w:val="00A43C2B"/>
    <w:rsid w:val="00A545B5"/>
    <w:rsid w:val="00A56059"/>
    <w:rsid w:val="00A56496"/>
    <w:rsid w:val="00A56C7B"/>
    <w:rsid w:val="00A6329D"/>
    <w:rsid w:val="00A63801"/>
    <w:rsid w:val="00A6426A"/>
    <w:rsid w:val="00A73E12"/>
    <w:rsid w:val="00A7459F"/>
    <w:rsid w:val="00A87C3E"/>
    <w:rsid w:val="00A9073D"/>
    <w:rsid w:val="00A948BB"/>
    <w:rsid w:val="00A94AAD"/>
    <w:rsid w:val="00AA62CC"/>
    <w:rsid w:val="00AB14B8"/>
    <w:rsid w:val="00AB415D"/>
    <w:rsid w:val="00AB5C06"/>
    <w:rsid w:val="00AB7C68"/>
    <w:rsid w:val="00AC0016"/>
    <w:rsid w:val="00AC133C"/>
    <w:rsid w:val="00AE182F"/>
    <w:rsid w:val="00AE1D56"/>
    <w:rsid w:val="00AE43CB"/>
    <w:rsid w:val="00AE7A17"/>
    <w:rsid w:val="00AF1F46"/>
    <w:rsid w:val="00AF36F2"/>
    <w:rsid w:val="00AF3721"/>
    <w:rsid w:val="00B049F3"/>
    <w:rsid w:val="00B27EF6"/>
    <w:rsid w:val="00B32966"/>
    <w:rsid w:val="00B361F6"/>
    <w:rsid w:val="00B406E5"/>
    <w:rsid w:val="00B44442"/>
    <w:rsid w:val="00B5576E"/>
    <w:rsid w:val="00B57DA3"/>
    <w:rsid w:val="00B70775"/>
    <w:rsid w:val="00B7314B"/>
    <w:rsid w:val="00B74A52"/>
    <w:rsid w:val="00B92721"/>
    <w:rsid w:val="00B9425F"/>
    <w:rsid w:val="00B9608F"/>
    <w:rsid w:val="00BA3380"/>
    <w:rsid w:val="00BA7BEF"/>
    <w:rsid w:val="00BB7F53"/>
    <w:rsid w:val="00BE3395"/>
    <w:rsid w:val="00BE493C"/>
    <w:rsid w:val="00BF6175"/>
    <w:rsid w:val="00C108DC"/>
    <w:rsid w:val="00C2111B"/>
    <w:rsid w:val="00C2369D"/>
    <w:rsid w:val="00C23EBA"/>
    <w:rsid w:val="00C31B71"/>
    <w:rsid w:val="00C32016"/>
    <w:rsid w:val="00C50A53"/>
    <w:rsid w:val="00C52246"/>
    <w:rsid w:val="00C52398"/>
    <w:rsid w:val="00C60191"/>
    <w:rsid w:val="00C60D4A"/>
    <w:rsid w:val="00C64CC2"/>
    <w:rsid w:val="00C675CF"/>
    <w:rsid w:val="00C73508"/>
    <w:rsid w:val="00C75442"/>
    <w:rsid w:val="00C75E88"/>
    <w:rsid w:val="00C85D51"/>
    <w:rsid w:val="00C92792"/>
    <w:rsid w:val="00C95E07"/>
    <w:rsid w:val="00C96B4E"/>
    <w:rsid w:val="00CA0049"/>
    <w:rsid w:val="00CA3C81"/>
    <w:rsid w:val="00CA4B94"/>
    <w:rsid w:val="00CB7127"/>
    <w:rsid w:val="00CC0484"/>
    <w:rsid w:val="00CC10E8"/>
    <w:rsid w:val="00CE5AB6"/>
    <w:rsid w:val="00CF2C7D"/>
    <w:rsid w:val="00CF2E8E"/>
    <w:rsid w:val="00CF317B"/>
    <w:rsid w:val="00D10FC5"/>
    <w:rsid w:val="00D159D8"/>
    <w:rsid w:val="00D16EEB"/>
    <w:rsid w:val="00D21BDB"/>
    <w:rsid w:val="00D3222B"/>
    <w:rsid w:val="00D45F4C"/>
    <w:rsid w:val="00D56B03"/>
    <w:rsid w:val="00D75C6A"/>
    <w:rsid w:val="00D8661E"/>
    <w:rsid w:val="00D95923"/>
    <w:rsid w:val="00DA0B65"/>
    <w:rsid w:val="00DB341D"/>
    <w:rsid w:val="00DC1019"/>
    <w:rsid w:val="00DC4053"/>
    <w:rsid w:val="00DC422D"/>
    <w:rsid w:val="00DC46C3"/>
    <w:rsid w:val="00DD0346"/>
    <w:rsid w:val="00DD5E9B"/>
    <w:rsid w:val="00DD6E9B"/>
    <w:rsid w:val="00DE2305"/>
    <w:rsid w:val="00DE60CD"/>
    <w:rsid w:val="00DE6B4E"/>
    <w:rsid w:val="00DF0288"/>
    <w:rsid w:val="00DF0C8B"/>
    <w:rsid w:val="00DF292F"/>
    <w:rsid w:val="00DF66B9"/>
    <w:rsid w:val="00E01F76"/>
    <w:rsid w:val="00E14F3B"/>
    <w:rsid w:val="00E23687"/>
    <w:rsid w:val="00E25ED9"/>
    <w:rsid w:val="00E41692"/>
    <w:rsid w:val="00E4190E"/>
    <w:rsid w:val="00E515FB"/>
    <w:rsid w:val="00E806D8"/>
    <w:rsid w:val="00EA1332"/>
    <w:rsid w:val="00EA38AA"/>
    <w:rsid w:val="00EB157E"/>
    <w:rsid w:val="00EB1898"/>
    <w:rsid w:val="00EB1DE3"/>
    <w:rsid w:val="00EB370B"/>
    <w:rsid w:val="00EC00E7"/>
    <w:rsid w:val="00EC0567"/>
    <w:rsid w:val="00EC2100"/>
    <w:rsid w:val="00ED3566"/>
    <w:rsid w:val="00ED4436"/>
    <w:rsid w:val="00ED6C7F"/>
    <w:rsid w:val="00EF3AE2"/>
    <w:rsid w:val="00EF3C71"/>
    <w:rsid w:val="00F00AED"/>
    <w:rsid w:val="00F01922"/>
    <w:rsid w:val="00F01F25"/>
    <w:rsid w:val="00F0506F"/>
    <w:rsid w:val="00F305AC"/>
    <w:rsid w:val="00F374EF"/>
    <w:rsid w:val="00F4173C"/>
    <w:rsid w:val="00F4224E"/>
    <w:rsid w:val="00F434F5"/>
    <w:rsid w:val="00F45ADA"/>
    <w:rsid w:val="00F474AD"/>
    <w:rsid w:val="00F54BDC"/>
    <w:rsid w:val="00F60F21"/>
    <w:rsid w:val="00F63A83"/>
    <w:rsid w:val="00F645C8"/>
    <w:rsid w:val="00F65F24"/>
    <w:rsid w:val="00F72AFE"/>
    <w:rsid w:val="00F86A8B"/>
    <w:rsid w:val="00F9285D"/>
    <w:rsid w:val="00F935E7"/>
    <w:rsid w:val="00FA0DDB"/>
    <w:rsid w:val="00FA1F2E"/>
    <w:rsid w:val="00FB4645"/>
    <w:rsid w:val="00FB499B"/>
    <w:rsid w:val="00FB714B"/>
    <w:rsid w:val="00FB74E2"/>
    <w:rsid w:val="00FC6B83"/>
    <w:rsid w:val="00FD0FC7"/>
    <w:rsid w:val="00FD14BC"/>
    <w:rsid w:val="00FD2639"/>
    <w:rsid w:val="00FD4BCE"/>
    <w:rsid w:val="00FD5485"/>
    <w:rsid w:val="00FE22C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52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8A811-9174-4D30-9D40-A4EADFAA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61</Pages>
  <Words>6436</Words>
  <Characters>36690</Characters>
  <Application>Microsoft Office Word</Application>
  <DocSecurity>0</DocSecurity>
  <Lines>305</Lines>
  <Paragraphs>86</Paragraphs>
  <ScaleCrop>false</ScaleCrop>
  <Company/>
  <LinksUpToDate>false</LinksUpToDate>
  <CharactersWithSpaces>43040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james.xu</dc:creator>
  <cp:lastModifiedBy>Jessica Zhang</cp:lastModifiedBy>
  <cp:revision>418</cp:revision>
  <dcterms:created xsi:type="dcterms:W3CDTF">2014-05-21T01:27:00Z</dcterms:created>
  <dcterms:modified xsi:type="dcterms:W3CDTF">2014-12-23T06:53:00Z</dcterms:modified>
</cp:coreProperties>
</file>