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B0" w:rsidRDefault="00921DB0" w:rsidP="00921DB0">
      <w:pPr>
        <w:pStyle w:val="a3"/>
      </w:pPr>
      <w:r>
        <w:rPr>
          <w:rFonts w:hint="eastAsia"/>
        </w:rPr>
        <w:t>支付宝服务窗</w:t>
      </w:r>
      <w:r>
        <w:rPr>
          <w:rFonts w:hint="eastAsia"/>
        </w:rPr>
        <w:t>demo</w:t>
      </w:r>
      <w:r>
        <w:rPr>
          <w:rFonts w:hint="eastAsia"/>
        </w:rPr>
        <w:t>使用——</w:t>
      </w:r>
      <w:r>
        <w:rPr>
          <w:rFonts w:hint="eastAsia"/>
        </w:rPr>
        <w:t>PHP</w:t>
      </w:r>
      <w:r>
        <w:rPr>
          <w:rFonts w:hint="eastAsia"/>
        </w:rPr>
        <w:t>版</w:t>
      </w:r>
    </w:p>
    <w:p w:rsidR="00921DB0" w:rsidRDefault="00921DB0" w:rsidP="00921DB0">
      <w:pPr>
        <w:pStyle w:val="1"/>
      </w:pPr>
      <w:r>
        <w:rPr>
          <w:rFonts w:hint="eastAsia"/>
        </w:rPr>
        <w:t>部署：</w:t>
      </w:r>
    </w:p>
    <w:p w:rsidR="00921DB0" w:rsidRDefault="00921DB0" w:rsidP="00921DB0">
      <w:r>
        <w:rPr>
          <w:rFonts w:hint="eastAsia"/>
        </w:rPr>
        <w:t>直接部署到开发环境，或</w:t>
      </w:r>
      <w:r>
        <w:rPr>
          <w:rFonts w:hint="eastAsia"/>
        </w:rPr>
        <w:t>Apache</w:t>
      </w:r>
      <w:r>
        <w:rPr>
          <w:rFonts w:hint="eastAsia"/>
        </w:rPr>
        <w:t>中使用。</w:t>
      </w:r>
    </w:p>
    <w:p w:rsidR="00B06538" w:rsidRDefault="003939DA" w:rsidP="00921DB0">
      <w:r>
        <w:rPr>
          <w:rFonts w:hint="eastAsia"/>
        </w:rPr>
        <w:t>Gateway</w:t>
      </w:r>
      <w:r w:rsidR="00B06538">
        <w:rPr>
          <w:rFonts w:hint="eastAsia"/>
        </w:rPr>
        <w:t>.php</w:t>
      </w:r>
      <w:r w:rsidR="00B06538">
        <w:rPr>
          <w:rFonts w:hint="eastAsia"/>
        </w:rPr>
        <w:t>文件为</w:t>
      </w:r>
      <w:r w:rsidR="004D3C94">
        <w:rPr>
          <w:rFonts w:hint="eastAsia"/>
        </w:rPr>
        <w:t>与支付宝对接的</w:t>
      </w:r>
      <w:r w:rsidR="00B06538">
        <w:rPr>
          <w:rFonts w:hint="eastAsia"/>
        </w:rPr>
        <w:t>网关。</w:t>
      </w:r>
    </w:p>
    <w:p w:rsidR="006E28E1" w:rsidRDefault="006E28E1" w:rsidP="00921DB0"/>
    <w:p w:rsidR="006E28E1" w:rsidRDefault="003B16E7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DEMO中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要修改</w:t>
      </w:r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config.php，修改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appid、支付宝公钥、商户私钥</w:t>
      </w:r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、商户公钥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、网关地址</w:t>
      </w:r>
      <w:r w:rsidR="006E28E1" w:rsidRPr="006E28E1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这几个</w:t>
      </w:r>
    </w:p>
    <w:p w:rsidR="00F01D94" w:rsidRDefault="00F01D9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如果是开发调试，可以不修改商户公钥和私钥，但发布上线时，请修改（安全第一）</w:t>
      </w: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D94" w:rsidRPr="006E28E1" w:rsidRDefault="0072752F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支付宝的线上公钥和沙箱公钥如下两个文件：</w:t>
      </w:r>
    </w:p>
    <w:p w:rsidR="006E28E1" w:rsidRPr="006E28E1" w:rsidRDefault="0072752F" w:rsidP="00921DB0">
      <w:r w:rsidRPr="0072752F">
        <w:object w:dxaOrig="360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2pt" o:ole="">
            <v:imagedata r:id="rId6" o:title=""/>
          </v:shape>
          <o:OLEObject Type="Embed" ProgID="Package" ShapeID="_x0000_i1025" DrawAspect="Content" ObjectID="_1473143278" r:id="rId7"/>
        </w:object>
      </w:r>
      <w:r w:rsidRPr="0072752F">
        <w:object w:dxaOrig="3870" w:dyaOrig="840">
          <v:shape id="_x0000_i1026" type="#_x0000_t75" style="width:193.5pt;height:42pt" o:ole="">
            <v:imagedata r:id="rId8" o:title=""/>
          </v:shape>
          <o:OLEObject Type="Embed" ProgID="Package" ShapeID="_x0000_i1026" DrawAspect="Content" ObjectID="_1473143279" r:id="rId9"/>
        </w:object>
      </w:r>
    </w:p>
    <w:p w:rsidR="00921DB0" w:rsidRDefault="00921DB0" w:rsidP="00921DB0"/>
    <w:p w:rsidR="00921DB0" w:rsidRDefault="00921DB0" w:rsidP="00921DB0">
      <w:r>
        <w:rPr>
          <w:noProof/>
        </w:rPr>
        <w:drawing>
          <wp:inline distT="0" distB="0" distL="0" distR="0" wp14:anchorId="32270571" wp14:editId="723DC9E8">
            <wp:extent cx="5274310" cy="199190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E" w:rsidRDefault="001960EE" w:rsidP="00921DB0"/>
    <w:p w:rsidR="001960EE" w:rsidRDefault="00F8000D" w:rsidP="00683C86">
      <w:pPr>
        <w:pStyle w:val="1"/>
      </w:pPr>
      <w:r>
        <w:rPr>
          <w:rFonts w:hint="eastAsia"/>
        </w:rPr>
        <w:t>生成公钥私钥</w:t>
      </w:r>
    </w:p>
    <w:p w:rsidR="00F8000D" w:rsidRDefault="001D7BC8" w:rsidP="00921DB0">
      <w:r>
        <w:rPr>
          <w:rFonts w:hint="eastAsia"/>
        </w:rPr>
        <w:t>生成公钥私钥对，替换</w:t>
      </w:r>
      <w:r>
        <w:rPr>
          <w:rFonts w:hint="eastAsia"/>
        </w:rPr>
        <w:t>demo</w:t>
      </w:r>
      <w:r>
        <w:rPr>
          <w:rFonts w:hint="eastAsia"/>
        </w:rPr>
        <w:t>中的公钥和私钥对（调试的时候，可以不用替换，直接使用</w:t>
      </w:r>
      <w:r>
        <w:rPr>
          <w:rFonts w:hint="eastAsia"/>
        </w:rPr>
        <w:t>demo</w:t>
      </w:r>
      <w:r>
        <w:rPr>
          <w:rFonts w:hint="eastAsia"/>
        </w:rPr>
        <w:t>中的也可以</w:t>
      </w:r>
      <w:r w:rsidR="009F2112">
        <w:rPr>
          <w:rFonts w:hint="eastAsia"/>
        </w:rPr>
        <w:t>，但线上建议替换，安全第一</w:t>
      </w:r>
      <w:r>
        <w:rPr>
          <w:rFonts w:hint="eastAsia"/>
        </w:rPr>
        <w:t>）</w:t>
      </w:r>
    </w:p>
    <w:p w:rsidR="00F8000D" w:rsidRDefault="00F8000D" w:rsidP="00921DB0">
      <w:r>
        <w:rPr>
          <w:rFonts w:ascii="微软雅黑" w:eastAsia="微软雅黑" w:hAnsi="微软雅黑" w:hint="eastAsia"/>
          <w:color w:val="000000"/>
          <w:szCs w:val="21"/>
        </w:rPr>
        <w:t>到这里下载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hyperlink r:id="rId11" w:history="1">
        <w:r>
          <w:rPr>
            <w:rStyle w:val="a6"/>
            <w:rFonts w:ascii="微软雅黑" w:eastAsia="微软雅黑" w:hAnsi="微软雅黑" w:hint="eastAsia"/>
            <w:szCs w:val="21"/>
          </w:rPr>
          <w:t>http://pan.baidu.com/s/1eQf5lho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  工具，打开此工具，并按照下图所示操作，可以生成RSA密钥对。</w:t>
      </w:r>
      <w:r w:rsidR="004F03C2">
        <w:rPr>
          <w:rFonts w:ascii="微软雅黑" w:eastAsia="微软雅黑" w:hAnsi="微软雅黑"/>
          <w:color w:val="000000"/>
          <w:szCs w:val="21"/>
        </w:rPr>
        <w:t>P</w:t>
      </w:r>
      <w:r w:rsidR="004F03C2">
        <w:rPr>
          <w:rFonts w:ascii="微软雅黑" w:eastAsia="微软雅黑" w:hAnsi="微软雅黑" w:hint="eastAsia"/>
          <w:color w:val="000000"/>
          <w:szCs w:val="21"/>
        </w:rPr>
        <w:t>hp语言使用的私钥不需要转换成PKCS8格式。</w:t>
      </w:r>
    </w:p>
    <w:p w:rsidR="00F8000D" w:rsidRDefault="00F8000D" w:rsidP="00921DB0">
      <w:r>
        <w:rPr>
          <w:noProof/>
        </w:rPr>
        <w:lastRenderedPageBreak/>
        <w:drawing>
          <wp:inline distT="0" distB="0" distL="0" distR="0" wp14:anchorId="51B5627F" wp14:editId="7921C9EA">
            <wp:extent cx="5274310" cy="44831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B3" w:rsidRDefault="003E70B3" w:rsidP="003E70B3">
      <w:pPr>
        <w:pStyle w:val="1"/>
      </w:pPr>
      <w:r>
        <w:rPr>
          <w:rFonts w:hint="eastAsia"/>
        </w:rPr>
        <w:t>配置网关</w:t>
      </w:r>
    </w:p>
    <w:p w:rsidR="003E70B3" w:rsidRDefault="003E70B3" w:rsidP="003E70B3"/>
    <w:p w:rsidR="003E70B3" w:rsidRDefault="003E70B3" w:rsidP="003E70B3">
      <w:r>
        <w:rPr>
          <w:rFonts w:hint="eastAsia"/>
        </w:rPr>
        <w:t>登录到</w:t>
      </w:r>
      <w:hyperlink r:id="rId13" w:history="1">
        <w:r>
          <w:rPr>
            <w:rStyle w:val="a6"/>
          </w:rPr>
          <w:t>https://fuwu.alipay.com/platform/developerMode.htm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服务窗，打开开发者模式。</w:t>
      </w:r>
    </w:p>
    <w:p w:rsidR="008A75E8" w:rsidRDefault="008A75E8" w:rsidP="003E70B3"/>
    <w:p w:rsidR="008A75E8" w:rsidRDefault="00FC1F3F" w:rsidP="003E70B3">
      <w:r>
        <w:rPr>
          <w:rFonts w:hint="eastAsia"/>
        </w:rPr>
        <w:t>验证开发者网关，输入开发者的</w:t>
      </w:r>
      <w:r w:rsidRPr="000C098C">
        <w:rPr>
          <w:rFonts w:hint="eastAsia"/>
          <w:highlight w:val="yellow"/>
        </w:rPr>
        <w:t>公网网关入口</w:t>
      </w:r>
      <w:r>
        <w:rPr>
          <w:rFonts w:hint="eastAsia"/>
        </w:rPr>
        <w:t>，和开发者公钥（一行格式）</w:t>
      </w:r>
    </w:p>
    <w:p w:rsidR="008A75E8" w:rsidRDefault="008A75E8" w:rsidP="003E70B3"/>
    <w:p w:rsidR="008A75E8" w:rsidRDefault="008A75E8" w:rsidP="003E70B3">
      <w:r>
        <w:rPr>
          <w:noProof/>
        </w:rPr>
        <w:lastRenderedPageBreak/>
        <w:drawing>
          <wp:inline distT="0" distB="0" distL="0" distR="0" wp14:anchorId="46D94538" wp14:editId="1D18DDC2">
            <wp:extent cx="5274310" cy="32219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EE" w:rsidRDefault="00F374EE" w:rsidP="003E70B3"/>
    <w:p w:rsidR="00163EDA" w:rsidRDefault="00163EDA" w:rsidP="00163EDA">
      <w:pPr>
        <w:pStyle w:val="1"/>
      </w:pPr>
      <w:r>
        <w:rPr>
          <w:rFonts w:hint="eastAsia"/>
        </w:rPr>
        <w:t>配置菜单</w:t>
      </w:r>
    </w:p>
    <w:p w:rsidR="00163EDA" w:rsidRDefault="00163EDA" w:rsidP="00163EDA">
      <w:r>
        <w:rPr>
          <w:rFonts w:hint="eastAsia"/>
        </w:rPr>
        <w:t>打开服务窗后台的菜单配置功能，添加几个需要的菜单。</w:t>
      </w:r>
    </w:p>
    <w:p w:rsidR="005102FC" w:rsidRPr="00163EDA" w:rsidRDefault="005102FC" w:rsidP="00163EDA">
      <w:r>
        <w:rPr>
          <w:rFonts w:hint="eastAsia"/>
        </w:rPr>
        <w:t>建议配置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wap.php</w:t>
      </w:r>
      <w:r w:rsidR="000C098C">
        <w:rPr>
          <w:rFonts w:hint="eastAsia"/>
        </w:rPr>
        <w:t>到一个菜单中测试</w:t>
      </w:r>
      <w:r w:rsidR="000C098C">
        <w:rPr>
          <w:rFonts w:hint="eastAsia"/>
        </w:rPr>
        <w:t>,</w:t>
      </w:r>
      <w:r w:rsidR="000C098C">
        <w:rPr>
          <w:rFonts w:hint="eastAsia"/>
        </w:rPr>
        <w:t>菜单类型选择跳转网页</w:t>
      </w:r>
    </w:p>
    <w:p w:rsidR="00163EDA" w:rsidRPr="00163EDA" w:rsidRDefault="00163EDA" w:rsidP="00163EDA">
      <w:r>
        <w:rPr>
          <w:noProof/>
        </w:rPr>
        <w:drawing>
          <wp:inline distT="0" distB="0" distL="0" distR="0" wp14:anchorId="320F9002" wp14:editId="405E6041">
            <wp:extent cx="5274310" cy="2646312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EE" w:rsidRDefault="00F374EE" w:rsidP="00F374EE">
      <w:pPr>
        <w:pStyle w:val="1"/>
      </w:pPr>
      <w:r>
        <w:rPr>
          <w:rFonts w:hint="eastAsia"/>
        </w:rPr>
        <w:t>调试开发</w:t>
      </w:r>
    </w:p>
    <w:p w:rsidR="00F374EE" w:rsidRDefault="00F374EE" w:rsidP="00F374EE">
      <w:r>
        <w:rPr>
          <w:rFonts w:hint="eastAsia"/>
        </w:rPr>
        <w:t>在服务窗后台打开二维码菜单，查看服务窗的二维码。</w:t>
      </w:r>
    </w:p>
    <w:p w:rsidR="00F374EE" w:rsidRPr="00F374EE" w:rsidRDefault="00F374EE" w:rsidP="00F374EE">
      <w:r>
        <w:rPr>
          <w:noProof/>
        </w:rPr>
        <w:lastRenderedPageBreak/>
        <w:drawing>
          <wp:inline distT="0" distB="0" distL="0" distR="0" wp14:anchorId="58F9F110" wp14:editId="672BFDB5">
            <wp:extent cx="307657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EE" w:rsidRDefault="00F374EE" w:rsidP="00F374EE"/>
    <w:p w:rsidR="00F374EE" w:rsidRDefault="00F374EE" w:rsidP="00F374EE">
      <w:r>
        <w:rPr>
          <w:rFonts w:hint="eastAsia"/>
        </w:rPr>
        <w:t>打开手机钱包，用手机钱包扫描页面上的二维码即可关注这个服务窗，做调试开始。</w:t>
      </w:r>
    </w:p>
    <w:p w:rsidR="00163EDA" w:rsidRDefault="00163EDA" w:rsidP="00F374EE">
      <w:r>
        <w:rPr>
          <w:rFonts w:hint="eastAsia"/>
        </w:rPr>
        <w:t>在手机服务窗中点击</w:t>
      </w:r>
      <w:r w:rsidR="008D670A">
        <w:rPr>
          <w:rFonts w:hint="eastAsia"/>
        </w:rPr>
        <w:t>菜单，即可将信息发送到刚部署的服务端上。</w:t>
      </w:r>
    </w:p>
    <w:p w:rsidR="0066508E" w:rsidRDefault="0066508E" w:rsidP="00F374EE"/>
    <w:p w:rsidR="00872C83" w:rsidRDefault="00872C83" w:rsidP="00872C83">
      <w:pPr>
        <w:pStyle w:val="1"/>
      </w:pPr>
      <w:r>
        <w:rPr>
          <w:rFonts w:hint="eastAsia"/>
        </w:rPr>
        <w:t>各文件作用</w:t>
      </w:r>
    </w:p>
    <w:p w:rsidR="007464F5" w:rsidRDefault="007464F5" w:rsidP="007464F5">
      <w:r>
        <w:t>C</w:t>
      </w:r>
      <w:r>
        <w:rPr>
          <w:rFonts w:hint="eastAsia"/>
        </w:rPr>
        <w:t xml:space="preserve">onfig.php </w:t>
      </w:r>
      <w:r>
        <w:rPr>
          <w:rFonts w:hint="eastAsia"/>
        </w:rPr>
        <w:t>拿到</w:t>
      </w:r>
      <w:r>
        <w:rPr>
          <w:rFonts w:hint="eastAsia"/>
        </w:rPr>
        <w:t>Demo</w:t>
      </w:r>
      <w:r>
        <w:rPr>
          <w:rFonts w:hint="eastAsia"/>
        </w:rPr>
        <w:t>后需要修改</w:t>
      </w:r>
      <w:r>
        <w:rPr>
          <w:rFonts w:hint="eastAsia"/>
        </w:rPr>
        <w:t>appid</w:t>
      </w:r>
      <w:r>
        <w:rPr>
          <w:rFonts w:hint="eastAsia"/>
        </w:rPr>
        <w:t>，网关地址。</w:t>
      </w:r>
    </w:p>
    <w:p w:rsidR="007464F5" w:rsidRDefault="007464F5" w:rsidP="007464F5">
      <w:r>
        <w:t>K</w:t>
      </w:r>
      <w:r>
        <w:rPr>
          <w:rFonts w:hint="eastAsia"/>
        </w:rPr>
        <w:t>ey</w:t>
      </w:r>
      <w:r>
        <w:rPr>
          <w:rFonts w:hint="eastAsia"/>
        </w:rPr>
        <w:t>文件夹下的几个文件，支付宝线上公钥和沙箱公钥都在文件夹中，程序中调用的是</w:t>
      </w:r>
      <w:r w:rsidRPr="007464F5">
        <w:t>alipay_rsa_public_key.pem</w:t>
      </w:r>
      <w:r w:rsidR="00074430">
        <w:rPr>
          <w:rFonts w:hint="eastAsia"/>
        </w:rPr>
        <w:t>这个文件，如果需要切换环境，则用</w:t>
      </w:r>
      <w:r>
        <w:rPr>
          <w:rFonts w:hint="eastAsia"/>
        </w:rPr>
        <w:t>线上支付宝公钥或沙箱支付宝公钥直接替换就可以。</w:t>
      </w:r>
    </w:p>
    <w:p w:rsidR="00F6177A" w:rsidRDefault="00F6177A" w:rsidP="007464F5">
      <w:r>
        <w:rPr>
          <w:rFonts w:hint="eastAsia"/>
        </w:rPr>
        <w:t>商户</w:t>
      </w:r>
      <w:r w:rsidR="006C04B3">
        <w:rPr>
          <w:rFonts w:hint="eastAsia"/>
        </w:rPr>
        <w:t>私钥、</w:t>
      </w:r>
      <w:r>
        <w:rPr>
          <w:rFonts w:hint="eastAsia"/>
        </w:rPr>
        <w:t>公钥</w:t>
      </w:r>
      <w:r w:rsidR="0026700F">
        <w:rPr>
          <w:rFonts w:hint="eastAsia"/>
        </w:rPr>
        <w:t>（</w:t>
      </w:r>
      <w:r w:rsidR="0026700F" w:rsidRPr="0026700F">
        <w:t>rsa_private_key.pem</w:t>
      </w:r>
      <w:r w:rsidR="0026700F">
        <w:rPr>
          <w:rFonts w:hint="eastAsia"/>
        </w:rPr>
        <w:t>、</w:t>
      </w:r>
      <w:r w:rsidR="0026700F" w:rsidRPr="0026700F">
        <w:t>rsa_public_key.pem</w:t>
      </w:r>
      <w:r w:rsidR="0026700F">
        <w:rPr>
          <w:rFonts w:hint="eastAsia"/>
        </w:rPr>
        <w:t>）</w:t>
      </w:r>
      <w:r>
        <w:rPr>
          <w:rFonts w:hint="eastAsia"/>
        </w:rPr>
        <w:t>测试时，可以直接使用</w:t>
      </w:r>
      <w:r>
        <w:rPr>
          <w:rFonts w:hint="eastAsia"/>
        </w:rPr>
        <w:t>Demo</w:t>
      </w:r>
      <w:r>
        <w:rPr>
          <w:rFonts w:hint="eastAsia"/>
        </w:rPr>
        <w:t>这一对，但上线时，建议更换（为了安全。）</w:t>
      </w:r>
    </w:p>
    <w:p w:rsidR="007464F5" w:rsidRPr="007464F5" w:rsidRDefault="007464F5" w:rsidP="007464F5">
      <w:r>
        <w:rPr>
          <w:noProof/>
        </w:rPr>
        <w:drawing>
          <wp:inline distT="0" distB="0" distL="0" distR="0" wp14:anchorId="4CB60463" wp14:editId="26F1F471">
            <wp:extent cx="2638425" cy="1476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83" w:rsidRDefault="004819E5" w:rsidP="00872C83">
      <w:r>
        <w:rPr>
          <w:rFonts w:hint="eastAsia"/>
        </w:rPr>
        <w:t xml:space="preserve">Gateway.php </w:t>
      </w:r>
      <w:r>
        <w:rPr>
          <w:rFonts w:hint="eastAsia"/>
        </w:rPr>
        <w:t>请将该文件配置到支付宝服务窗后台，验证网关处，这个文件主要负责接收和处理支付宝发过来的消息。</w:t>
      </w:r>
    </w:p>
    <w:p w:rsidR="00CC0321" w:rsidRDefault="00CC0321" w:rsidP="00872C83"/>
    <w:p w:rsidR="00CC0321" w:rsidRDefault="00CC0321" w:rsidP="00872C83">
      <w:r>
        <w:t>I</w:t>
      </w:r>
      <w:r>
        <w:rPr>
          <w:rFonts w:hint="eastAsia"/>
        </w:rPr>
        <w:t xml:space="preserve">ndex.php </w:t>
      </w:r>
      <w:r w:rsidR="00980F3D">
        <w:rPr>
          <w:rFonts w:hint="eastAsia"/>
        </w:rPr>
        <w:t>该文件可以配</w:t>
      </w:r>
      <w:r w:rsidR="00913EC8">
        <w:rPr>
          <w:rFonts w:hint="eastAsia"/>
        </w:rPr>
        <w:t>置到服务窗的菜单中，分别配置两种类型的菜单，跳转网页和自动登录，都把地址指向到该文件。</w:t>
      </w:r>
      <w:r w:rsidR="006318C2">
        <w:rPr>
          <w:rFonts w:hint="eastAsia"/>
        </w:rPr>
        <w:t>一些功能使用可能会提示无权限。</w:t>
      </w:r>
    </w:p>
    <w:p w:rsidR="00CC50DA" w:rsidRDefault="00CC50DA" w:rsidP="00872C83"/>
    <w:p w:rsidR="00CC50DA" w:rsidRPr="00872C83" w:rsidRDefault="00CC50DA" w:rsidP="00872C83">
      <w:r>
        <w:lastRenderedPageBreak/>
        <w:t>W</w:t>
      </w:r>
      <w:r>
        <w:rPr>
          <w:rFonts w:hint="eastAsia"/>
        </w:rPr>
        <w:t xml:space="preserve">appay </w:t>
      </w:r>
      <w:r>
        <w:rPr>
          <w:rFonts w:hint="eastAsia"/>
        </w:rPr>
        <w:t>文件夹是</w:t>
      </w:r>
      <w:r>
        <w:rPr>
          <w:rFonts w:hint="eastAsia"/>
        </w:rPr>
        <w:t>wap</w:t>
      </w:r>
      <w:r>
        <w:rPr>
          <w:rFonts w:hint="eastAsia"/>
        </w:rPr>
        <w:t>支付的</w:t>
      </w:r>
      <w:r>
        <w:rPr>
          <w:rFonts w:hint="eastAsia"/>
        </w:rPr>
        <w:t>Demo</w:t>
      </w:r>
      <w:r w:rsidR="00EC55F2">
        <w:rPr>
          <w:rFonts w:hint="eastAsia"/>
        </w:rPr>
        <w:t>。</w:t>
      </w:r>
    </w:p>
    <w:p w:rsidR="0066508E" w:rsidRDefault="0066508E" w:rsidP="0066508E">
      <w:pPr>
        <w:pStyle w:val="1"/>
      </w:pPr>
      <w:r>
        <w:rPr>
          <w:rFonts w:hint="eastAsia"/>
        </w:rPr>
        <w:t>接口调用</w:t>
      </w:r>
    </w:p>
    <w:p w:rsidR="0066508E" w:rsidRDefault="0066508E" w:rsidP="0066508E"/>
    <w:p w:rsidR="0061314C" w:rsidRDefault="0061314C" w:rsidP="0066508E">
      <w:r>
        <w:t>S</w:t>
      </w:r>
      <w:r>
        <w:rPr>
          <w:rFonts w:hint="eastAsia"/>
        </w:rPr>
        <w:t>dk</w:t>
      </w:r>
      <w:r>
        <w:rPr>
          <w:rFonts w:hint="eastAsia"/>
        </w:rPr>
        <w:t>中已经包含了许多接口，只需要按照格式做好参数，就可以直接调用使用。</w:t>
      </w:r>
      <w:r w:rsidR="006C4053">
        <w:rPr>
          <w:rFonts w:hint="eastAsia"/>
        </w:rPr>
        <w:t>在</w:t>
      </w:r>
      <w:r w:rsidR="006C4053">
        <w:rPr>
          <w:rFonts w:hint="eastAsia"/>
        </w:rPr>
        <w:t>Demo</w:t>
      </w:r>
      <w:r w:rsidR="006C4053">
        <w:rPr>
          <w:rFonts w:hint="eastAsia"/>
        </w:rPr>
        <w:t>中基本都是使用的此种方式来发送请求的。</w:t>
      </w:r>
    </w:p>
    <w:p w:rsidR="0061314C" w:rsidRDefault="0061314C" w:rsidP="0066508E"/>
    <w:p w:rsidR="0061314C" w:rsidRDefault="0061314C" w:rsidP="0066508E">
      <w:r>
        <w:rPr>
          <w:rFonts w:hint="eastAsia"/>
        </w:rPr>
        <w:t>如：获取关注者列表：</w:t>
      </w:r>
    </w:p>
    <w:p w:rsidR="0061314C" w:rsidRDefault="00D66EA9" w:rsidP="0066508E">
      <w:r>
        <w:rPr>
          <w:rFonts w:hint="eastAsia"/>
        </w:rPr>
        <w:t>//</w:t>
      </w:r>
      <w:r>
        <w:rPr>
          <w:rFonts w:hint="eastAsia"/>
        </w:rPr>
        <w:t>先设置好</w:t>
      </w:r>
      <w:r>
        <w:rPr>
          <w:rFonts w:hint="eastAsia"/>
        </w:rPr>
        <w:t>biz_content</w:t>
      </w:r>
      <w:r>
        <w:rPr>
          <w:rFonts w:hint="eastAsia"/>
        </w:rPr>
        <w:t>参数。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$biz_content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"{\"nextUserId\":\"\"}"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66EA9" w:rsidRDefault="00D66EA9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然后生成请求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$request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AlipayMobilePublicFollowListRequest ();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$request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-&gt;setBizContent ( $biz_content 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66EA9" w:rsidRDefault="00D66EA9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执行发送这个请求，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得到返回结果。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$result = aopclient_request_execute(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$request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557F5F"/>
          <w:kern w:val="0"/>
          <w:sz w:val="20"/>
          <w:szCs w:val="20"/>
        </w:rPr>
        <w:t>// var_dump($result);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E5BBE" w:rsidRDefault="008E5BBE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解析处理返回结果。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($result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null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 $result-&gt;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alipay_mobile_public_follow_list_response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200) {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$list = $result-&gt;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alipay_mobile_public_follow_list_response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user_id_list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print_r ( $list );</w:t>
      </w:r>
    </w:p>
    <w:p w:rsidR="0061314C" w:rsidRDefault="0061314C" w:rsidP="0061314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F204E" w:rsidRDefault="000F204E" w:rsidP="0061314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F204E" w:rsidRDefault="000F204E" w:rsidP="0061314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>/**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SDK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执行接口请求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unknown $request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string $token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Ambigous &lt;boolean, mixed&gt;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*/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aopclient_request_execute($request, $token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require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'config.php'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$aop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AopClient ();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$aop-&gt;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gatewayUrl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$config 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'gatewayUrl'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$aop-&gt;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appId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$config 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'app_id'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$aop-&gt;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rsaPrivateKeyFilePath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$config 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'merchant_private_key_file'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$aop-&gt;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apiVersion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"1.0"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$result = $aop-&gt;execute ( $request, $token );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 xml:space="preserve">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$result;</w:t>
      </w:r>
    </w:p>
    <w:p w:rsidR="000F204E" w:rsidRPr="0061314C" w:rsidRDefault="000F204E" w:rsidP="000F204E"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}</w:t>
      </w:r>
    </w:p>
    <w:p w:rsidR="00D1233D" w:rsidRDefault="00D1233D" w:rsidP="00D1233D">
      <w:pPr>
        <w:pStyle w:val="1"/>
      </w:pPr>
      <w:r>
        <w:rPr>
          <w:rFonts w:hint="eastAsia"/>
        </w:rPr>
        <w:t>常见问题</w:t>
      </w:r>
    </w:p>
    <w:p w:rsidR="00D1233D" w:rsidRDefault="001B208D" w:rsidP="00D1233D">
      <w:r>
        <w:rPr>
          <w:rFonts w:hint="eastAsia"/>
        </w:rPr>
        <w:t>验证开发者网关时，提示</w:t>
      </w:r>
      <w:r>
        <w:rPr>
          <w:rFonts w:hint="eastAsia"/>
        </w:rPr>
        <w:t xml:space="preserve"> </w:t>
      </w:r>
      <w:r>
        <w:rPr>
          <w:rFonts w:hint="eastAsia"/>
        </w:rPr>
        <w:t>开发者服务器返回</w:t>
      </w:r>
      <w:r>
        <w:rPr>
          <w:rFonts w:hint="eastAsia"/>
        </w:rPr>
        <w:t>XML</w:t>
      </w:r>
      <w:r>
        <w:rPr>
          <w:rFonts w:hint="eastAsia"/>
        </w:rPr>
        <w:t>内容错误。</w:t>
      </w:r>
      <w:r w:rsidR="00A57F4A">
        <w:rPr>
          <w:rFonts w:hint="eastAsia"/>
        </w:rPr>
        <w:t xml:space="preserve">  </w:t>
      </w:r>
      <w:r w:rsidR="00A57F4A">
        <w:rPr>
          <w:rFonts w:hint="eastAsia"/>
        </w:rPr>
        <w:t>出现这种情况，一般都是因为配置修改不正确导致的，支付宝给商户发的消息验签不通过或商户返回给支付宝的内容</w:t>
      </w:r>
      <w:r w:rsidR="00DB4EAE">
        <w:rPr>
          <w:rFonts w:hint="eastAsia"/>
        </w:rPr>
        <w:t>格式错误或</w:t>
      </w:r>
      <w:r w:rsidR="00A57F4A">
        <w:rPr>
          <w:rFonts w:hint="eastAsia"/>
        </w:rPr>
        <w:t>验签失败。</w:t>
      </w:r>
    </w:p>
    <w:p w:rsidR="00D1233D" w:rsidRDefault="00D1233D" w:rsidP="00D1233D">
      <w:r>
        <w:rPr>
          <w:noProof/>
        </w:rPr>
        <w:drawing>
          <wp:inline distT="0" distB="0" distL="0" distR="0">
            <wp:extent cx="5274310" cy="2757026"/>
            <wp:effectExtent l="0" t="0" r="2540" b="5715"/>
            <wp:docPr id="6" name="图片 6" descr="C:\Users\jinlong.rhj\AppData\Local\YNote\Data\ranhaijun1129@163.com\3b186b4267614137a8b55dbb0dedd99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long.rhj\AppData\Local\YNote\Data\ranhaijun1129@163.com\3b186b4267614137a8b55dbb0dedd99a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7B" w:rsidRDefault="0049287B" w:rsidP="00D1233D"/>
    <w:p w:rsidR="00186DBF" w:rsidRDefault="00186DBF" w:rsidP="00D1233D"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错误，也应该是商户端验签支付宝请求失败或商户配置的</w:t>
      </w:r>
      <w:r w:rsidR="00012384">
        <w:rPr>
          <w:rFonts w:hint="eastAsia"/>
        </w:rPr>
        <w:t>商户</w:t>
      </w:r>
      <w:r>
        <w:rPr>
          <w:rFonts w:hint="eastAsia"/>
        </w:rPr>
        <w:t>公钥错误导致的。</w:t>
      </w:r>
    </w:p>
    <w:p w:rsidR="0049287B" w:rsidRPr="0049287B" w:rsidRDefault="0049287B" w:rsidP="00492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5550" cy="447675"/>
            <wp:effectExtent l="0" t="0" r="0" b="9525"/>
            <wp:docPr id="8" name="图片 8" descr="C:\Users\jinlong.rhj\Documents\Tencent Files\2300228923\Image\Group\54U0%6UA[8S)ON`@]U4Z(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long.rhj\Documents\Tencent Files\2300228923\Image\Group\54U0%6UA[8S)ON`@]U4Z(AV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7E" w:rsidRDefault="00CA7C7E">
      <w:pPr>
        <w:widowControl/>
        <w:jc w:val="left"/>
      </w:pPr>
      <w:r>
        <w:br w:type="page"/>
      </w:r>
    </w:p>
    <w:p w:rsidR="0049287B" w:rsidRDefault="006857C4" w:rsidP="002048B0">
      <w:pPr>
        <w:pStyle w:val="a3"/>
      </w:pPr>
      <w:r>
        <w:rPr>
          <w:rFonts w:hint="eastAsia"/>
        </w:rPr>
        <w:lastRenderedPageBreak/>
        <w:t>DEMO</w:t>
      </w:r>
      <w:r w:rsidR="00CA7C7E">
        <w:rPr>
          <w:rFonts w:hint="eastAsia"/>
        </w:rPr>
        <w:t>文件结构</w:t>
      </w:r>
      <w:r w:rsidR="002048B0">
        <w:rPr>
          <w:rFonts w:hint="eastAsia"/>
        </w:rPr>
        <w:t>说明</w:t>
      </w:r>
    </w:p>
    <w:p w:rsidR="00CA7C7E" w:rsidRDefault="00CA7C7E" w:rsidP="00D1233D"/>
    <w:p w:rsidR="00CA7C7E" w:rsidRDefault="00CA7C7E" w:rsidP="00CA7C7E">
      <w:r>
        <w:t>alipay_fuwuchuang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.buildpath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.project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AlipaySign.php</w:t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  <w:t>//</w:t>
      </w:r>
      <w:r w:rsidR="000B293F">
        <w:rPr>
          <w:rFonts w:hint="eastAsia"/>
        </w:rPr>
        <w:t>不使用</w:t>
      </w:r>
      <w:r w:rsidR="000B293F">
        <w:rPr>
          <w:rFonts w:hint="eastAsia"/>
        </w:rPr>
        <w:t>SDK</w:t>
      </w:r>
      <w:r w:rsidR="000B293F">
        <w:rPr>
          <w:rFonts w:hint="eastAsia"/>
        </w:rPr>
        <w:t>签名的话，可以使用这个文件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AopSdk.php</w:t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  <w:t>//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config.php</w:t>
      </w:r>
      <w:r w:rsidR="00C13AEB">
        <w:rPr>
          <w:rFonts w:hint="eastAsia"/>
        </w:rPr>
        <w:tab/>
        <w:t>//</w:t>
      </w:r>
      <w:r w:rsidR="000A1987">
        <w:rPr>
          <w:rFonts w:hint="eastAsia"/>
        </w:rPr>
        <w:t xml:space="preserve"> </w:t>
      </w:r>
      <w:r w:rsidR="00C13AEB">
        <w:rPr>
          <w:rFonts w:hint="eastAsia"/>
        </w:rPr>
        <w:t>DEMO</w:t>
      </w:r>
      <w:r w:rsidR="000A1987">
        <w:rPr>
          <w:rFonts w:hint="eastAsia"/>
        </w:rPr>
        <w:t>中需要</w:t>
      </w:r>
      <w:r w:rsidR="00C13AEB">
        <w:rPr>
          <w:rFonts w:hint="eastAsia"/>
        </w:rPr>
        <w:t>修改的配置文件</w:t>
      </w:r>
      <w:r w:rsidR="000A1987">
        <w:rPr>
          <w:rFonts w:hint="eastAsia"/>
        </w:rPr>
        <w:t>，主要</w:t>
      </w:r>
      <w:r w:rsidR="000A1987"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修改</w:t>
      </w:r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appid、支付宝公钥、商户私钥</w:t>
      </w:r>
      <w:r w:rsidR="000A198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、商户公钥</w:t>
      </w:r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、网关地址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function.inc.php</w:t>
      </w:r>
      <w:r w:rsidR="00B635BD">
        <w:rPr>
          <w:rFonts w:hint="eastAsia"/>
        </w:rPr>
        <w:tab/>
      </w:r>
      <w:r w:rsidR="006F55B6">
        <w:rPr>
          <w:rFonts w:hint="eastAsia"/>
        </w:rPr>
        <w:t>//</w:t>
      </w:r>
      <w:r w:rsidR="006F55B6">
        <w:rPr>
          <w:rFonts w:hint="eastAsia"/>
        </w:rPr>
        <w:t>一些共用调用的方法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Gateway.php</w:t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  <w:t>//</w:t>
      </w:r>
      <w:r w:rsidR="00C13AEB">
        <w:rPr>
          <w:rFonts w:hint="eastAsia"/>
        </w:rPr>
        <w:t>网关文件，配置到服务窗后台，与支付宝通信的主要文件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HttpRequst.php</w:t>
      </w:r>
      <w:r w:rsidR="00207579">
        <w:rPr>
          <w:rFonts w:hint="eastAsia"/>
        </w:rPr>
        <w:tab/>
      </w:r>
      <w:r w:rsidR="00207579">
        <w:rPr>
          <w:rFonts w:hint="eastAsia"/>
        </w:rPr>
        <w:tab/>
        <w:t>//</w:t>
      </w:r>
      <w:r w:rsidR="00207579">
        <w:rPr>
          <w:rFonts w:hint="eastAsia"/>
        </w:rPr>
        <w:t>不使用</w:t>
      </w:r>
      <w:r w:rsidR="00207579">
        <w:rPr>
          <w:rFonts w:hint="eastAsia"/>
        </w:rPr>
        <w:t>SDK</w:t>
      </w:r>
      <w:r w:rsidR="00207579">
        <w:rPr>
          <w:rFonts w:hint="eastAsia"/>
        </w:rPr>
        <w:t>发送请求时，可使用本文件发送</w:t>
      </w:r>
      <w:r w:rsidR="00207579">
        <w:rPr>
          <w:rFonts w:hint="eastAsia"/>
        </w:rPr>
        <w:t>HTTP</w:t>
      </w:r>
      <w:r w:rsidR="00207579">
        <w:rPr>
          <w:rFonts w:hint="eastAsia"/>
        </w:rPr>
        <w:t>请求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index.php</w:t>
      </w:r>
      <w:r w:rsidR="002871C8">
        <w:rPr>
          <w:rFonts w:hint="eastAsia"/>
        </w:rPr>
        <w:t xml:space="preserve">  </w:t>
      </w:r>
      <w:r w:rsidR="005B5885">
        <w:rPr>
          <w:rFonts w:hint="eastAsia"/>
        </w:rPr>
        <w:t>//</w:t>
      </w:r>
      <w:r w:rsidR="005B5885">
        <w:rPr>
          <w:rFonts w:hint="eastAsia"/>
        </w:rPr>
        <w:t>给手机网页访问的入口文件，</w:t>
      </w:r>
      <w:r w:rsidR="002871C8">
        <w:rPr>
          <w:rFonts w:hint="eastAsia"/>
        </w:rPr>
        <w:t>配置到服务窗菜单中，跳转网页类型的菜单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Message.php</w:t>
      </w:r>
      <w:r w:rsidR="00BE3508">
        <w:rPr>
          <w:rFonts w:hint="eastAsia"/>
        </w:rPr>
        <w:tab/>
        <w:t xml:space="preserve"> //</w:t>
      </w:r>
      <w:r w:rsidR="00BE3508">
        <w:rPr>
          <w:rFonts w:hint="eastAsia"/>
        </w:rPr>
        <w:t>处理消息的文件</w:t>
      </w:r>
      <w:r w:rsidR="0047229F">
        <w:rPr>
          <w:rFonts w:hint="eastAsia"/>
        </w:rPr>
        <w:t>，接收解析消息和发送消息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PushMsg.php</w:t>
      </w:r>
      <w:r w:rsidR="00BE3508">
        <w:rPr>
          <w:rFonts w:hint="eastAsia"/>
        </w:rPr>
        <w:tab/>
      </w:r>
      <w:r w:rsidR="00BE3508">
        <w:rPr>
          <w:rFonts w:hint="eastAsia"/>
        </w:rPr>
        <w:tab/>
        <w:t>//</w:t>
      </w:r>
      <w:r w:rsidR="0087770E">
        <w:rPr>
          <w:rFonts w:hint="eastAsia"/>
        </w:rPr>
        <w:t>调用</w:t>
      </w:r>
      <w:r w:rsidR="0087770E">
        <w:rPr>
          <w:rFonts w:hint="eastAsia"/>
        </w:rPr>
        <w:t>SDK</w:t>
      </w:r>
      <w:r w:rsidR="0087770E">
        <w:rPr>
          <w:rFonts w:hint="eastAsia"/>
        </w:rPr>
        <w:t>发送消息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test.php</w:t>
      </w:r>
      <w:r w:rsidR="0087770E">
        <w:rPr>
          <w:rFonts w:hint="eastAsia"/>
        </w:rPr>
        <w:tab/>
        <w:t>//</w:t>
      </w:r>
      <w:r w:rsidR="0087770E">
        <w:rPr>
          <w:rFonts w:hint="eastAsia"/>
        </w:rPr>
        <w:t>测试文件，可以删除</w:t>
      </w:r>
    </w:p>
    <w:p w:rsidR="00CA7C7E" w:rsidRDefault="00CA7C7E" w:rsidP="000C098C">
      <w:r>
        <w:rPr>
          <w:rFonts w:hint="eastAsia"/>
        </w:rPr>
        <w:t>│</w:t>
      </w:r>
      <w:r>
        <w:rPr>
          <w:rFonts w:hint="eastAsia"/>
        </w:rPr>
        <w:t xml:space="preserve">  UserInfo.php</w:t>
      </w:r>
      <w:r w:rsidR="0087770E">
        <w:rPr>
          <w:rFonts w:hint="eastAsia"/>
        </w:rPr>
        <w:tab/>
        <w:t>//</w:t>
      </w:r>
      <w:r w:rsidR="0087770E">
        <w:rPr>
          <w:rFonts w:hint="eastAsia"/>
        </w:rPr>
        <w:t>调用</w:t>
      </w:r>
      <w:r w:rsidR="0087770E">
        <w:rPr>
          <w:rFonts w:hint="eastAsia"/>
        </w:rPr>
        <w:t>SDK</w:t>
      </w:r>
      <w:r w:rsidR="0087770E">
        <w:rPr>
          <w:rFonts w:hint="eastAsia"/>
        </w:rPr>
        <w:t>获取用户信息的方法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r>
        <w:rPr>
          <w:rFonts w:hint="eastAsia"/>
        </w:rPr>
        <w:t>aop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AopClient.php</w:t>
      </w:r>
      <w:r w:rsidR="00B73066">
        <w:rPr>
          <w:rFonts w:hint="eastAsia"/>
        </w:rPr>
        <w:tab/>
      </w:r>
      <w:r w:rsidR="00B73066">
        <w:rPr>
          <w:rFonts w:hint="eastAsia"/>
        </w:rPr>
        <w:tab/>
        <w:t>//SDK</w:t>
      </w:r>
      <w:r w:rsidR="00B73066">
        <w:rPr>
          <w:rFonts w:hint="eastAsia"/>
        </w:rPr>
        <w:t>调用主文件，所有</w:t>
      </w:r>
      <w:r w:rsidR="00B73066">
        <w:rPr>
          <w:rFonts w:hint="eastAsia"/>
        </w:rPr>
        <w:t>SDK</w:t>
      </w:r>
      <w:r w:rsidR="00B73066">
        <w:rPr>
          <w:rFonts w:hint="eastAsia"/>
        </w:rPr>
        <w:t>中接口请求文件都由此文件调用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request</w:t>
      </w:r>
      <w:r w:rsidR="000F2B0F">
        <w:rPr>
          <w:rFonts w:hint="eastAsia"/>
        </w:rPr>
        <w:tab/>
      </w:r>
      <w:r w:rsidR="000F2B0F">
        <w:rPr>
          <w:rFonts w:hint="eastAsia"/>
        </w:rPr>
        <w:tab/>
        <w:t>//</w:t>
      </w:r>
      <w:r w:rsidR="000F2B0F">
        <w:rPr>
          <w:rFonts w:hint="eastAsia"/>
        </w:rPr>
        <w:t>本文件夹下所有文件，都是</w:t>
      </w:r>
      <w:r w:rsidR="004374BA">
        <w:rPr>
          <w:rFonts w:hint="eastAsia"/>
        </w:rPr>
        <w:t>SDK</w:t>
      </w:r>
      <w:r w:rsidR="004374BA">
        <w:rPr>
          <w:rFonts w:hint="eastAsia"/>
        </w:rPr>
        <w:t>中</w:t>
      </w:r>
      <w:r w:rsidR="000F2B0F">
        <w:rPr>
          <w:rFonts w:hint="eastAsia"/>
        </w:rPr>
        <w:t>各接口的</w:t>
      </w:r>
      <w:r w:rsidR="004374BA">
        <w:rPr>
          <w:rFonts w:hint="eastAsia"/>
        </w:rPr>
        <w:t>请求模板，文件名都是以接口名去掉</w:t>
      </w:r>
      <w:r w:rsidR="000D262E">
        <w:rPr>
          <w:rFonts w:hint="eastAsia"/>
        </w:rPr>
        <w:t>间隔的点而成的。接口请求文件由</w:t>
      </w:r>
      <w:r w:rsidR="000D262E">
        <w:rPr>
          <w:rFonts w:hint="eastAsia"/>
        </w:rPr>
        <w:t>AopClient.php</w:t>
      </w:r>
      <w:r w:rsidR="000D262E">
        <w:rPr>
          <w:rFonts w:hint="eastAsia"/>
        </w:rPr>
        <w:t>调用。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AlipayAcquireCancelRequest.php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AlipayAcquireCloseRequest.php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AlipayAcquireCreateandpayRequest.php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AlipayAcquirePrecreateRequest.php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AlipayAcquireQueryRequest.php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AlipayAcquireRefundRequest.php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AlipayAppTokenGetRequest.php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AlipayAssetAccountBindRequest.php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AlipayAssetAccountGetRequest.php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AlipayAssetAccountUnbindRequest.php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AlipayDataBillDownloadurlGetRequest.php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AlipayEbppBillAddRequest.php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AlipayEbppBillBatchPayurlGetRequest.php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AlipayEbppBillGetRequest.php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AlipayEbppBillPayRequest.php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AlipayEbppBillPayurlGetRequest.php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AlipayEbppBillSearchRequest.php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AlipayEbppMerchantConfigGetRequest.php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AlipayEcardEduPublicBindRequest.php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AlipayMdataTagGetRequest.php</w:t>
      </w:r>
    </w:p>
    <w:p w:rsidR="00CA7C7E" w:rsidRDefault="00CA7C7E" w:rsidP="00CA7C7E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AlipayMemberCardOpenRequest.php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AlipayMemberCardQueryRequest.php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AlipayMicropayOrderConfirmpayurlGetRequest.php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AlipayMicropayOrderDirectPayRequest.php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AlipayMicropayOrderFreezepayurlGetRequest.php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AlipayMicropayOrderFreezeRequest.php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AlipayMicropayOrderGetRequest.php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AlipayMicropayOrderUnfreezeRequest.php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AlipayMobilePublicAccountAddRequest.php</w:t>
      </w:r>
      <w:r w:rsidR="00976D44">
        <w:rPr>
          <w:rFonts w:hint="eastAsia"/>
        </w:rPr>
        <w:tab/>
      </w:r>
      <w:r w:rsidR="00976D44">
        <w:rPr>
          <w:rFonts w:hint="eastAsia"/>
        </w:rPr>
        <w:tab/>
        <w:t>//</w:t>
      </w:r>
      <w:r w:rsidR="00976D44">
        <w:rPr>
          <w:rFonts w:hint="eastAsia"/>
        </w:rPr>
        <w:t>添加会员账号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AlipayMobilePublicAccountDeleteRequest.php</w:t>
      </w:r>
      <w:r w:rsidR="00976D44">
        <w:rPr>
          <w:rFonts w:hint="eastAsia"/>
        </w:rPr>
        <w:tab/>
        <w:t>//</w:t>
      </w:r>
      <w:r w:rsidR="00976D44">
        <w:rPr>
          <w:rFonts w:hint="eastAsia"/>
        </w:rPr>
        <w:t>删除会员账号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AlipayMobilePublicAccountQueryRequest.php</w:t>
      </w:r>
      <w:r w:rsidR="00976D44">
        <w:rPr>
          <w:rFonts w:hint="eastAsia"/>
        </w:rPr>
        <w:tab/>
        <w:t>//</w:t>
      </w:r>
      <w:r w:rsidR="00976D44">
        <w:rPr>
          <w:rFonts w:hint="eastAsia"/>
        </w:rPr>
        <w:t>会员账号查询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AlipayMobilePublicAccountResetRequest.php</w:t>
      </w:r>
      <w:r w:rsidR="00976D44">
        <w:rPr>
          <w:rFonts w:hint="eastAsia"/>
        </w:rPr>
        <w:tab/>
        <w:t>//</w:t>
      </w:r>
      <w:r w:rsidR="00976D44">
        <w:rPr>
          <w:rFonts w:hint="eastAsia"/>
        </w:rPr>
        <w:t>会员账号重置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AlipayMobilePublicAppinfoUpdateRequest.php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AlipayMobilePublicFollowListRequest.php</w:t>
      </w:r>
      <w:r w:rsidR="003B5524">
        <w:rPr>
          <w:rFonts w:hint="eastAsia"/>
        </w:rPr>
        <w:t xml:space="preserve">  //</w:t>
      </w:r>
      <w:r w:rsidR="003B5524">
        <w:rPr>
          <w:rFonts w:hint="eastAsia"/>
        </w:rPr>
        <w:t>查询关注人列表接口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AlipayMobilePublicGisGetRequest.php</w:t>
      </w:r>
      <w:r w:rsidR="003B5524">
        <w:rPr>
          <w:rFonts w:hint="eastAsia"/>
        </w:rPr>
        <w:t xml:space="preserve"> //</w:t>
      </w:r>
      <w:r w:rsidR="003B5524">
        <w:rPr>
          <w:rFonts w:hint="eastAsia"/>
        </w:rPr>
        <w:t>查询会员位置信息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AlipayMobilePublicMenuAddRequest.php</w:t>
      </w:r>
      <w:r w:rsidR="003B5524">
        <w:rPr>
          <w:rFonts w:hint="eastAsia"/>
        </w:rPr>
        <w:t xml:space="preserve"> //</w:t>
      </w:r>
      <w:r w:rsidR="003B5524">
        <w:rPr>
          <w:rFonts w:hint="eastAsia"/>
        </w:rPr>
        <w:t>菜单添加</w:t>
      </w:r>
      <w:r w:rsidR="000C098C">
        <w:rPr>
          <w:rFonts w:hint="eastAsia"/>
        </w:rPr>
        <w:t>，建议到服务窗后台添加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AlipayMobilePublicMenuGetRequest.php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AlipayMobilePublicMenuUpdateRequest.php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AlipayMobilePublicMessagebatchPushRequest.php</w:t>
      </w:r>
      <w:r w:rsidR="0032098C">
        <w:rPr>
          <w:rFonts w:hint="eastAsia"/>
        </w:rPr>
        <w:t xml:space="preserve"> 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AlipayMobilePublicMessageCustomSendRequest.php</w:t>
      </w:r>
      <w:r w:rsidR="0032098C">
        <w:rPr>
          <w:rFonts w:hint="eastAsia"/>
        </w:rPr>
        <w:t xml:space="preserve"> //</w:t>
      </w:r>
      <w:r w:rsidR="0032098C">
        <w:rPr>
          <w:rFonts w:hint="eastAsia"/>
        </w:rPr>
        <w:t>异步消息单发接口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AlipayMobilePublicMessagePushRequest.php</w:t>
      </w:r>
      <w:r w:rsidR="0032098C">
        <w:rPr>
          <w:rFonts w:hint="eastAsia"/>
        </w:rPr>
        <w:t xml:space="preserve">  //</w:t>
      </w:r>
      <w:r w:rsidR="0032098C">
        <w:rPr>
          <w:rFonts w:hint="eastAsia"/>
        </w:rPr>
        <w:t>同步消息推送接口，已不再使用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AlipayMobilePublicMessagespecifyPushRequest.php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AlipayMobilePublicMessageTotalSendRequest.php</w:t>
      </w:r>
      <w:r w:rsidR="0032098C">
        <w:rPr>
          <w:rFonts w:hint="eastAsia"/>
        </w:rPr>
        <w:t>//</w:t>
      </w:r>
      <w:r w:rsidR="0032098C">
        <w:rPr>
          <w:rFonts w:hint="eastAsia"/>
        </w:rPr>
        <w:t>异步消息群发接口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AlipayMobilePublicQrcodeCreateRequest.php</w:t>
      </w:r>
      <w:r w:rsidR="0032098C">
        <w:rPr>
          <w:rFonts w:hint="eastAsia"/>
        </w:rPr>
        <w:t xml:space="preserve">  //</w:t>
      </w:r>
      <w:r w:rsidR="0032098C">
        <w:rPr>
          <w:rFonts w:hint="eastAsia"/>
        </w:rPr>
        <w:t>二维码创建接口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AlipayMobileShakeUserQueryRequest.php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AlipayPassCodeAddRequest.php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AlipayPassCodeVerifyRequest.php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AlipayPassFileAddRequest.php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AlipayPassSyncAddRequest.php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AlipayPassSyncUpdateRequest.php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AlipayPassTplAddRequest.php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AlipayPassTplContentAddRequest.php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AlipayPassTplContentUpdateRequest.php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AlipayPassTplUpdateRequest.php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AlipayPassVerifyQueryRequest.php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AlipayPointBalanceGetRequest.php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AlipayPointBudgetGetRequest.php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AlipayPointOrderAddRequest.php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AlipayPointOrderGetRequest.php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AlipaySecurityInfoAnalysisRequest.php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AlipaySecurityRiskDetectRequest.php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AlipaySiteprobeInstoreUserRequest.php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AlipaySiteprobeWifiConnectRequest.php</w:t>
      </w:r>
    </w:p>
    <w:p w:rsidR="00CA7C7E" w:rsidRDefault="00CA7C7E" w:rsidP="00CA7C7E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AlipaySiteprobeWifiUnconnectRequest.php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AlipaySystemOauthTokenRequest.php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AlipayTransferThirdpartyBillCreateRequest.php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AlipayTrustUserAuthSendRequest.php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AlipayTrustUserBasicinfoGetRequest.php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AlipayTrustUserBasicinfoVerifyGetRequest.php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AlipayTrustUserCertGetRequest.php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AlipayTrustUserDatareceivedSendRequest.php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AlipayTrustUserRiskidentifyGetRequest.php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AlipayTrustUserScoreGetRequest.php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AlipayTrustUserStandardVerifyGetRequest.php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AlipayTrustUserStatusGetRequest.php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AlipayTrustUserTokenGetRequest.php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AlipayUserAccountFreezeGetRequest.php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AlipayUserAccountGetRequest.php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AlipayUserAccountSearchRequest.php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AlipayUserContractGetRequest.php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AlipayUserGetRequest.php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AlipayUserMemberCardUpdateRequest.php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AlipayUserTradeSearchRequest.php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AlipayUserUserinfoShareRequest.php</w:t>
      </w:r>
      <w:r w:rsidR="00D57449">
        <w:rPr>
          <w:rFonts w:hint="eastAsia"/>
        </w:rPr>
        <w:t xml:space="preserve"> //</w:t>
      </w:r>
      <w:r w:rsidR="00D57449">
        <w:rPr>
          <w:rFonts w:hint="eastAsia"/>
        </w:rPr>
        <w:t>用户信息共享接口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r>
        <w:rPr>
          <w:rFonts w:hint="eastAsia"/>
        </w:rPr>
        <w:t>img</w:t>
      </w:r>
      <w:r w:rsidR="00CF6D64">
        <w:rPr>
          <w:rFonts w:hint="eastAsia"/>
        </w:rPr>
        <w:tab/>
      </w:r>
      <w:r w:rsidR="00CF6D64">
        <w:rPr>
          <w:rFonts w:hint="eastAsia"/>
        </w:rPr>
        <w:tab/>
        <w:t>//demo</w:t>
      </w:r>
      <w:r w:rsidR="00CF6D64">
        <w:rPr>
          <w:rFonts w:hint="eastAsia"/>
        </w:rPr>
        <w:t>中，用户通过服务窗发送过来的图片，会保存在此目录</w:t>
      </w:r>
    </w:p>
    <w:p w:rsidR="00CA7C7E" w:rsidRDefault="00CA7C7E" w:rsidP="00CA7C7E">
      <w:r>
        <w:rPr>
          <w:rFonts w:hint="eastAsia"/>
        </w:rPr>
        <w:t>├─</w:t>
      </w:r>
      <w:r>
        <w:rPr>
          <w:rFonts w:hint="eastAsia"/>
        </w:rPr>
        <w:t>key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alipay_rsa_public_key.pem</w:t>
      </w:r>
      <w:r w:rsidR="00CF6D64">
        <w:rPr>
          <w:rFonts w:hint="eastAsia"/>
        </w:rPr>
        <w:tab/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配置支付宝服务窗的公钥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alipay_rsa_public_key_online.pem</w:t>
      </w:r>
      <w:r w:rsidR="00CF6D64">
        <w:rPr>
          <w:rFonts w:hint="eastAsia"/>
        </w:rPr>
        <w:t xml:space="preserve"> </w:t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支付宝线上环境服务窗公钥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alipay_rsa_public_key_sandbox.pem</w:t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支付宝沙箱环境服务窗公钥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rsa_private_key.pem</w:t>
      </w:r>
      <w:r w:rsidR="00CF6D64">
        <w:rPr>
          <w:rFonts w:hint="eastAsia"/>
        </w:rPr>
        <w:tab/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商户私钥，未经过</w:t>
      </w:r>
      <w:r w:rsidR="00CF6D64">
        <w:rPr>
          <w:rFonts w:hint="eastAsia"/>
        </w:rPr>
        <w:t>PKCS8</w:t>
      </w:r>
      <w:r w:rsidR="00CF6D64">
        <w:rPr>
          <w:rFonts w:hint="eastAsia"/>
        </w:rPr>
        <w:t>转换的原始私钥，与商户公钥是一对，签名商户请求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rsa_public_key.pem</w:t>
      </w:r>
      <w:r w:rsidR="00CF6D64">
        <w:rPr>
          <w:rFonts w:hint="eastAsia"/>
        </w:rPr>
        <w:tab/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商户公钥，与商户私钥是一对，配置在服务窗中，验证商户发起的请求签名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r>
        <w:rPr>
          <w:rFonts w:hint="eastAsia"/>
        </w:rPr>
        <w:t>log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log.txt</w:t>
      </w:r>
      <w:r w:rsidR="00CF6D64">
        <w:rPr>
          <w:rFonts w:hint="eastAsia"/>
        </w:rPr>
        <w:t xml:space="preserve"> </w:t>
      </w:r>
      <w:r w:rsidR="00CF6D64">
        <w:rPr>
          <w:rFonts w:hint="eastAsia"/>
        </w:rPr>
        <w:tab/>
        <w:t>//DEMO</w:t>
      </w:r>
      <w:r w:rsidR="00CF6D64">
        <w:rPr>
          <w:rFonts w:hint="eastAsia"/>
        </w:rPr>
        <w:t>中记录日志的文件，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r>
        <w:rPr>
          <w:rFonts w:hint="eastAsia"/>
        </w:rPr>
        <w:t>lotusphp_runtime</w:t>
      </w:r>
      <w:r w:rsidR="0090488B">
        <w:rPr>
          <w:rFonts w:hint="eastAsia"/>
        </w:rPr>
        <w:tab/>
      </w:r>
      <w:r w:rsidR="0090488B">
        <w:rPr>
          <w:rFonts w:hint="eastAsia"/>
        </w:rPr>
        <w:tab/>
        <w:t>//</w:t>
      </w:r>
      <w:r w:rsidR="0090488B">
        <w:rPr>
          <w:rFonts w:hint="eastAsia"/>
        </w:rPr>
        <w:t>该文件夹下部分文件被</w:t>
      </w:r>
      <w:r w:rsidR="0090488B">
        <w:rPr>
          <w:rFonts w:hint="eastAsia"/>
        </w:rPr>
        <w:t>SDK</w:t>
      </w:r>
      <w:r w:rsidR="0090488B">
        <w:rPr>
          <w:rFonts w:hint="eastAsia"/>
        </w:rPr>
        <w:t>调用，无业务逻辑，不做介绍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└─</w:t>
      </w:r>
      <w:r>
        <w:rPr>
          <w:rFonts w:hint="eastAsia"/>
        </w:rPr>
        <w:t>wappay</w:t>
      </w:r>
      <w:r w:rsidR="00C9332F">
        <w:rPr>
          <w:rFonts w:hint="eastAsia"/>
        </w:rPr>
        <w:tab/>
      </w:r>
      <w:r w:rsidR="00C9332F">
        <w:rPr>
          <w:rFonts w:hint="eastAsia"/>
        </w:rPr>
        <w:tab/>
        <w:t>//</w:t>
      </w:r>
      <w:r w:rsidR="005831C1">
        <w:rPr>
          <w:rFonts w:hint="eastAsia"/>
        </w:rPr>
        <w:t>wap</w:t>
      </w:r>
      <w:r w:rsidR="005831C1">
        <w:rPr>
          <w:rFonts w:hint="eastAsia"/>
        </w:rPr>
        <w:t>支付的</w:t>
      </w:r>
      <w:r w:rsidR="005831C1">
        <w:rPr>
          <w:rFonts w:hint="eastAsia"/>
        </w:rPr>
        <w:t>DEMO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alipay.config.php</w:t>
      </w:r>
      <w:r w:rsidR="00A124F6">
        <w:rPr>
          <w:rFonts w:hint="eastAsia"/>
        </w:rPr>
        <w:t xml:space="preserve"> </w:t>
      </w:r>
      <w:r w:rsidR="00A124F6">
        <w:rPr>
          <w:rFonts w:hint="eastAsia"/>
        </w:rPr>
        <w:tab/>
      </w:r>
      <w:r w:rsidR="00A124F6">
        <w:rPr>
          <w:rFonts w:hint="eastAsia"/>
        </w:rPr>
        <w:tab/>
        <w:t>//wap</w:t>
      </w:r>
      <w:r w:rsidR="00A124F6">
        <w:rPr>
          <w:rFonts w:hint="eastAsia"/>
        </w:rPr>
        <w:t>支付的配置文件，与服务窗</w:t>
      </w:r>
      <w:r w:rsidR="00A124F6">
        <w:rPr>
          <w:rFonts w:hint="eastAsia"/>
        </w:rPr>
        <w:t>demo</w:t>
      </w:r>
      <w:r w:rsidR="00A124F6">
        <w:rPr>
          <w:rFonts w:hint="eastAsia"/>
        </w:rPr>
        <w:t>的配置无关</w:t>
      </w:r>
      <w:r w:rsidR="00B673D5">
        <w:rPr>
          <w:rFonts w:hint="eastAsia"/>
        </w:rPr>
        <w:t>，</w:t>
      </w:r>
      <w:r w:rsidR="00B673D5">
        <w:rPr>
          <w:rFonts w:hint="eastAsia"/>
        </w:rPr>
        <w:t>wap</w:t>
      </w:r>
      <w:r w:rsidR="00B673D5">
        <w:rPr>
          <w:rFonts w:hint="eastAsia"/>
        </w:rPr>
        <w:t>支付如果使用</w:t>
      </w:r>
      <w:r w:rsidR="00B673D5">
        <w:rPr>
          <w:rFonts w:hint="eastAsia"/>
        </w:rPr>
        <w:t>MD5</w:t>
      </w:r>
      <w:r w:rsidR="00B673D5">
        <w:rPr>
          <w:rFonts w:hint="eastAsia"/>
        </w:rPr>
        <w:t>签名，则不需要配置公钥和私钥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alipayapi.php</w:t>
      </w:r>
      <w:r w:rsidR="00BF24AB">
        <w:rPr>
          <w:rFonts w:hint="eastAsia"/>
        </w:rPr>
        <w:tab/>
      </w:r>
      <w:r w:rsidR="00BF24AB">
        <w:rPr>
          <w:rFonts w:hint="eastAsia"/>
        </w:rPr>
        <w:tab/>
        <w:t>//</w:t>
      </w:r>
      <w:r w:rsidR="00BF24AB">
        <w:rPr>
          <w:rFonts w:hint="eastAsia"/>
        </w:rPr>
        <w:t>向支付宝提交</w:t>
      </w:r>
      <w:r w:rsidR="00BF24AB">
        <w:rPr>
          <w:rFonts w:hint="eastAsia"/>
        </w:rPr>
        <w:t>wap</w:t>
      </w:r>
      <w:r w:rsidR="00BF24AB">
        <w:rPr>
          <w:rFonts w:hint="eastAsia"/>
        </w:rPr>
        <w:t>支付订单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cacert.pem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call_back_url.php</w:t>
      </w:r>
      <w:r w:rsidR="00261E11">
        <w:rPr>
          <w:rFonts w:hint="eastAsia"/>
        </w:rPr>
        <w:tab/>
      </w:r>
      <w:r w:rsidR="00261E11">
        <w:rPr>
          <w:rFonts w:hint="eastAsia"/>
        </w:rPr>
        <w:tab/>
        <w:t>//</w:t>
      </w:r>
      <w:r w:rsidR="00261E11">
        <w:rPr>
          <w:rFonts w:hint="eastAsia"/>
        </w:rPr>
        <w:t>手机网页支付成功后，跳转的成功页面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index.php</w:t>
      </w:r>
      <w:r w:rsidR="00BF24AB">
        <w:rPr>
          <w:rFonts w:hint="eastAsia"/>
        </w:rPr>
        <w:tab/>
        <w:t>//</w:t>
      </w:r>
      <w:r w:rsidR="00BF24AB">
        <w:rPr>
          <w:rFonts w:hint="eastAsia"/>
        </w:rPr>
        <w:t>测试</w:t>
      </w:r>
      <w:r w:rsidR="00BF24AB">
        <w:rPr>
          <w:rFonts w:hint="eastAsia"/>
        </w:rPr>
        <w:t>wap</w:t>
      </w:r>
      <w:r w:rsidR="00BF24AB">
        <w:rPr>
          <w:rFonts w:hint="eastAsia"/>
        </w:rPr>
        <w:t>支付入口</w:t>
      </w:r>
    </w:p>
    <w:p w:rsidR="00CA7C7E" w:rsidRDefault="00CA7C7E" w:rsidP="00CA7C7E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log.txt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notify_url.php</w:t>
      </w:r>
      <w:r w:rsidR="00261E11">
        <w:rPr>
          <w:rFonts w:hint="eastAsia"/>
        </w:rPr>
        <w:tab/>
      </w:r>
      <w:r w:rsidR="00261E11">
        <w:rPr>
          <w:rFonts w:hint="eastAsia"/>
        </w:rPr>
        <w:tab/>
        <w:t>//</w:t>
      </w:r>
      <w:r w:rsidR="00261E11">
        <w:rPr>
          <w:rFonts w:hint="eastAsia"/>
        </w:rPr>
        <w:t>接收支付宝服务端发过来的付款状态的通知</w:t>
      </w:r>
      <w:r w:rsidR="000C098C">
        <w:rPr>
          <w:rFonts w:hint="eastAsia"/>
        </w:rPr>
        <w:t>，确保信息的准确、安全和可靠</w:t>
      </w:r>
      <w:bookmarkStart w:id="0" w:name="_GoBack"/>
      <w:bookmarkEnd w:id="0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readme.txt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alipay.gif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new-btn-fixed.png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key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alipay_public_key.pem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rsa_private_key.pem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lib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alipay_core.function.php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alipay_md5.function.php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alipay_notify.class.php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alipay_rsa.function.php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alipay_submit.class.php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openssl</w:t>
      </w:r>
    </w:p>
    <w:p w:rsidR="00CA7C7E" w:rsidRDefault="00CA7C7E" w:rsidP="00CA7C7E">
      <w:r>
        <w:t xml:space="preserve">            libeay32.dll</w:t>
      </w:r>
    </w:p>
    <w:p w:rsidR="00CA7C7E" w:rsidRDefault="00CA7C7E" w:rsidP="00CA7C7E">
      <w:r>
        <w:t xml:space="preserve">            php_openssl.dll</w:t>
      </w:r>
    </w:p>
    <w:p w:rsidR="00CA7C7E" w:rsidRPr="00D1233D" w:rsidRDefault="00CA7C7E" w:rsidP="00CA7C7E">
      <w:r>
        <w:t xml:space="preserve">            ssleay32.dll</w:t>
      </w:r>
    </w:p>
    <w:sectPr w:rsidR="00CA7C7E" w:rsidRPr="00D1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D0F08"/>
    <w:multiLevelType w:val="hybridMultilevel"/>
    <w:tmpl w:val="DAD85484"/>
    <w:lvl w:ilvl="0" w:tplc="0FE06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B0"/>
    <w:rsid w:val="00012384"/>
    <w:rsid w:val="00074430"/>
    <w:rsid w:val="000A1987"/>
    <w:rsid w:val="000B293F"/>
    <w:rsid w:val="000C098C"/>
    <w:rsid w:val="000D262E"/>
    <w:rsid w:val="000F204E"/>
    <w:rsid w:val="000F2B0F"/>
    <w:rsid w:val="00163EDA"/>
    <w:rsid w:val="00186DBF"/>
    <w:rsid w:val="001960EE"/>
    <w:rsid w:val="001B208D"/>
    <w:rsid w:val="001D7BC8"/>
    <w:rsid w:val="002048B0"/>
    <w:rsid w:val="00207579"/>
    <w:rsid w:val="00261E11"/>
    <w:rsid w:val="0026700F"/>
    <w:rsid w:val="002871C8"/>
    <w:rsid w:val="0032098C"/>
    <w:rsid w:val="003939DA"/>
    <w:rsid w:val="003B16E7"/>
    <w:rsid w:val="003B5524"/>
    <w:rsid w:val="003E70B3"/>
    <w:rsid w:val="004374BA"/>
    <w:rsid w:val="0047229F"/>
    <w:rsid w:val="004819E5"/>
    <w:rsid w:val="0049287B"/>
    <w:rsid w:val="004D3C94"/>
    <w:rsid w:val="004D5264"/>
    <w:rsid w:val="004F03C2"/>
    <w:rsid w:val="005102FC"/>
    <w:rsid w:val="005831C1"/>
    <w:rsid w:val="005B5885"/>
    <w:rsid w:val="0061314C"/>
    <w:rsid w:val="006318C2"/>
    <w:rsid w:val="0066508E"/>
    <w:rsid w:val="00683C86"/>
    <w:rsid w:val="006857C4"/>
    <w:rsid w:val="006C04B3"/>
    <w:rsid w:val="006C4053"/>
    <w:rsid w:val="006E28E1"/>
    <w:rsid w:val="006F55B6"/>
    <w:rsid w:val="0072752F"/>
    <w:rsid w:val="007464F5"/>
    <w:rsid w:val="00872C83"/>
    <w:rsid w:val="0087770E"/>
    <w:rsid w:val="008A75E8"/>
    <w:rsid w:val="008D670A"/>
    <w:rsid w:val="008E5BBE"/>
    <w:rsid w:val="0090488B"/>
    <w:rsid w:val="00913EC8"/>
    <w:rsid w:val="00921DB0"/>
    <w:rsid w:val="00976D44"/>
    <w:rsid w:val="00980F3D"/>
    <w:rsid w:val="009F2112"/>
    <w:rsid w:val="00A124F6"/>
    <w:rsid w:val="00A51619"/>
    <w:rsid w:val="00A57F4A"/>
    <w:rsid w:val="00B06538"/>
    <w:rsid w:val="00B635BD"/>
    <w:rsid w:val="00B673D5"/>
    <w:rsid w:val="00B73066"/>
    <w:rsid w:val="00BE2BC4"/>
    <w:rsid w:val="00BE3508"/>
    <w:rsid w:val="00BF24AB"/>
    <w:rsid w:val="00C13AEB"/>
    <w:rsid w:val="00C93082"/>
    <w:rsid w:val="00C9332F"/>
    <w:rsid w:val="00CA7C7E"/>
    <w:rsid w:val="00CC0321"/>
    <w:rsid w:val="00CC50DA"/>
    <w:rsid w:val="00CF6D64"/>
    <w:rsid w:val="00D1233D"/>
    <w:rsid w:val="00D57449"/>
    <w:rsid w:val="00D66EA9"/>
    <w:rsid w:val="00DB4EAE"/>
    <w:rsid w:val="00EC55F2"/>
    <w:rsid w:val="00F01D94"/>
    <w:rsid w:val="00F374EE"/>
    <w:rsid w:val="00F6177A"/>
    <w:rsid w:val="00F8000D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fuwu.alipay.com/platform/developerMode.htm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pan.baidu.com/s/1eQf5lh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1238</Words>
  <Characters>7062</Characters>
  <Application>Microsoft Office Word</Application>
  <DocSecurity>0</DocSecurity>
  <Lines>58</Lines>
  <Paragraphs>16</Paragraphs>
  <ScaleCrop>false</ScaleCrop>
  <Company>ALIBABA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锦龙</cp:lastModifiedBy>
  <cp:revision>85</cp:revision>
  <dcterms:created xsi:type="dcterms:W3CDTF">2014-08-11T02:06:00Z</dcterms:created>
  <dcterms:modified xsi:type="dcterms:W3CDTF">2014-09-25T01:42:00Z</dcterms:modified>
</cp:coreProperties>
</file>