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A341D3" w:rsidP="00A23CB3">
            <w:r>
              <w:t>Health Pick-up 17</w:t>
            </w:r>
            <w:bookmarkStart w:id="0" w:name="_GoBack"/>
            <w:bookmarkEnd w:id="0"/>
            <w:r w:rsidR="00D36879">
              <w:t>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D36879">
              <w:t>Player’s health is regenerated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D36879">
              <w:t>Movement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D36879">
              <w:t>Recover health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D36879">
              <w:t>Movement 3.0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D36879">
              <w:t>None</w:t>
            </w:r>
          </w:p>
        </w:tc>
      </w:tr>
      <w:tr w:rsidR="009D64CA" w:rsidTr="00AF07CB">
        <w:tc>
          <w:tcPr>
            <w:tcW w:w="9576" w:type="dxa"/>
          </w:tcPr>
          <w:p w:rsidR="00267808" w:rsidRDefault="00267808" w:rsidP="00267808">
            <w:r>
              <w:t xml:space="preserve">Author: Jan </w:t>
            </w:r>
            <w:proofErr w:type="spellStart"/>
            <w:r>
              <w:t>Cajas</w:t>
            </w:r>
            <w:proofErr w:type="spellEnd"/>
          </w:p>
          <w:p w:rsidR="009D64CA" w:rsidRDefault="00267808" w:rsidP="00267808">
            <w:r>
              <w:t>Date:  12/2/2015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  <w:r w:rsidR="00267808">
              <w:t>Delmis Spies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267808"/>
    <w:rsid w:val="00317913"/>
    <w:rsid w:val="003E391E"/>
    <w:rsid w:val="003E751B"/>
    <w:rsid w:val="00460061"/>
    <w:rsid w:val="008263F2"/>
    <w:rsid w:val="00897675"/>
    <w:rsid w:val="009D64CA"/>
    <w:rsid w:val="00A23CB3"/>
    <w:rsid w:val="00A341D3"/>
    <w:rsid w:val="00CE1636"/>
    <w:rsid w:val="00D155AF"/>
    <w:rsid w:val="00D36879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Spies, Delmis A.</cp:lastModifiedBy>
  <cp:revision>5</cp:revision>
  <dcterms:created xsi:type="dcterms:W3CDTF">2015-12-10T02:49:00Z</dcterms:created>
  <dcterms:modified xsi:type="dcterms:W3CDTF">2016-02-28T00:02:00Z</dcterms:modified>
</cp:coreProperties>
</file>