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155452" w:rsidP="00A23CB3">
            <w:r>
              <w:t>User Enter Section of Map 2.0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155452">
              <w:t>The player character is loaded into the map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155452">
              <w:t>Select New Game 1.1.1, Select Load Game 1.1.2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155452">
              <w:t>Movement 3.0</w:t>
            </w:r>
            <w:r w:rsidR="00616DFD">
              <w:t>,</w:t>
            </w:r>
            <w:bookmarkStart w:id="0" w:name="_GoBack"/>
            <w:bookmarkEnd w:id="0"/>
            <w:r w:rsidR="00616DFD">
              <w:t xml:space="preserve"> Enemy Spawn 22.0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155452"/>
    <w:rsid w:val="00317913"/>
    <w:rsid w:val="003E391E"/>
    <w:rsid w:val="003E751B"/>
    <w:rsid w:val="00460061"/>
    <w:rsid w:val="00616DFD"/>
    <w:rsid w:val="008263F2"/>
    <w:rsid w:val="00897675"/>
    <w:rsid w:val="009D64CA"/>
    <w:rsid w:val="00A23CB3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3</cp:revision>
  <dcterms:created xsi:type="dcterms:W3CDTF">2015-12-10T00:08:00Z</dcterms:created>
  <dcterms:modified xsi:type="dcterms:W3CDTF">2015-12-10T02:36:00Z</dcterms:modified>
</cp:coreProperties>
</file>