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FB52C">
      <w:pPr>
        <w:pStyle w:val="2"/>
        <w:keepNext w:val="0"/>
        <w:keepLines w:val="0"/>
        <w:widowControl/>
        <w:suppressLineNumbers w:val="0"/>
      </w:pPr>
      <w:r>
        <w:t>部署手册（Deployment Guide）</w:t>
      </w:r>
    </w:p>
    <w:p w14:paraId="309C762C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654375B5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2B959D4B">
      <w:pPr>
        <w:pStyle w:val="6"/>
        <w:keepNext w:val="0"/>
        <w:keepLines w:val="0"/>
        <w:widowControl/>
        <w:suppressLineNumbers w:val="0"/>
      </w:pPr>
      <w:r>
        <w:t>说明本手册的用途，指导如何正确部署该软件系统。</w:t>
      </w:r>
    </w:p>
    <w:p w14:paraId="5591C3B4">
      <w:pPr>
        <w:pStyle w:val="4"/>
        <w:keepNext w:val="0"/>
        <w:keepLines w:val="0"/>
        <w:widowControl/>
        <w:suppressLineNumbers w:val="0"/>
      </w:pPr>
      <w:r>
        <w:t>1.2 适用范围</w:t>
      </w:r>
    </w:p>
    <w:p w14:paraId="64B46F3E">
      <w:pPr>
        <w:pStyle w:val="6"/>
        <w:keepNext w:val="0"/>
        <w:keepLines w:val="0"/>
        <w:widowControl/>
        <w:suppressLineNumbers w:val="0"/>
      </w:pPr>
      <w:r>
        <w:t>描述本手册适用的系统版本、环境和受众（如运维工程师、开发人员）。</w:t>
      </w:r>
    </w:p>
    <w:p w14:paraId="542F7EFA">
      <w:pPr>
        <w:pStyle w:val="4"/>
        <w:keepNext w:val="0"/>
        <w:keepLines w:val="0"/>
        <w:widowControl/>
        <w:suppressLineNumbers w:val="0"/>
      </w:pPr>
      <w:r>
        <w:t>1.3 术语定义</w:t>
      </w:r>
    </w:p>
    <w:p w14:paraId="3DB15BCE">
      <w:pPr>
        <w:pStyle w:val="6"/>
        <w:keepNext w:val="0"/>
        <w:keepLines w:val="0"/>
        <w:widowControl/>
        <w:suppressLineNumbers w:val="0"/>
      </w:pPr>
      <w:r>
        <w:t>列出文档中涉及的重要术语和缩写。</w:t>
      </w:r>
    </w:p>
    <w:p w14:paraId="3DFE497E">
      <w:pPr>
        <w:pStyle w:val="3"/>
        <w:keepNext w:val="0"/>
        <w:keepLines w:val="0"/>
        <w:widowControl/>
        <w:suppressLineNumbers w:val="0"/>
      </w:pPr>
      <w:r>
        <w:t>2. 部署前准备</w:t>
      </w:r>
    </w:p>
    <w:p w14:paraId="774CFBBF">
      <w:pPr>
        <w:pStyle w:val="4"/>
        <w:keepNext w:val="0"/>
        <w:keepLines w:val="0"/>
        <w:widowControl/>
        <w:suppressLineNumbers w:val="0"/>
      </w:pPr>
      <w:r>
        <w:t>2.1 硬件和软件要求</w:t>
      </w:r>
    </w:p>
    <w:p w14:paraId="214C9070">
      <w:pPr>
        <w:pStyle w:val="6"/>
        <w:keepNext w:val="0"/>
        <w:keepLines w:val="0"/>
        <w:widowControl/>
        <w:suppressLineNumbers w:val="0"/>
      </w:pPr>
      <w:r>
        <w:t>列出服务器、操作系统、数据库等最低配置要求。</w:t>
      </w:r>
      <w:r>
        <w:rPr>
          <w:rFonts w:hint="eastAsia"/>
          <w:lang w:val="en-US" w:eastAsia="zh-CN"/>
        </w:rPr>
        <w:t>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155"/>
      </w:tblGrid>
      <w:tr w14:paraId="501C5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5E7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C5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最低要求</w:t>
            </w:r>
          </w:p>
        </w:tc>
      </w:tr>
      <w:tr w14:paraId="77690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59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6F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核 CPU，8GB RAM，100GB SSD</w:t>
            </w:r>
          </w:p>
        </w:tc>
      </w:tr>
      <w:tr w14:paraId="155BB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CBB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A0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20.04 / Windows Server 2019</w:t>
            </w:r>
          </w:p>
        </w:tc>
      </w:tr>
      <w:tr w14:paraId="26C2D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8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4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 / PostgreSQL 13</w:t>
            </w:r>
          </w:p>
        </w:tc>
      </w:tr>
      <w:tr w14:paraId="6EF2E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E5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03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 1.18 / Apache 2.4</w:t>
            </w:r>
          </w:p>
        </w:tc>
      </w:tr>
    </w:tbl>
    <w:p w14:paraId="533FB0D9">
      <w:pPr>
        <w:pStyle w:val="4"/>
        <w:keepNext w:val="0"/>
        <w:keepLines w:val="0"/>
        <w:widowControl/>
        <w:suppressLineNumbers w:val="0"/>
      </w:pPr>
      <w:r>
        <w:t>2.2 依赖项安装</w:t>
      </w:r>
    </w:p>
    <w:p w14:paraId="33A68A2D">
      <w:pPr>
        <w:pStyle w:val="6"/>
        <w:keepNext w:val="0"/>
        <w:keepLines w:val="0"/>
        <w:widowControl/>
        <w:suppressLineNumbers w:val="0"/>
      </w:pPr>
      <w:r>
        <w:t>列出需要安装的依赖软件和工具，并提供安装步骤。</w:t>
      </w:r>
    </w:p>
    <w:p w14:paraId="59F03E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示例：安装 MySQL</w:t>
      </w:r>
    </w:p>
    <w:p w14:paraId="125354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apt update</w:t>
      </w:r>
    </w:p>
    <w:p w14:paraId="181F8A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apt install mysql-server</w:t>
      </w:r>
    </w:p>
    <w:p w14:paraId="548B2CA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sudo systemctl start mysql</w:t>
      </w:r>
    </w:p>
    <w:p w14:paraId="40953877">
      <w:pPr>
        <w:pStyle w:val="4"/>
        <w:keepNext w:val="0"/>
        <w:keepLines w:val="0"/>
        <w:widowControl/>
        <w:suppressLineNumbers w:val="0"/>
      </w:pPr>
      <w:r>
        <w:t>2.3 配置准备</w:t>
      </w:r>
    </w:p>
    <w:p w14:paraId="2513D90D">
      <w:pPr>
        <w:pStyle w:val="6"/>
        <w:keepNext w:val="0"/>
        <w:keepLines w:val="0"/>
        <w:widowControl/>
        <w:suppressLineNumbers w:val="0"/>
      </w:pPr>
      <w:r>
        <w:t>服务器网络配置（防火墙、端口）</w:t>
      </w:r>
    </w:p>
    <w:p w14:paraId="284F8F13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数据库初始化（表结构、用户权限</w:t>
      </w:r>
      <w:r>
        <w:rPr>
          <w:rFonts w:hint="default"/>
          <w:lang w:val="en-US"/>
        </w:rPr>
        <w:t>)</w:t>
      </w:r>
    </w:p>
    <w:p w14:paraId="0DF72C59">
      <w:pPr>
        <w:pStyle w:val="6"/>
        <w:keepNext w:val="0"/>
        <w:keepLines w:val="0"/>
        <w:widowControl/>
        <w:suppressLineNumbers w:val="0"/>
      </w:pPr>
      <w:r>
        <w:t>证书配置（HTTPS、SSL）</w:t>
      </w:r>
    </w:p>
    <w:p w14:paraId="4667FB42">
      <w:pPr>
        <w:pStyle w:val="3"/>
        <w:keepNext w:val="0"/>
        <w:keepLines w:val="0"/>
        <w:widowControl/>
        <w:suppressLineNumbers w:val="0"/>
      </w:pPr>
      <w:r>
        <w:t>3. 部署步骤</w:t>
      </w:r>
    </w:p>
    <w:p w14:paraId="431500E4">
      <w:pPr>
        <w:pStyle w:val="4"/>
        <w:keepNext w:val="0"/>
        <w:keepLines w:val="0"/>
        <w:widowControl/>
        <w:suppressLineNumbers w:val="0"/>
      </w:pPr>
      <w:r>
        <w:t>3.1 获取代码</w:t>
      </w:r>
    </w:p>
    <w:p w14:paraId="4D635C8D">
      <w:pPr>
        <w:pStyle w:val="6"/>
        <w:keepNext w:val="0"/>
        <w:keepLines w:val="0"/>
        <w:widowControl/>
        <w:suppressLineNumbers w:val="0"/>
      </w:pPr>
      <w:r>
        <w:t>提供从代码仓库下载或获取可执行文件的方法。</w:t>
      </w:r>
      <w:r>
        <w:rPr>
          <w:rFonts w:hint="eastAsia"/>
          <w:lang w:val="en-US" w:eastAsia="zh-CN"/>
        </w:rPr>
        <w:t>如：</w:t>
      </w:r>
    </w:p>
    <w:p w14:paraId="230116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git clone https://github.com/example/repo.git</w:t>
      </w:r>
    </w:p>
    <w:p w14:paraId="6F3468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cd repo</w:t>
      </w:r>
    </w:p>
    <w:p w14:paraId="53B74494">
      <w:pPr>
        <w:pStyle w:val="4"/>
        <w:keepNext w:val="0"/>
        <w:keepLines w:val="0"/>
        <w:widowControl/>
        <w:suppressLineNumbers w:val="0"/>
      </w:pPr>
      <w:r>
        <w:t>3.2 配置环境</w:t>
      </w:r>
    </w:p>
    <w:p w14:paraId="77233239">
      <w:pPr>
        <w:pStyle w:val="6"/>
        <w:keepNext w:val="0"/>
        <w:keepLines w:val="0"/>
        <w:widowControl/>
        <w:suppressLineNumbers w:val="0"/>
      </w:pPr>
      <w:r>
        <w:t>列出需要设置的环境变量、配置文件示例。</w:t>
      </w:r>
      <w:r>
        <w:rPr>
          <w:rFonts w:hint="eastAsia"/>
          <w:lang w:val="en-US" w:eastAsia="zh-CN"/>
        </w:rPr>
        <w:t>如：</w:t>
      </w:r>
    </w:p>
    <w:p w14:paraId="2D439D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APP_ENV=production</w:t>
      </w:r>
    </w:p>
    <w:p w14:paraId="7C20F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DB_HOST=localhost</w:t>
      </w:r>
    </w:p>
    <w:p w14:paraId="27CEB1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DB_USER=root</w:t>
      </w:r>
    </w:p>
    <w:p w14:paraId="5B5AC3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export DB_PASS=securepassword</w:t>
      </w:r>
    </w:p>
    <w:p w14:paraId="079F5234">
      <w:pPr>
        <w:pStyle w:val="4"/>
        <w:keepNext w:val="0"/>
        <w:keepLines w:val="0"/>
        <w:widowControl/>
        <w:suppressLineNumbers w:val="0"/>
      </w:pPr>
      <w:r>
        <w:t>3.3 编译和构建</w:t>
      </w:r>
    </w:p>
    <w:p w14:paraId="149D94DD">
      <w:pPr>
        <w:pStyle w:val="6"/>
        <w:keepNext w:val="0"/>
        <w:keepLines w:val="0"/>
        <w:widowControl/>
        <w:suppressLineNumbers w:val="0"/>
      </w:pPr>
      <w:r>
        <w:t>如果适用，提供代码编译或构建步骤。</w:t>
      </w:r>
      <w:r>
        <w:rPr>
          <w:rFonts w:hint="eastAsia"/>
          <w:lang w:val="en-US" w:eastAsia="zh-CN"/>
        </w:rPr>
        <w:t>如：</w:t>
      </w:r>
    </w:p>
    <w:p w14:paraId="52ECD8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npm install</w:t>
      </w:r>
    </w:p>
    <w:p w14:paraId="4BB250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npm run build</w:t>
      </w:r>
    </w:p>
    <w:p w14:paraId="6E17E3B6">
      <w:pPr>
        <w:pStyle w:val="4"/>
        <w:keepNext w:val="0"/>
        <w:keepLines w:val="0"/>
        <w:widowControl/>
        <w:suppressLineNumbers w:val="0"/>
      </w:pPr>
      <w:r>
        <w:t>3.4 启动服务</w:t>
      </w:r>
    </w:p>
    <w:p w14:paraId="7C8FAFFE">
      <w:pPr>
        <w:pStyle w:val="6"/>
        <w:keepNext w:val="0"/>
        <w:keepLines w:val="0"/>
        <w:widowControl/>
        <w:suppressLineNumbers w:val="0"/>
      </w:pPr>
      <w:r>
        <w:t>提供启动命令和后台运行的方法。</w:t>
      </w:r>
      <w:r>
        <w:rPr>
          <w:rFonts w:hint="eastAsia"/>
          <w:lang w:val="en-US" w:eastAsia="zh-CN"/>
        </w:rPr>
        <w:t>如：</w:t>
      </w:r>
    </w:p>
    <w:p w14:paraId="2DFAB0A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pm start &amp;</w:t>
      </w:r>
    </w:p>
    <w:p w14:paraId="6FA9C30B">
      <w:pPr>
        <w:pStyle w:val="3"/>
        <w:keepNext w:val="0"/>
        <w:keepLines w:val="0"/>
        <w:widowControl/>
        <w:suppressLineNumbers w:val="0"/>
      </w:pPr>
      <w:r>
        <w:t>4. 验证与测试</w:t>
      </w:r>
    </w:p>
    <w:p w14:paraId="0C180F67">
      <w:pPr>
        <w:pStyle w:val="4"/>
        <w:keepNext w:val="0"/>
        <w:keepLines w:val="0"/>
        <w:widowControl/>
        <w:suppressLineNumbers w:val="0"/>
      </w:pPr>
      <w:r>
        <w:t>4.1 检查服务状态</w:t>
      </w:r>
    </w:p>
    <w:p w14:paraId="583C74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AC30C9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systemctl status myapp</w:t>
      </w:r>
    </w:p>
    <w:p w14:paraId="331519FD">
      <w:pPr>
        <w:pStyle w:val="4"/>
        <w:keepNext w:val="0"/>
        <w:keepLines w:val="0"/>
        <w:widowControl/>
        <w:suppressLineNumbers w:val="0"/>
      </w:pPr>
      <w:r>
        <w:t>4.2 访问 Web 界面</w:t>
      </w:r>
    </w:p>
    <w:p w14:paraId="54DDD0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示例:</w:t>
      </w:r>
    </w:p>
    <w:p w14:paraId="571F6F2F">
      <w:pPr>
        <w:pStyle w:val="6"/>
        <w:keepNext w:val="0"/>
        <w:keepLines w:val="0"/>
        <w:widowControl/>
        <w:suppressLineNumbers w:val="0"/>
      </w:pPr>
      <w:r>
        <w:t xml:space="preserve">访问 </w:t>
      </w:r>
      <w:r>
        <w:rPr>
          <w:rStyle w:val="10"/>
        </w:rPr>
        <w:t>http://&lt;server-ip&gt;:&lt;port&gt;</w:t>
      </w:r>
    </w:p>
    <w:p w14:paraId="0642BC77">
      <w:pPr>
        <w:pStyle w:val="6"/>
        <w:keepNext w:val="0"/>
        <w:keepLines w:val="0"/>
        <w:widowControl/>
        <w:suppressLineNumbers w:val="0"/>
      </w:pPr>
      <w:r>
        <w:t>检查日志：</w:t>
      </w:r>
    </w:p>
    <w:p w14:paraId="31AAC3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tail -f /var/log/myapp.log</w:t>
      </w:r>
    </w:p>
    <w:p w14:paraId="37760C0D">
      <w:pPr>
        <w:pStyle w:val="3"/>
        <w:keepNext w:val="0"/>
        <w:keepLines w:val="0"/>
        <w:widowControl/>
        <w:suppressLineNumbers w:val="0"/>
      </w:pPr>
      <w:r>
        <w:t>5. 维护与故障排除</w:t>
      </w:r>
    </w:p>
    <w:p w14:paraId="339E020B">
      <w:pPr>
        <w:pStyle w:val="4"/>
        <w:keepNext w:val="0"/>
        <w:keepLines w:val="0"/>
        <w:widowControl/>
        <w:suppressLineNumbers w:val="0"/>
      </w:pPr>
      <w:r>
        <w:t>5.1 日志查看</w:t>
      </w:r>
    </w:p>
    <w:p w14:paraId="78B46148">
      <w:pPr>
        <w:pStyle w:val="6"/>
        <w:keepNext w:val="0"/>
        <w:keepLines w:val="0"/>
        <w:widowControl/>
        <w:suppressLineNumbers w:val="0"/>
      </w:pPr>
      <w:r>
        <w:t>列出关键日志文件路径和分析方法。</w:t>
      </w:r>
    </w:p>
    <w:p w14:paraId="07CD5EB2">
      <w:pPr>
        <w:pStyle w:val="4"/>
        <w:keepNext w:val="0"/>
        <w:keepLines w:val="0"/>
        <w:widowControl/>
        <w:suppressLineNumbers w:val="0"/>
      </w:pPr>
      <w:r>
        <w:t>5.2 常见问题及解决方案</w:t>
      </w:r>
    </w:p>
    <w:p w14:paraId="7C49EE81">
      <w:pPr>
        <w:pStyle w:val="6"/>
        <w:keepNext w:val="0"/>
        <w:keepLines w:val="0"/>
        <w:widowControl/>
        <w:suppressLineNumbers w:val="0"/>
      </w:pPr>
      <w:r>
        <w:t>列出可能遇到的问题和解决方案。</w:t>
      </w:r>
      <w:r>
        <w:rPr>
          <w:rFonts w:hint="eastAsia"/>
          <w:lang w:val="en-US" w:eastAsia="zh-CN"/>
        </w:rPr>
        <w:t>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260"/>
        <w:gridCol w:w="2355"/>
      </w:tblGrid>
      <w:tr w14:paraId="3576D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9C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C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21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55C6D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E4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服务无法启动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FB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端口被占用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C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修改配置或释放端口</w:t>
            </w:r>
          </w:p>
        </w:tc>
      </w:tr>
      <w:tr w14:paraId="2042A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66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数据库连接失败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7D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47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 DB_HOST 和凭据</w:t>
            </w:r>
          </w:p>
        </w:tc>
      </w:tr>
    </w:tbl>
    <w:p w14:paraId="728B1F8D">
      <w:pPr>
        <w:pStyle w:val="3"/>
        <w:keepNext w:val="0"/>
        <w:keepLines w:val="0"/>
        <w:widowControl/>
        <w:suppressLineNumbers w:val="0"/>
      </w:pPr>
      <w:r>
        <w:t>6. 回滚与卸载</w:t>
      </w:r>
    </w:p>
    <w:p w14:paraId="486D8E00">
      <w:pPr>
        <w:pStyle w:val="4"/>
        <w:keepNext w:val="0"/>
        <w:keepLines w:val="0"/>
        <w:widowControl/>
        <w:suppressLineNumbers w:val="0"/>
      </w:pPr>
      <w:r>
        <w:t>6.1 版本回滚</w:t>
      </w:r>
    </w:p>
    <w:p w14:paraId="48B0D250">
      <w:pPr>
        <w:pStyle w:val="6"/>
        <w:keepNext w:val="0"/>
        <w:keepLines w:val="0"/>
        <w:widowControl/>
        <w:suppressLineNumbers w:val="0"/>
      </w:pPr>
      <w:r>
        <w:t>描述如何回滚到之前的版本。</w:t>
      </w:r>
      <w:r>
        <w:rPr>
          <w:rFonts w:hint="eastAsia"/>
          <w:lang w:val="en-US" w:eastAsia="zh-CN"/>
        </w:rPr>
        <w:t>如：</w:t>
      </w:r>
    </w:p>
    <w:p w14:paraId="0EF009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git checkout &lt;previous_version&gt;</w:t>
      </w:r>
    </w:p>
    <w:p w14:paraId="62A1AE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npm install</w:t>
      </w:r>
    </w:p>
    <w:p w14:paraId="4F719E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npm restart</w:t>
      </w:r>
    </w:p>
    <w:p w14:paraId="0B946530">
      <w:pPr>
        <w:pStyle w:val="4"/>
        <w:keepNext w:val="0"/>
        <w:keepLines w:val="0"/>
        <w:widowControl/>
        <w:suppressLineNumbers w:val="0"/>
      </w:pPr>
      <w:r>
        <w:t>6.2 软件卸载</w:t>
      </w:r>
    </w:p>
    <w:p w14:paraId="08155653">
      <w:pPr>
        <w:pStyle w:val="6"/>
        <w:keepNext w:val="0"/>
        <w:keepLines w:val="0"/>
        <w:widowControl/>
        <w:suppressLineNumbers w:val="0"/>
      </w:pPr>
      <w:r>
        <w:t>提供卸载软件的步骤。</w:t>
      </w:r>
      <w:r>
        <w:rPr>
          <w:rFonts w:hint="eastAsia"/>
          <w:lang w:val="en-US" w:eastAsia="zh-CN"/>
        </w:rPr>
        <w:t>如：</w:t>
      </w:r>
      <w:bookmarkStart w:id="0" w:name="_GoBack"/>
      <w:bookmarkEnd w:id="0"/>
    </w:p>
    <w:p w14:paraId="5AC17F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rm -rf /opt/myapp</w:t>
      </w:r>
    </w:p>
    <w:p w14:paraId="7C34364C">
      <w:pPr>
        <w:pStyle w:val="3"/>
        <w:keepNext w:val="0"/>
        <w:keepLines w:val="0"/>
        <w:widowControl/>
        <w:suppressLineNumbers w:val="0"/>
      </w:pPr>
      <w:r>
        <w:t>7. 附录</w:t>
      </w:r>
    </w:p>
    <w:p w14:paraId="087150B4">
      <w:pPr>
        <w:pStyle w:val="6"/>
        <w:keepNext w:val="0"/>
        <w:keepLines w:val="0"/>
        <w:widowControl/>
        <w:suppressLineNumbers w:val="0"/>
      </w:pPr>
      <w:r>
        <w:t>提供相关链接、参考资料和联系信息。</w:t>
      </w:r>
    </w:p>
    <w:p w14:paraId="3ED7E2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205CE"/>
    <w:rsid w:val="030D4835"/>
    <w:rsid w:val="0B23773D"/>
    <w:rsid w:val="0E7132A2"/>
    <w:rsid w:val="122B630F"/>
    <w:rsid w:val="13806B2E"/>
    <w:rsid w:val="144819CF"/>
    <w:rsid w:val="15406575"/>
    <w:rsid w:val="15712BD2"/>
    <w:rsid w:val="17E458DD"/>
    <w:rsid w:val="17FA7B76"/>
    <w:rsid w:val="189D2A2D"/>
    <w:rsid w:val="1D0600A4"/>
    <w:rsid w:val="1E4946EC"/>
    <w:rsid w:val="20A26336"/>
    <w:rsid w:val="227B0BEC"/>
    <w:rsid w:val="25787665"/>
    <w:rsid w:val="2B4E033B"/>
    <w:rsid w:val="2F5E5B1E"/>
    <w:rsid w:val="307433E2"/>
    <w:rsid w:val="35335357"/>
    <w:rsid w:val="355703EC"/>
    <w:rsid w:val="3623361D"/>
    <w:rsid w:val="37AD7642"/>
    <w:rsid w:val="40D53766"/>
    <w:rsid w:val="46CB53EF"/>
    <w:rsid w:val="491D5CAA"/>
    <w:rsid w:val="49321003"/>
    <w:rsid w:val="49557B3A"/>
    <w:rsid w:val="4AB97C54"/>
    <w:rsid w:val="4C5D11DF"/>
    <w:rsid w:val="5BE865EB"/>
    <w:rsid w:val="61F8532B"/>
    <w:rsid w:val="64FF0C2E"/>
    <w:rsid w:val="68190258"/>
    <w:rsid w:val="6A4E61B3"/>
    <w:rsid w:val="6B221D8A"/>
    <w:rsid w:val="73814F04"/>
    <w:rsid w:val="744E128A"/>
    <w:rsid w:val="76992564"/>
    <w:rsid w:val="76CF1A5A"/>
    <w:rsid w:val="79FF5592"/>
    <w:rsid w:val="7A0F14BB"/>
    <w:rsid w:val="7C174657"/>
    <w:rsid w:val="7C5E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589</Words>
  <Characters>1043</Characters>
  <Lines>0</Lines>
  <Paragraphs>0</Paragraphs>
  <TotalTime>0</TotalTime>
  <ScaleCrop>false</ScaleCrop>
  <LinksUpToDate>false</LinksUpToDate>
  <CharactersWithSpaces>1121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2025-03-19T11:29:00Z</dcterms:created>
  <dc:creator>86135</dc:creator>
  <cp:lastModifiedBy>陈安康</cp:lastModifiedBy>
  <dcterms:modified xsi:type="dcterms:W3CDTF">2025-03-19T13:49:44Z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EBA13D1D147742348113B18653F6F5F2_12</vt:lpwstr>
  </property>
</Properties>
</file>