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DDFE5" w14:textId="77777777" w:rsidR="00907DFE" w:rsidRDefault="00907DFE" w:rsidP="00907DFE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第三次小测试</w:t>
      </w:r>
    </w:p>
    <w:p w14:paraId="6C633A51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1、判断正误（</w:t>
      </w:r>
      <w:r>
        <w:rPr>
          <w:b/>
          <w:sz w:val="28"/>
          <w:szCs w:val="28"/>
        </w:rPr>
        <w:t>4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×</m:t>
        </m:r>
      </m:oMath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=</w:t>
      </w:r>
      <w:r>
        <w:rPr>
          <w:b/>
          <w:sz w:val="28"/>
          <w:szCs w:val="28"/>
        </w:rPr>
        <w:t>24</w:t>
      </w:r>
      <w:r>
        <w:rPr>
          <w:rFonts w:hint="eastAsia"/>
          <w:b/>
          <w:sz w:val="28"/>
          <w:szCs w:val="28"/>
        </w:rPr>
        <w:t>分）。</w:t>
      </w:r>
    </w:p>
    <w:p w14:paraId="35C1255F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(1)群子集乘积在群运算下构成群。</w:t>
      </w:r>
    </w:p>
    <w:p w14:paraId="4DC36F60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(2)若群H为群G的子群，则H的所有陪集当中仅有一个陪集</w:t>
      </w:r>
      <w:proofErr w:type="gramStart"/>
      <w:r>
        <w:rPr>
          <w:rFonts w:hint="eastAsia"/>
          <w:b/>
          <w:sz w:val="28"/>
          <w:szCs w:val="28"/>
        </w:rPr>
        <w:t>关于群</w:t>
      </w:r>
      <w:proofErr w:type="gramEnd"/>
      <w:r>
        <w:rPr>
          <w:rFonts w:hint="eastAsia"/>
          <w:b/>
          <w:sz w:val="28"/>
          <w:szCs w:val="28"/>
        </w:rPr>
        <w:t>运算构成群。</w:t>
      </w:r>
    </w:p>
    <w:p w14:paraId="5D9482C0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(3)对任意正整数a和奇素数p都有a</w:t>
      </w:r>
      <w:r w:rsidRPr="0020538C">
        <w:rPr>
          <w:rFonts w:hint="eastAsia"/>
          <w:b/>
          <w:sz w:val="28"/>
          <w:szCs w:val="28"/>
          <w:vertAlign w:val="superscript"/>
        </w:rPr>
        <w:t>p-1</w:t>
      </w:r>
      <w:r>
        <w:rPr>
          <w:rFonts w:hint="eastAsia"/>
          <w:b/>
          <w:sz w:val="28"/>
          <w:szCs w:val="28"/>
        </w:rPr>
        <w:t xml:space="preserve"> = 1 mod p。</w:t>
      </w:r>
    </w:p>
    <w:p w14:paraId="2568E787" w14:textId="77777777" w:rsidR="00907DFE" w:rsidRPr="0020538C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(4)对任意正整数a和奇素数p都有a</w:t>
      </w:r>
      <w:r w:rsidRPr="0020538C">
        <w:rPr>
          <w:rFonts w:hint="eastAsia"/>
          <w:b/>
          <w:sz w:val="28"/>
          <w:szCs w:val="28"/>
          <w:vertAlign w:val="superscript"/>
        </w:rPr>
        <w:t>p</w:t>
      </w:r>
      <w:r>
        <w:rPr>
          <w:rFonts w:hint="eastAsia"/>
          <w:b/>
          <w:sz w:val="28"/>
          <w:szCs w:val="28"/>
        </w:rPr>
        <w:t xml:space="preserve"> = a mod p。</w:t>
      </w:r>
    </w:p>
    <w:p w14:paraId="4486EF79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(5)若群H为群G的正规子群，则对任意a∈G、h∈H都有</w:t>
      </w:r>
      <w:proofErr w:type="spellStart"/>
      <w:r>
        <w:rPr>
          <w:rFonts w:hint="eastAsia"/>
          <w:b/>
          <w:sz w:val="28"/>
          <w:szCs w:val="28"/>
        </w:rPr>
        <w:t>aH</w:t>
      </w:r>
      <w:proofErr w:type="spellEnd"/>
      <w:r>
        <w:rPr>
          <w:rFonts w:hint="eastAsia"/>
          <w:b/>
          <w:sz w:val="28"/>
          <w:szCs w:val="28"/>
        </w:rPr>
        <w:t>=Ha及ah=ha。</w:t>
      </w:r>
    </w:p>
    <w:p w14:paraId="079DCF19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(6)</w:t>
      </w:r>
      <w:r w:rsidRPr="0020538C"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若群H为群G的正规子群，则商群G/H的阶为G的阶的一个因子。</w:t>
      </w:r>
    </w:p>
    <w:p w14:paraId="4C1EB943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2、设G为</w:t>
      </w:r>
      <w:proofErr w:type="gramStart"/>
      <w:r>
        <w:rPr>
          <w:rFonts w:hint="eastAsia"/>
          <w:b/>
          <w:sz w:val="28"/>
          <w:szCs w:val="28"/>
        </w:rPr>
        <w:t>所有非零实数</w:t>
      </w:r>
      <w:proofErr w:type="gramEnd"/>
      <w:r>
        <w:rPr>
          <w:rFonts w:hint="eastAsia"/>
          <w:b/>
          <w:sz w:val="28"/>
          <w:szCs w:val="28"/>
        </w:rPr>
        <w:t>构成的乘法群，下列映射</w:t>
      </w:r>
      <w:r w:rsidRPr="00A87DF0">
        <w:rPr>
          <w:rFonts w:hint="eastAsia"/>
          <w:b/>
          <w:sz w:val="28"/>
          <w:szCs w:val="28"/>
        </w:rPr>
        <w:t>φ</w:t>
      </w:r>
      <w:r>
        <w:rPr>
          <w:rFonts w:hint="eastAsia"/>
          <w:b/>
          <w:sz w:val="28"/>
          <w:szCs w:val="28"/>
        </w:rPr>
        <w:t>中哪些是G到G的同态映射？对于同态映射</w:t>
      </w:r>
      <w:r w:rsidRPr="00A87DF0">
        <w:rPr>
          <w:rFonts w:hint="eastAsia"/>
          <w:b/>
          <w:sz w:val="28"/>
          <w:szCs w:val="28"/>
        </w:rPr>
        <w:t>φ</w:t>
      </w:r>
      <w:r>
        <w:rPr>
          <w:rFonts w:hint="eastAsia"/>
          <w:b/>
          <w:sz w:val="28"/>
          <w:szCs w:val="28"/>
        </w:rPr>
        <w:t>，找出</w:t>
      </w:r>
      <w:r w:rsidRPr="00A87DF0">
        <w:rPr>
          <w:rFonts w:hint="eastAsia"/>
          <w:b/>
          <w:sz w:val="28"/>
          <w:szCs w:val="28"/>
        </w:rPr>
        <w:t>φ</w:t>
      </w: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G)</w:t>
      </w:r>
      <w:r>
        <w:rPr>
          <w:rFonts w:hint="eastAsia"/>
          <w:b/>
          <w:sz w:val="28"/>
          <w:szCs w:val="28"/>
        </w:rPr>
        <w:t>和K</w:t>
      </w:r>
      <w:r>
        <w:rPr>
          <w:b/>
          <w:sz w:val="28"/>
          <w:szCs w:val="28"/>
        </w:rPr>
        <w:t>er</w:t>
      </w:r>
      <w:r>
        <w:rPr>
          <w:rFonts w:hint="eastAsia"/>
          <w:b/>
          <w:sz w:val="28"/>
          <w:szCs w:val="28"/>
        </w:rPr>
        <w:t>(</w:t>
      </w:r>
      <w:r w:rsidRPr="00A87DF0">
        <w:rPr>
          <w:rFonts w:hint="eastAsia"/>
          <w:b/>
          <w:sz w:val="28"/>
          <w:szCs w:val="28"/>
        </w:rPr>
        <w:t>φ</w:t>
      </w:r>
      <w:r>
        <w:rPr>
          <w:b/>
          <w:sz w:val="28"/>
          <w:szCs w:val="28"/>
        </w:rPr>
        <w:t>)</w:t>
      </w:r>
      <w:r>
        <w:rPr>
          <w:rFonts w:hint="eastAsia"/>
          <w:b/>
          <w:sz w:val="28"/>
          <w:szCs w:val="28"/>
        </w:rPr>
        <w:t>。（</w:t>
      </w:r>
      <w:r>
        <w:rPr>
          <w:b/>
          <w:sz w:val="28"/>
          <w:szCs w:val="28"/>
        </w:rPr>
        <w:t>11</w:t>
      </w:r>
      <w:r>
        <w:rPr>
          <w:rFonts w:hint="eastAsia"/>
          <w:b/>
          <w:sz w:val="28"/>
          <w:szCs w:val="28"/>
        </w:rPr>
        <w:t>分）</w:t>
      </w:r>
    </w:p>
    <w:p w14:paraId="51B62E9C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（1）x</w:t>
      </w:r>
      <w:r w:rsidRPr="00A87DF0">
        <w:rPr>
          <w:rFonts w:hint="eastAsia"/>
          <w:b/>
          <w:sz w:val="28"/>
          <w:szCs w:val="28"/>
        </w:rPr>
        <w:t>→</w:t>
      </w:r>
      <w:r>
        <w:rPr>
          <w:rFonts w:hint="eastAsia"/>
          <w:b/>
          <w:sz w:val="28"/>
          <w:szCs w:val="28"/>
        </w:rPr>
        <w:t>|</w:t>
      </w:r>
      <w:r>
        <w:rPr>
          <w:b/>
          <w:sz w:val="28"/>
          <w:szCs w:val="28"/>
        </w:rPr>
        <w:t>x</w:t>
      </w:r>
      <w:r>
        <w:rPr>
          <w:rFonts w:hint="eastAsia"/>
          <w:b/>
          <w:sz w:val="28"/>
          <w:szCs w:val="28"/>
        </w:rPr>
        <w:t>|；（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）x</w:t>
      </w:r>
      <w:r w:rsidRPr="00A87DF0">
        <w:rPr>
          <w:rFonts w:hint="eastAsia"/>
          <w:b/>
          <w:sz w:val="28"/>
          <w:szCs w:val="28"/>
        </w:rPr>
        <w:t>→</w:t>
      </w:r>
      <w:r>
        <w:rPr>
          <w:rFonts w:hint="eastAsia"/>
          <w:b/>
          <w:sz w:val="28"/>
          <w:szCs w:val="28"/>
        </w:rPr>
        <w:t>a</w:t>
      </w:r>
      <w:r>
        <w:rPr>
          <w:b/>
          <w:sz w:val="28"/>
          <w:szCs w:val="28"/>
        </w:rPr>
        <w:t>x</w:t>
      </w:r>
      <w:r>
        <w:rPr>
          <w:rFonts w:hint="eastAsia"/>
          <w:b/>
          <w:sz w:val="28"/>
          <w:szCs w:val="28"/>
        </w:rPr>
        <w:t>；（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）x</w:t>
      </w:r>
      <w:r w:rsidRPr="00A87DF0">
        <w:rPr>
          <w:rFonts w:hint="eastAsia"/>
          <w:b/>
          <w:sz w:val="28"/>
          <w:szCs w:val="28"/>
        </w:rPr>
        <w:t>→</w:t>
      </w:r>
      <w:r>
        <w:rPr>
          <w:b/>
          <w:sz w:val="28"/>
          <w:szCs w:val="28"/>
        </w:rPr>
        <w:t>x</w:t>
      </w:r>
      <w:r w:rsidRPr="00A87DF0">
        <w:rPr>
          <w:b/>
          <w:sz w:val="28"/>
          <w:szCs w:val="28"/>
          <w:vertAlign w:val="superscript"/>
        </w:rPr>
        <w:t>2</w:t>
      </w:r>
      <w:r>
        <w:rPr>
          <w:rFonts w:hint="eastAsia"/>
          <w:b/>
          <w:sz w:val="28"/>
          <w:szCs w:val="28"/>
        </w:rPr>
        <w:t>；（</w:t>
      </w: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）x</w:t>
      </w:r>
      <w:r w:rsidRPr="00A87DF0">
        <w:rPr>
          <w:rFonts w:hint="eastAsia"/>
          <w:b/>
          <w:sz w:val="28"/>
          <w:szCs w:val="28"/>
        </w:rPr>
        <w:t>→</w:t>
      </w:r>
      <w:r>
        <w:rPr>
          <w:rFonts w:hint="eastAsia"/>
          <w:b/>
          <w:sz w:val="28"/>
          <w:szCs w:val="28"/>
        </w:rPr>
        <w:t>-</w:t>
      </w:r>
      <w:r>
        <w:rPr>
          <w:b/>
          <w:sz w:val="28"/>
          <w:szCs w:val="28"/>
        </w:rPr>
        <w:t>1/x</w:t>
      </w:r>
      <w:r>
        <w:rPr>
          <w:rFonts w:hint="eastAsia"/>
          <w:b/>
          <w:sz w:val="28"/>
          <w:szCs w:val="28"/>
        </w:rPr>
        <w:t>。</w:t>
      </w:r>
    </w:p>
    <w:p w14:paraId="5526E665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、求12</w:t>
      </w:r>
      <w:proofErr w:type="gramStart"/>
      <w:r>
        <w:rPr>
          <w:rFonts w:hint="eastAsia"/>
          <w:b/>
          <w:sz w:val="28"/>
          <w:szCs w:val="28"/>
        </w:rPr>
        <w:t>阶群</w:t>
      </w:r>
      <w:proofErr w:type="gramEnd"/>
      <w:r>
        <w:rPr>
          <w:rFonts w:hint="eastAsia"/>
          <w:b/>
          <w:sz w:val="28"/>
          <w:szCs w:val="28"/>
        </w:rPr>
        <w:t>G=&lt;a&gt;</w:t>
      </w:r>
      <w:proofErr w:type="gramStart"/>
      <w:r>
        <w:rPr>
          <w:rFonts w:hint="eastAsia"/>
          <w:b/>
          <w:sz w:val="28"/>
          <w:szCs w:val="28"/>
        </w:rPr>
        <w:t>的子群</w:t>
      </w:r>
      <w:proofErr w:type="gramEnd"/>
      <w:r>
        <w:rPr>
          <w:rFonts w:hint="eastAsia"/>
          <w:b/>
          <w:sz w:val="28"/>
          <w:szCs w:val="28"/>
        </w:rPr>
        <w:t>H=&lt;a</w:t>
      </w:r>
      <w:r w:rsidRPr="0020538C">
        <w:rPr>
          <w:rFonts w:hint="eastAsia"/>
          <w:b/>
          <w:sz w:val="28"/>
          <w:szCs w:val="28"/>
          <w:vertAlign w:val="superscript"/>
        </w:rPr>
        <w:t>8</w:t>
      </w:r>
      <w:r>
        <w:rPr>
          <w:rFonts w:hint="eastAsia"/>
          <w:b/>
          <w:sz w:val="28"/>
          <w:szCs w:val="28"/>
        </w:rPr>
        <w:t>&gt;在G中的所有陪集（</w:t>
      </w:r>
      <w:r>
        <w:rPr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+</w:t>
      </w:r>
      <w:r>
        <w:rPr>
          <w:b/>
          <w:sz w:val="28"/>
          <w:szCs w:val="28"/>
        </w:rPr>
        <w:t>15</w:t>
      </w:r>
      <w:r>
        <w:rPr>
          <w:rFonts w:hint="eastAsia"/>
          <w:b/>
          <w:sz w:val="28"/>
          <w:szCs w:val="28"/>
        </w:rPr>
        <w:t>=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5分）。</w:t>
      </w:r>
    </w:p>
    <w:p w14:paraId="506194B8" w14:textId="77777777" w:rsidR="00907DFE" w:rsidRDefault="00907DFE" w:rsidP="00907DFE">
      <w:pPr>
        <w:pStyle w:val="a3"/>
        <w:ind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、证明：一个子群的左陪集的所有元素的逆元素组成这个子群的一个右陪集（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0分）。</w:t>
      </w:r>
    </w:p>
    <w:p w14:paraId="4A93437D" w14:textId="77777777" w:rsidR="00907DFE" w:rsidRDefault="00907DFE" w:rsidP="00907DFE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、设G是群，H为G的正规子群，且[</w:t>
      </w:r>
      <w:r>
        <w:rPr>
          <w:b/>
          <w:sz w:val="28"/>
          <w:szCs w:val="28"/>
        </w:rPr>
        <w:t>G:H]=m</w:t>
      </w:r>
      <w:r>
        <w:rPr>
          <w:rFonts w:hint="eastAsia"/>
          <w:b/>
          <w:sz w:val="28"/>
          <w:szCs w:val="28"/>
        </w:rPr>
        <w:t>。证明：对G中每个元素x都有</w:t>
      </w:r>
      <w:proofErr w:type="spellStart"/>
      <w:r>
        <w:rPr>
          <w:rFonts w:hint="eastAsia"/>
          <w:b/>
          <w:sz w:val="28"/>
          <w:szCs w:val="28"/>
        </w:rPr>
        <w:t>x</w:t>
      </w:r>
      <w:r w:rsidRPr="00B615C2">
        <w:rPr>
          <w:b/>
          <w:sz w:val="28"/>
          <w:szCs w:val="28"/>
          <w:vertAlign w:val="superscript"/>
        </w:rPr>
        <w:t>m</w:t>
      </w:r>
      <w:proofErr w:type="spellEnd"/>
      <w:r w:rsidRPr="00A87DF0">
        <w:rPr>
          <w:rFonts w:hint="eastAsia"/>
          <w:b/>
          <w:sz w:val="28"/>
          <w:szCs w:val="28"/>
        </w:rPr>
        <w:t>∈</w:t>
      </w:r>
      <w:r>
        <w:rPr>
          <w:rFonts w:hint="eastAsia"/>
          <w:b/>
          <w:sz w:val="28"/>
          <w:szCs w:val="28"/>
        </w:rPr>
        <w:t>H（</w:t>
      </w:r>
      <w:r>
        <w:rPr>
          <w:b/>
          <w:sz w:val="28"/>
          <w:szCs w:val="28"/>
        </w:rPr>
        <w:t>20</w:t>
      </w:r>
      <w:r>
        <w:rPr>
          <w:rFonts w:hint="eastAsia"/>
          <w:b/>
          <w:sz w:val="28"/>
          <w:szCs w:val="28"/>
        </w:rPr>
        <w:t>分）。</w:t>
      </w:r>
    </w:p>
    <w:p w14:paraId="664AC9FE" w14:textId="4932D560" w:rsidR="00967846" w:rsidRDefault="00967846" w:rsidP="00B138C4">
      <w:pPr>
        <w:widowControl/>
        <w:jc w:val="left"/>
      </w:pPr>
    </w:p>
    <w:sectPr w:rsidR="00967846" w:rsidSect="00DA79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A0039" w14:textId="77777777" w:rsidR="00826C27" w:rsidRDefault="00826C27" w:rsidP="00826C27">
      <w:r>
        <w:separator/>
      </w:r>
    </w:p>
  </w:endnote>
  <w:endnote w:type="continuationSeparator" w:id="0">
    <w:p w14:paraId="20BD6F64" w14:textId="77777777" w:rsidR="00826C27" w:rsidRDefault="00826C27" w:rsidP="00826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408AA" w14:textId="77777777" w:rsidR="00826C27" w:rsidRDefault="00826C27" w:rsidP="00826C27">
      <w:r>
        <w:separator/>
      </w:r>
    </w:p>
  </w:footnote>
  <w:footnote w:type="continuationSeparator" w:id="0">
    <w:p w14:paraId="01498C94" w14:textId="77777777" w:rsidR="00826C27" w:rsidRDefault="00826C27" w:rsidP="00826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DFE"/>
    <w:rsid w:val="00402D6C"/>
    <w:rsid w:val="00826C27"/>
    <w:rsid w:val="00907DFE"/>
    <w:rsid w:val="00967846"/>
    <w:rsid w:val="00B138C4"/>
    <w:rsid w:val="00D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DD733C"/>
  <w15:docId w15:val="{AF8D0B73-4F55-41DD-92C0-70E57114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D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7DFE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826C2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826C27"/>
    <w:rPr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826C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semiHidden/>
    <w:rsid w:val="00826C27"/>
    <w:rPr>
      <w:sz w:val="18"/>
      <w:szCs w:val="18"/>
    </w:rPr>
  </w:style>
  <w:style w:type="paragraph" w:styleId="a8">
    <w:name w:val="footer"/>
    <w:basedOn w:val="a"/>
    <w:link w:val="a9"/>
    <w:uiPriority w:val="99"/>
    <w:semiHidden/>
    <w:unhideWhenUsed/>
    <w:rsid w:val="00826C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semiHidden/>
    <w:rsid w:val="00826C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SDCS-SYSU</dc:creator>
  <cp:keywords/>
  <dc:description/>
  <cp:lastModifiedBy>SDCS-SYSU</cp:lastModifiedBy>
  <cp:revision>5</cp:revision>
  <dcterms:created xsi:type="dcterms:W3CDTF">2019-11-13T08:50:00Z</dcterms:created>
  <dcterms:modified xsi:type="dcterms:W3CDTF">2021-10-18T06:58:00Z</dcterms:modified>
</cp:coreProperties>
</file>