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-283" w:rightChars="-135"/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第四次小测试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1、判断正误（</w:t>
      </w:r>
      <w:r>
        <w:rPr>
          <w:b/>
          <w:sz w:val="28"/>
          <w:szCs w:val="28"/>
        </w:rPr>
        <w:t>5</w:t>
      </w:r>
      <m:oMath>
        <m:r>
          <m:rPr>
            <m:sty m:val="b"/>
          </m:rPr>
          <w:rPr>
            <w:rFonts w:ascii="Cambria Math" w:hAnsi="Cambria Math"/>
            <w:sz w:val="28"/>
            <w:szCs w:val="28"/>
          </w:rPr>
          <m:t>×</m:t>
        </m:r>
      </m:oMath>
      <w:r>
        <w:rPr>
          <w:b/>
          <w:sz w:val="28"/>
          <w:szCs w:val="28"/>
        </w:rPr>
        <w:t>17</w:t>
      </w:r>
      <w:r>
        <w:rPr>
          <w:rFonts w:hint="eastAsia"/>
          <w:b/>
          <w:sz w:val="28"/>
          <w:szCs w:val="28"/>
        </w:rPr>
        <w:t>=</w:t>
      </w:r>
      <w:r>
        <w:rPr>
          <w:b/>
          <w:sz w:val="28"/>
          <w:szCs w:val="28"/>
        </w:rPr>
        <w:t>85</w:t>
      </w:r>
      <w:r>
        <w:rPr>
          <w:rFonts w:hint="eastAsia"/>
          <w:b/>
          <w:sz w:val="28"/>
          <w:szCs w:val="28"/>
        </w:rPr>
        <w:t>分）。</w:t>
      </w:r>
      <w:r>
        <w:rPr>
          <w:b/>
          <w:sz w:val="28"/>
          <w:szCs w:val="28"/>
        </w:rPr>
        <w:t xml:space="preserve">       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(1)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有单位元</w:t>
      </w:r>
      <w:r>
        <w:rPr>
          <w:rFonts w:hint="eastAsia"/>
          <w:b/>
          <w:sz w:val="28"/>
          <w:szCs w:val="28"/>
        </w:rPr>
        <w:t>环的</w:t>
      </w:r>
      <w:r>
        <w:rPr>
          <w:rFonts w:hint="eastAsia"/>
          <w:b/>
          <w:sz w:val="28"/>
          <w:szCs w:val="28"/>
          <w:lang w:val="en-US" w:eastAsia="zh-CN"/>
        </w:rPr>
        <w:t>加法零</w:t>
      </w:r>
      <w:r>
        <w:rPr>
          <w:rFonts w:hint="eastAsia"/>
          <w:b/>
          <w:sz w:val="28"/>
          <w:szCs w:val="28"/>
        </w:rPr>
        <w:t>元与</w:t>
      </w:r>
      <w:r>
        <w:rPr>
          <w:rFonts w:hint="eastAsia"/>
          <w:b/>
          <w:sz w:val="28"/>
          <w:szCs w:val="28"/>
          <w:lang w:val="en-US" w:eastAsia="zh-CN"/>
        </w:rPr>
        <w:t>乘法</w:t>
      </w:r>
      <w:r>
        <w:rPr>
          <w:rFonts w:hint="eastAsia"/>
          <w:b/>
          <w:sz w:val="28"/>
          <w:szCs w:val="28"/>
        </w:rPr>
        <w:t>单位元不相等。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对环中任意元素a和任意整数m和n有m</w:t>
      </w:r>
      <w:r>
        <w:rPr>
          <w:b/>
          <w:sz w:val="28"/>
          <w:szCs w:val="28"/>
        </w:rPr>
        <w:t>(na)=mna</w:t>
      </w:r>
      <w:r>
        <w:rPr>
          <w:rFonts w:hint="eastAsia"/>
          <w:b/>
          <w:sz w:val="28"/>
          <w:szCs w:val="28"/>
        </w:rPr>
        <w:t>和(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  <w:vertAlign w:val="superscript"/>
        </w:rPr>
        <w:t>n</w:t>
      </w:r>
      <w:r>
        <w:rPr>
          <w:rFonts w:hint="eastAsia"/>
          <w:b/>
          <w:sz w:val="28"/>
          <w:szCs w:val="28"/>
        </w:rPr>
        <w:t>）</w:t>
      </w:r>
      <w:r>
        <w:rPr>
          <w:b/>
          <w:sz w:val="28"/>
          <w:szCs w:val="28"/>
          <w:vertAlign w:val="superscript"/>
        </w:rPr>
        <w:t>m</w:t>
      </w:r>
      <w:r>
        <w:rPr>
          <w:b/>
          <w:sz w:val="28"/>
          <w:szCs w:val="28"/>
        </w:rPr>
        <w:t>=a</w:t>
      </w:r>
      <w:r>
        <w:rPr>
          <w:b/>
          <w:sz w:val="28"/>
          <w:szCs w:val="28"/>
          <w:vertAlign w:val="superscript"/>
        </w:rPr>
        <w:t>nm</w:t>
      </w:r>
      <w:r>
        <w:rPr>
          <w:rFonts w:hint="eastAsia"/>
          <w:b/>
          <w:sz w:val="28"/>
          <w:szCs w:val="28"/>
        </w:rPr>
        <w:t>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对有单位元的环及其元素a，</w:t>
      </w:r>
      <w:r>
        <w:rPr>
          <w:b/>
          <w:sz w:val="28"/>
          <w:szCs w:val="28"/>
        </w:rPr>
        <w:t>a</w:t>
      </w:r>
      <w:r>
        <w:rPr>
          <w:b/>
          <w:sz w:val="28"/>
          <w:szCs w:val="28"/>
          <w:vertAlign w:val="superscript"/>
        </w:rPr>
        <w:t>0</w:t>
      </w:r>
      <w:r>
        <w:rPr>
          <w:rFonts w:hint="eastAsia"/>
          <w:b/>
          <w:sz w:val="28"/>
          <w:szCs w:val="28"/>
        </w:rPr>
        <w:t>为其单位元。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环R的子环S是R的一个关于减法与乘法封闭的子集。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有单位元的环可能存在无单位元的子环，无单位元的环可能存在有单位元的子环。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6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有</w:t>
      </w:r>
      <w:r>
        <w:rPr>
          <w:rFonts w:hint="eastAsia"/>
          <w:b/>
          <w:bCs/>
          <w:sz w:val="28"/>
          <w:szCs w:val="28"/>
        </w:rPr>
        <w:t>单位元的环及其有单位元的子环，单位元相同。</w:t>
      </w:r>
    </w:p>
    <w:p>
      <w:pPr>
        <w:pStyle w:val="8"/>
        <w:ind w:right="-283" w:rightChars="-135" w:firstLine="0" w:firstLineChars="0"/>
        <w:rPr>
          <w:b/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7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整数环的子环都是其主理想。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8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环的单位元一定是单位，单位不一定是单位元。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9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>有</w:t>
      </w:r>
      <w:r>
        <w:rPr>
          <w:rFonts w:hint="eastAsia"/>
          <w:b/>
          <w:bCs/>
          <w:sz w:val="28"/>
          <w:szCs w:val="28"/>
        </w:rPr>
        <w:t>单位元的无限环中，单位元是唯一的，单位的个数是无限的。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>10</w:t>
      </w:r>
      <w:r>
        <w:rPr>
          <w:rFonts w:hint="eastAsia"/>
          <w:b/>
          <w:sz w:val="28"/>
          <w:szCs w:val="28"/>
        </w:rPr>
        <w:t>)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环R的主理想&lt;</w:t>
      </w:r>
      <w:r>
        <w:rPr>
          <w:b/>
          <w:bCs/>
          <w:sz w:val="28"/>
          <w:szCs w:val="28"/>
        </w:rPr>
        <w:t>a&gt;</w:t>
      </w:r>
      <w:r>
        <w:rPr>
          <w:rFonts w:hint="eastAsia"/>
          <w:b/>
          <w:bCs/>
          <w:sz w:val="28"/>
          <w:szCs w:val="28"/>
        </w:rPr>
        <w:t>中的元素均同为元素a的倍数a</w:t>
      </w:r>
      <w:r>
        <w:rPr>
          <w:b/>
          <w:bCs/>
          <w:sz w:val="28"/>
          <w:szCs w:val="28"/>
        </w:rPr>
        <w:t>r</w:t>
      </w:r>
      <w:r>
        <w:rPr>
          <w:rFonts w:hint="eastAsia"/>
          <w:b/>
          <w:bCs/>
          <w:sz w:val="28"/>
          <w:szCs w:val="28"/>
        </w:rPr>
        <w:t>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11) </w:t>
      </w:r>
      <w:r>
        <w:rPr>
          <w:rFonts w:hint="eastAsia"/>
          <w:b/>
          <w:sz w:val="28"/>
          <w:szCs w:val="28"/>
        </w:rPr>
        <w:t>整数环中由两个整数生成的理想是一个主理想。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12) </w:t>
      </w:r>
      <w:r>
        <w:rPr>
          <w:rFonts w:hint="eastAsia"/>
          <w:b/>
          <w:sz w:val="28"/>
          <w:szCs w:val="28"/>
        </w:rPr>
        <w:t>整数环的素理想为&lt;p</w:t>
      </w:r>
      <w:r>
        <w:rPr>
          <w:b/>
          <w:sz w:val="28"/>
          <w:szCs w:val="28"/>
        </w:rPr>
        <w:t>&gt;</w:t>
      </w:r>
      <w:r>
        <w:rPr>
          <w:rFonts w:hint="eastAsia"/>
          <w:b/>
          <w:sz w:val="28"/>
          <w:szCs w:val="28"/>
        </w:rPr>
        <w:t>，其中为p素数。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13) </w:t>
      </w:r>
      <w:r>
        <w:rPr>
          <w:rFonts w:hint="eastAsia"/>
          <w:b/>
          <w:sz w:val="28"/>
          <w:szCs w:val="28"/>
        </w:rPr>
        <w:t>整数环的极大理想为&lt;p</w:t>
      </w:r>
      <w:r>
        <w:rPr>
          <w:b/>
          <w:sz w:val="28"/>
          <w:szCs w:val="28"/>
        </w:rPr>
        <w:t>&gt;</w:t>
      </w:r>
      <w:r>
        <w:rPr>
          <w:rFonts w:hint="eastAsia"/>
          <w:b/>
          <w:sz w:val="28"/>
          <w:szCs w:val="28"/>
        </w:rPr>
        <w:t>，其中为p素数。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14) </w:t>
      </w:r>
      <w:r>
        <w:rPr>
          <w:rFonts w:hint="eastAsia"/>
          <w:b/>
          <w:sz w:val="28"/>
          <w:szCs w:val="28"/>
        </w:rPr>
        <w:t>整数环的极大理想均为素理想；整数环的</w:t>
      </w:r>
      <w:r>
        <w:rPr>
          <w:rFonts w:hint="eastAsia"/>
          <w:b/>
          <w:sz w:val="28"/>
          <w:szCs w:val="28"/>
          <w:lang w:val="en-US" w:eastAsia="zh-CN"/>
        </w:rPr>
        <w:t>素理想</w:t>
      </w:r>
      <w:r>
        <w:rPr>
          <w:rFonts w:hint="eastAsia"/>
          <w:b/>
          <w:sz w:val="28"/>
          <w:szCs w:val="28"/>
        </w:rPr>
        <w:t>亦为极大理想</w:t>
      </w:r>
      <w:bookmarkStart w:id="1" w:name="_GoBack"/>
      <w:bookmarkEnd w:id="1"/>
      <w:r>
        <w:rPr>
          <w:rFonts w:hint="eastAsia"/>
          <w:b/>
          <w:sz w:val="28"/>
          <w:szCs w:val="28"/>
        </w:rPr>
        <w:t>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15) </w:t>
      </w:r>
      <w:r>
        <w:rPr>
          <w:rFonts w:hint="eastAsia"/>
          <w:b/>
          <w:sz w:val="28"/>
          <w:szCs w:val="28"/>
        </w:rPr>
        <w:t>有单位元的环的特征即为其单位元的加法阶数。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16) </w:t>
      </w:r>
      <w:r>
        <w:rPr>
          <w:rFonts w:hint="eastAsia"/>
          <w:b/>
          <w:sz w:val="28"/>
          <w:szCs w:val="28"/>
        </w:rPr>
        <w:t>环的特征可以是任意正整数，整环的特征只能是素数。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(</w:t>
      </w:r>
      <w:r>
        <w:rPr>
          <w:b/>
          <w:sz w:val="28"/>
          <w:szCs w:val="28"/>
        </w:rPr>
        <w:t xml:space="preserve">17) </w:t>
      </w:r>
      <w:r>
        <w:rPr>
          <w:rFonts w:hint="eastAsia"/>
          <w:b/>
          <w:sz w:val="28"/>
          <w:szCs w:val="28"/>
        </w:rPr>
        <w:t>对有限域F</w:t>
      </w:r>
      <w:r>
        <w:rPr>
          <w:b/>
          <w:sz w:val="28"/>
          <w:szCs w:val="28"/>
          <w:vertAlign w:val="subscript"/>
        </w:rPr>
        <w:t>q</w:t>
      </w:r>
      <w:r>
        <w:rPr>
          <w:rFonts w:hint="eastAsia"/>
          <w:b/>
          <w:sz w:val="28"/>
          <w:szCs w:val="28"/>
        </w:rPr>
        <w:t>的元素a和b，非负整数n，有</w:t>
      </w:r>
      <m:oMath>
        <m:sSup>
          <w:bookmarkStart w:id="0" w:name="_Hlk11940898"/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a±b</m:t>
                </m:r>
                <m:ctrlPr>
                  <w:rPr>
                    <w:rFonts w:ascii="Cambria Math" w:hAnsi="Cambria Math"/>
                    <w:b/>
                    <w:sz w:val="28"/>
                    <w:szCs w:val="28"/>
                  </w:rPr>
                </m:ctrlPr>
              </m:e>
            </m:d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up>
        </m:sSup>
        <w:bookmarkEnd w:id="0"/>
        <m:r>
          <m:rPr>
            <m:sty m:val="bi"/>
          </m:rP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a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up>
        </m:sSup>
        <m:r>
          <m:rPr>
            <m:sty m:val="bi"/>
          </m:rPr>
          <w:rPr>
            <w:rFonts w:ascii="Cambria Math" w:hAnsi="Cambria Math"/>
            <w:sz w:val="28"/>
            <w:szCs w:val="28"/>
          </w:rPr>
          <m:t>±</m:t>
        </m:r>
        <m:sSup>
          <m:sSupP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b</m:t>
            </m:r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e>
          <m:sup>
            <m:sSup>
              <m:sSupP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  <m:ctrlPr>
                  <w:rPr>
                    <w:rFonts w:ascii="Cambria Math" w:hAnsi="Cambria Math"/>
                    <w:b/>
                    <w:i/>
                    <w:sz w:val="28"/>
                    <w:szCs w:val="28"/>
                  </w:rPr>
                </m:ctrlPr>
              </m:sup>
            </m:sSup>
            <m:ctrlPr>
              <w:rPr>
                <w:rFonts w:ascii="Cambria Math" w:hAnsi="Cambria Math"/>
                <w:b/>
                <w:i/>
                <w:sz w:val="28"/>
                <w:szCs w:val="28"/>
              </w:rPr>
            </m:ctrlPr>
          </m:sup>
        </m:sSup>
      </m:oMath>
      <w:r>
        <w:rPr>
          <w:rFonts w:hint="eastAsia"/>
          <w:b/>
          <w:sz w:val="28"/>
          <w:szCs w:val="28"/>
        </w:rPr>
        <w:t>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2、请给出一个不是整环的无零因子环、一个不是域的整环（</w:t>
      </w:r>
      <w:r>
        <w:rPr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+</w:t>
      </w:r>
      <w:r>
        <w:rPr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分）。</w:t>
      </w:r>
    </w:p>
    <w:p>
      <w:pPr>
        <w:pStyle w:val="8"/>
        <w:ind w:right="-283" w:rightChars="-135" w:firstLine="0" w:firstLineChars="0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>
        <w:rPr>
          <w:rFonts w:hint="eastAsia"/>
          <w:b/>
          <w:sz w:val="28"/>
          <w:szCs w:val="28"/>
        </w:rPr>
        <w:t>、请给一个特征为正整数的无限环（</w:t>
      </w:r>
      <w:r>
        <w:rPr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分）。</w:t>
      </w:r>
    </w:p>
    <w:sectPr>
      <w:pgSz w:w="11906" w:h="16838"/>
      <w:pgMar w:top="1440" w:right="1701" w:bottom="1440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0000000000000000000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A0000287" w:usb1="28CF3C52" w:usb2="00000016" w:usb3="00000000" w:csb0="0004001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19D"/>
    <w:rsid w:val="00075139"/>
    <w:rsid w:val="00084985"/>
    <w:rsid w:val="000B7B27"/>
    <w:rsid w:val="000E4DDC"/>
    <w:rsid w:val="00125B5B"/>
    <w:rsid w:val="0020538C"/>
    <w:rsid w:val="002164A1"/>
    <w:rsid w:val="002823A6"/>
    <w:rsid w:val="00286DB3"/>
    <w:rsid w:val="00292172"/>
    <w:rsid w:val="002F1473"/>
    <w:rsid w:val="003215AD"/>
    <w:rsid w:val="0033173E"/>
    <w:rsid w:val="00347BD0"/>
    <w:rsid w:val="00384693"/>
    <w:rsid w:val="003B6358"/>
    <w:rsid w:val="003E70FF"/>
    <w:rsid w:val="00414F84"/>
    <w:rsid w:val="00416B50"/>
    <w:rsid w:val="0042435F"/>
    <w:rsid w:val="00430612"/>
    <w:rsid w:val="00467541"/>
    <w:rsid w:val="004E4E01"/>
    <w:rsid w:val="004F6AFA"/>
    <w:rsid w:val="00546139"/>
    <w:rsid w:val="00555DF2"/>
    <w:rsid w:val="005B36AD"/>
    <w:rsid w:val="005C2883"/>
    <w:rsid w:val="005E46C9"/>
    <w:rsid w:val="00626580"/>
    <w:rsid w:val="00670666"/>
    <w:rsid w:val="00702DDC"/>
    <w:rsid w:val="00724484"/>
    <w:rsid w:val="007440FF"/>
    <w:rsid w:val="0074728B"/>
    <w:rsid w:val="007566A8"/>
    <w:rsid w:val="00782924"/>
    <w:rsid w:val="007D1178"/>
    <w:rsid w:val="0084193E"/>
    <w:rsid w:val="008D28F1"/>
    <w:rsid w:val="008E7B13"/>
    <w:rsid w:val="00954706"/>
    <w:rsid w:val="009B1885"/>
    <w:rsid w:val="009E419D"/>
    <w:rsid w:val="00A153A1"/>
    <w:rsid w:val="00A2282B"/>
    <w:rsid w:val="00A315D1"/>
    <w:rsid w:val="00A61F75"/>
    <w:rsid w:val="00A87DF0"/>
    <w:rsid w:val="00B5018A"/>
    <w:rsid w:val="00B615C2"/>
    <w:rsid w:val="00C17B00"/>
    <w:rsid w:val="00C6527C"/>
    <w:rsid w:val="00C814C7"/>
    <w:rsid w:val="00CD0F14"/>
    <w:rsid w:val="00CE2307"/>
    <w:rsid w:val="00CE4CCE"/>
    <w:rsid w:val="00D141F8"/>
    <w:rsid w:val="00D65AE5"/>
    <w:rsid w:val="00D871B4"/>
    <w:rsid w:val="00DF25A6"/>
    <w:rsid w:val="00E471A9"/>
    <w:rsid w:val="00E84C52"/>
    <w:rsid w:val="00F67C26"/>
    <w:rsid w:val="00F70A46"/>
    <w:rsid w:val="04AE5B95"/>
    <w:rsid w:val="19702F89"/>
    <w:rsid w:val="4B86556A"/>
    <w:rsid w:val="58901381"/>
    <w:rsid w:val="689F4956"/>
    <w:rsid w:val="70A3568E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laceholder Text"/>
    <w:basedOn w:val="6"/>
    <w:semiHidden/>
    <w:qFormat/>
    <w:uiPriority w:val="99"/>
    <w:rPr>
      <w:color w:val="80808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character" w:customStyle="1" w:styleId="9">
    <w:name w:val="批注框文本 Char"/>
    <w:basedOn w:val="6"/>
    <w:link w:val="2"/>
    <w:semiHidden/>
    <w:uiPriority w:val="99"/>
    <w:rPr>
      <w:kern w:val="2"/>
      <w:sz w:val="18"/>
      <w:szCs w:val="18"/>
    </w:rPr>
  </w:style>
  <w:style w:type="character" w:customStyle="1" w:styleId="10">
    <w:name w:val="页眉 Char"/>
    <w:basedOn w:val="6"/>
    <w:link w:val="4"/>
    <w:semiHidden/>
    <w:uiPriority w:val="99"/>
    <w:rPr>
      <w:kern w:val="2"/>
      <w:sz w:val="18"/>
      <w:szCs w:val="18"/>
    </w:rPr>
  </w:style>
  <w:style w:type="character" w:customStyle="1" w:styleId="11">
    <w:name w:val="页脚 Char"/>
    <w:basedOn w:val="6"/>
    <w:link w:val="3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302</Words>
  <Characters>1726</Characters>
  <Lines>14</Lines>
  <Paragraphs>4</Paragraphs>
  <TotalTime>0</TotalTime>
  <ScaleCrop>false</ScaleCrop>
  <LinksUpToDate>false</LinksUpToDate>
  <CharactersWithSpaces>2024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2019-03-12T08:18:00Z</dcterms:created>
  <dc:creator>SDCS-SYSU</dc:creator>
  <cp:lastModifiedBy>mc-apple</cp:lastModifiedBy>
  <dcterms:modified xsi:type="dcterms:W3CDTF">2019-12-01T15:38:01Z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