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9A3D7" w14:textId="77777777" w:rsidR="008130A5" w:rsidRPr="003A33CA" w:rsidRDefault="003A33CA" w:rsidP="003A33CA">
      <w:pPr>
        <w:spacing w:line="360" w:lineRule="auto"/>
        <w:jc w:val="center"/>
        <w:rPr>
          <w:b/>
          <w:sz w:val="28"/>
          <w:szCs w:val="28"/>
        </w:rPr>
      </w:pPr>
      <w:r w:rsidRPr="003A33CA">
        <w:rPr>
          <w:rFonts w:hint="eastAsia"/>
          <w:b/>
          <w:sz w:val="28"/>
          <w:szCs w:val="28"/>
        </w:rPr>
        <w:t>2</w:t>
      </w:r>
      <w:r w:rsidRPr="003A33CA">
        <w:rPr>
          <w:b/>
          <w:sz w:val="28"/>
          <w:szCs w:val="28"/>
        </w:rPr>
        <w:t>023</w:t>
      </w:r>
      <w:r w:rsidRPr="003A33CA">
        <w:rPr>
          <w:rFonts w:hint="eastAsia"/>
          <w:b/>
          <w:sz w:val="28"/>
          <w:szCs w:val="28"/>
        </w:rPr>
        <w:t>年秋季</w:t>
      </w:r>
      <w:r>
        <w:rPr>
          <w:rFonts w:hint="eastAsia"/>
          <w:b/>
          <w:sz w:val="28"/>
          <w:szCs w:val="28"/>
        </w:rPr>
        <w:t>学期</w:t>
      </w:r>
      <w:r w:rsidRPr="003A33CA">
        <w:rPr>
          <w:rFonts w:hint="eastAsia"/>
          <w:b/>
          <w:sz w:val="28"/>
          <w:szCs w:val="28"/>
        </w:rPr>
        <w:t>《代数结构》复习</w:t>
      </w:r>
    </w:p>
    <w:p w14:paraId="2021D5E7" w14:textId="1CAABC6E" w:rsidR="00301D20" w:rsidRDefault="00301D20" w:rsidP="003A33CA">
      <w:pPr>
        <w:spacing w:line="360" w:lineRule="auto"/>
        <w:rPr>
          <w:b/>
          <w:sz w:val="24"/>
          <w:szCs w:val="24"/>
        </w:rPr>
      </w:pPr>
      <w:r w:rsidRPr="00B11EB8">
        <w:rPr>
          <w:rFonts w:hint="eastAsia"/>
          <w:b/>
          <w:sz w:val="32"/>
          <w:szCs w:val="32"/>
        </w:rPr>
        <w:t>群</w:t>
      </w:r>
      <w:r w:rsidR="00CF1CF0">
        <w:rPr>
          <w:b/>
          <w:sz w:val="32"/>
          <w:szCs w:val="32"/>
        </w:rPr>
        <w:tab/>
      </w:r>
      <w:r w:rsidR="00CF1CF0">
        <w:rPr>
          <w:b/>
          <w:sz w:val="32"/>
          <w:szCs w:val="32"/>
        </w:rPr>
        <w:tab/>
      </w:r>
      <w:r w:rsidR="00FB2A93">
        <w:rPr>
          <w:rFonts w:hint="eastAsia"/>
          <w:b/>
          <w:sz w:val="24"/>
          <w:szCs w:val="24"/>
        </w:rPr>
        <w:t>群的定义(四条要求</w:t>
      </w:r>
      <w:r w:rsidR="00FB2A93">
        <w:rPr>
          <w:b/>
          <w:sz w:val="24"/>
          <w:szCs w:val="24"/>
        </w:rPr>
        <w:t>)</w:t>
      </w:r>
      <w:r w:rsidR="00FB2A93">
        <w:rPr>
          <w:rFonts w:hint="eastAsia"/>
          <w:b/>
          <w:sz w:val="24"/>
          <w:szCs w:val="24"/>
        </w:rPr>
        <w:t>、例子(有限、无限、交换、非交换</w:t>
      </w:r>
      <w:r w:rsidR="00FB2A93">
        <w:rPr>
          <w:b/>
          <w:sz w:val="24"/>
          <w:szCs w:val="24"/>
        </w:rPr>
        <w:t>)</w:t>
      </w:r>
      <w:r w:rsidR="00FB2A93">
        <w:rPr>
          <w:rFonts w:hint="eastAsia"/>
          <w:b/>
          <w:sz w:val="24"/>
          <w:szCs w:val="24"/>
        </w:rPr>
        <w:t>、群的阶、元素</w:t>
      </w:r>
      <w:r w:rsidR="00146EFE">
        <w:rPr>
          <w:rFonts w:hint="eastAsia"/>
          <w:b/>
          <w:sz w:val="24"/>
          <w:szCs w:val="24"/>
        </w:rPr>
        <w:t>(</w:t>
      </w:r>
      <w:proofErr w:type="gramStart"/>
      <w:r w:rsidR="00146EFE">
        <w:rPr>
          <w:rFonts w:hint="eastAsia"/>
          <w:b/>
          <w:sz w:val="24"/>
          <w:szCs w:val="24"/>
        </w:rPr>
        <w:t>幂</w:t>
      </w:r>
      <w:proofErr w:type="gramEnd"/>
      <w:r w:rsidR="00146EFE">
        <w:rPr>
          <w:b/>
          <w:sz w:val="24"/>
          <w:szCs w:val="24"/>
        </w:rPr>
        <w:t>)</w:t>
      </w:r>
      <w:r w:rsidR="00FB2A93">
        <w:rPr>
          <w:rFonts w:hint="eastAsia"/>
          <w:b/>
          <w:sz w:val="24"/>
          <w:szCs w:val="24"/>
        </w:rPr>
        <w:t>的阶</w:t>
      </w:r>
    </w:p>
    <w:p w14:paraId="4D17B970" w14:textId="4F6ED89A" w:rsidR="00FB2A93" w:rsidRDefault="00FB2A93" w:rsidP="006169F5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 w:rsidR="006169F5">
        <w:rPr>
          <w:b/>
          <w:sz w:val="24"/>
          <w:szCs w:val="24"/>
        </w:rPr>
        <w:t>(</w:t>
      </w:r>
      <w:r w:rsidR="008421DB">
        <w:rPr>
          <w:rFonts w:hint="eastAsia"/>
          <w:b/>
          <w:sz w:val="24"/>
          <w:szCs w:val="24"/>
        </w:rPr>
        <w:t>Z</w:t>
      </w:r>
      <w:r w:rsidR="006169F5">
        <w:rPr>
          <w:b/>
          <w:sz w:val="24"/>
          <w:szCs w:val="24"/>
        </w:rPr>
        <w:t>,+)</w:t>
      </w:r>
      <w:r>
        <w:rPr>
          <w:rFonts w:hint="eastAsia"/>
          <w:b/>
          <w:sz w:val="24"/>
          <w:szCs w:val="24"/>
        </w:rPr>
        <w:t>、</w:t>
      </w:r>
      <w:r w:rsidR="006169F5">
        <w:rPr>
          <w:b/>
          <w:sz w:val="24"/>
          <w:szCs w:val="24"/>
        </w:rPr>
        <w:t>(</w:t>
      </w:r>
      <w:proofErr w:type="spellStart"/>
      <w:r w:rsidR="006169F5">
        <w:rPr>
          <w:rFonts w:hint="eastAsia"/>
          <w:b/>
          <w:sz w:val="24"/>
          <w:szCs w:val="24"/>
        </w:rPr>
        <w:t>Z</w:t>
      </w:r>
      <w:r w:rsidR="006169F5">
        <w:rPr>
          <w:b/>
          <w:sz w:val="24"/>
          <w:szCs w:val="24"/>
        </w:rPr>
        <w:t>p</w:t>
      </w:r>
      <w:proofErr w:type="spellEnd"/>
      <w:r w:rsidR="006169F5">
        <w:rPr>
          <w:b/>
          <w:sz w:val="24"/>
          <w:szCs w:val="24"/>
        </w:rPr>
        <w:t>,+</w:t>
      </w:r>
      <w:r w:rsidR="006169F5" w:rsidRPr="006169F5">
        <w:rPr>
          <w:b/>
          <w:sz w:val="24"/>
          <w:szCs w:val="24"/>
          <w:vertAlign w:val="subscript"/>
        </w:rPr>
        <w:t>p</w:t>
      </w:r>
      <w:r w:rsidR="006169F5">
        <w:rPr>
          <w:b/>
          <w:sz w:val="24"/>
          <w:szCs w:val="24"/>
        </w:rPr>
        <w:t>)</w:t>
      </w:r>
      <w:r w:rsidR="006169F5">
        <w:rPr>
          <w:rFonts w:hint="eastAsia"/>
          <w:b/>
          <w:sz w:val="24"/>
          <w:szCs w:val="24"/>
        </w:rPr>
        <w:t>、</w:t>
      </w:r>
      <w:r w:rsidR="006169F5">
        <w:rPr>
          <w:b/>
          <w:sz w:val="24"/>
          <w:szCs w:val="24"/>
        </w:rPr>
        <w:t>(</w:t>
      </w:r>
      <w:proofErr w:type="spellStart"/>
      <w:r w:rsidR="006169F5">
        <w:rPr>
          <w:rFonts w:hint="eastAsia"/>
          <w:b/>
          <w:sz w:val="24"/>
          <w:szCs w:val="24"/>
        </w:rPr>
        <w:t>Z</w:t>
      </w:r>
      <w:r w:rsidR="006169F5">
        <w:rPr>
          <w:b/>
          <w:sz w:val="24"/>
          <w:szCs w:val="24"/>
        </w:rPr>
        <w:t>n,+</w:t>
      </w:r>
      <w:r w:rsidR="006169F5">
        <w:rPr>
          <w:b/>
          <w:sz w:val="24"/>
          <w:szCs w:val="24"/>
          <w:vertAlign w:val="subscript"/>
        </w:rPr>
        <w:t>n</w:t>
      </w:r>
      <w:proofErr w:type="spellEnd"/>
      <w:r w:rsidR="006169F5">
        <w:rPr>
          <w:b/>
          <w:sz w:val="24"/>
          <w:szCs w:val="24"/>
        </w:rPr>
        <w:t>)</w:t>
      </w:r>
      <w:r w:rsidR="006169F5">
        <w:rPr>
          <w:rFonts w:hint="eastAsia"/>
          <w:b/>
          <w:sz w:val="24"/>
          <w:szCs w:val="24"/>
        </w:rPr>
        <w:t>、</w:t>
      </w:r>
      <w:r w:rsidR="006169F5">
        <w:rPr>
          <w:b/>
          <w:sz w:val="24"/>
          <w:szCs w:val="24"/>
        </w:rPr>
        <w:t>(</w:t>
      </w:r>
      <w:proofErr w:type="spellStart"/>
      <w:r w:rsidR="006169F5">
        <w:rPr>
          <w:rFonts w:hint="eastAsia"/>
          <w:b/>
          <w:sz w:val="24"/>
          <w:szCs w:val="24"/>
        </w:rPr>
        <w:t>Z</w:t>
      </w:r>
      <w:r w:rsidR="006169F5" w:rsidRPr="006169F5">
        <w:rPr>
          <w:b/>
          <w:sz w:val="24"/>
          <w:szCs w:val="24"/>
          <w:vertAlign w:val="subscript"/>
        </w:rPr>
        <w:t>p</w:t>
      </w:r>
      <w:proofErr w:type="spellEnd"/>
      <w:r w:rsidR="006169F5" w:rsidRPr="006169F5">
        <w:rPr>
          <w:b/>
          <w:sz w:val="24"/>
          <w:szCs w:val="24"/>
          <w:vertAlign w:val="superscript"/>
        </w:rPr>
        <w:t>*</w:t>
      </w:r>
      <w:r w:rsidR="006169F5">
        <w:rPr>
          <w:b/>
          <w:sz w:val="24"/>
          <w:szCs w:val="24"/>
        </w:rPr>
        <w:t>,</w:t>
      </w:r>
      <w:proofErr w:type="spellStart"/>
      <w:r w:rsidR="006169F5">
        <w:rPr>
          <w:rFonts w:hint="eastAsia"/>
          <w:b/>
          <w:sz w:val="24"/>
          <w:szCs w:val="24"/>
        </w:rPr>
        <w:t>x</w:t>
      </w:r>
      <w:r w:rsidR="006169F5" w:rsidRPr="006169F5">
        <w:rPr>
          <w:b/>
          <w:sz w:val="24"/>
          <w:szCs w:val="24"/>
          <w:vertAlign w:val="subscript"/>
        </w:rPr>
        <w:t>p</w:t>
      </w:r>
      <w:proofErr w:type="spellEnd"/>
      <w:r w:rsidR="006169F5">
        <w:rPr>
          <w:b/>
          <w:sz w:val="24"/>
          <w:szCs w:val="24"/>
        </w:rPr>
        <w:t>)</w:t>
      </w:r>
      <w:r w:rsidR="006169F5">
        <w:rPr>
          <w:rFonts w:hint="eastAsia"/>
          <w:b/>
          <w:sz w:val="24"/>
          <w:szCs w:val="24"/>
        </w:rPr>
        <w:t>、</w:t>
      </w:r>
      <w:r w:rsidR="006169F5">
        <w:rPr>
          <w:b/>
          <w:sz w:val="24"/>
          <w:szCs w:val="24"/>
        </w:rPr>
        <w:t>(</w:t>
      </w:r>
      <w:r w:rsidR="006169F5">
        <w:rPr>
          <w:rFonts w:hint="eastAsia"/>
          <w:b/>
          <w:sz w:val="24"/>
          <w:szCs w:val="24"/>
        </w:rPr>
        <w:t>Z</w:t>
      </w:r>
      <w:r w:rsidR="006169F5" w:rsidRPr="006169F5">
        <w:rPr>
          <w:b/>
          <w:sz w:val="24"/>
          <w:szCs w:val="24"/>
          <w:vertAlign w:val="subscript"/>
        </w:rPr>
        <w:t>n</w:t>
      </w:r>
      <w:r w:rsidR="006169F5" w:rsidRPr="006169F5">
        <w:rPr>
          <w:b/>
          <w:sz w:val="24"/>
          <w:szCs w:val="24"/>
          <w:vertAlign w:val="superscript"/>
        </w:rPr>
        <w:t>*</w:t>
      </w:r>
      <w:r w:rsidR="006169F5">
        <w:rPr>
          <w:b/>
          <w:sz w:val="24"/>
          <w:szCs w:val="24"/>
        </w:rPr>
        <w:t>,</w:t>
      </w:r>
      <w:proofErr w:type="spellStart"/>
      <w:r w:rsidR="006169F5">
        <w:rPr>
          <w:rFonts w:hint="eastAsia"/>
          <w:b/>
          <w:sz w:val="24"/>
          <w:szCs w:val="24"/>
        </w:rPr>
        <w:t>x</w:t>
      </w:r>
      <w:r w:rsidR="006169F5">
        <w:rPr>
          <w:b/>
          <w:sz w:val="24"/>
          <w:szCs w:val="24"/>
          <w:vertAlign w:val="subscript"/>
        </w:rPr>
        <w:t>n</w:t>
      </w:r>
      <w:proofErr w:type="spellEnd"/>
      <w:r w:rsidR="006169F5">
        <w:rPr>
          <w:b/>
          <w:sz w:val="24"/>
          <w:szCs w:val="24"/>
        </w:rPr>
        <w:t>)</w:t>
      </w:r>
      <w:r w:rsidR="006169F5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(是否循环群</w:t>
      </w:r>
      <w:r>
        <w:rPr>
          <w:b/>
          <w:sz w:val="24"/>
          <w:szCs w:val="24"/>
        </w:rPr>
        <w:t>)</w:t>
      </w:r>
      <w:r w:rsidR="00CA36A2">
        <w:rPr>
          <w:rFonts w:hint="eastAsia"/>
          <w:b/>
          <w:sz w:val="24"/>
          <w:szCs w:val="24"/>
        </w:rPr>
        <w:t>、对称群、变换群、置换群</w:t>
      </w:r>
      <w:r w:rsidR="00F532E4">
        <w:rPr>
          <w:rFonts w:hint="eastAsia"/>
          <w:b/>
          <w:sz w:val="24"/>
          <w:szCs w:val="24"/>
        </w:rPr>
        <w:t>；消去律的本质是逆元的作用</w:t>
      </w:r>
    </w:p>
    <w:p w14:paraId="2231D235" w14:textId="5D0B8853" w:rsidR="00FB2A93" w:rsidRDefault="00FB2A93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循环群，两类(有限</w:t>
      </w:r>
      <w:r w:rsidR="00C43047">
        <w:rPr>
          <w:rFonts w:hint="eastAsia"/>
          <w:b/>
          <w:sz w:val="24"/>
          <w:szCs w:val="24"/>
        </w:rPr>
        <w:t>(素数阶合数阶</w:t>
      </w:r>
      <w:r w:rsidR="00C43047"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、无限</w:t>
      </w:r>
      <w:r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，生成元及其个数</w:t>
      </w:r>
    </w:p>
    <w:p w14:paraId="6C5A10E5" w14:textId="1E79B31E" w:rsidR="00B11EB8" w:rsidRDefault="00B11EB8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proofErr w:type="gramStart"/>
      <w:r>
        <w:rPr>
          <w:rFonts w:hint="eastAsia"/>
          <w:b/>
          <w:sz w:val="24"/>
          <w:szCs w:val="24"/>
        </w:rPr>
        <w:t>子群</w:t>
      </w:r>
      <w:proofErr w:type="gramEnd"/>
      <w:r w:rsidR="006169F5">
        <w:rPr>
          <w:rFonts w:hint="eastAsia"/>
          <w:b/>
          <w:sz w:val="24"/>
          <w:szCs w:val="24"/>
        </w:rPr>
        <w:t>(有限无限</w:t>
      </w:r>
      <w:r w:rsidR="006169F5"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、正规子群、商群</w:t>
      </w:r>
    </w:p>
    <w:p w14:paraId="564712A2" w14:textId="3DD94D01" w:rsidR="00FB2A93" w:rsidRDefault="00FB2A93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同态同构要求条件</w:t>
      </w:r>
      <w:r w:rsidR="00247255">
        <w:rPr>
          <w:rFonts w:hint="eastAsia"/>
          <w:b/>
          <w:sz w:val="24"/>
          <w:szCs w:val="24"/>
        </w:rPr>
        <w:t>(群之间的关系、大小结构</w:t>
      </w:r>
      <w:r w:rsidR="00247255">
        <w:rPr>
          <w:b/>
          <w:sz w:val="24"/>
          <w:szCs w:val="24"/>
        </w:rPr>
        <w:t>)</w:t>
      </w:r>
      <w:r w:rsidR="0018110F">
        <w:rPr>
          <w:rFonts w:hint="eastAsia"/>
          <w:b/>
          <w:sz w:val="24"/>
          <w:szCs w:val="24"/>
        </w:rPr>
        <w:t>、</w:t>
      </w:r>
      <w:proofErr w:type="gramStart"/>
      <w:r w:rsidR="00BE50BF">
        <w:rPr>
          <w:rFonts w:hint="eastAsia"/>
          <w:b/>
          <w:sz w:val="24"/>
          <w:szCs w:val="24"/>
        </w:rPr>
        <w:t>凯</w:t>
      </w:r>
      <w:r w:rsidR="0018110F">
        <w:rPr>
          <w:rFonts w:hint="eastAsia"/>
          <w:b/>
          <w:sz w:val="24"/>
          <w:szCs w:val="24"/>
        </w:rPr>
        <w:t>莱</w:t>
      </w:r>
      <w:proofErr w:type="gramEnd"/>
      <w:r w:rsidR="0018110F">
        <w:rPr>
          <w:rFonts w:hint="eastAsia"/>
          <w:b/>
          <w:sz w:val="24"/>
          <w:szCs w:val="24"/>
        </w:rPr>
        <w:t>定理</w:t>
      </w:r>
      <w:r w:rsidR="007616BB">
        <w:rPr>
          <w:rFonts w:hint="eastAsia"/>
          <w:b/>
          <w:sz w:val="24"/>
          <w:szCs w:val="24"/>
        </w:rPr>
        <w:t>(变换群</w:t>
      </w:r>
      <w:r w:rsidR="007616BB">
        <w:rPr>
          <w:b/>
          <w:sz w:val="24"/>
          <w:szCs w:val="24"/>
        </w:rPr>
        <w:t>)</w:t>
      </w:r>
      <w:r w:rsidR="00CA36A2">
        <w:rPr>
          <w:rFonts w:hint="eastAsia"/>
          <w:b/>
          <w:sz w:val="24"/>
          <w:szCs w:val="24"/>
        </w:rPr>
        <w:t>、核</w:t>
      </w:r>
    </w:p>
    <w:p w14:paraId="1E869975" w14:textId="546C07AA" w:rsidR="00301D20" w:rsidRDefault="00301D20" w:rsidP="003A33CA">
      <w:pPr>
        <w:spacing w:line="360" w:lineRule="auto"/>
        <w:rPr>
          <w:b/>
          <w:sz w:val="24"/>
          <w:szCs w:val="24"/>
        </w:rPr>
      </w:pPr>
      <w:r w:rsidRPr="00B11EB8">
        <w:rPr>
          <w:rFonts w:hint="eastAsia"/>
          <w:b/>
          <w:sz w:val="32"/>
          <w:szCs w:val="32"/>
        </w:rPr>
        <w:t>环</w:t>
      </w:r>
      <w:r w:rsidR="00CF1CF0">
        <w:rPr>
          <w:b/>
          <w:sz w:val="32"/>
          <w:szCs w:val="32"/>
        </w:rPr>
        <w:tab/>
      </w:r>
      <w:r w:rsidR="00CF1CF0">
        <w:rPr>
          <w:b/>
          <w:sz w:val="32"/>
          <w:szCs w:val="32"/>
        </w:rPr>
        <w:tab/>
      </w:r>
      <w:r w:rsidR="00FB2A93">
        <w:rPr>
          <w:rFonts w:hint="eastAsia"/>
          <w:b/>
          <w:sz w:val="24"/>
          <w:szCs w:val="24"/>
        </w:rPr>
        <w:t>环的定义(加法、乘法、分配律</w:t>
      </w:r>
      <w:r w:rsidR="00FB2A93">
        <w:rPr>
          <w:b/>
          <w:sz w:val="24"/>
          <w:szCs w:val="24"/>
        </w:rPr>
        <w:t>)</w:t>
      </w:r>
      <w:r w:rsidR="00FB2A93">
        <w:rPr>
          <w:rFonts w:hint="eastAsia"/>
          <w:b/>
          <w:sz w:val="24"/>
          <w:szCs w:val="24"/>
        </w:rPr>
        <w:t>、例子(</w:t>
      </w:r>
      <w:r w:rsidR="00B11EB8">
        <w:rPr>
          <w:rFonts w:hint="eastAsia"/>
          <w:b/>
          <w:sz w:val="24"/>
          <w:szCs w:val="24"/>
        </w:rPr>
        <w:t>有限、无限、交换、非交换、含单位元、不含单位元</w:t>
      </w:r>
      <w:r w:rsidR="00247255">
        <w:rPr>
          <w:rFonts w:hint="eastAsia"/>
          <w:b/>
          <w:sz w:val="24"/>
          <w:szCs w:val="24"/>
        </w:rPr>
        <w:t>，</w:t>
      </w:r>
      <w:r w:rsidR="00457DFC">
        <w:rPr>
          <w:rFonts w:hint="eastAsia"/>
          <w:b/>
          <w:sz w:val="24"/>
          <w:szCs w:val="24"/>
        </w:rPr>
        <w:t>逆元，</w:t>
      </w:r>
      <w:r w:rsidR="0009304A">
        <w:rPr>
          <w:rFonts w:hint="eastAsia"/>
          <w:b/>
          <w:sz w:val="24"/>
          <w:szCs w:val="24"/>
        </w:rPr>
        <w:t>零次</w:t>
      </w:r>
      <w:proofErr w:type="gramStart"/>
      <w:r w:rsidR="0009304A">
        <w:rPr>
          <w:rFonts w:hint="eastAsia"/>
          <w:b/>
          <w:sz w:val="24"/>
          <w:szCs w:val="24"/>
        </w:rPr>
        <w:t>幂</w:t>
      </w:r>
      <w:proofErr w:type="gramEnd"/>
      <w:r w:rsidR="0009304A">
        <w:rPr>
          <w:rFonts w:hint="eastAsia"/>
          <w:b/>
          <w:sz w:val="24"/>
          <w:szCs w:val="24"/>
        </w:rPr>
        <w:t>负数次</w:t>
      </w:r>
      <w:proofErr w:type="gramStart"/>
      <w:r w:rsidR="0009304A">
        <w:rPr>
          <w:rFonts w:hint="eastAsia"/>
          <w:b/>
          <w:sz w:val="24"/>
          <w:szCs w:val="24"/>
        </w:rPr>
        <w:t>幂</w:t>
      </w:r>
      <w:proofErr w:type="gramEnd"/>
      <w:r w:rsidR="0009304A">
        <w:rPr>
          <w:rFonts w:hint="eastAsia"/>
          <w:b/>
          <w:sz w:val="24"/>
          <w:szCs w:val="24"/>
        </w:rPr>
        <w:t>，</w:t>
      </w:r>
      <w:r w:rsidR="00247255">
        <w:rPr>
          <w:rFonts w:hint="eastAsia"/>
          <w:b/>
          <w:sz w:val="24"/>
          <w:szCs w:val="24"/>
        </w:rPr>
        <w:t>直和</w:t>
      </w:r>
      <w:r w:rsidR="00FB2A93">
        <w:rPr>
          <w:b/>
          <w:sz w:val="24"/>
          <w:szCs w:val="24"/>
        </w:rPr>
        <w:t>)</w:t>
      </w:r>
    </w:p>
    <w:p w14:paraId="2CB9E68F" w14:textId="6A786F99" w:rsidR="00FB2A93" w:rsidRDefault="00FB2A93" w:rsidP="003A33CA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整数环</w:t>
      </w:r>
      <w:r w:rsidR="00C43047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无零因子环</w:t>
      </w:r>
      <w:r w:rsidR="00C43047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整环</w:t>
      </w:r>
      <w:r w:rsidR="00C43047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除环</w:t>
      </w:r>
    </w:p>
    <w:p w14:paraId="72CED99B" w14:textId="295E30C0" w:rsidR="00B11EB8" w:rsidRDefault="00B11EB8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子环、理想(</w:t>
      </w:r>
      <w:r w:rsidR="00FC01B1">
        <w:rPr>
          <w:rFonts w:hint="eastAsia"/>
          <w:b/>
          <w:sz w:val="24"/>
          <w:szCs w:val="24"/>
        </w:rPr>
        <w:t>主理想、</w:t>
      </w:r>
      <w:r>
        <w:rPr>
          <w:rFonts w:hint="eastAsia"/>
          <w:b/>
          <w:sz w:val="24"/>
          <w:szCs w:val="24"/>
        </w:rPr>
        <w:t>素理想、极大理想</w:t>
      </w:r>
      <w:r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、商环</w:t>
      </w:r>
    </w:p>
    <w:p w14:paraId="047F1177" w14:textId="1D810C5F" w:rsidR="00FC01B1" w:rsidRDefault="00FC01B1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特征</w:t>
      </w:r>
      <w:r w:rsidR="00C121E1">
        <w:rPr>
          <w:rFonts w:hint="eastAsia"/>
          <w:b/>
          <w:sz w:val="24"/>
          <w:szCs w:val="24"/>
        </w:rPr>
        <w:t>(无限环、有限环、整环、域；0、素数、正整数</w:t>
      </w:r>
      <w:r w:rsidR="00C121E1">
        <w:rPr>
          <w:b/>
          <w:sz w:val="24"/>
          <w:szCs w:val="24"/>
        </w:rPr>
        <w:t>)</w:t>
      </w:r>
      <w:r w:rsidR="00C43047">
        <w:rPr>
          <w:rFonts w:hint="eastAsia"/>
          <w:b/>
          <w:sz w:val="24"/>
          <w:szCs w:val="24"/>
        </w:rPr>
        <w:t>，在</w:t>
      </w:r>
      <w:proofErr w:type="gramStart"/>
      <w:r w:rsidR="00C43047">
        <w:rPr>
          <w:rFonts w:hint="eastAsia"/>
          <w:b/>
          <w:sz w:val="24"/>
          <w:szCs w:val="24"/>
        </w:rPr>
        <w:t>幂</w:t>
      </w:r>
      <w:proofErr w:type="gramEnd"/>
      <w:r w:rsidR="00C43047">
        <w:rPr>
          <w:rFonts w:hint="eastAsia"/>
          <w:b/>
          <w:sz w:val="24"/>
          <w:szCs w:val="24"/>
        </w:rPr>
        <w:t>次运算中的应用</w:t>
      </w:r>
    </w:p>
    <w:p w14:paraId="19CDA2FA" w14:textId="7AC44B16" w:rsidR="00CA36A2" w:rsidRDefault="00CA36A2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同态同构、核</w:t>
      </w:r>
    </w:p>
    <w:p w14:paraId="61C67052" w14:textId="57817C22" w:rsidR="003A33CA" w:rsidRDefault="00301D20" w:rsidP="003A33CA">
      <w:pPr>
        <w:spacing w:line="360" w:lineRule="auto"/>
        <w:rPr>
          <w:b/>
          <w:sz w:val="24"/>
          <w:szCs w:val="24"/>
        </w:rPr>
      </w:pPr>
      <w:r w:rsidRPr="00B11EB8">
        <w:rPr>
          <w:rFonts w:hint="eastAsia"/>
          <w:b/>
          <w:sz w:val="32"/>
          <w:szCs w:val="32"/>
        </w:rPr>
        <w:lastRenderedPageBreak/>
        <w:t>域</w:t>
      </w:r>
      <w:r w:rsidR="00CF1CF0">
        <w:rPr>
          <w:b/>
          <w:sz w:val="32"/>
          <w:szCs w:val="32"/>
        </w:rPr>
        <w:tab/>
      </w:r>
      <w:r w:rsidR="00CF1CF0">
        <w:rPr>
          <w:b/>
          <w:sz w:val="32"/>
          <w:szCs w:val="32"/>
        </w:rPr>
        <w:tab/>
      </w:r>
      <w:r w:rsidR="00FC01B1">
        <w:rPr>
          <w:rFonts w:hint="eastAsia"/>
          <w:b/>
          <w:sz w:val="24"/>
          <w:szCs w:val="24"/>
        </w:rPr>
        <w:t>域的定义</w:t>
      </w:r>
      <w:r w:rsidR="00701573">
        <w:rPr>
          <w:rFonts w:hint="eastAsia"/>
          <w:b/>
          <w:sz w:val="24"/>
          <w:szCs w:val="24"/>
        </w:rPr>
        <w:t>及证明</w:t>
      </w:r>
      <w:r w:rsidR="00FC01B1">
        <w:rPr>
          <w:rFonts w:hint="eastAsia"/>
          <w:b/>
          <w:sz w:val="24"/>
          <w:szCs w:val="24"/>
        </w:rPr>
        <w:t>、例子(有限、无限</w:t>
      </w:r>
      <w:r w:rsidR="00FC01B1">
        <w:rPr>
          <w:b/>
          <w:sz w:val="24"/>
          <w:szCs w:val="24"/>
        </w:rPr>
        <w:t>)</w:t>
      </w:r>
    </w:p>
    <w:p w14:paraId="14CFDD73" w14:textId="1D8408FC" w:rsidR="00BE52B7" w:rsidRDefault="00BE52B7" w:rsidP="003A33C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CF1CF0">
        <w:rPr>
          <w:b/>
          <w:sz w:val="24"/>
          <w:szCs w:val="24"/>
        </w:rPr>
        <w:tab/>
      </w:r>
      <w:r w:rsidR="00CF1CF0">
        <w:rPr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有限域：一般构造方法，元素形式及个数</w:t>
      </w:r>
      <w:r w:rsidR="00DE4F7D">
        <w:rPr>
          <w:rFonts w:hint="eastAsia"/>
          <w:b/>
          <w:sz w:val="24"/>
          <w:szCs w:val="24"/>
        </w:rPr>
        <w:t>(素数</w:t>
      </w:r>
      <w:proofErr w:type="gramStart"/>
      <w:r w:rsidR="00DE4F7D">
        <w:rPr>
          <w:rFonts w:hint="eastAsia"/>
          <w:b/>
          <w:sz w:val="24"/>
          <w:szCs w:val="24"/>
        </w:rPr>
        <w:t>幂</w:t>
      </w:r>
      <w:proofErr w:type="gramEnd"/>
      <w:r w:rsidR="00DE4F7D"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，特殊元素(零元、单位元、生成元、本原元</w:t>
      </w:r>
      <w:r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>及个数，加法运算、乘法运算，</w:t>
      </w:r>
    </w:p>
    <w:p w14:paraId="161E8F2D" w14:textId="7340EC00" w:rsidR="006E76D2" w:rsidRPr="003A33CA" w:rsidRDefault="00BE52B7" w:rsidP="00CF1CF0">
      <w:pPr>
        <w:spacing w:line="360" w:lineRule="auto"/>
        <w:ind w:firstLineChars="500" w:firstLine="1200"/>
        <w:rPr>
          <w:b/>
          <w:sz w:val="24"/>
          <w:szCs w:val="24"/>
        </w:rPr>
      </w:pPr>
      <w:proofErr w:type="gramStart"/>
      <w:r>
        <w:rPr>
          <w:rFonts w:hint="eastAsia"/>
          <w:b/>
          <w:sz w:val="24"/>
          <w:szCs w:val="24"/>
        </w:rPr>
        <w:t>加法阶和乘法</w:t>
      </w:r>
      <w:proofErr w:type="gramEnd"/>
      <w:r>
        <w:rPr>
          <w:rFonts w:hint="eastAsia"/>
          <w:b/>
          <w:sz w:val="24"/>
          <w:szCs w:val="24"/>
        </w:rPr>
        <w:t>阶，加法逆和乘法逆，</w:t>
      </w:r>
      <w:proofErr w:type="gramStart"/>
      <w:r w:rsidR="00883F00">
        <w:rPr>
          <w:rFonts w:hint="eastAsia"/>
          <w:b/>
          <w:sz w:val="24"/>
          <w:szCs w:val="24"/>
        </w:rPr>
        <w:t>幂</w:t>
      </w:r>
      <w:proofErr w:type="gramEnd"/>
      <w:r w:rsidR="00883F00">
        <w:rPr>
          <w:rFonts w:hint="eastAsia"/>
          <w:b/>
          <w:sz w:val="24"/>
          <w:szCs w:val="24"/>
        </w:rPr>
        <w:t>表和对数表的构造</w:t>
      </w:r>
      <w:r w:rsidR="00515BBE">
        <w:rPr>
          <w:rFonts w:hint="eastAsia"/>
          <w:b/>
          <w:sz w:val="24"/>
          <w:szCs w:val="24"/>
        </w:rPr>
        <w:t>及其在乘法</w:t>
      </w:r>
      <w:r w:rsidR="00C121E1">
        <w:rPr>
          <w:rFonts w:hint="eastAsia"/>
          <w:b/>
          <w:sz w:val="24"/>
          <w:szCs w:val="24"/>
        </w:rPr>
        <w:t>(循环群</w:t>
      </w:r>
      <w:r w:rsidR="00C121E1">
        <w:rPr>
          <w:b/>
          <w:sz w:val="24"/>
          <w:szCs w:val="24"/>
        </w:rPr>
        <w:t>)</w:t>
      </w:r>
      <w:r w:rsidR="00515BBE">
        <w:rPr>
          <w:rFonts w:hint="eastAsia"/>
          <w:b/>
          <w:sz w:val="24"/>
          <w:szCs w:val="24"/>
        </w:rPr>
        <w:t>和求逆运算中的</w:t>
      </w:r>
      <w:r w:rsidR="00883F00">
        <w:rPr>
          <w:rFonts w:hint="eastAsia"/>
          <w:b/>
          <w:sz w:val="24"/>
          <w:szCs w:val="24"/>
        </w:rPr>
        <w:t>应用</w:t>
      </w:r>
    </w:p>
    <w:sectPr w:rsidR="006E76D2" w:rsidRPr="003A33CA" w:rsidSect="005326AB">
      <w:pgSz w:w="16838" w:h="11906" w:orient="landscape"/>
      <w:pgMar w:top="1418" w:right="1440" w:bottom="1418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F5915" w14:textId="77777777" w:rsidR="007616BB" w:rsidRDefault="007616BB" w:rsidP="007616BB">
      <w:r>
        <w:separator/>
      </w:r>
    </w:p>
  </w:endnote>
  <w:endnote w:type="continuationSeparator" w:id="0">
    <w:p w14:paraId="788CAA5A" w14:textId="77777777" w:rsidR="007616BB" w:rsidRDefault="007616BB" w:rsidP="0076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007F" w14:textId="77777777" w:rsidR="007616BB" w:rsidRDefault="007616BB" w:rsidP="007616BB">
      <w:r>
        <w:separator/>
      </w:r>
    </w:p>
  </w:footnote>
  <w:footnote w:type="continuationSeparator" w:id="0">
    <w:p w14:paraId="0F72D40A" w14:textId="77777777" w:rsidR="007616BB" w:rsidRDefault="007616BB" w:rsidP="0076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CA"/>
    <w:rsid w:val="0009304A"/>
    <w:rsid w:val="00146EFE"/>
    <w:rsid w:val="0018110F"/>
    <w:rsid w:val="00247255"/>
    <w:rsid w:val="00301D20"/>
    <w:rsid w:val="003A33CA"/>
    <w:rsid w:val="003F2763"/>
    <w:rsid w:val="0040271E"/>
    <w:rsid w:val="00457DFC"/>
    <w:rsid w:val="00515BBE"/>
    <w:rsid w:val="005326AB"/>
    <w:rsid w:val="006169F5"/>
    <w:rsid w:val="006E76D2"/>
    <w:rsid w:val="00701573"/>
    <w:rsid w:val="007616BB"/>
    <w:rsid w:val="008130A5"/>
    <w:rsid w:val="008421DB"/>
    <w:rsid w:val="00883F00"/>
    <w:rsid w:val="008A4805"/>
    <w:rsid w:val="009C4A0B"/>
    <w:rsid w:val="00B0366B"/>
    <w:rsid w:val="00B11EB8"/>
    <w:rsid w:val="00BE50BF"/>
    <w:rsid w:val="00BE52B7"/>
    <w:rsid w:val="00C121E1"/>
    <w:rsid w:val="00C43047"/>
    <w:rsid w:val="00CA36A2"/>
    <w:rsid w:val="00CF1CF0"/>
    <w:rsid w:val="00DB0F52"/>
    <w:rsid w:val="00DE4F7D"/>
    <w:rsid w:val="00F532E4"/>
    <w:rsid w:val="00FB2A93"/>
    <w:rsid w:val="00FC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1EFE23"/>
  <w15:chartTrackingRefBased/>
  <w15:docId w15:val="{3E8BEAF4-C429-42DE-AD0C-465F2E02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6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16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16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1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77</Words>
  <Characters>445</Characters>
  <Application>Microsoft Office Word</Application>
  <DocSecurity>0</DocSecurity>
  <Lines>3</Lines>
  <Paragraphs>1</Paragraphs>
  <ScaleCrop>false</ScaleCrop>
  <Company>中山大学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SCSE</dc:creator>
  <cp:keywords/>
  <dc:description/>
  <cp:lastModifiedBy>baodian wei</cp:lastModifiedBy>
  <cp:revision>29</cp:revision>
  <dcterms:created xsi:type="dcterms:W3CDTF">2023-12-23T05:23:00Z</dcterms:created>
  <dcterms:modified xsi:type="dcterms:W3CDTF">2023-12-28T01:46:00Z</dcterms:modified>
</cp:coreProperties>
</file>