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0B" w:rsidRDefault="00BF4274" w:rsidP="00BF4274">
      <w:pPr>
        <w:pStyle w:val="1"/>
        <w:jc w:val="center"/>
      </w:pPr>
      <w:r>
        <w:rPr>
          <w:rFonts w:hint="eastAsia"/>
        </w:rPr>
        <w:t>压缩</w:t>
      </w:r>
      <w:r w:rsidR="00780998">
        <w:t>文件上传</w:t>
      </w:r>
      <w:r w:rsidR="00780998">
        <w:rPr>
          <w:rFonts w:hint="eastAsia"/>
        </w:rPr>
        <w:t>操作手册</w:t>
      </w:r>
      <w:r w:rsidR="001A1BE1">
        <w:rPr>
          <w:rFonts w:hint="eastAsia"/>
        </w:rPr>
        <w:t>3.0版</w:t>
      </w:r>
    </w:p>
    <w:p w:rsidR="00F35809" w:rsidRPr="00822663" w:rsidRDefault="00F35809" w:rsidP="00BF4274">
      <w:pPr>
        <w:rPr>
          <w:sz w:val="21"/>
          <w:szCs w:val="21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2663">
        <w:tab/>
      </w:r>
      <w:r w:rsidR="00822663">
        <w:tab/>
      </w:r>
      <w:r w:rsidR="00822663">
        <w:tab/>
      </w:r>
      <w:r w:rsidR="00822663">
        <w:tab/>
      </w:r>
      <w:r w:rsidR="00822663">
        <w:tab/>
      </w:r>
      <w:r w:rsidR="00822663">
        <w:tab/>
      </w:r>
      <w:r w:rsidR="00822663">
        <w:tab/>
      </w:r>
      <w:r w:rsidR="00822663">
        <w:tab/>
      </w:r>
      <w:r w:rsidR="00822663">
        <w:tab/>
      </w:r>
      <w:bookmarkStart w:id="0" w:name="_GoBack"/>
      <w:bookmarkEnd w:id="0"/>
      <w:r w:rsidR="00822663">
        <w:tab/>
      </w:r>
      <w:r w:rsidR="00822663" w:rsidRPr="00822663">
        <w:rPr>
          <w:rFonts w:hint="eastAsia"/>
          <w:sz w:val="21"/>
          <w:szCs w:val="21"/>
        </w:rPr>
        <w:t>撰写人：java工程师魏勇 2017年1月18日</w:t>
      </w:r>
    </w:p>
    <w:p w:rsidR="008F3795" w:rsidRDefault="00313FEF" w:rsidP="00313FEF">
      <w:pPr>
        <w:pStyle w:val="2"/>
      </w:pPr>
      <w:r>
        <w:rPr>
          <w:rFonts w:hint="eastAsia"/>
        </w:rPr>
        <w:t>一、</w:t>
      </w:r>
      <w:r w:rsidR="008F3795">
        <w:t>操作细则</w:t>
      </w:r>
    </w:p>
    <w:p w:rsidR="008F3795" w:rsidRDefault="008F3795" w:rsidP="008F3795">
      <w:pPr>
        <w:pStyle w:val="a3"/>
        <w:ind w:left="720" w:firstLineChars="0" w:firstLine="0"/>
      </w:pPr>
      <w:r>
        <w:rPr>
          <w:rFonts w:hint="eastAsia"/>
        </w:rPr>
        <w:t>***进入</w:t>
      </w:r>
      <w:r>
        <w:t>文件</w:t>
      </w:r>
      <w:r>
        <w:rPr>
          <w:rFonts w:hint="eastAsia"/>
        </w:rPr>
        <w:t>批量导出</w:t>
      </w:r>
      <w:r>
        <w:t>\</w:t>
      </w:r>
      <w:r>
        <w:rPr>
          <w:rFonts w:hint="eastAsia"/>
        </w:rPr>
        <w:t>查询 页面</w:t>
      </w:r>
    </w:p>
    <w:p w:rsidR="008F3795" w:rsidRDefault="008F3795" w:rsidP="008F3795">
      <w:pPr>
        <w:pStyle w:val="a3"/>
        <w:ind w:left="840" w:firstLineChars="0" w:firstLine="0"/>
      </w:pPr>
      <w:r>
        <w:rPr>
          <w:rFonts w:hint="eastAsia"/>
        </w:rPr>
        <w:t>该页面</w:t>
      </w:r>
      <w:r>
        <w:t>包含</w:t>
      </w:r>
      <w:r w:rsidRPr="008F3795">
        <w:rPr>
          <w:rFonts w:hint="eastAsia"/>
          <w:color w:val="FF0000"/>
        </w:rPr>
        <w:t>上传文件</w:t>
      </w:r>
      <w:r>
        <w:t>和</w:t>
      </w:r>
      <w:r w:rsidRPr="008F3795">
        <w:rPr>
          <w:color w:val="FF0000"/>
        </w:rPr>
        <w:t>查询上传文件</w:t>
      </w:r>
      <w:r w:rsidRPr="008F3795">
        <w:rPr>
          <w:rFonts w:hint="eastAsia"/>
          <w:color w:val="FF0000"/>
        </w:rPr>
        <w:t>详细</w:t>
      </w:r>
      <w:r>
        <w:t>两个功能</w:t>
      </w:r>
    </w:p>
    <w:p w:rsidR="008F3795" w:rsidRDefault="008F3795" w:rsidP="008F3795">
      <w:pPr>
        <w:rPr>
          <w:color w:val="FF0000"/>
        </w:rPr>
      </w:pPr>
      <w:r>
        <w:rPr>
          <w:rFonts w:hint="eastAsia"/>
          <w:color w:val="FF0000"/>
        </w:rPr>
        <w:t>1、</w:t>
      </w:r>
      <w:r w:rsidRPr="008F3795">
        <w:rPr>
          <w:rFonts w:hint="eastAsia"/>
          <w:color w:val="FF0000"/>
        </w:rPr>
        <w:t>上传文件</w:t>
      </w:r>
    </w:p>
    <w:p w:rsidR="008F3795" w:rsidRDefault="008F3795" w:rsidP="008F3795">
      <w:pPr>
        <w:ind w:firstLine="420"/>
      </w:pPr>
      <w:r>
        <w:rPr>
          <w:rFonts w:hint="eastAsia"/>
        </w:rPr>
        <w:t>*</w:t>
      </w:r>
      <w:r>
        <w:t>*</w:t>
      </w:r>
      <w:r>
        <w:rPr>
          <w:rFonts w:hint="eastAsia"/>
        </w:rPr>
        <w:t>点击</w:t>
      </w:r>
      <w:r>
        <w:t>选择文件选择压缩包</w:t>
      </w:r>
      <w:r>
        <w:rPr>
          <w:rFonts w:hint="eastAsia"/>
        </w:rPr>
        <w:t>（只能</w:t>
      </w:r>
      <w:r>
        <w:t>选择</w:t>
      </w:r>
      <w:r>
        <w:rPr>
          <w:rFonts w:hint="eastAsia"/>
        </w:rPr>
        <w:t>rar</w:t>
      </w:r>
      <w:r>
        <w:t>\zip</w:t>
      </w:r>
      <w:r>
        <w:rPr>
          <w:rFonts w:hint="eastAsia"/>
        </w:rPr>
        <w:t>后缀</w:t>
      </w:r>
      <w:r>
        <w:t>结尾的文件</w:t>
      </w:r>
      <w:r>
        <w:rPr>
          <w:rFonts w:hint="eastAsia"/>
        </w:rPr>
        <w:t>）</w:t>
      </w:r>
    </w:p>
    <w:p w:rsidR="008F3795" w:rsidRDefault="008F3795" w:rsidP="008F3795">
      <w:pPr>
        <w:ind w:firstLine="420"/>
      </w:pPr>
      <w:r>
        <w:rPr>
          <w:rFonts w:hint="eastAsia"/>
        </w:rPr>
        <w:t>*</w:t>
      </w:r>
      <w:r>
        <w:t>*</w:t>
      </w:r>
      <w:r>
        <w:rPr>
          <w:rFonts w:hint="eastAsia"/>
        </w:rPr>
        <w:t>点击</w:t>
      </w:r>
      <w:r>
        <w:t>提交</w:t>
      </w:r>
      <w:r w:rsidR="00714048">
        <w:rPr>
          <w:rFonts w:hint="eastAsia"/>
        </w:rPr>
        <w:t>（提交后可以马上查询，但信息不全（发现信息不全多查询几次））</w:t>
      </w:r>
    </w:p>
    <w:p w:rsidR="00714048" w:rsidRPr="00714048" w:rsidRDefault="00714048" w:rsidP="008F3795">
      <w:pPr>
        <w:ind w:firstLine="420"/>
      </w:pPr>
      <w:r>
        <w:rPr>
          <w:rFonts w:hint="eastAsia"/>
        </w:rPr>
        <w:t>**</w:t>
      </w:r>
      <w:r w:rsidR="00B61A93">
        <w:rPr>
          <w:rFonts w:hint="eastAsia"/>
        </w:rPr>
        <w:t>点击</w:t>
      </w:r>
      <w:r>
        <w:rPr>
          <w:rFonts w:hint="eastAsia"/>
        </w:rPr>
        <w:t>提交后，可以继续上传压缩文件</w:t>
      </w:r>
    </w:p>
    <w:p w:rsidR="008F3795" w:rsidRDefault="008F3795" w:rsidP="008F3795">
      <w:pPr>
        <w:rPr>
          <w:color w:val="FF0000"/>
        </w:rPr>
      </w:pPr>
      <w:r>
        <w:t>2</w:t>
      </w:r>
      <w:r>
        <w:rPr>
          <w:rFonts w:hint="eastAsia"/>
        </w:rPr>
        <w:t>、</w:t>
      </w:r>
      <w:r w:rsidRPr="008F3795">
        <w:rPr>
          <w:color w:val="FF0000"/>
        </w:rPr>
        <w:t>查询上传文件</w:t>
      </w:r>
      <w:r w:rsidRPr="008F3795">
        <w:rPr>
          <w:rFonts w:hint="eastAsia"/>
          <w:color w:val="FF0000"/>
        </w:rPr>
        <w:t>详细</w:t>
      </w:r>
    </w:p>
    <w:p w:rsidR="008F3795" w:rsidRDefault="008F3795" w:rsidP="008F3795">
      <w:pPr>
        <w:rPr>
          <w:color w:val="FF0000"/>
        </w:rPr>
      </w:pPr>
      <w:r>
        <w:rPr>
          <w:color w:val="FF0000"/>
        </w:rPr>
        <w:tab/>
        <w:t>**</w:t>
      </w:r>
      <w:r w:rsidR="0018270D">
        <w:rPr>
          <w:rFonts w:hint="eastAsia"/>
          <w:color w:val="FF0000"/>
        </w:rPr>
        <w:t>有六</w:t>
      </w:r>
      <w:r>
        <w:rPr>
          <w:rFonts w:hint="eastAsia"/>
          <w:color w:val="FF0000"/>
        </w:rPr>
        <w:t>个查询条件，不选表示</w:t>
      </w:r>
      <w:r w:rsidR="0081229E">
        <w:rPr>
          <w:rFonts w:hint="eastAsia"/>
          <w:color w:val="FF0000"/>
        </w:rPr>
        <w:t>查询</w:t>
      </w:r>
      <w:r w:rsidR="0081229E">
        <w:rPr>
          <w:color w:val="FF0000"/>
        </w:rPr>
        <w:t>所有</w:t>
      </w:r>
    </w:p>
    <w:p w:rsidR="0018270D" w:rsidRDefault="0018270D" w:rsidP="008F3795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8270D">
        <w:rPr>
          <w:color w:val="000000" w:themeColor="text1"/>
        </w:rPr>
        <w:t>*</w:t>
      </w:r>
      <w:r w:rsidRPr="0018270D">
        <w:rPr>
          <w:rFonts w:hint="eastAsia"/>
          <w:color w:val="000000" w:themeColor="text1"/>
        </w:rPr>
        <w:t>**</w:t>
      </w:r>
      <w:r>
        <w:rPr>
          <w:rFonts w:hint="eastAsia"/>
          <w:color w:val="000000" w:themeColor="text1"/>
        </w:rPr>
        <w:t>上传时间：针对上传压缩包日志信息的查询，</w:t>
      </w:r>
      <w:r w:rsidR="00ED78F6">
        <w:rPr>
          <w:rFonts w:hint="eastAsia"/>
          <w:color w:val="000000" w:themeColor="text1"/>
        </w:rPr>
        <w:t>（按规律以此类推）</w:t>
      </w:r>
    </w:p>
    <w:p w:rsidR="0018270D" w:rsidRDefault="0018270D" w:rsidP="008F379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*</w:t>
      </w:r>
      <w:r>
        <w:rPr>
          <w:rFonts w:hint="eastAsia"/>
          <w:color w:val="000000" w:themeColor="text1"/>
        </w:rPr>
        <w:t>*一小时前：系统当前时间前一小时上传的压缩文件</w:t>
      </w:r>
    </w:p>
    <w:p w:rsidR="0018270D" w:rsidRDefault="0018270D" w:rsidP="008F379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*</w:t>
      </w:r>
      <w:r>
        <w:rPr>
          <w:rFonts w:hint="eastAsia"/>
          <w:color w:val="000000" w:themeColor="text1"/>
        </w:rPr>
        <w:t>*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小时前：系统当前时间2小时上传的压缩文件</w:t>
      </w:r>
    </w:p>
    <w:p w:rsidR="0018270D" w:rsidRPr="0018270D" w:rsidRDefault="0018270D" w:rsidP="008F3795">
      <w:pPr>
        <w:rPr>
          <w:color w:val="FF0000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*</w:t>
      </w:r>
      <w:r>
        <w:rPr>
          <w:rFonts w:hint="eastAsia"/>
          <w:color w:val="000000" w:themeColor="text1"/>
        </w:rPr>
        <w:t>*一周前:系统当前时间前一周内上传的所有的文件</w:t>
      </w:r>
    </w:p>
    <w:p w:rsidR="008F3795" w:rsidRDefault="0081229E" w:rsidP="0081229E">
      <w:r>
        <w:tab/>
      </w:r>
      <w:r>
        <w:tab/>
        <w:t>***</w:t>
      </w:r>
      <w:r>
        <w:rPr>
          <w:rFonts w:hint="eastAsia"/>
        </w:rPr>
        <w:t>估值日期：根据</w:t>
      </w:r>
      <w:r>
        <w:t>上传时压缩包中的表文件名称中的日期查询</w:t>
      </w:r>
    </w:p>
    <w:p w:rsidR="0081229E" w:rsidRDefault="0081229E" w:rsidP="0081229E">
      <w:r>
        <w:tab/>
      </w:r>
      <w:r>
        <w:tab/>
        <w:t>***</w:t>
      </w:r>
      <w:r>
        <w:rPr>
          <w:rFonts w:hint="eastAsia"/>
        </w:rPr>
        <w:t>机构</w:t>
      </w:r>
      <w:r>
        <w:t>：</w:t>
      </w:r>
      <w:r>
        <w:rPr>
          <w:rFonts w:hint="eastAsia"/>
        </w:rPr>
        <w:t>根据</w:t>
      </w:r>
      <w:r>
        <w:t>机构查询</w:t>
      </w:r>
    </w:p>
    <w:p w:rsidR="0081229E" w:rsidRDefault="0081229E" w:rsidP="0081229E">
      <w:r>
        <w:tab/>
      </w:r>
      <w:r>
        <w:tab/>
        <w:t>***</w:t>
      </w:r>
      <w:r>
        <w:rPr>
          <w:rFonts w:hint="eastAsia"/>
        </w:rPr>
        <w:t>组合</w:t>
      </w:r>
      <w:r>
        <w:t>代码：</w:t>
      </w:r>
      <w:r>
        <w:rPr>
          <w:rFonts w:hint="eastAsia"/>
        </w:rPr>
        <w:t>根据</w:t>
      </w:r>
      <w:r>
        <w:t>组合代码进行查询</w:t>
      </w:r>
    </w:p>
    <w:p w:rsidR="0081229E" w:rsidRDefault="0081229E" w:rsidP="0081229E">
      <w:r>
        <w:tab/>
      </w:r>
      <w:r>
        <w:tab/>
        <w:t>***</w:t>
      </w:r>
      <w:r>
        <w:rPr>
          <w:rFonts w:hint="eastAsia"/>
        </w:rPr>
        <w:t>文件</w:t>
      </w:r>
      <w:r>
        <w:t>类型：</w:t>
      </w:r>
      <w:r>
        <w:rPr>
          <w:rFonts w:hint="eastAsia"/>
        </w:rPr>
        <w:t>查询</w:t>
      </w:r>
      <w:r>
        <w:t>对应表：</w:t>
      </w:r>
      <w:r>
        <w:rPr>
          <w:rFonts w:hint="eastAsia"/>
        </w:rPr>
        <w:t>估值表</w:t>
      </w:r>
      <w:r>
        <w:t>、流水</w:t>
      </w:r>
      <w:r>
        <w:rPr>
          <w:rFonts w:hint="eastAsia"/>
        </w:rPr>
        <w:t>表</w:t>
      </w:r>
      <w:r>
        <w:t>……</w:t>
      </w:r>
    </w:p>
    <w:p w:rsidR="0081229E" w:rsidRPr="0081229E" w:rsidRDefault="0081229E" w:rsidP="0081229E">
      <w:r>
        <w:tab/>
      </w:r>
      <w:r>
        <w:tab/>
        <w:t>***</w:t>
      </w:r>
      <w:r>
        <w:rPr>
          <w:rFonts w:hint="eastAsia"/>
        </w:rPr>
        <w:t>文件</w:t>
      </w:r>
      <w:r>
        <w:t>状态</w:t>
      </w:r>
      <w:r>
        <w:rPr>
          <w:rFonts w:hint="eastAsia"/>
        </w:rPr>
        <w:t>：表文件匹配是否</w:t>
      </w:r>
      <w:r>
        <w:t>成功</w:t>
      </w:r>
      <w:r>
        <w:rPr>
          <w:rFonts w:hint="eastAsia"/>
        </w:rPr>
        <w:t>、压缩包</w:t>
      </w:r>
      <w:r>
        <w:t>上传是否成功</w:t>
      </w:r>
    </w:p>
    <w:p w:rsidR="008F3795" w:rsidRDefault="00313FEF" w:rsidP="00313FEF">
      <w:pPr>
        <w:pStyle w:val="2"/>
      </w:pPr>
      <w:r>
        <w:rPr>
          <w:rFonts w:hint="eastAsia"/>
        </w:rPr>
        <w:t>二、</w:t>
      </w:r>
      <w:r w:rsidR="008F3795">
        <w:rPr>
          <w:rFonts w:hint="eastAsia"/>
        </w:rPr>
        <w:t>文件</w:t>
      </w:r>
      <w:r w:rsidR="008F3795">
        <w:t>解析原理</w:t>
      </w:r>
    </w:p>
    <w:p w:rsidR="00F35809" w:rsidRPr="00BE2535" w:rsidRDefault="00F35809" w:rsidP="00BE2535">
      <w:pPr>
        <w:pStyle w:val="a3"/>
        <w:numPr>
          <w:ilvl w:val="0"/>
          <w:numId w:val="2"/>
        </w:numPr>
        <w:ind w:firstLineChars="0"/>
        <w:rPr>
          <w:szCs w:val="24"/>
        </w:rPr>
      </w:pPr>
      <w:r w:rsidRPr="00714048">
        <w:rPr>
          <w:rFonts w:hint="eastAsia"/>
          <w:szCs w:val="24"/>
        </w:rPr>
        <w:t>上传文件</w:t>
      </w:r>
      <w:r w:rsidRPr="00714048">
        <w:rPr>
          <w:szCs w:val="24"/>
        </w:rPr>
        <w:t>的格式支持zip,rar</w:t>
      </w:r>
      <w:r w:rsidRPr="00714048">
        <w:rPr>
          <w:rFonts w:hint="eastAsia"/>
          <w:szCs w:val="24"/>
        </w:rPr>
        <w:t>格式</w:t>
      </w:r>
    </w:p>
    <w:p w:rsidR="00F35809" w:rsidRPr="00714048" w:rsidRDefault="00DE787D" w:rsidP="00DE787D">
      <w:pPr>
        <w:pStyle w:val="a3"/>
        <w:numPr>
          <w:ilvl w:val="0"/>
          <w:numId w:val="2"/>
        </w:numPr>
        <w:ind w:firstLineChars="0"/>
        <w:rPr>
          <w:szCs w:val="24"/>
        </w:rPr>
      </w:pPr>
      <w:r w:rsidRPr="00714048">
        <w:rPr>
          <w:rFonts w:hint="eastAsia"/>
          <w:szCs w:val="24"/>
        </w:rPr>
        <w:t>存储文件</w:t>
      </w:r>
    </w:p>
    <w:p w:rsidR="00465D2E" w:rsidRPr="00465D2E" w:rsidRDefault="00DE787D" w:rsidP="00465D2E">
      <w:pPr>
        <w:pStyle w:val="a3"/>
        <w:ind w:firstLine="480"/>
        <w:rPr>
          <w:szCs w:val="24"/>
        </w:rPr>
      </w:pPr>
      <w:r w:rsidRPr="00714048">
        <w:rPr>
          <w:rFonts w:hint="eastAsia"/>
          <w:szCs w:val="24"/>
        </w:rPr>
        <w:t>*</w:t>
      </w:r>
      <w:r w:rsidRPr="00714048">
        <w:rPr>
          <w:szCs w:val="24"/>
        </w:rPr>
        <w:t>*</w:t>
      </w:r>
      <w:r w:rsidRPr="00714048">
        <w:rPr>
          <w:rFonts w:hint="eastAsia"/>
          <w:szCs w:val="24"/>
        </w:rPr>
        <w:t>存储</w:t>
      </w:r>
      <w:r w:rsidRPr="00714048">
        <w:rPr>
          <w:szCs w:val="24"/>
        </w:rPr>
        <w:t>到临时文件夹</w:t>
      </w:r>
      <w:r w:rsidRPr="00714048">
        <w:rPr>
          <w:rFonts w:hint="eastAsia"/>
          <w:szCs w:val="24"/>
        </w:rPr>
        <w:t>路径</w:t>
      </w:r>
      <w:r w:rsidRPr="00714048">
        <w:rPr>
          <w:szCs w:val="24"/>
        </w:rPr>
        <w:t>由conf.properties</w:t>
      </w:r>
      <w:r w:rsidRPr="00714048">
        <w:rPr>
          <w:rFonts w:hint="eastAsia"/>
          <w:szCs w:val="24"/>
        </w:rPr>
        <w:t>配置的</w:t>
      </w:r>
      <w:r w:rsidRPr="00714048">
        <w:rPr>
          <w:szCs w:val="24"/>
        </w:rPr>
        <w:t>gz.</w:t>
      </w:r>
      <w:r w:rsidR="008C45CE" w:rsidRPr="00714048">
        <w:rPr>
          <w:szCs w:val="24"/>
        </w:rPr>
        <w:t xml:space="preserve"> tempCompressionDir</w:t>
      </w:r>
      <w:r w:rsidRPr="00714048">
        <w:rPr>
          <w:szCs w:val="24"/>
        </w:rPr>
        <w:t>.dir</w:t>
      </w:r>
      <w:r w:rsidRPr="00714048">
        <w:rPr>
          <w:rFonts w:hint="eastAsia"/>
          <w:szCs w:val="24"/>
        </w:rPr>
        <w:t>来指定</w:t>
      </w:r>
    </w:p>
    <w:p w:rsidR="00DE787D" w:rsidRPr="00714048" w:rsidRDefault="00DE787D" w:rsidP="00DE787D">
      <w:pPr>
        <w:pStyle w:val="a3"/>
        <w:numPr>
          <w:ilvl w:val="0"/>
          <w:numId w:val="2"/>
        </w:numPr>
        <w:ind w:firstLineChars="0"/>
        <w:rPr>
          <w:szCs w:val="24"/>
        </w:rPr>
      </w:pPr>
      <w:r w:rsidRPr="00714048">
        <w:rPr>
          <w:rFonts w:hint="eastAsia"/>
          <w:szCs w:val="24"/>
        </w:rPr>
        <w:t>解压文件</w:t>
      </w:r>
    </w:p>
    <w:p w:rsidR="00DE787D" w:rsidRPr="00714048" w:rsidRDefault="00DE787D" w:rsidP="004148C2">
      <w:pPr>
        <w:pStyle w:val="a3"/>
        <w:ind w:firstLine="480"/>
        <w:rPr>
          <w:szCs w:val="24"/>
        </w:rPr>
      </w:pPr>
      <w:r w:rsidRPr="00714048">
        <w:rPr>
          <w:rFonts w:hint="eastAsia"/>
          <w:szCs w:val="24"/>
        </w:rPr>
        <w:t>*</w:t>
      </w:r>
      <w:r w:rsidRPr="00714048">
        <w:rPr>
          <w:szCs w:val="24"/>
        </w:rPr>
        <w:t>*解压</w:t>
      </w:r>
      <w:r w:rsidR="008C45CE" w:rsidRPr="00714048">
        <w:rPr>
          <w:rFonts w:hint="eastAsia"/>
          <w:szCs w:val="24"/>
        </w:rPr>
        <w:t>路径由</w:t>
      </w:r>
      <w:r w:rsidR="008C45CE" w:rsidRPr="00714048">
        <w:rPr>
          <w:szCs w:val="24"/>
        </w:rPr>
        <w:t>conf.properties</w:t>
      </w:r>
      <w:r w:rsidR="008C45CE" w:rsidRPr="00714048">
        <w:rPr>
          <w:rFonts w:hint="eastAsia"/>
          <w:szCs w:val="24"/>
        </w:rPr>
        <w:t>配置的</w:t>
      </w:r>
      <w:r w:rsidR="008C45CE" w:rsidRPr="00714048">
        <w:rPr>
          <w:szCs w:val="24"/>
        </w:rPr>
        <w:t>gz.tempDir.dir</w:t>
      </w:r>
      <w:r w:rsidR="004148C2" w:rsidRPr="00714048">
        <w:rPr>
          <w:rFonts w:hint="eastAsia"/>
          <w:szCs w:val="24"/>
        </w:rPr>
        <w:t>来指定</w:t>
      </w:r>
    </w:p>
    <w:p w:rsidR="00F74731" w:rsidRPr="00714048" w:rsidRDefault="00F74731" w:rsidP="00F74731">
      <w:pPr>
        <w:pStyle w:val="a3"/>
        <w:numPr>
          <w:ilvl w:val="0"/>
          <w:numId w:val="2"/>
        </w:numPr>
        <w:ind w:firstLineChars="0"/>
        <w:rPr>
          <w:szCs w:val="24"/>
        </w:rPr>
      </w:pPr>
      <w:r w:rsidRPr="00714048">
        <w:rPr>
          <w:szCs w:val="24"/>
        </w:rPr>
        <w:t>解压文件存放规则</w:t>
      </w:r>
    </w:p>
    <w:p w:rsidR="00F74731" w:rsidRPr="00714048" w:rsidRDefault="00F74731" w:rsidP="00F74731">
      <w:pPr>
        <w:pStyle w:val="a3"/>
        <w:ind w:left="360" w:firstLineChars="0" w:firstLine="0"/>
        <w:rPr>
          <w:szCs w:val="24"/>
        </w:rPr>
      </w:pPr>
      <w:r w:rsidRPr="00714048">
        <w:rPr>
          <w:rFonts w:hint="eastAsia"/>
          <w:szCs w:val="24"/>
        </w:rPr>
        <w:t>*</w:t>
      </w:r>
      <w:r w:rsidRPr="00714048">
        <w:rPr>
          <w:szCs w:val="24"/>
        </w:rPr>
        <w:t>*rootDir+"/"+</w:t>
      </w:r>
    </w:p>
    <w:p w:rsidR="00F74731" w:rsidRPr="00714048" w:rsidRDefault="00F74731" w:rsidP="00F74731">
      <w:pPr>
        <w:pStyle w:val="a3"/>
        <w:ind w:left="360" w:firstLineChars="0" w:firstLine="0"/>
        <w:rPr>
          <w:szCs w:val="24"/>
        </w:rPr>
      </w:pPr>
      <w:r w:rsidRPr="00714048">
        <w:rPr>
          <w:rFonts w:hint="eastAsia"/>
          <w:szCs w:val="24"/>
        </w:rPr>
        <w:t>部门</w:t>
      </w:r>
      <w:r w:rsidRPr="00714048">
        <w:rPr>
          <w:szCs w:val="24"/>
        </w:rPr>
        <w:t>名称（</w:t>
      </w:r>
      <w:r w:rsidRPr="00714048">
        <w:rPr>
          <w:rFonts w:hint="eastAsia"/>
          <w:szCs w:val="24"/>
        </w:rPr>
        <w:t>操作员所在</w:t>
      </w:r>
      <w:r w:rsidRPr="00714048">
        <w:rPr>
          <w:szCs w:val="24"/>
        </w:rPr>
        <w:t>部门）+"/"+</w:t>
      </w:r>
    </w:p>
    <w:p w:rsidR="00F74731" w:rsidRPr="00714048" w:rsidRDefault="00F74731" w:rsidP="00F74731">
      <w:pPr>
        <w:pStyle w:val="a3"/>
        <w:ind w:left="360" w:firstLineChars="0" w:firstLine="0"/>
        <w:rPr>
          <w:szCs w:val="24"/>
        </w:rPr>
      </w:pPr>
      <w:r w:rsidRPr="00714048">
        <w:rPr>
          <w:szCs w:val="24"/>
        </w:rPr>
        <w:t>fundCode</w:t>
      </w:r>
      <w:r w:rsidRPr="00714048">
        <w:rPr>
          <w:rFonts w:hint="eastAsia"/>
          <w:szCs w:val="24"/>
        </w:rPr>
        <w:t>（</w:t>
      </w:r>
      <w:r w:rsidRPr="00714048">
        <w:rPr>
          <w:szCs w:val="24"/>
        </w:rPr>
        <w:t>匹配上文件规则的对应fundcode</w:t>
      </w:r>
      <w:r w:rsidRPr="00714048">
        <w:rPr>
          <w:rFonts w:hint="eastAsia"/>
          <w:szCs w:val="24"/>
        </w:rPr>
        <w:t>，</w:t>
      </w:r>
      <w:r w:rsidRPr="00714048">
        <w:rPr>
          <w:szCs w:val="24"/>
        </w:rPr>
        <w:t>来自操作员拥有的所有fundcode</w:t>
      </w:r>
      <w:r w:rsidRPr="00714048">
        <w:rPr>
          <w:rFonts w:hint="eastAsia"/>
          <w:szCs w:val="24"/>
        </w:rPr>
        <w:t>中）</w:t>
      </w:r>
      <w:r w:rsidRPr="00714048">
        <w:rPr>
          <w:szCs w:val="24"/>
        </w:rPr>
        <w:t>+"/"+</w:t>
      </w:r>
    </w:p>
    <w:p w:rsidR="00885277" w:rsidRDefault="00F74731" w:rsidP="00714048">
      <w:pPr>
        <w:pStyle w:val="a3"/>
        <w:ind w:left="360" w:firstLineChars="0" w:firstLine="0"/>
        <w:rPr>
          <w:szCs w:val="24"/>
        </w:rPr>
      </w:pPr>
      <w:r w:rsidRPr="00714048">
        <w:rPr>
          <w:szCs w:val="24"/>
        </w:rPr>
        <w:t>gzDate</w:t>
      </w:r>
      <w:r w:rsidRPr="00714048">
        <w:rPr>
          <w:rFonts w:hint="eastAsia"/>
          <w:szCs w:val="24"/>
        </w:rPr>
        <w:t>（来自匹配</w:t>
      </w:r>
      <w:r w:rsidRPr="00714048">
        <w:rPr>
          <w:szCs w:val="24"/>
        </w:rPr>
        <w:t>规则</w:t>
      </w:r>
      <w:r w:rsidRPr="00714048">
        <w:rPr>
          <w:rFonts w:hint="eastAsia"/>
          <w:szCs w:val="24"/>
        </w:rPr>
        <w:t>的文件的名称）</w:t>
      </w:r>
    </w:p>
    <w:p w:rsidR="00211688" w:rsidRDefault="00313FEF" w:rsidP="00211688">
      <w:pPr>
        <w:pStyle w:val="2"/>
      </w:pPr>
      <w:r>
        <w:rPr>
          <w:rFonts w:hint="eastAsia"/>
        </w:rPr>
        <w:t>三、操作</w:t>
      </w:r>
      <w:r w:rsidR="00885277" w:rsidRPr="00293917">
        <w:rPr>
          <w:rFonts w:hint="eastAsia"/>
        </w:rPr>
        <w:t>举例</w:t>
      </w:r>
      <w:r w:rsidR="00465D2E" w:rsidRPr="00293917">
        <w:rPr>
          <w:rFonts w:hint="eastAsia"/>
        </w:rPr>
        <w:t>：</w:t>
      </w:r>
    </w:p>
    <w:p w:rsidR="00211688" w:rsidRDefault="00211688" w:rsidP="00F50A04">
      <w:pPr>
        <w:pStyle w:val="3"/>
        <w:numPr>
          <w:ilvl w:val="0"/>
          <w:numId w:val="6"/>
        </w:numPr>
      </w:pPr>
      <w:r>
        <w:rPr>
          <w:rFonts w:hint="eastAsia"/>
        </w:rPr>
        <w:t>测试前准备：</w:t>
      </w:r>
    </w:p>
    <w:p w:rsidR="00211688" w:rsidRDefault="00211688" w:rsidP="00211688">
      <w:r>
        <w:rPr>
          <w:rFonts w:hint="eastAsia"/>
        </w:rPr>
        <w:t>向</w:t>
      </w:r>
      <w:r w:rsidRPr="00211688">
        <w:t>DIM_FUND_INFO_ASSIST</w:t>
      </w:r>
      <w:r>
        <w:rPr>
          <w:rFonts w:hint="eastAsia"/>
        </w:rPr>
        <w:t>表中插入各种规则：</w:t>
      </w:r>
      <w:r w:rsidR="00CA2BD9">
        <w:rPr>
          <w:rFonts w:hint="eastAsia"/>
        </w:rPr>
        <w:t>（</w:t>
      </w:r>
      <w:r w:rsidRPr="00CA2BD9">
        <w:rPr>
          <w:rFonts w:hint="eastAsia"/>
          <w:color w:val="FF0000"/>
        </w:rPr>
        <w:t>规则怎么写请看</w:t>
      </w:r>
      <w:r w:rsidR="00CA2BD9" w:rsidRPr="00CA2BD9">
        <w:rPr>
          <w:rFonts w:hint="eastAsia"/>
          <w:color w:val="FF0000"/>
        </w:rPr>
        <w:t>第五条匹配规则定义</w:t>
      </w:r>
      <w:r w:rsidR="00CA2BD9">
        <w:rPr>
          <w:rFonts w:hint="eastAsia"/>
        </w:rPr>
        <w:t>）</w:t>
      </w:r>
    </w:p>
    <w:p w:rsidR="00CA2BD9" w:rsidRDefault="00CA2BD9" w:rsidP="00211688">
      <w:r>
        <w:rPr>
          <w:rFonts w:hint="eastAsia"/>
        </w:rPr>
        <w:t>机构代码随意插入，但是</w:t>
      </w:r>
      <w:r w:rsidRPr="00CA2BD9">
        <w:rPr>
          <w:rFonts w:hint="eastAsia"/>
          <w:color w:val="FF0000"/>
        </w:rPr>
        <w:t>必须在SYS</w:t>
      </w:r>
      <w:r w:rsidRPr="00CA2BD9">
        <w:rPr>
          <w:color w:val="FF0000"/>
        </w:rPr>
        <w:t>_DEPT</w:t>
      </w:r>
      <w:r w:rsidRPr="00CA2BD9">
        <w:rPr>
          <w:rFonts w:hint="eastAsia"/>
          <w:color w:val="FF0000"/>
        </w:rPr>
        <w:t>表中存在</w:t>
      </w:r>
      <w:r w:rsidR="008C5139">
        <w:rPr>
          <w:rFonts w:hint="eastAsia"/>
          <w:color w:val="FF0000"/>
        </w:rPr>
        <w:t>,(</w:t>
      </w:r>
      <w:r w:rsidR="008C5139" w:rsidRPr="00792F79">
        <w:rPr>
          <w:rFonts w:hint="eastAsia"/>
        </w:rPr>
        <w:t>主要用于页面显示文件对应机构名称</w:t>
      </w:r>
      <w:r w:rsidR="008C5139">
        <w:rPr>
          <w:rFonts w:hint="eastAsia"/>
          <w:color w:val="FF0000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62"/>
        <w:gridCol w:w="2634"/>
      </w:tblGrid>
      <w:tr w:rsidR="00211688" w:rsidTr="00294F43">
        <w:tc>
          <w:tcPr>
            <w:tcW w:w="5662" w:type="dxa"/>
          </w:tcPr>
          <w:p w:rsidR="00211688" w:rsidRDefault="00211688" w:rsidP="00211688">
            <w:r w:rsidRPr="00211688">
              <w:t>VC_EST_MATCH_RULE</w:t>
            </w:r>
          </w:p>
        </w:tc>
        <w:tc>
          <w:tcPr>
            <w:tcW w:w="2634" w:type="dxa"/>
          </w:tcPr>
          <w:p w:rsidR="00211688" w:rsidRDefault="00211688" w:rsidP="00211688">
            <w:r w:rsidRPr="00211688">
              <w:rPr>
                <w:rFonts w:hint="eastAsia"/>
              </w:rPr>
              <w:t>估值表匹配规则</w:t>
            </w:r>
          </w:p>
        </w:tc>
      </w:tr>
      <w:tr w:rsidR="00211688" w:rsidTr="00294F43">
        <w:tc>
          <w:tcPr>
            <w:tcW w:w="5662" w:type="dxa"/>
          </w:tcPr>
          <w:p w:rsidR="00211688" w:rsidRPr="00211688" w:rsidRDefault="00211688" w:rsidP="00211688">
            <w:r w:rsidRPr="00211688">
              <w:t>VC_BUSINESS_MATCH_RULE</w:t>
            </w:r>
          </w:p>
        </w:tc>
        <w:tc>
          <w:tcPr>
            <w:tcW w:w="2634" w:type="dxa"/>
          </w:tcPr>
          <w:p w:rsidR="00211688" w:rsidRPr="00211688" w:rsidRDefault="00211688" w:rsidP="00211688">
            <w:r w:rsidRPr="00211688">
              <w:rPr>
                <w:rFonts w:hint="eastAsia"/>
              </w:rPr>
              <w:t>交易流水匹配规则</w:t>
            </w:r>
          </w:p>
        </w:tc>
      </w:tr>
      <w:tr w:rsidR="00211688" w:rsidTr="00294F43">
        <w:tc>
          <w:tcPr>
            <w:tcW w:w="5662" w:type="dxa"/>
          </w:tcPr>
          <w:p w:rsidR="00211688" w:rsidRPr="00211688" w:rsidRDefault="00211688" w:rsidP="00211688">
            <w:r w:rsidRPr="00211688">
              <w:t>VC_QY_MATCH_RULE</w:t>
            </w:r>
          </w:p>
        </w:tc>
        <w:tc>
          <w:tcPr>
            <w:tcW w:w="2634" w:type="dxa"/>
          </w:tcPr>
          <w:p w:rsidR="00211688" w:rsidRPr="00211688" w:rsidRDefault="00211688" w:rsidP="00211688">
            <w:r w:rsidRPr="00211688">
              <w:rPr>
                <w:rFonts w:hint="eastAsia"/>
              </w:rPr>
              <w:t>权益流水匹配规则</w:t>
            </w:r>
          </w:p>
        </w:tc>
      </w:tr>
      <w:tr w:rsidR="00211688" w:rsidTr="00294F43">
        <w:tc>
          <w:tcPr>
            <w:tcW w:w="5662" w:type="dxa"/>
          </w:tcPr>
          <w:p w:rsidR="00211688" w:rsidRPr="00211688" w:rsidRDefault="00211688" w:rsidP="00211688">
            <w:r w:rsidRPr="00211688">
              <w:t>VC_NEWSHARE_MATCH_RULE</w:t>
            </w:r>
          </w:p>
        </w:tc>
        <w:tc>
          <w:tcPr>
            <w:tcW w:w="2634" w:type="dxa"/>
          </w:tcPr>
          <w:p w:rsidR="00211688" w:rsidRPr="00211688" w:rsidRDefault="00211688" w:rsidP="00211688">
            <w:r w:rsidRPr="00211688">
              <w:rPr>
                <w:rFonts w:hint="eastAsia"/>
              </w:rPr>
              <w:t>新股流水匹配规则</w:t>
            </w:r>
          </w:p>
        </w:tc>
      </w:tr>
      <w:tr w:rsidR="00211688" w:rsidTr="00294F43">
        <w:tc>
          <w:tcPr>
            <w:tcW w:w="5662" w:type="dxa"/>
          </w:tcPr>
          <w:p w:rsidR="00211688" w:rsidRPr="00211688" w:rsidRDefault="00211688" w:rsidP="00211688">
            <w:r w:rsidRPr="00211688">
              <w:t>VC_VOUCHER_MATCH_RULE</w:t>
            </w:r>
          </w:p>
        </w:tc>
        <w:tc>
          <w:tcPr>
            <w:tcW w:w="2634" w:type="dxa"/>
          </w:tcPr>
          <w:p w:rsidR="00211688" w:rsidRPr="00211688" w:rsidRDefault="00211688" w:rsidP="00211688">
            <w:r w:rsidRPr="00211688">
              <w:rPr>
                <w:rFonts w:hint="eastAsia"/>
              </w:rPr>
              <w:t>凭证匹配规则</w:t>
            </w:r>
          </w:p>
        </w:tc>
      </w:tr>
      <w:tr w:rsidR="00211688" w:rsidTr="00294F43">
        <w:tc>
          <w:tcPr>
            <w:tcW w:w="5662" w:type="dxa"/>
          </w:tcPr>
          <w:p w:rsidR="00211688" w:rsidRPr="00211688" w:rsidRDefault="00211688" w:rsidP="00211688">
            <w:r w:rsidRPr="00211688">
              <w:t>VC_DEPOSIT_MATCH_RULE</w:t>
            </w:r>
          </w:p>
        </w:tc>
        <w:tc>
          <w:tcPr>
            <w:tcW w:w="2634" w:type="dxa"/>
          </w:tcPr>
          <w:p w:rsidR="00211688" w:rsidRPr="00211688" w:rsidRDefault="00211688" w:rsidP="00211688">
            <w:r w:rsidRPr="00211688">
              <w:rPr>
                <w:rFonts w:hint="eastAsia"/>
              </w:rPr>
              <w:t>存款匹配规则</w:t>
            </w:r>
          </w:p>
        </w:tc>
      </w:tr>
      <w:tr w:rsidR="00211688" w:rsidTr="00294F43">
        <w:tc>
          <w:tcPr>
            <w:tcW w:w="5662" w:type="dxa"/>
          </w:tcPr>
          <w:p w:rsidR="00211688" w:rsidRPr="00211688" w:rsidRDefault="00211688" w:rsidP="00211688">
            <w:r w:rsidRPr="00211688">
              <w:t>VC_SHARE_MATCH_RULE</w:t>
            </w:r>
          </w:p>
        </w:tc>
        <w:tc>
          <w:tcPr>
            <w:tcW w:w="2634" w:type="dxa"/>
          </w:tcPr>
          <w:p w:rsidR="00211688" w:rsidRPr="00211688" w:rsidRDefault="00211688" w:rsidP="00211688">
            <w:r w:rsidRPr="00211688">
              <w:rPr>
                <w:rFonts w:hint="eastAsia"/>
              </w:rPr>
              <w:t>产品分红匹配规则</w:t>
            </w:r>
          </w:p>
        </w:tc>
      </w:tr>
      <w:tr w:rsidR="00CA2BD9" w:rsidTr="00294F43">
        <w:tc>
          <w:tcPr>
            <w:tcW w:w="5662" w:type="dxa"/>
          </w:tcPr>
          <w:p w:rsidR="00CA2BD9" w:rsidRPr="00211688" w:rsidRDefault="00CA2BD9" w:rsidP="00211688">
            <w:r w:rsidRPr="00CA2BD9">
              <w:t>F_COMPANYID</w:t>
            </w:r>
            <w:r w:rsidR="00294F43">
              <w:rPr>
                <w:rFonts w:hint="eastAsia"/>
              </w:rPr>
              <w:t>（对应sys_dept表中的deptid字段）</w:t>
            </w:r>
          </w:p>
        </w:tc>
        <w:tc>
          <w:tcPr>
            <w:tcW w:w="2634" w:type="dxa"/>
          </w:tcPr>
          <w:p w:rsidR="00CA2BD9" w:rsidRPr="00211688" w:rsidRDefault="00CA2BD9" w:rsidP="00211688">
            <w:r w:rsidRPr="00CA2BD9">
              <w:rPr>
                <w:rFonts w:hint="eastAsia"/>
              </w:rPr>
              <w:t>机构代码</w:t>
            </w:r>
          </w:p>
        </w:tc>
      </w:tr>
    </w:tbl>
    <w:p w:rsidR="00211688" w:rsidRDefault="000F24A5" w:rsidP="00211688">
      <w:r>
        <w:rPr>
          <w:noProof/>
        </w:rPr>
        <w:drawing>
          <wp:inline distT="0" distB="0" distL="0" distR="0" wp14:anchorId="307601F7" wp14:editId="28EA9268">
            <wp:extent cx="1180952" cy="1428571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9F4" w:rsidRDefault="00A379F4" w:rsidP="00A379F4">
      <w:pPr>
        <w:pStyle w:val="3"/>
        <w:numPr>
          <w:ilvl w:val="0"/>
          <w:numId w:val="6"/>
        </w:numPr>
      </w:pPr>
      <w:r w:rsidRPr="00A379F4">
        <w:rPr>
          <w:rFonts w:hint="eastAsia"/>
        </w:rPr>
        <w:t>测试注意：</w:t>
      </w:r>
    </w:p>
    <w:p w:rsidR="007A5F11" w:rsidRDefault="00CB7E24" w:rsidP="007A5F11">
      <w:r>
        <w:rPr>
          <w:rFonts w:hint="eastAsia"/>
        </w:rPr>
        <w:t>1、</w:t>
      </w:r>
      <w:r w:rsidR="007A5F11">
        <w:rPr>
          <w:rFonts w:hint="eastAsia"/>
        </w:rPr>
        <w:t>每个登录用户有一个operatorid</w:t>
      </w:r>
      <w:r w:rsidR="007A5F11">
        <w:t>(</w:t>
      </w:r>
      <w:r w:rsidR="007A5F11">
        <w:rPr>
          <w:rFonts w:hint="eastAsia"/>
        </w:rPr>
        <w:t>对应SYS</w:t>
      </w:r>
      <w:r w:rsidR="007A5F11">
        <w:t>_USER</w:t>
      </w:r>
      <w:r w:rsidR="007A5F11">
        <w:rPr>
          <w:rFonts w:hint="eastAsia"/>
        </w:rPr>
        <w:t>表F_USERID字段</w:t>
      </w:r>
      <w:r w:rsidR="007A5F11">
        <w:t>)</w:t>
      </w:r>
      <w:r w:rsidR="007A5F11">
        <w:rPr>
          <w:rFonts w:hint="eastAsia"/>
        </w:rPr>
        <w:t>，</w:t>
      </w:r>
    </w:p>
    <w:p w:rsidR="007A5F11" w:rsidRPr="007A5F11" w:rsidRDefault="00CB7E24" w:rsidP="007A5F11">
      <w:r>
        <w:rPr>
          <w:rFonts w:hint="eastAsia"/>
        </w:rPr>
        <w:t>2、</w:t>
      </w:r>
      <w:r w:rsidR="007A5F11">
        <w:rPr>
          <w:rFonts w:hint="eastAsia"/>
        </w:rPr>
        <w:t>每一个operatorid对应多个fundcode（对应视图v_</w:t>
      </w:r>
      <w:r w:rsidR="007A5F11">
        <w:t>SYS_USER_FUND</w:t>
      </w:r>
      <w:r w:rsidR="007A5F11">
        <w:rPr>
          <w:rFonts w:hint="eastAsia"/>
        </w:rPr>
        <w:t>）</w:t>
      </w:r>
    </w:p>
    <w:p w:rsidR="00A379F4" w:rsidRDefault="00CB7E24" w:rsidP="00A379F4">
      <w:pPr>
        <w:rPr>
          <w:szCs w:val="24"/>
        </w:rPr>
      </w:pPr>
      <w:r>
        <w:rPr>
          <w:rFonts w:hint="eastAsia"/>
          <w:szCs w:val="24"/>
        </w:rPr>
        <w:t>3、</w:t>
      </w:r>
      <w:r w:rsidR="00A379F4">
        <w:rPr>
          <w:rFonts w:hint="eastAsia"/>
          <w:szCs w:val="24"/>
        </w:rPr>
        <w:t>每个fundcode对应一批匹配规则，和一个company</w:t>
      </w:r>
      <w:r w:rsidR="00A379F4">
        <w:rPr>
          <w:szCs w:val="24"/>
        </w:rPr>
        <w:t>id(</w:t>
      </w:r>
      <w:r w:rsidR="00A379F4">
        <w:rPr>
          <w:rFonts w:hint="eastAsia"/>
          <w:szCs w:val="24"/>
        </w:rPr>
        <w:t>对应SYS_DEPT表中的主键dept</w:t>
      </w:r>
      <w:r w:rsidR="00A379F4">
        <w:rPr>
          <w:szCs w:val="24"/>
        </w:rPr>
        <w:t>id</w:t>
      </w:r>
      <w:r w:rsidR="00A379F4">
        <w:rPr>
          <w:rFonts w:hint="eastAsia"/>
          <w:szCs w:val="24"/>
        </w:rPr>
        <w:t>)</w:t>
      </w:r>
    </w:p>
    <w:p w:rsidR="007A5F11" w:rsidRDefault="00CB7E24" w:rsidP="00A379F4">
      <w:pPr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4、</w:t>
      </w:r>
      <w:r w:rsidR="007A5F11" w:rsidRPr="007A5F11">
        <w:rPr>
          <w:rFonts w:hint="eastAsia"/>
          <w:color w:val="FF0000"/>
          <w:szCs w:val="24"/>
        </w:rPr>
        <w:t>测试前这些字段不可为空，</w:t>
      </w:r>
      <w:r w:rsidR="007A5F11">
        <w:rPr>
          <w:rFonts w:hint="eastAsia"/>
          <w:color w:val="FF0000"/>
          <w:szCs w:val="24"/>
        </w:rPr>
        <w:t>不可</w:t>
      </w:r>
      <w:r w:rsidR="007A5F11" w:rsidRPr="007A5F11">
        <w:rPr>
          <w:rFonts w:hint="eastAsia"/>
          <w:color w:val="FF0000"/>
          <w:szCs w:val="24"/>
        </w:rPr>
        <w:t>乱填，要有对应关系</w:t>
      </w:r>
      <w:r w:rsidR="007A5F11">
        <w:rPr>
          <w:rFonts w:hint="eastAsia"/>
          <w:color w:val="FF0000"/>
          <w:szCs w:val="24"/>
        </w:rPr>
        <w:t>，否则会导致文件匹配不成功</w:t>
      </w:r>
    </w:p>
    <w:p w:rsidR="00CB7E24" w:rsidRDefault="00CB7E24" w:rsidP="00CB7E2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B7E24">
        <w:rPr>
          <w:rFonts w:ascii="宋体" w:eastAsia="宋体" w:hAnsi="宋体" w:cs="宋体"/>
          <w:kern w:val="0"/>
          <w:szCs w:val="24"/>
        </w:rPr>
        <w:t>5、定义匹配规则时，不要带上压缩包名称(很重要)，主要带压缩包下的文件名称：如图：</w:t>
      </w:r>
      <w:r w:rsidRPr="00CB7E24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5229225" cy="1971675"/>
            <wp:effectExtent l="0" t="0" r="9525" b="9525"/>
            <wp:docPr id="12" name="图片 12" descr="E:\Users\weiyong\Documents\Tencent Files\295913871\Image\C2C\$4MRHX$B1F@J4%SHWTAKF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weiyong\Documents\Tencent Files\295913871\Image\C2C\$4MRHX$B1F@J4%SHWTAKF7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E24">
        <w:rPr>
          <w:rFonts w:ascii="宋体" w:eastAsia="宋体" w:hAnsi="宋体" w:cs="宋体"/>
          <w:kern w:val="0"/>
          <w:szCs w:val="24"/>
        </w:rPr>
        <w:t> </w:t>
      </w:r>
    </w:p>
    <w:p w:rsidR="00CB7E24" w:rsidRPr="00CB7E24" w:rsidRDefault="00CB7E24" w:rsidP="00CB7E2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B7E24">
        <w:rPr>
          <w:rFonts w:ascii="宋体" w:eastAsia="宋体" w:hAnsi="宋体" w:cs="宋体"/>
          <w:kern w:val="0"/>
          <w:szCs w:val="24"/>
        </w:rPr>
        <w:t>6、规则中出现两个以上(?</w:t>
      </w:r>
      <w:r w:rsidR="000F559D">
        <w:rPr>
          <w:rFonts w:ascii="宋体" w:eastAsia="宋体" w:hAnsi="宋体" w:cs="宋体"/>
          <w:kern w:val="0"/>
          <w:szCs w:val="24"/>
        </w:rPr>
        <w:t>&lt;date&gt;</w:t>
      </w:r>
      <w:r w:rsidRPr="00CB7E24">
        <w:rPr>
          <w:rFonts w:ascii="宋体" w:eastAsia="宋体" w:hAnsi="宋体" w:cs="宋体"/>
          <w:kern w:val="0"/>
          <w:szCs w:val="24"/>
        </w:rPr>
        <w:t>;\d{4}年\d{2}月\d{2}日)的表达式(</w:t>
      </w:r>
      <w:r w:rsidRPr="00CB7E24">
        <w:rPr>
          <w:rFonts w:ascii="宋体" w:eastAsia="宋体" w:hAnsi="宋体" w:cs="宋体"/>
          <w:color w:val="FF0000"/>
          <w:kern w:val="0"/>
          <w:szCs w:val="24"/>
        </w:rPr>
        <w:t>不同的表达式名称也要区分date不可出现两次</w:t>
      </w:r>
      <w:r w:rsidRPr="00CB7E24">
        <w:rPr>
          <w:rFonts w:ascii="宋体" w:eastAsia="宋体" w:hAnsi="宋体" w:cs="宋体"/>
          <w:kern w:val="0"/>
          <w:szCs w:val="24"/>
        </w:rPr>
        <w:t xml:space="preserve">)名称date不可重复，请以date1、date2区分(很重要) </w:t>
      </w:r>
    </w:p>
    <w:p w:rsidR="00CB7E24" w:rsidRPr="00CB7E24" w:rsidRDefault="00CB7E24" w:rsidP="00A379F4">
      <w:pPr>
        <w:rPr>
          <w:rFonts w:hint="eastAsia"/>
          <w:color w:val="FF0000"/>
        </w:rPr>
      </w:pPr>
    </w:p>
    <w:p w:rsidR="00293917" w:rsidRDefault="00293917" w:rsidP="00F50A04">
      <w:pPr>
        <w:pStyle w:val="3"/>
        <w:numPr>
          <w:ilvl w:val="0"/>
          <w:numId w:val="6"/>
        </w:numPr>
      </w:pPr>
      <w:r>
        <w:rPr>
          <w:rFonts w:hint="eastAsia"/>
        </w:rPr>
        <w:t>上传详细操作：</w:t>
      </w:r>
    </w:p>
    <w:p w:rsidR="00293917" w:rsidRDefault="00293917" w:rsidP="00293917">
      <w:pPr>
        <w:pStyle w:val="a3"/>
        <w:ind w:left="360" w:firstLineChars="0" w:firstLine="0"/>
        <w:rPr>
          <w:szCs w:val="24"/>
        </w:rPr>
      </w:pPr>
      <w:r>
        <w:rPr>
          <w:noProof/>
        </w:rPr>
        <w:drawing>
          <wp:inline distT="0" distB="0" distL="0" distR="0" wp14:anchorId="15B26EFD" wp14:editId="5AD57867">
            <wp:extent cx="5274310" cy="15792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917" w:rsidRDefault="00293917" w:rsidP="00F50A04">
      <w:pPr>
        <w:pStyle w:val="3"/>
        <w:numPr>
          <w:ilvl w:val="0"/>
          <w:numId w:val="6"/>
        </w:numPr>
      </w:pPr>
      <w:r>
        <w:rPr>
          <w:rFonts w:hint="eastAsia"/>
        </w:rPr>
        <w:t>后台解析原理：</w:t>
      </w:r>
    </w:p>
    <w:p w:rsidR="00465D2E" w:rsidRDefault="0046278D" w:rsidP="00465D2E">
      <w:pPr>
        <w:pStyle w:val="a3"/>
        <w:ind w:left="360" w:firstLineChars="0" w:firstLine="0"/>
        <w:rPr>
          <w:szCs w:val="24"/>
        </w:rPr>
      </w:pPr>
      <w:r>
        <w:rPr>
          <w:rFonts w:hint="eastAsia"/>
          <w:szCs w:val="24"/>
        </w:rPr>
        <w:t>****</w:t>
      </w:r>
      <w:r w:rsidR="00465D2E">
        <w:rPr>
          <w:szCs w:val="24"/>
        </w:rPr>
        <w:t>C</w:t>
      </w:r>
      <w:r w:rsidR="00465D2E">
        <w:rPr>
          <w:rFonts w:hint="eastAsia"/>
          <w:szCs w:val="24"/>
        </w:rPr>
        <w:t>onf</w:t>
      </w:r>
      <w:r w:rsidR="00465D2E">
        <w:rPr>
          <w:szCs w:val="24"/>
        </w:rPr>
        <w:t>.properties</w:t>
      </w:r>
      <w:r w:rsidR="00465D2E">
        <w:rPr>
          <w:rFonts w:hint="eastAsia"/>
          <w:szCs w:val="24"/>
        </w:rPr>
        <w:t>的配置:</w:t>
      </w:r>
    </w:p>
    <w:p w:rsidR="00465D2E" w:rsidRDefault="00465D2E" w:rsidP="00465D2E">
      <w:pPr>
        <w:pStyle w:val="a3"/>
        <w:ind w:left="360" w:firstLineChars="0" w:firstLine="0"/>
        <w:rPr>
          <w:szCs w:val="24"/>
        </w:rPr>
      </w:pPr>
      <w:r>
        <w:rPr>
          <w:noProof/>
        </w:rPr>
        <w:drawing>
          <wp:inline distT="0" distB="0" distL="0" distR="0" wp14:anchorId="3BD29F3D" wp14:editId="56A94EF8">
            <wp:extent cx="4829175" cy="13049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917" w:rsidRPr="00885277" w:rsidRDefault="00293917" w:rsidP="00465D2E">
      <w:pPr>
        <w:pStyle w:val="a3"/>
        <w:ind w:left="360" w:firstLineChars="0" w:firstLine="0"/>
        <w:rPr>
          <w:szCs w:val="24"/>
        </w:rPr>
      </w:pPr>
    </w:p>
    <w:p w:rsidR="00885277" w:rsidRDefault="0046278D" w:rsidP="00885277">
      <w:pPr>
        <w:pStyle w:val="a3"/>
        <w:ind w:left="360" w:firstLineChars="0" w:firstLine="0"/>
        <w:rPr>
          <w:szCs w:val="24"/>
        </w:rPr>
      </w:pPr>
      <w:r>
        <w:rPr>
          <w:rFonts w:hint="eastAsia"/>
          <w:szCs w:val="24"/>
        </w:rPr>
        <w:t>****</w:t>
      </w:r>
      <w:r w:rsidR="00885277">
        <w:rPr>
          <w:rFonts w:hint="eastAsia"/>
          <w:szCs w:val="24"/>
        </w:rPr>
        <w:t>当前登陆用户 id</w:t>
      </w:r>
      <w:r w:rsidR="00885277">
        <w:rPr>
          <w:szCs w:val="24"/>
        </w:rPr>
        <w:t xml:space="preserve">=1 </w:t>
      </w:r>
      <w:r w:rsidR="00885277">
        <w:rPr>
          <w:rFonts w:hint="eastAsia"/>
          <w:szCs w:val="24"/>
        </w:rPr>
        <w:t>表SYS_USER</w:t>
      </w:r>
    </w:p>
    <w:p w:rsidR="00885277" w:rsidRDefault="00885277" w:rsidP="00885277">
      <w:pPr>
        <w:pStyle w:val="a3"/>
        <w:ind w:left="360" w:firstLineChars="0" w:firstLine="0"/>
        <w:rPr>
          <w:szCs w:val="24"/>
        </w:rPr>
      </w:pPr>
      <w:r>
        <w:rPr>
          <w:noProof/>
        </w:rPr>
        <w:drawing>
          <wp:inline distT="0" distB="0" distL="0" distR="0" wp14:anchorId="53BCF2C7" wp14:editId="49F5C256">
            <wp:extent cx="5763408" cy="2699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9345" cy="28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77" w:rsidRDefault="0046278D" w:rsidP="00885277">
      <w:pPr>
        <w:pStyle w:val="a3"/>
        <w:ind w:left="360" w:firstLineChars="0" w:firstLine="0"/>
        <w:rPr>
          <w:szCs w:val="24"/>
        </w:rPr>
      </w:pPr>
      <w:r>
        <w:rPr>
          <w:rFonts w:hint="eastAsia"/>
          <w:szCs w:val="24"/>
        </w:rPr>
        <w:t>****</w:t>
      </w:r>
      <w:r w:rsidR="00885277">
        <w:rPr>
          <w:rFonts w:hint="eastAsia"/>
          <w:szCs w:val="24"/>
        </w:rPr>
        <w:t>与其对应的所有fundcode</w:t>
      </w:r>
      <w:r w:rsidR="00885277">
        <w:rPr>
          <w:szCs w:val="24"/>
        </w:rPr>
        <w:t xml:space="preserve"> </w:t>
      </w:r>
      <w:r w:rsidR="00885277">
        <w:rPr>
          <w:rFonts w:hint="eastAsia"/>
          <w:szCs w:val="24"/>
        </w:rPr>
        <w:t>查询视图</w:t>
      </w:r>
      <w:r w:rsidR="00885277" w:rsidRPr="00885277">
        <w:rPr>
          <w:szCs w:val="24"/>
        </w:rPr>
        <w:t>V_SYS_USER_FUND</w:t>
      </w:r>
    </w:p>
    <w:p w:rsidR="00885277" w:rsidRDefault="00885277" w:rsidP="00885277">
      <w:pPr>
        <w:pStyle w:val="a3"/>
        <w:ind w:left="360" w:firstLineChars="0" w:firstLine="0"/>
        <w:rPr>
          <w:szCs w:val="24"/>
        </w:rPr>
      </w:pPr>
      <w:r>
        <w:rPr>
          <w:noProof/>
        </w:rPr>
        <w:drawing>
          <wp:inline distT="0" distB="0" distL="0" distR="0" wp14:anchorId="685F7BBE" wp14:editId="0ED644C4">
            <wp:extent cx="2428875" cy="2714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9EF" w:rsidRDefault="0046278D" w:rsidP="00F459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Cs w:val="24"/>
        </w:rPr>
      </w:pPr>
      <w:r>
        <w:rPr>
          <w:rFonts w:hint="eastAsia"/>
          <w:szCs w:val="24"/>
        </w:rPr>
        <w:t>****</w:t>
      </w:r>
      <w:r w:rsidR="00885277">
        <w:rPr>
          <w:rFonts w:hint="eastAsia"/>
          <w:szCs w:val="24"/>
        </w:rPr>
        <w:t>每个fundcode对应一批匹配规则</w:t>
      </w:r>
      <w:r w:rsidR="00F459EF">
        <w:rPr>
          <w:rFonts w:hint="eastAsia"/>
          <w:szCs w:val="24"/>
        </w:rPr>
        <w:t xml:space="preserve"> 表：</w:t>
      </w:r>
      <w:r w:rsidR="00F459EF" w:rsidRPr="00F459EF">
        <w:rPr>
          <w:szCs w:val="24"/>
        </w:rPr>
        <w:t>DIM_FUND_INFO_ASSIST</w:t>
      </w:r>
      <w:r w:rsidR="00885277">
        <w:rPr>
          <w:rFonts w:hint="eastAsia"/>
          <w:szCs w:val="24"/>
        </w:rPr>
        <w:t>（</w:t>
      </w:r>
    </w:p>
    <w:p w:rsidR="00885277" w:rsidRDefault="00F459EF" w:rsidP="00F459EF">
      <w:pPr>
        <w:autoSpaceDE w:val="0"/>
        <w:autoSpaceDN w:val="0"/>
        <w:adjustRightInd w:val="0"/>
        <w:jc w:val="left"/>
        <w:rPr>
          <w:szCs w:val="24"/>
        </w:rPr>
      </w:pPr>
      <w:r>
        <w:rPr>
          <w:rFonts w:ascii="Courier New" w:hAnsi="Courier New" w:cs="Courier New"/>
          <w:color w:val="3F7F5F"/>
          <w:kern w:val="0"/>
          <w:szCs w:val="24"/>
        </w:rPr>
        <w:t>估值表</w:t>
      </w:r>
      <w:r>
        <w:rPr>
          <w:rFonts w:ascii="Courier New" w:hAnsi="Courier New" w:cs="Courier New" w:hint="eastAsia"/>
          <w:color w:val="3F7F5F"/>
          <w:kern w:val="0"/>
          <w:szCs w:val="24"/>
        </w:rPr>
        <w:t>、</w:t>
      </w:r>
      <w:r>
        <w:rPr>
          <w:rFonts w:ascii="Courier New" w:hAnsi="Courier New" w:cs="Courier New"/>
          <w:color w:val="3F7F5F"/>
          <w:kern w:val="0"/>
          <w:szCs w:val="24"/>
        </w:rPr>
        <w:t>交易流水表</w:t>
      </w:r>
      <w:r>
        <w:rPr>
          <w:rFonts w:ascii="Courier New" w:hAnsi="Courier New" w:cs="Courier New"/>
          <w:color w:val="3F7F5F"/>
          <w:kern w:val="0"/>
          <w:szCs w:val="24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Cs w:val="24"/>
        </w:rPr>
        <w:t>、</w:t>
      </w:r>
      <w:r>
        <w:rPr>
          <w:rFonts w:ascii="Courier New" w:hAnsi="Courier New" w:cs="Courier New"/>
          <w:color w:val="3F7F5F"/>
          <w:kern w:val="0"/>
          <w:szCs w:val="24"/>
        </w:rPr>
        <w:t>权益流水表</w:t>
      </w:r>
      <w:r>
        <w:rPr>
          <w:rFonts w:ascii="Courier New" w:hAnsi="Courier New" w:cs="Courier New" w:hint="eastAsia"/>
          <w:color w:val="3F7F5F"/>
          <w:kern w:val="0"/>
          <w:szCs w:val="24"/>
        </w:rPr>
        <w:t>、</w:t>
      </w:r>
      <w:r>
        <w:rPr>
          <w:rFonts w:ascii="Courier New" w:hAnsi="Courier New" w:cs="Courier New"/>
          <w:color w:val="3F7F5F"/>
          <w:kern w:val="0"/>
          <w:szCs w:val="24"/>
        </w:rPr>
        <w:t>新股流水表</w:t>
      </w:r>
      <w:r>
        <w:rPr>
          <w:rFonts w:ascii="Courier New" w:hAnsi="Courier New" w:cs="Courier New" w:hint="eastAsia"/>
          <w:color w:val="3F7F5F"/>
          <w:kern w:val="0"/>
          <w:szCs w:val="24"/>
        </w:rPr>
        <w:t>、</w:t>
      </w:r>
      <w:r>
        <w:rPr>
          <w:rFonts w:ascii="Courier New" w:hAnsi="Courier New" w:cs="Courier New"/>
          <w:color w:val="3F7F5F"/>
          <w:kern w:val="0"/>
          <w:szCs w:val="24"/>
        </w:rPr>
        <w:t>凭证表</w:t>
      </w:r>
      <w:r>
        <w:rPr>
          <w:rFonts w:ascii="Courier New" w:hAnsi="Courier New" w:cs="Courier New"/>
          <w:color w:val="3F7F5F"/>
          <w:kern w:val="0"/>
          <w:szCs w:val="24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Cs w:val="24"/>
        </w:rPr>
        <w:t>、</w:t>
      </w:r>
      <w:r>
        <w:rPr>
          <w:rFonts w:ascii="Courier New" w:hAnsi="Courier New" w:cs="Courier New"/>
          <w:color w:val="3F7F5F"/>
          <w:kern w:val="0"/>
          <w:szCs w:val="24"/>
        </w:rPr>
        <w:t>存款流水表</w:t>
      </w:r>
      <w:r>
        <w:rPr>
          <w:rFonts w:ascii="Courier New" w:hAnsi="Courier New" w:cs="Courier New"/>
          <w:color w:val="3F7F5F"/>
          <w:kern w:val="0"/>
          <w:szCs w:val="24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Cs w:val="24"/>
        </w:rPr>
        <w:t>、</w:t>
      </w:r>
      <w:r>
        <w:rPr>
          <w:rFonts w:ascii="Courier New" w:hAnsi="Courier New" w:cs="Courier New"/>
          <w:color w:val="3F7F5F"/>
          <w:kern w:val="0"/>
          <w:szCs w:val="24"/>
        </w:rPr>
        <w:t>产品分红信息表</w:t>
      </w:r>
      <w:r>
        <w:rPr>
          <w:rFonts w:ascii="Courier New" w:hAnsi="Courier New" w:cs="Courier New"/>
          <w:color w:val="3F7F5F"/>
          <w:kern w:val="0"/>
          <w:szCs w:val="24"/>
        </w:rPr>
        <w:t xml:space="preserve"> </w:t>
      </w:r>
      <w:r w:rsidR="00885277">
        <w:rPr>
          <w:rFonts w:hint="eastAsia"/>
          <w:szCs w:val="24"/>
        </w:rPr>
        <w:t>）</w:t>
      </w:r>
    </w:p>
    <w:p w:rsidR="00885277" w:rsidRDefault="00885277" w:rsidP="00885277">
      <w:pPr>
        <w:pStyle w:val="a3"/>
        <w:ind w:left="360" w:firstLineChars="0" w:firstLine="0"/>
        <w:rPr>
          <w:szCs w:val="24"/>
        </w:rPr>
      </w:pPr>
      <w:r>
        <w:rPr>
          <w:noProof/>
        </w:rPr>
        <w:drawing>
          <wp:inline distT="0" distB="0" distL="0" distR="0" wp14:anchorId="504D737D" wp14:editId="2C1C23AB">
            <wp:extent cx="5772150" cy="1428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9EF" w:rsidRDefault="00F459EF" w:rsidP="00885277">
      <w:pPr>
        <w:pStyle w:val="a3"/>
        <w:ind w:left="360" w:firstLineChars="0" w:firstLine="0"/>
        <w:rPr>
          <w:szCs w:val="24"/>
        </w:rPr>
      </w:pPr>
      <w:r>
        <w:rPr>
          <w:rFonts w:hint="eastAsia"/>
          <w:szCs w:val="24"/>
        </w:rPr>
        <w:t>问题：</w:t>
      </w:r>
      <w:r w:rsidRPr="00F459EF">
        <w:rPr>
          <w:rFonts w:hint="eastAsia"/>
          <w:color w:val="FF0000"/>
          <w:szCs w:val="24"/>
        </w:rPr>
        <w:t>这里fund</w:t>
      </w:r>
      <w:r w:rsidRPr="00F459EF">
        <w:rPr>
          <w:color w:val="FF0000"/>
          <w:szCs w:val="24"/>
        </w:rPr>
        <w:t>code</w:t>
      </w:r>
      <w:r w:rsidRPr="00F459EF">
        <w:rPr>
          <w:rFonts w:hint="eastAsia"/>
          <w:color w:val="FF0000"/>
          <w:szCs w:val="24"/>
        </w:rPr>
        <w:t>不唯一</w:t>
      </w:r>
      <w:r>
        <w:rPr>
          <w:rFonts w:hint="eastAsia"/>
          <w:color w:val="FF0000"/>
          <w:szCs w:val="24"/>
        </w:rPr>
        <w:t>如何处理（暂时是</w:t>
      </w:r>
      <w:r w:rsidR="00465D2E">
        <w:rPr>
          <w:rFonts w:hint="eastAsia"/>
          <w:color w:val="FF0000"/>
          <w:szCs w:val="24"/>
        </w:rPr>
        <w:t>取</w:t>
      </w:r>
      <w:r>
        <w:rPr>
          <w:rFonts w:hint="eastAsia"/>
          <w:color w:val="FF0000"/>
          <w:szCs w:val="24"/>
        </w:rPr>
        <w:t>第一个fundcode对应的规则）</w:t>
      </w:r>
    </w:p>
    <w:p w:rsidR="00885277" w:rsidRDefault="00F459EF" w:rsidP="00885277">
      <w:pPr>
        <w:pStyle w:val="a3"/>
        <w:ind w:left="360" w:firstLineChars="0" w:firstLine="0"/>
        <w:rPr>
          <w:szCs w:val="24"/>
        </w:rPr>
      </w:pPr>
      <w:r>
        <w:rPr>
          <w:rFonts w:hint="eastAsia"/>
          <w:szCs w:val="24"/>
        </w:rPr>
        <w:t>实验时用户admin</w:t>
      </w:r>
      <w:r>
        <w:rPr>
          <w:szCs w:val="24"/>
        </w:rPr>
        <w:t>(id=1)</w:t>
      </w:r>
      <w:r>
        <w:rPr>
          <w:rFonts w:hint="eastAsia"/>
          <w:szCs w:val="24"/>
        </w:rPr>
        <w:t>只有fundcode</w:t>
      </w:r>
      <w:r>
        <w:rPr>
          <w:szCs w:val="24"/>
        </w:rPr>
        <w:t>=060987</w:t>
      </w:r>
      <w:r>
        <w:rPr>
          <w:rFonts w:hint="eastAsia"/>
          <w:szCs w:val="24"/>
        </w:rPr>
        <w:t>、s21609在规则表中</w:t>
      </w:r>
    </w:p>
    <w:p w:rsidR="00F459EF" w:rsidRDefault="00F459EF" w:rsidP="00885277">
      <w:pPr>
        <w:pStyle w:val="a3"/>
        <w:ind w:left="360" w:firstLineChars="0" w:firstLine="0"/>
        <w:rPr>
          <w:szCs w:val="24"/>
        </w:rPr>
      </w:pPr>
      <w:r>
        <w:rPr>
          <w:rFonts w:hint="eastAsia"/>
          <w:szCs w:val="24"/>
        </w:rPr>
        <w:t>所以最终存储结果为：</w:t>
      </w:r>
    </w:p>
    <w:p w:rsidR="00F459EF" w:rsidRDefault="0046278D" w:rsidP="00885277">
      <w:pPr>
        <w:pStyle w:val="a3"/>
        <w:ind w:left="360" w:firstLineChars="0" w:firstLine="0"/>
        <w:rPr>
          <w:szCs w:val="24"/>
        </w:rPr>
      </w:pPr>
      <w:r>
        <w:rPr>
          <w:rFonts w:hint="eastAsia"/>
          <w:szCs w:val="24"/>
        </w:rPr>
        <w:t>上传的压缩文件存储路径：文件命名方式（上传时文件名+</w:t>
      </w:r>
      <w:r>
        <w:rPr>
          <w:szCs w:val="24"/>
        </w:rPr>
        <w:t>”_”+</w:t>
      </w:r>
      <w:r>
        <w:rPr>
          <w:rFonts w:hint="eastAsia"/>
          <w:szCs w:val="24"/>
        </w:rPr>
        <w:t>用户id</w:t>
      </w:r>
      <w:r>
        <w:rPr>
          <w:szCs w:val="24"/>
        </w:rPr>
        <w:t>+</w:t>
      </w:r>
      <w:r>
        <w:rPr>
          <w:rFonts w:hint="eastAsia"/>
          <w:szCs w:val="24"/>
        </w:rPr>
        <w:t>文件上传时时间毫秒值）</w:t>
      </w:r>
    </w:p>
    <w:p w:rsidR="0046278D" w:rsidRPr="0046278D" w:rsidRDefault="0046278D" w:rsidP="00885277">
      <w:pPr>
        <w:pStyle w:val="a3"/>
        <w:ind w:left="360" w:firstLineChars="0" w:firstLine="0"/>
        <w:rPr>
          <w:szCs w:val="24"/>
        </w:rPr>
      </w:pPr>
      <w:r>
        <w:rPr>
          <w:rFonts w:hint="eastAsia"/>
          <w:szCs w:val="24"/>
        </w:rPr>
        <w:t>文件存储类型为上传文件的类型（上传zip存储为zip、上传rar存储为rar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）</w:t>
      </w:r>
    </w:p>
    <w:p w:rsidR="0046278D" w:rsidRDefault="0046278D" w:rsidP="00885277">
      <w:pPr>
        <w:pStyle w:val="a3"/>
        <w:ind w:left="360" w:firstLineChars="0" w:firstLine="0"/>
        <w:rPr>
          <w:szCs w:val="24"/>
        </w:rPr>
      </w:pPr>
      <w:r>
        <w:rPr>
          <w:noProof/>
        </w:rPr>
        <w:drawing>
          <wp:inline distT="0" distB="0" distL="0" distR="0" wp14:anchorId="1FF30053" wp14:editId="24658182">
            <wp:extent cx="3609975" cy="1295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8D" w:rsidRDefault="0046278D" w:rsidP="00885277">
      <w:pPr>
        <w:pStyle w:val="a3"/>
        <w:ind w:left="360" w:firstLineChars="0" w:firstLine="0"/>
        <w:rPr>
          <w:szCs w:val="24"/>
        </w:rPr>
      </w:pPr>
      <w:r>
        <w:rPr>
          <w:rFonts w:hint="eastAsia"/>
          <w:szCs w:val="24"/>
        </w:rPr>
        <w:t>解压缩文件存储路径：</w:t>
      </w:r>
    </w:p>
    <w:p w:rsidR="0046278D" w:rsidRDefault="0046278D" w:rsidP="00885277">
      <w:pPr>
        <w:pStyle w:val="a3"/>
        <w:ind w:left="360" w:firstLineChars="0" w:firstLine="0"/>
        <w:rPr>
          <w:szCs w:val="24"/>
        </w:rPr>
      </w:pPr>
      <w:r>
        <w:rPr>
          <w:noProof/>
        </w:rPr>
        <w:drawing>
          <wp:inline distT="0" distB="0" distL="0" distR="0" wp14:anchorId="3D04E66E" wp14:editId="5A10F631">
            <wp:extent cx="3276600" cy="12668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8D" w:rsidRDefault="0046278D" w:rsidP="00885277">
      <w:pPr>
        <w:pStyle w:val="a3"/>
        <w:ind w:left="360" w:firstLineChars="0" w:firstLine="0"/>
        <w:rPr>
          <w:szCs w:val="24"/>
        </w:rPr>
      </w:pPr>
      <w:r>
        <w:rPr>
          <w:rFonts w:hint="eastAsia"/>
          <w:szCs w:val="24"/>
        </w:rPr>
        <w:t>匹配成功后的解压缩文件存储路径:（这里有两个文件匹配成功）</w:t>
      </w:r>
    </w:p>
    <w:p w:rsidR="0046278D" w:rsidRDefault="0046278D" w:rsidP="00885277">
      <w:pPr>
        <w:pStyle w:val="a3"/>
        <w:ind w:left="360" w:firstLineChars="0" w:firstLine="0"/>
        <w:rPr>
          <w:szCs w:val="24"/>
        </w:rPr>
      </w:pPr>
      <w:r>
        <w:rPr>
          <w:noProof/>
        </w:rPr>
        <w:drawing>
          <wp:inline distT="0" distB="0" distL="0" distR="0" wp14:anchorId="3059BEE4" wp14:editId="53115F79">
            <wp:extent cx="4038600" cy="9048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E48" w:rsidRDefault="00877E48" w:rsidP="00885277">
      <w:pPr>
        <w:pStyle w:val="a3"/>
        <w:ind w:left="360" w:firstLineChars="0" w:firstLine="0"/>
        <w:rPr>
          <w:szCs w:val="24"/>
        </w:rPr>
      </w:pPr>
      <w:r>
        <w:rPr>
          <w:noProof/>
        </w:rPr>
        <w:drawing>
          <wp:inline distT="0" distB="0" distL="0" distR="0" wp14:anchorId="726F6E2D" wp14:editId="45EC6471">
            <wp:extent cx="4486275" cy="11144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917" w:rsidRDefault="00293917" w:rsidP="00885277">
      <w:pPr>
        <w:pStyle w:val="a3"/>
        <w:ind w:left="360" w:firstLineChars="0" w:firstLine="0"/>
        <w:rPr>
          <w:szCs w:val="24"/>
        </w:rPr>
      </w:pPr>
      <w:r>
        <w:rPr>
          <w:rFonts w:hint="eastAsia"/>
          <w:szCs w:val="24"/>
        </w:rPr>
        <w:t>***</w:t>
      </w:r>
      <w:r>
        <w:rPr>
          <w:szCs w:val="24"/>
        </w:rPr>
        <w:t>*</w:t>
      </w:r>
      <w:r>
        <w:rPr>
          <w:rFonts w:hint="eastAsia"/>
          <w:szCs w:val="24"/>
        </w:rPr>
        <w:t>上传文件同时都会有日志记录:</w:t>
      </w:r>
    </w:p>
    <w:p w:rsidR="00293917" w:rsidRDefault="00293917" w:rsidP="00885277">
      <w:pPr>
        <w:pStyle w:val="a3"/>
        <w:ind w:left="360"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文件上传成功、失败</w:t>
      </w:r>
    </w:p>
    <w:p w:rsidR="00293917" w:rsidRDefault="00293917" w:rsidP="00885277">
      <w:pPr>
        <w:pStyle w:val="a3"/>
        <w:ind w:left="360"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文件（压缩包中的文件）匹配成功</w:t>
      </w:r>
    </w:p>
    <w:p w:rsidR="00293917" w:rsidRDefault="00577E7E" w:rsidP="00F50A04">
      <w:pPr>
        <w:pStyle w:val="3"/>
        <w:numPr>
          <w:ilvl w:val="0"/>
          <w:numId w:val="6"/>
        </w:numPr>
      </w:pPr>
      <w:r>
        <w:rPr>
          <w:rFonts w:hint="eastAsia"/>
        </w:rPr>
        <w:t>查询步骤解析</w:t>
      </w:r>
    </w:p>
    <w:p w:rsidR="00577E7E" w:rsidRDefault="00577E7E" w:rsidP="00577E7E">
      <w:r>
        <w:rPr>
          <w:rFonts w:hint="eastAsia"/>
        </w:rPr>
        <w:t>条件：</w:t>
      </w:r>
    </w:p>
    <w:p w:rsidR="00577E7E" w:rsidRDefault="00577E7E" w:rsidP="00577E7E">
      <w:pPr>
        <w:rPr>
          <w:color w:val="000000" w:themeColor="text1"/>
        </w:rPr>
      </w:pPr>
      <w:r>
        <w:tab/>
      </w:r>
      <w:r>
        <w:rPr>
          <w:rFonts w:hint="eastAsia"/>
          <w:color w:val="000000" w:themeColor="text1"/>
        </w:rPr>
        <w:t>上传时间：针对上传压缩包以及解压缩文件日志信息的查询，（按规律以此类推）</w:t>
      </w:r>
    </w:p>
    <w:p w:rsidR="00577E7E" w:rsidRDefault="00577E7E" w:rsidP="00577E7E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*</w:t>
      </w:r>
      <w:r>
        <w:rPr>
          <w:rFonts w:hint="eastAsia"/>
          <w:color w:val="000000" w:themeColor="text1"/>
        </w:rPr>
        <w:t>*一小时前：系统当前时间前1小时内所有上传解压文件</w:t>
      </w:r>
    </w:p>
    <w:p w:rsidR="00577E7E" w:rsidRDefault="00577E7E" w:rsidP="00577E7E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*</w:t>
      </w:r>
      <w:r>
        <w:rPr>
          <w:rFonts w:hint="eastAsia"/>
          <w:color w:val="000000" w:themeColor="text1"/>
        </w:rPr>
        <w:t>*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小时前：系统当前时间前2小时内所有上传解压文件</w:t>
      </w:r>
    </w:p>
    <w:p w:rsidR="00577E7E" w:rsidRPr="0018270D" w:rsidRDefault="00577E7E" w:rsidP="00577E7E">
      <w:pPr>
        <w:rPr>
          <w:color w:val="FF0000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*</w:t>
      </w:r>
      <w:r>
        <w:rPr>
          <w:rFonts w:hint="eastAsia"/>
          <w:color w:val="000000" w:themeColor="text1"/>
        </w:rPr>
        <w:t>*一周前:系统当前时间前一周内上传的所有的文件</w:t>
      </w:r>
    </w:p>
    <w:p w:rsidR="00577E7E" w:rsidRDefault="00577E7E" w:rsidP="00577E7E">
      <w:r>
        <w:tab/>
      </w:r>
      <w:r>
        <w:rPr>
          <w:rFonts w:hint="eastAsia"/>
        </w:rPr>
        <w:t>估值日期：根据</w:t>
      </w:r>
      <w:r>
        <w:t>上传时压缩包中的表文件名称中的日期查询</w:t>
      </w:r>
    </w:p>
    <w:p w:rsidR="00577E7E" w:rsidRDefault="00577E7E" w:rsidP="00577E7E">
      <w:r>
        <w:tab/>
      </w:r>
      <w:r>
        <w:rPr>
          <w:rFonts w:hint="eastAsia"/>
        </w:rPr>
        <w:t>机构</w:t>
      </w:r>
      <w:r>
        <w:t>：</w:t>
      </w:r>
      <w:r>
        <w:rPr>
          <w:rFonts w:hint="eastAsia"/>
        </w:rPr>
        <w:t>根据</w:t>
      </w:r>
      <w:r>
        <w:t>机构查询</w:t>
      </w:r>
    </w:p>
    <w:p w:rsidR="00577E7E" w:rsidRDefault="00577E7E" w:rsidP="00577E7E">
      <w:r>
        <w:tab/>
      </w:r>
      <w:r>
        <w:rPr>
          <w:rFonts w:hint="eastAsia"/>
        </w:rPr>
        <w:t>组合</w:t>
      </w:r>
      <w:r>
        <w:t>代码：</w:t>
      </w:r>
      <w:r>
        <w:rPr>
          <w:rFonts w:hint="eastAsia"/>
        </w:rPr>
        <w:t>根据</w:t>
      </w:r>
      <w:r>
        <w:t>组合代码进行查询</w:t>
      </w:r>
    </w:p>
    <w:p w:rsidR="00577E7E" w:rsidRDefault="00577E7E" w:rsidP="00577E7E">
      <w:r>
        <w:tab/>
      </w:r>
      <w:r>
        <w:rPr>
          <w:rFonts w:hint="eastAsia"/>
        </w:rPr>
        <w:t>文件</w:t>
      </w:r>
      <w:r>
        <w:t>类型：</w:t>
      </w:r>
      <w:r>
        <w:rPr>
          <w:rFonts w:hint="eastAsia"/>
        </w:rPr>
        <w:t>查询</w:t>
      </w:r>
      <w:r>
        <w:t>对应表：</w:t>
      </w:r>
      <w:r>
        <w:rPr>
          <w:rFonts w:hint="eastAsia"/>
        </w:rPr>
        <w:t>估值表</w:t>
      </w:r>
      <w:r>
        <w:t>、流水</w:t>
      </w:r>
      <w:r>
        <w:rPr>
          <w:rFonts w:hint="eastAsia"/>
        </w:rPr>
        <w:t>表</w:t>
      </w:r>
      <w:r>
        <w:t>……</w:t>
      </w:r>
    </w:p>
    <w:p w:rsidR="00577E7E" w:rsidRPr="0081229E" w:rsidRDefault="00577E7E" w:rsidP="00577E7E">
      <w:r>
        <w:tab/>
      </w:r>
      <w:r>
        <w:rPr>
          <w:rFonts w:hint="eastAsia"/>
        </w:rPr>
        <w:t>文件</w:t>
      </w:r>
      <w:r>
        <w:t>状态</w:t>
      </w:r>
      <w:r w:rsidR="00CB4C81">
        <w:rPr>
          <w:rFonts w:hint="eastAsia"/>
        </w:rPr>
        <w:t>：解压</w:t>
      </w:r>
      <w:r>
        <w:rPr>
          <w:rFonts w:hint="eastAsia"/>
        </w:rPr>
        <w:t>文件匹配是否</w:t>
      </w:r>
      <w:r>
        <w:t>成功</w:t>
      </w:r>
      <w:r>
        <w:rPr>
          <w:rFonts w:hint="eastAsia"/>
        </w:rPr>
        <w:t>、压缩包</w:t>
      </w:r>
      <w:r>
        <w:t>上传是否成功</w:t>
      </w:r>
    </w:p>
    <w:p w:rsidR="00577E7E" w:rsidRDefault="00577E7E" w:rsidP="00577E7E"/>
    <w:p w:rsidR="00DE5338" w:rsidRDefault="00DE5338" w:rsidP="00DE5338">
      <w:pPr>
        <w:pStyle w:val="2"/>
      </w:pPr>
      <w:r>
        <w:rPr>
          <w:rFonts w:hint="eastAsia"/>
        </w:rPr>
        <w:t>四、该功能涉及的所有表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6192"/>
      </w:tblGrid>
      <w:tr w:rsidR="00DE5338" w:rsidTr="00211688">
        <w:tc>
          <w:tcPr>
            <w:tcW w:w="4148" w:type="dxa"/>
          </w:tcPr>
          <w:p w:rsidR="00DE5338" w:rsidRDefault="00DE5338" w:rsidP="00DE5338">
            <w:r>
              <w:rPr>
                <w:rFonts w:hint="eastAsia"/>
              </w:rPr>
              <w:t>SYS_USER</w:t>
            </w:r>
            <w:r>
              <w:t xml:space="preserve"> 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6192" w:type="dxa"/>
          </w:tcPr>
          <w:p w:rsidR="00DE5338" w:rsidRDefault="00DE5338" w:rsidP="00DE5338">
            <w:r>
              <w:rPr>
                <w:rFonts w:hint="eastAsia"/>
              </w:rPr>
              <w:t>查询用户名</w:t>
            </w:r>
          </w:p>
        </w:tc>
      </w:tr>
      <w:tr w:rsidR="00DE5338" w:rsidTr="00211688">
        <w:tc>
          <w:tcPr>
            <w:tcW w:w="4148" w:type="dxa"/>
          </w:tcPr>
          <w:p w:rsidR="00DE5338" w:rsidRDefault="00DE5338" w:rsidP="00DE5338">
            <w:r>
              <w:t xml:space="preserve">SYS_USER_DEPT </w:t>
            </w:r>
            <w:r>
              <w:rPr>
                <w:rFonts w:hint="eastAsia"/>
              </w:rPr>
              <w:t>、SYS_DEPT</w:t>
            </w:r>
          </w:p>
        </w:tc>
        <w:tc>
          <w:tcPr>
            <w:tcW w:w="6192" w:type="dxa"/>
          </w:tcPr>
          <w:p w:rsidR="00DE5338" w:rsidRDefault="00DE5338" w:rsidP="00DE5338">
            <w:r>
              <w:rPr>
                <w:rFonts w:hint="eastAsia"/>
              </w:rPr>
              <w:t>查询用户对应部门</w:t>
            </w:r>
          </w:p>
        </w:tc>
      </w:tr>
      <w:tr w:rsidR="00DE5338" w:rsidTr="00211688">
        <w:tc>
          <w:tcPr>
            <w:tcW w:w="4148" w:type="dxa"/>
          </w:tcPr>
          <w:p w:rsidR="00DE5338" w:rsidRDefault="00DE5338" w:rsidP="00DE5338">
            <w:r w:rsidRPr="00DE5338">
              <w:t>V_SYS_USER_FUND</w:t>
            </w:r>
            <w:r>
              <w:rPr>
                <w:rFonts w:hint="eastAsia"/>
              </w:rPr>
              <w:t>（视图）</w:t>
            </w:r>
          </w:p>
        </w:tc>
        <w:tc>
          <w:tcPr>
            <w:tcW w:w="6192" w:type="dxa"/>
          </w:tcPr>
          <w:p w:rsidR="00DE5338" w:rsidRDefault="00DE5338" w:rsidP="00DE5338">
            <w:r>
              <w:rPr>
                <w:rFonts w:hint="eastAsia"/>
              </w:rPr>
              <w:t>查询用户对应的所有fund</w:t>
            </w:r>
            <w:r>
              <w:t>code</w:t>
            </w:r>
          </w:p>
        </w:tc>
      </w:tr>
      <w:tr w:rsidR="00DE5338" w:rsidTr="00211688">
        <w:tc>
          <w:tcPr>
            <w:tcW w:w="4148" w:type="dxa"/>
          </w:tcPr>
          <w:p w:rsidR="00DE5338" w:rsidRPr="00DE5338" w:rsidRDefault="00DE5338" w:rsidP="00DE5338">
            <w:r w:rsidRPr="00DE5338">
              <w:t>DIM_FUND_INFO_ASSIST</w:t>
            </w:r>
          </w:p>
        </w:tc>
        <w:tc>
          <w:tcPr>
            <w:tcW w:w="6192" w:type="dxa"/>
          </w:tcPr>
          <w:p w:rsidR="00DE5338" w:rsidRDefault="00DE5338" w:rsidP="00DE5338">
            <w:r>
              <w:rPr>
                <w:rFonts w:hint="eastAsia"/>
              </w:rPr>
              <w:t>查询</w:t>
            </w:r>
            <w:r>
              <w:t>fundcode</w:t>
            </w:r>
            <w:r>
              <w:rPr>
                <w:rFonts w:hint="eastAsia"/>
              </w:rPr>
              <w:t>对应的匹配规则</w:t>
            </w:r>
            <w:r w:rsidR="00211688">
              <w:rPr>
                <w:rFonts w:hint="eastAsia"/>
              </w:rPr>
              <w:t>和部门companyid</w:t>
            </w:r>
          </w:p>
        </w:tc>
      </w:tr>
      <w:tr w:rsidR="00D310EA" w:rsidTr="00211688">
        <w:tc>
          <w:tcPr>
            <w:tcW w:w="4148" w:type="dxa"/>
          </w:tcPr>
          <w:p w:rsidR="00D310EA" w:rsidRPr="00DE5338" w:rsidRDefault="00D310EA" w:rsidP="00DE5338">
            <w:r w:rsidRPr="00D310EA">
              <w:t>GZ_FILE_LOG</w:t>
            </w:r>
          </w:p>
        </w:tc>
        <w:tc>
          <w:tcPr>
            <w:tcW w:w="6192" w:type="dxa"/>
          </w:tcPr>
          <w:p w:rsidR="00D310EA" w:rsidRDefault="00D310EA" w:rsidP="00DE5338">
            <w:r>
              <w:rPr>
                <w:rFonts w:hint="eastAsia"/>
              </w:rPr>
              <w:t>查询文件上传所有日志</w:t>
            </w:r>
          </w:p>
        </w:tc>
      </w:tr>
    </w:tbl>
    <w:p w:rsidR="004E2E7B" w:rsidRDefault="00DE5338" w:rsidP="00DE5338">
      <w:r>
        <w:tab/>
      </w:r>
    </w:p>
    <w:p w:rsidR="00DE5338" w:rsidRDefault="004E2E7B" w:rsidP="00D310EA">
      <w:pPr>
        <w:pStyle w:val="2"/>
      </w:pPr>
      <w:r>
        <w:rPr>
          <w:rFonts w:hint="eastAsia"/>
        </w:rPr>
        <w:t>五、匹配规则定义</w:t>
      </w:r>
      <w:r w:rsidR="00DE5338">
        <w:tab/>
      </w:r>
      <w:r w:rsidR="00DE5338">
        <w:tab/>
      </w:r>
    </w:p>
    <w:p w:rsidR="00CA2BD9" w:rsidRDefault="00DC3202" w:rsidP="00CA2BD9">
      <w:r>
        <w:rPr>
          <w:rFonts w:hint="eastAsia"/>
        </w:rPr>
        <w:t>1、</w:t>
      </w:r>
      <w:r w:rsidR="00CA2BD9">
        <w:rPr>
          <w:rFonts w:hint="eastAsia"/>
        </w:rPr>
        <w:t>写入数据库中的匹配规则请参照此格式</w:t>
      </w:r>
    </w:p>
    <w:p w:rsidR="00C60643" w:rsidRPr="00CA2BD9" w:rsidRDefault="00C60643" w:rsidP="00CA2BD9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6"/>
        <w:gridCol w:w="5954"/>
      </w:tblGrid>
      <w:tr w:rsidR="00D310EA" w:rsidTr="008A6A9D">
        <w:tc>
          <w:tcPr>
            <w:tcW w:w="6796" w:type="dxa"/>
          </w:tcPr>
          <w:p w:rsidR="00D310EA" w:rsidRPr="0017745A" w:rsidRDefault="0017745A" w:rsidP="0017745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</w:p>
        </w:tc>
        <w:tc>
          <w:tcPr>
            <w:tcW w:w="5954" w:type="dxa"/>
          </w:tcPr>
          <w:p w:rsidR="00D310EA" w:rsidRDefault="0017745A" w:rsidP="0017745A">
            <w:pPr>
              <w:jc w:val="center"/>
            </w:pPr>
            <w:r>
              <w:rPr>
                <w:rFonts w:hint="eastAsia"/>
              </w:rPr>
              <w:t>对应文件名</w:t>
            </w:r>
          </w:p>
        </w:tc>
      </w:tr>
      <w:tr w:rsidR="00627F9E" w:rsidTr="008A6A9D">
        <w:tc>
          <w:tcPr>
            <w:tcW w:w="6796" w:type="dxa"/>
          </w:tcPr>
          <w:p w:rsidR="00627F9E" w:rsidRDefault="00627F9E" w:rsidP="0017745A">
            <w:pPr>
              <w:jc w:val="center"/>
              <w:rPr>
                <w:sz w:val="18"/>
                <w:szCs w:val="18"/>
              </w:rPr>
            </w:pPr>
            <w:r w:rsidRPr="00627F9E">
              <w:rPr>
                <w:rFonts w:hint="eastAsia"/>
                <w:sz w:val="18"/>
                <w:szCs w:val="18"/>
              </w:rPr>
              <w:t>融晟</w:t>
            </w:r>
            <w:r w:rsidRPr="00627F9E">
              <w:rPr>
                <w:sz w:val="18"/>
                <w:szCs w:val="18"/>
              </w:rPr>
              <w:t>1号</w:t>
            </w:r>
            <w:r>
              <w:rPr>
                <w:rFonts w:hint="eastAsia"/>
                <w:sz w:val="18"/>
                <w:szCs w:val="18"/>
              </w:rPr>
              <w:t>\</w:t>
            </w:r>
            <w:r w:rsidRPr="00627F9E">
              <w:rPr>
                <w:rFonts w:hint="eastAsia"/>
                <w:sz w:val="18"/>
                <w:szCs w:val="18"/>
              </w:rPr>
              <w:t>外部系统接口数据导出</w:t>
            </w:r>
            <w:r w:rsidRPr="00627F9E">
              <w:rPr>
                <w:sz w:val="18"/>
                <w:szCs w:val="18"/>
              </w:rPr>
              <w:t>_存款流水表接口导出</w:t>
            </w:r>
            <w:r>
              <w:rPr>
                <w:sz w:val="18"/>
                <w:szCs w:val="18"/>
              </w:rPr>
              <w:t>(?&lt;date&gt;</w:t>
            </w:r>
            <w:r w:rsidRPr="0017745A">
              <w:rPr>
                <w:sz w:val="18"/>
                <w:szCs w:val="18"/>
              </w:rPr>
              <w:t>\d{8})</w:t>
            </w:r>
            <w:r w:rsidRPr="00627F9E">
              <w:rPr>
                <w:sz w:val="18"/>
                <w:szCs w:val="18"/>
              </w:rPr>
              <w:t>.xls</w:t>
            </w:r>
          </w:p>
        </w:tc>
        <w:tc>
          <w:tcPr>
            <w:tcW w:w="5954" w:type="dxa"/>
          </w:tcPr>
          <w:p w:rsidR="00627F9E" w:rsidRPr="00627F9E" w:rsidRDefault="00627F9E" w:rsidP="0017745A">
            <w:pPr>
              <w:jc w:val="center"/>
              <w:rPr>
                <w:sz w:val="18"/>
                <w:szCs w:val="18"/>
              </w:rPr>
            </w:pPr>
            <w:r w:rsidRPr="00627F9E">
              <w:rPr>
                <w:rFonts w:hint="eastAsia"/>
                <w:sz w:val="18"/>
                <w:szCs w:val="18"/>
              </w:rPr>
              <w:t>融晟</w:t>
            </w:r>
            <w:r w:rsidRPr="00627F9E">
              <w:rPr>
                <w:sz w:val="18"/>
                <w:szCs w:val="18"/>
              </w:rPr>
              <w:t>1号</w:t>
            </w:r>
            <w:r>
              <w:rPr>
                <w:rFonts w:hint="eastAsia"/>
                <w:sz w:val="18"/>
                <w:szCs w:val="18"/>
              </w:rPr>
              <w:t>\</w:t>
            </w:r>
            <w:r w:rsidRPr="00627F9E">
              <w:rPr>
                <w:rFonts w:hint="eastAsia"/>
                <w:sz w:val="18"/>
                <w:szCs w:val="18"/>
              </w:rPr>
              <w:t>外部系统接口数据导出</w:t>
            </w:r>
            <w:r w:rsidRPr="00627F9E">
              <w:rPr>
                <w:sz w:val="18"/>
                <w:szCs w:val="18"/>
              </w:rPr>
              <w:t>_存款流水表接口导出20161223.xls</w:t>
            </w:r>
          </w:p>
        </w:tc>
      </w:tr>
      <w:tr w:rsidR="008A6A9D" w:rsidTr="008A6A9D">
        <w:tc>
          <w:tcPr>
            <w:tcW w:w="6796" w:type="dxa"/>
          </w:tcPr>
          <w:p w:rsidR="008A6A9D" w:rsidRDefault="008A6A9D" w:rsidP="0017745A">
            <w:pPr>
              <w:jc w:val="center"/>
              <w:rPr>
                <w:sz w:val="18"/>
                <w:szCs w:val="18"/>
              </w:rPr>
            </w:pPr>
            <w:bookmarkStart w:id="1" w:name="OLE_LINK1"/>
            <w:bookmarkStart w:id="2" w:name="OLE_LINK2"/>
            <w:r>
              <w:rPr>
                <w:sz w:val="18"/>
                <w:szCs w:val="18"/>
              </w:rPr>
              <w:t>(?&lt;date&gt;</w:t>
            </w:r>
            <w:r>
              <w:rPr>
                <w:rFonts w:hint="eastAsia"/>
                <w:sz w:val="18"/>
                <w:szCs w:val="18"/>
              </w:rPr>
              <w:t>d{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}</w:t>
            </w:r>
            <w:r>
              <w:rPr>
                <w:sz w:val="18"/>
                <w:szCs w:val="18"/>
              </w:rPr>
              <w:t>)</w:t>
            </w:r>
            <w:r w:rsidRPr="008A6A9D">
              <w:rPr>
                <w:sz w:val="18"/>
                <w:szCs w:val="18"/>
              </w:rPr>
              <w:t>估值表-财富趋势01号.xls</w:t>
            </w:r>
            <w:bookmarkEnd w:id="1"/>
            <w:bookmarkEnd w:id="2"/>
          </w:p>
        </w:tc>
        <w:tc>
          <w:tcPr>
            <w:tcW w:w="5954" w:type="dxa"/>
          </w:tcPr>
          <w:p w:rsidR="008A6A9D" w:rsidRDefault="00180564" w:rsidP="0017745A">
            <w:pPr>
              <w:jc w:val="center"/>
            </w:pPr>
            <w:r w:rsidRPr="00180564">
              <w:rPr>
                <w:sz w:val="18"/>
                <w:szCs w:val="18"/>
              </w:rPr>
              <w:t>1223估值表-财富趋势01号.xls</w:t>
            </w:r>
          </w:p>
        </w:tc>
      </w:tr>
      <w:tr w:rsidR="0017745A" w:rsidTr="008A6A9D">
        <w:tc>
          <w:tcPr>
            <w:tcW w:w="6796" w:type="dxa"/>
          </w:tcPr>
          <w:p w:rsidR="0017745A" w:rsidRPr="0017745A" w:rsidRDefault="0017745A" w:rsidP="001774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(?&lt;date&gt;</w:t>
            </w:r>
            <w:r w:rsidRPr="0017745A">
              <w:rPr>
                <w:sz w:val="18"/>
                <w:szCs w:val="18"/>
              </w:rPr>
              <w:t>\d{4}年\d{2}月\d{2}日)华富基金光大银行鑫富1号特定客户资管计划.xls</w:t>
            </w:r>
          </w:p>
        </w:tc>
        <w:tc>
          <w:tcPr>
            <w:tcW w:w="5954" w:type="dxa"/>
          </w:tcPr>
          <w:p w:rsidR="0017745A" w:rsidRPr="0017745A" w:rsidRDefault="0017745A" w:rsidP="0017745A">
            <w:pPr>
              <w:jc w:val="center"/>
              <w:rPr>
                <w:sz w:val="18"/>
                <w:szCs w:val="18"/>
              </w:rPr>
            </w:pPr>
            <w:r w:rsidRPr="0017745A">
              <w:rPr>
                <w:sz w:val="18"/>
                <w:szCs w:val="18"/>
              </w:rPr>
              <w:t>2016年12月23日华富基金光大银行鑫富1号特定客户资管计划.xls</w:t>
            </w:r>
          </w:p>
        </w:tc>
      </w:tr>
      <w:tr w:rsidR="0017745A" w:rsidTr="008A6A9D">
        <w:tc>
          <w:tcPr>
            <w:tcW w:w="6796" w:type="dxa"/>
          </w:tcPr>
          <w:p w:rsidR="0017745A" w:rsidRPr="0017745A" w:rsidRDefault="0017745A" w:rsidP="001774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208014(?&lt;date&gt;</w:t>
            </w:r>
            <w:r w:rsidRPr="0017745A">
              <w:rPr>
                <w:sz w:val="18"/>
                <w:szCs w:val="18"/>
              </w:rPr>
              <w:t>\d{4}年\d{2}月\d{2}日)长城中融1号特定资产管理计划委托资产资产估值表.xls</w:t>
            </w:r>
          </w:p>
        </w:tc>
        <w:tc>
          <w:tcPr>
            <w:tcW w:w="5954" w:type="dxa"/>
          </w:tcPr>
          <w:p w:rsidR="0017745A" w:rsidRPr="0017745A" w:rsidRDefault="0017745A" w:rsidP="0017745A">
            <w:pPr>
              <w:jc w:val="center"/>
              <w:rPr>
                <w:sz w:val="18"/>
                <w:szCs w:val="18"/>
              </w:rPr>
            </w:pPr>
            <w:r w:rsidRPr="0017745A">
              <w:rPr>
                <w:sz w:val="18"/>
                <w:szCs w:val="18"/>
              </w:rPr>
              <w:t>2080142016年12月23日长城中融1号特定资产管理计划委托资产资产估值表.xls</w:t>
            </w:r>
          </w:p>
        </w:tc>
      </w:tr>
      <w:tr w:rsidR="0017745A" w:rsidTr="008A6A9D">
        <w:tc>
          <w:tcPr>
            <w:tcW w:w="6796" w:type="dxa"/>
          </w:tcPr>
          <w:p w:rsidR="0017745A" w:rsidRPr="0017745A" w:rsidRDefault="0017745A" w:rsidP="0017745A">
            <w:pPr>
              <w:jc w:val="center"/>
              <w:rPr>
                <w:sz w:val="18"/>
                <w:szCs w:val="18"/>
              </w:rPr>
            </w:pPr>
            <w:r w:rsidRPr="0017745A">
              <w:rPr>
                <w:rFonts w:hint="eastAsia"/>
                <w:sz w:val="18"/>
                <w:szCs w:val="18"/>
              </w:rPr>
              <w:t>估值表</w:t>
            </w:r>
            <w:r>
              <w:rPr>
                <w:sz w:val="18"/>
                <w:szCs w:val="18"/>
              </w:rPr>
              <w:t>461041(?&lt;date&gt;\d{4}-\d{2}-</w:t>
            </w:r>
            <w:r w:rsidRPr="0017745A">
              <w:rPr>
                <w:sz w:val="18"/>
                <w:szCs w:val="18"/>
              </w:rPr>
              <w:t>\d{2}).xls</w:t>
            </w:r>
          </w:p>
        </w:tc>
        <w:tc>
          <w:tcPr>
            <w:tcW w:w="5954" w:type="dxa"/>
          </w:tcPr>
          <w:p w:rsidR="0017745A" w:rsidRPr="0017745A" w:rsidRDefault="0017745A" w:rsidP="0017745A">
            <w:pPr>
              <w:jc w:val="center"/>
              <w:rPr>
                <w:sz w:val="18"/>
                <w:szCs w:val="18"/>
              </w:rPr>
            </w:pPr>
            <w:r w:rsidRPr="0017745A">
              <w:rPr>
                <w:rFonts w:hint="eastAsia"/>
                <w:sz w:val="18"/>
                <w:szCs w:val="18"/>
              </w:rPr>
              <w:t>估值表</w:t>
            </w:r>
            <w:r w:rsidRPr="0017745A">
              <w:rPr>
                <w:sz w:val="18"/>
                <w:szCs w:val="18"/>
              </w:rPr>
              <w:t>4610412016-12-23.xls</w:t>
            </w:r>
          </w:p>
        </w:tc>
      </w:tr>
      <w:tr w:rsidR="0017745A" w:rsidTr="008A6A9D">
        <w:tc>
          <w:tcPr>
            <w:tcW w:w="6796" w:type="dxa"/>
          </w:tcPr>
          <w:p w:rsidR="0017745A" w:rsidRPr="0017745A" w:rsidRDefault="0017745A" w:rsidP="0017745A">
            <w:pPr>
              <w:jc w:val="center"/>
              <w:rPr>
                <w:sz w:val="18"/>
                <w:szCs w:val="18"/>
              </w:rPr>
            </w:pPr>
            <w:r w:rsidRPr="0017745A">
              <w:rPr>
                <w:rFonts w:hint="eastAsia"/>
                <w:sz w:val="18"/>
                <w:szCs w:val="18"/>
              </w:rPr>
              <w:t>融耀</w:t>
            </w:r>
            <w:r w:rsidRPr="0017745A">
              <w:rPr>
                <w:sz w:val="18"/>
                <w:szCs w:val="18"/>
              </w:rPr>
              <w:t>4号\外部系统接口数据导出_产品分红信息表接口导出</w:t>
            </w:r>
            <w:r>
              <w:rPr>
                <w:sz w:val="18"/>
                <w:szCs w:val="18"/>
              </w:rPr>
              <w:t>(?&lt;date&gt;</w:t>
            </w:r>
            <w:r w:rsidRPr="0017745A">
              <w:rPr>
                <w:sz w:val="18"/>
                <w:szCs w:val="18"/>
              </w:rPr>
              <w:t>\d{8}).xls</w:t>
            </w:r>
          </w:p>
        </w:tc>
        <w:tc>
          <w:tcPr>
            <w:tcW w:w="5954" w:type="dxa"/>
          </w:tcPr>
          <w:p w:rsidR="0017745A" w:rsidRPr="0017745A" w:rsidRDefault="0017745A" w:rsidP="0017745A">
            <w:pPr>
              <w:jc w:val="center"/>
              <w:rPr>
                <w:sz w:val="18"/>
                <w:szCs w:val="18"/>
              </w:rPr>
            </w:pPr>
            <w:r w:rsidRPr="0017745A">
              <w:rPr>
                <w:rFonts w:hint="eastAsia"/>
                <w:sz w:val="18"/>
                <w:szCs w:val="18"/>
              </w:rPr>
              <w:t>融耀</w:t>
            </w:r>
            <w:r w:rsidRPr="0017745A">
              <w:rPr>
                <w:sz w:val="18"/>
                <w:szCs w:val="18"/>
              </w:rPr>
              <w:t>4号</w:t>
            </w:r>
            <w:r>
              <w:rPr>
                <w:rFonts w:hint="eastAsia"/>
                <w:sz w:val="18"/>
                <w:szCs w:val="18"/>
              </w:rPr>
              <w:t>\</w:t>
            </w:r>
            <w:r w:rsidRPr="0017745A">
              <w:rPr>
                <w:rFonts w:hint="eastAsia"/>
                <w:sz w:val="18"/>
                <w:szCs w:val="18"/>
              </w:rPr>
              <w:t>外部系统接口数据导出</w:t>
            </w:r>
            <w:r w:rsidRPr="0017745A">
              <w:rPr>
                <w:sz w:val="18"/>
                <w:szCs w:val="18"/>
              </w:rPr>
              <w:t>_产品分红信息表接口导出20161223.xls</w:t>
            </w:r>
          </w:p>
        </w:tc>
      </w:tr>
      <w:tr w:rsidR="0017745A" w:rsidTr="008A6A9D">
        <w:tc>
          <w:tcPr>
            <w:tcW w:w="6796" w:type="dxa"/>
          </w:tcPr>
          <w:p w:rsidR="0017745A" w:rsidRPr="0017745A" w:rsidRDefault="0017745A" w:rsidP="0017745A">
            <w:pPr>
              <w:jc w:val="center"/>
              <w:rPr>
                <w:sz w:val="18"/>
                <w:szCs w:val="18"/>
              </w:rPr>
            </w:pPr>
            <w:r w:rsidRPr="0017745A">
              <w:rPr>
                <w:sz w:val="18"/>
                <w:szCs w:val="18"/>
              </w:rPr>
              <w:t>3号</w:t>
            </w:r>
            <w:r>
              <w:rPr>
                <w:rFonts w:hint="eastAsia"/>
                <w:sz w:val="18"/>
                <w:szCs w:val="18"/>
              </w:rPr>
              <w:t>\</w:t>
            </w:r>
            <w:r w:rsidRPr="0017745A">
              <w:rPr>
                <w:rFonts w:hint="eastAsia"/>
                <w:sz w:val="18"/>
                <w:szCs w:val="18"/>
              </w:rPr>
              <w:t>外部系统接口数据导出</w:t>
            </w:r>
            <w:r w:rsidRPr="0017745A">
              <w:rPr>
                <w:sz w:val="18"/>
                <w:szCs w:val="18"/>
              </w:rPr>
              <w:t>_估值表接口导出</w:t>
            </w:r>
            <w:r>
              <w:rPr>
                <w:sz w:val="18"/>
                <w:szCs w:val="18"/>
              </w:rPr>
              <w:t>(?&lt;date&gt;</w:t>
            </w:r>
            <w:r w:rsidRPr="0017745A">
              <w:rPr>
                <w:sz w:val="18"/>
                <w:szCs w:val="18"/>
              </w:rPr>
              <w:t>\d{8}).xls</w:t>
            </w:r>
          </w:p>
        </w:tc>
        <w:tc>
          <w:tcPr>
            <w:tcW w:w="5954" w:type="dxa"/>
          </w:tcPr>
          <w:p w:rsidR="0017745A" w:rsidRDefault="0017745A" w:rsidP="0017745A">
            <w:r w:rsidRPr="0017745A">
              <w:rPr>
                <w:sz w:val="18"/>
                <w:szCs w:val="18"/>
              </w:rPr>
              <w:t>3号</w:t>
            </w:r>
            <w:r>
              <w:rPr>
                <w:rFonts w:hint="eastAsia"/>
                <w:sz w:val="18"/>
                <w:szCs w:val="18"/>
              </w:rPr>
              <w:t>\</w:t>
            </w:r>
            <w:r w:rsidRPr="0017745A">
              <w:rPr>
                <w:rFonts w:hint="eastAsia"/>
                <w:sz w:val="18"/>
                <w:szCs w:val="18"/>
              </w:rPr>
              <w:t>外部系统接口数据导出</w:t>
            </w:r>
            <w:r w:rsidRPr="0017745A">
              <w:rPr>
                <w:sz w:val="18"/>
                <w:szCs w:val="18"/>
              </w:rPr>
              <w:t>_估值表接口导出20161223.xls</w:t>
            </w:r>
          </w:p>
        </w:tc>
      </w:tr>
      <w:tr w:rsidR="007366E9" w:rsidTr="008A6A9D">
        <w:tc>
          <w:tcPr>
            <w:tcW w:w="6796" w:type="dxa"/>
          </w:tcPr>
          <w:p w:rsidR="007366E9" w:rsidRPr="0017745A" w:rsidRDefault="007366E9" w:rsidP="0017745A">
            <w:pPr>
              <w:jc w:val="center"/>
              <w:rPr>
                <w:sz w:val="18"/>
                <w:szCs w:val="18"/>
              </w:rPr>
            </w:pPr>
            <w:r w:rsidRPr="007366E9">
              <w:rPr>
                <w:rFonts w:hint="eastAsia"/>
                <w:color w:val="FF0000"/>
                <w:sz w:val="18"/>
                <w:szCs w:val="18"/>
              </w:rPr>
              <w:t>日期不详，规则无法指定</w:t>
            </w:r>
          </w:p>
        </w:tc>
        <w:tc>
          <w:tcPr>
            <w:tcW w:w="5954" w:type="dxa"/>
          </w:tcPr>
          <w:p w:rsidR="007366E9" w:rsidRPr="0017745A" w:rsidRDefault="007366E9" w:rsidP="0017745A">
            <w:pPr>
              <w:rPr>
                <w:sz w:val="18"/>
                <w:szCs w:val="18"/>
              </w:rPr>
            </w:pPr>
            <w:r w:rsidRPr="007366E9">
              <w:rPr>
                <w:sz w:val="18"/>
                <w:szCs w:val="18"/>
              </w:rPr>
              <w:t>1223估值表-财富趋势01号.xls</w:t>
            </w:r>
          </w:p>
        </w:tc>
      </w:tr>
    </w:tbl>
    <w:p w:rsidR="00D310EA" w:rsidRDefault="007366E9" w:rsidP="00D310EA">
      <w:r>
        <w:rPr>
          <w:rFonts w:hint="eastAsia"/>
        </w:rPr>
        <w:t>文件中出现的日期格式规则有三种</w:t>
      </w:r>
    </w:p>
    <w:p w:rsidR="007366E9" w:rsidRDefault="007366E9" w:rsidP="00D310EA">
      <w:r>
        <w:rPr>
          <w:sz w:val="18"/>
          <w:szCs w:val="18"/>
        </w:rPr>
        <w:t>(?&lt;date&gt;</w:t>
      </w:r>
      <w:r w:rsidRPr="0017745A">
        <w:rPr>
          <w:sz w:val="18"/>
          <w:szCs w:val="18"/>
        </w:rPr>
        <w:t>\d{4}年\d{2}月\d{2}日)</w:t>
      </w:r>
    </w:p>
    <w:p w:rsidR="007366E9" w:rsidRDefault="007366E9" w:rsidP="00D310EA">
      <w:pPr>
        <w:rPr>
          <w:sz w:val="18"/>
          <w:szCs w:val="18"/>
        </w:rPr>
      </w:pPr>
      <w:r>
        <w:rPr>
          <w:sz w:val="18"/>
          <w:szCs w:val="18"/>
        </w:rPr>
        <w:t>(?&lt;date&gt;\d{4}-\d{2}-</w:t>
      </w:r>
      <w:r w:rsidRPr="0017745A">
        <w:rPr>
          <w:sz w:val="18"/>
          <w:szCs w:val="18"/>
        </w:rPr>
        <w:t>\d{2})</w:t>
      </w:r>
    </w:p>
    <w:p w:rsidR="007366E9" w:rsidRDefault="007366E9" w:rsidP="00D310EA">
      <w:pPr>
        <w:rPr>
          <w:sz w:val="18"/>
          <w:szCs w:val="18"/>
        </w:rPr>
      </w:pPr>
      <w:r>
        <w:rPr>
          <w:sz w:val="18"/>
          <w:szCs w:val="18"/>
        </w:rPr>
        <w:t>(?&lt;date&gt;</w:t>
      </w:r>
      <w:r w:rsidRPr="0017745A">
        <w:rPr>
          <w:sz w:val="18"/>
          <w:szCs w:val="18"/>
        </w:rPr>
        <w:t>\d{8})</w:t>
      </w:r>
    </w:p>
    <w:p w:rsidR="00C60643" w:rsidRPr="00C60643" w:rsidRDefault="00DC3202" w:rsidP="00C60643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2、</w:t>
      </w:r>
      <w:r w:rsidR="00C60643" w:rsidRPr="00C60643">
        <w:rPr>
          <w:rFonts w:ascii="宋体" w:eastAsia="宋体" w:hAnsi="宋体" w:cs="宋体"/>
          <w:kern w:val="0"/>
          <w:szCs w:val="24"/>
        </w:rPr>
        <w:t>文件中出现的日期格式规则有三种分别对应的日期（</w:t>
      </w:r>
      <w:r w:rsidR="00C60643" w:rsidRPr="00C60643">
        <w:rPr>
          <w:rFonts w:ascii="宋体" w:eastAsia="宋体" w:hAnsi="宋体" w:cs="宋体"/>
          <w:color w:val="FF0000"/>
          <w:kern w:val="0"/>
          <w:szCs w:val="24"/>
        </w:rPr>
        <w:t>若有新的日期格式，按规律修改</w:t>
      </w:r>
      <w:r w:rsidR="00C60643" w:rsidRPr="00C60643">
        <w:rPr>
          <w:rFonts w:ascii="宋体" w:eastAsia="宋体" w:hAnsi="宋体" w:cs="宋体"/>
          <w:kern w:val="0"/>
          <w:szCs w:val="24"/>
        </w:rPr>
        <w:t xml:space="preserve">） </w:t>
      </w:r>
    </w:p>
    <w:p w:rsidR="00F8272F" w:rsidRDefault="00F8272F" w:rsidP="00D310EA">
      <w:pPr>
        <w:rPr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0643" w:rsidTr="00C60643">
        <w:tc>
          <w:tcPr>
            <w:tcW w:w="4148" w:type="dxa"/>
          </w:tcPr>
          <w:p w:rsidR="00C60643" w:rsidRDefault="00C60643" w:rsidP="00D310EA">
            <w:pPr>
              <w:rPr>
                <w:rFonts w:hint="eastAsia"/>
              </w:rPr>
            </w:pPr>
            <w:r>
              <w:rPr>
                <w:rFonts w:hint="eastAsia"/>
              </w:rPr>
              <w:t>规则</w:t>
            </w:r>
          </w:p>
        </w:tc>
        <w:tc>
          <w:tcPr>
            <w:tcW w:w="4148" w:type="dxa"/>
          </w:tcPr>
          <w:p w:rsidR="00C60643" w:rsidRDefault="00C60643" w:rsidP="00D310EA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C60643" w:rsidTr="00C60643">
        <w:tc>
          <w:tcPr>
            <w:tcW w:w="4148" w:type="dxa"/>
          </w:tcPr>
          <w:p w:rsidR="00C60643" w:rsidRPr="00C60643" w:rsidRDefault="00C60643" w:rsidP="00D310EA">
            <w:pPr>
              <w:rPr>
                <w:rFonts w:hint="eastAsia"/>
              </w:rPr>
            </w:pPr>
            <w:r>
              <w:rPr>
                <w:sz w:val="18"/>
                <w:szCs w:val="18"/>
              </w:rPr>
              <w:t>(?&lt;date&gt;</w:t>
            </w:r>
            <w:r w:rsidRPr="0017745A">
              <w:rPr>
                <w:sz w:val="18"/>
                <w:szCs w:val="18"/>
              </w:rPr>
              <w:t>\d{4}年\d{2}月\d{2}日)</w:t>
            </w:r>
          </w:p>
        </w:tc>
        <w:tc>
          <w:tcPr>
            <w:tcW w:w="4148" w:type="dxa"/>
          </w:tcPr>
          <w:p w:rsidR="00C60643" w:rsidRDefault="00C60643" w:rsidP="00D310EA">
            <w:pPr>
              <w:rPr>
                <w:rFonts w:hint="eastAsia"/>
              </w:rPr>
            </w:pPr>
            <w:r>
              <w:rPr>
                <w:rFonts w:hint="eastAsia"/>
              </w:rPr>
              <w:t>2017年1月18日</w:t>
            </w:r>
          </w:p>
        </w:tc>
      </w:tr>
      <w:tr w:rsidR="00C60643" w:rsidTr="00C60643">
        <w:tc>
          <w:tcPr>
            <w:tcW w:w="4148" w:type="dxa"/>
          </w:tcPr>
          <w:p w:rsidR="00C60643" w:rsidRPr="00C60643" w:rsidRDefault="00C60643" w:rsidP="00D310EA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(?&lt;date&gt;\d{4}-\d{2}-</w:t>
            </w:r>
            <w:r w:rsidRPr="0017745A">
              <w:rPr>
                <w:sz w:val="18"/>
                <w:szCs w:val="18"/>
              </w:rPr>
              <w:t>\d{2})</w:t>
            </w:r>
          </w:p>
        </w:tc>
        <w:tc>
          <w:tcPr>
            <w:tcW w:w="4148" w:type="dxa"/>
          </w:tcPr>
          <w:p w:rsidR="00C60643" w:rsidRDefault="00C60643" w:rsidP="00D310EA">
            <w:pPr>
              <w:rPr>
                <w:rFonts w:hint="eastAsia"/>
              </w:rPr>
            </w:pPr>
            <w:r>
              <w:rPr>
                <w:rFonts w:hint="eastAsia"/>
              </w:rPr>
              <w:t>2017-01-18</w:t>
            </w:r>
          </w:p>
        </w:tc>
      </w:tr>
      <w:tr w:rsidR="00C60643" w:rsidTr="00C60643">
        <w:tc>
          <w:tcPr>
            <w:tcW w:w="4148" w:type="dxa"/>
          </w:tcPr>
          <w:p w:rsidR="00C60643" w:rsidRPr="00C60643" w:rsidRDefault="00C60643" w:rsidP="00D310EA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(?&lt;date&gt;</w:t>
            </w:r>
            <w:r w:rsidRPr="0017745A">
              <w:rPr>
                <w:sz w:val="18"/>
                <w:szCs w:val="18"/>
              </w:rPr>
              <w:t>\d{8})</w:t>
            </w:r>
          </w:p>
        </w:tc>
        <w:tc>
          <w:tcPr>
            <w:tcW w:w="4148" w:type="dxa"/>
          </w:tcPr>
          <w:p w:rsidR="00C60643" w:rsidRDefault="00C60643" w:rsidP="00D310EA">
            <w:pPr>
              <w:rPr>
                <w:rFonts w:hint="eastAsia"/>
              </w:rPr>
            </w:pPr>
            <w:r>
              <w:rPr>
                <w:rFonts w:hint="eastAsia"/>
              </w:rPr>
              <w:t>201701</w:t>
            </w:r>
            <w:r>
              <w:rPr>
                <w:rFonts w:hint="eastAsia"/>
              </w:rPr>
              <w:t>18</w:t>
            </w:r>
          </w:p>
        </w:tc>
      </w:tr>
      <w:tr w:rsidR="00C60643" w:rsidTr="00C60643">
        <w:tc>
          <w:tcPr>
            <w:tcW w:w="4148" w:type="dxa"/>
          </w:tcPr>
          <w:p w:rsidR="00C60643" w:rsidRDefault="00C60643" w:rsidP="00C60643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(?&lt;date&gt;</w:t>
            </w:r>
            <w:r>
              <w:rPr>
                <w:sz w:val="18"/>
                <w:szCs w:val="18"/>
              </w:rPr>
              <w:t>\d{4</w:t>
            </w:r>
            <w:r w:rsidRPr="0017745A">
              <w:rPr>
                <w:sz w:val="18"/>
                <w:szCs w:val="18"/>
              </w:rPr>
              <w:t>})</w:t>
            </w:r>
          </w:p>
        </w:tc>
        <w:tc>
          <w:tcPr>
            <w:tcW w:w="4148" w:type="dxa"/>
          </w:tcPr>
          <w:p w:rsidR="00C60643" w:rsidRDefault="00C60643" w:rsidP="00D310EA">
            <w:pPr>
              <w:rPr>
                <w:rFonts w:hint="eastAsia"/>
              </w:rPr>
            </w:pPr>
            <w:r>
              <w:rPr>
                <w:rFonts w:hint="eastAsia"/>
              </w:rPr>
              <w:t>0118</w:t>
            </w:r>
          </w:p>
        </w:tc>
      </w:tr>
    </w:tbl>
    <w:p w:rsidR="00F8272F" w:rsidRPr="00D310EA" w:rsidRDefault="00F8272F" w:rsidP="00D310EA">
      <w:pPr>
        <w:rPr>
          <w:rFonts w:hint="eastAsia"/>
        </w:rPr>
      </w:pPr>
    </w:p>
    <w:p w:rsidR="00DD7C62" w:rsidRPr="00313FEF" w:rsidRDefault="00DD7C62" w:rsidP="00DD7C62">
      <w:pPr>
        <w:pStyle w:val="2"/>
      </w:pPr>
      <w:r>
        <w:rPr>
          <w:rFonts w:hint="eastAsia"/>
        </w:rPr>
        <w:t>六</w:t>
      </w:r>
      <w:r w:rsidRPr="00714048">
        <w:t>、文件解析问题</w:t>
      </w:r>
    </w:p>
    <w:p w:rsidR="00DD7C62" w:rsidRPr="00430889" w:rsidRDefault="00DD7C62" w:rsidP="00DD7C62">
      <w:pPr>
        <w:rPr>
          <w:szCs w:val="24"/>
        </w:rPr>
      </w:pPr>
      <w:r w:rsidRPr="00430889">
        <w:rPr>
          <w:szCs w:val="24"/>
        </w:rPr>
        <w:t>1、压缩包中不要有压缩包（这种业务未作处理）</w:t>
      </w:r>
    </w:p>
    <w:p w:rsidR="00DD7C62" w:rsidRPr="00430889" w:rsidRDefault="00DD7C62" w:rsidP="00DD7C62">
      <w:pPr>
        <w:rPr>
          <w:szCs w:val="24"/>
        </w:rPr>
      </w:pPr>
      <w:r w:rsidRPr="00430889">
        <w:rPr>
          <w:szCs w:val="24"/>
        </w:rPr>
        <w:t>2、文件名称明明不规范问题</w:t>
      </w:r>
    </w:p>
    <w:p w:rsidR="00DD7C62" w:rsidRPr="00430889" w:rsidRDefault="00DD7C62" w:rsidP="00DD7C62">
      <w:pPr>
        <w:rPr>
          <w:szCs w:val="24"/>
        </w:rPr>
      </w:pPr>
      <w:r w:rsidRPr="00430889">
        <w:rPr>
          <w:rFonts w:hint="eastAsia"/>
          <w:szCs w:val="24"/>
        </w:rPr>
        <w:t>“</w:t>
      </w:r>
      <w:r w:rsidRPr="00430889">
        <w:rPr>
          <w:szCs w:val="24"/>
        </w:rPr>
        <w:t xml:space="preserve">1223估值表-财富趋势01号.xls”      </w:t>
      </w:r>
    </w:p>
    <w:p w:rsidR="00DD7C62" w:rsidRPr="00430889" w:rsidRDefault="00DD7C62" w:rsidP="00DD7C62">
      <w:pPr>
        <w:rPr>
          <w:szCs w:val="24"/>
        </w:rPr>
      </w:pPr>
      <w:r w:rsidRPr="00430889">
        <w:rPr>
          <w:rFonts w:hint="eastAsia"/>
          <w:szCs w:val="24"/>
        </w:rPr>
        <w:t>像这种文件名无法给出有效的匹配规则</w:t>
      </w:r>
      <w:r w:rsidRPr="00430889">
        <w:rPr>
          <w:szCs w:val="24"/>
        </w:rPr>
        <w:t>(日期不全)</w:t>
      </w:r>
    </w:p>
    <w:p w:rsidR="00DD7C62" w:rsidRPr="00430889" w:rsidRDefault="00DD7C62" w:rsidP="00DD7C62">
      <w:pPr>
        <w:rPr>
          <w:szCs w:val="24"/>
        </w:rPr>
      </w:pPr>
      <w:r w:rsidRPr="00430889">
        <w:rPr>
          <w:szCs w:val="24"/>
        </w:rPr>
        <w:t>3、页面回显日志时需要显示机构名称，所以需要登录用户有关联的机构，如果没有应不应该让他上传并解压，还是说登陆的用户一定会关联机构</w:t>
      </w:r>
    </w:p>
    <w:p w:rsidR="00DD7C62" w:rsidRPr="00430889" w:rsidRDefault="00DD7C62" w:rsidP="00DD7C62">
      <w:pPr>
        <w:rPr>
          <w:szCs w:val="24"/>
        </w:rPr>
      </w:pPr>
      <w:r w:rsidRPr="00430889">
        <w:rPr>
          <w:rFonts w:hint="eastAsia"/>
          <w:szCs w:val="24"/>
        </w:rPr>
        <w:t>暂定没有关联机构，也让他上传并解压，回显时不显示机构</w:t>
      </w:r>
    </w:p>
    <w:p w:rsidR="00DD7C62" w:rsidRPr="00430889" w:rsidRDefault="00DD7C62" w:rsidP="00DD7C62">
      <w:pPr>
        <w:rPr>
          <w:szCs w:val="24"/>
        </w:rPr>
      </w:pPr>
      <w:r w:rsidRPr="00430889">
        <w:rPr>
          <w:szCs w:val="24"/>
        </w:rPr>
        <w:t>4、关于同一个fundcode对应的多个匹配规则户型冲突的情况（如：流水表的规则与估值表的规则冲突）</w:t>
      </w:r>
    </w:p>
    <w:p w:rsidR="00DD7C62" w:rsidRDefault="00DD7C62" w:rsidP="00DD7C62">
      <w:pPr>
        <w:rPr>
          <w:szCs w:val="24"/>
        </w:rPr>
      </w:pPr>
      <w:r w:rsidRPr="00430889">
        <w:rPr>
          <w:rFonts w:hint="eastAsia"/>
          <w:szCs w:val="24"/>
        </w:rPr>
        <w:t>优先匹配上某个规则后，文件就会被移走，文件名被命名成该规则对应的名称，另一个规则就不会被匹配上文件</w:t>
      </w:r>
    </w:p>
    <w:p w:rsidR="00A04365" w:rsidRPr="00DD7C62" w:rsidRDefault="00A04365" w:rsidP="00C9796B">
      <w:pPr>
        <w:rPr>
          <w:szCs w:val="24"/>
        </w:rPr>
      </w:pPr>
    </w:p>
    <w:p w:rsidR="00A04365" w:rsidRDefault="00A04365" w:rsidP="00C9796B">
      <w:pPr>
        <w:rPr>
          <w:szCs w:val="24"/>
        </w:rPr>
      </w:pPr>
    </w:p>
    <w:p w:rsidR="00A04365" w:rsidRDefault="00A04365" w:rsidP="00C9796B">
      <w:pPr>
        <w:rPr>
          <w:szCs w:val="24"/>
        </w:rPr>
      </w:pPr>
    </w:p>
    <w:p w:rsidR="00A04365" w:rsidRDefault="00A04365" w:rsidP="00C9796B">
      <w:pPr>
        <w:rPr>
          <w:szCs w:val="24"/>
        </w:rPr>
      </w:pPr>
    </w:p>
    <w:p w:rsidR="00A04365" w:rsidRDefault="00A04365" w:rsidP="00C9796B">
      <w:pPr>
        <w:rPr>
          <w:szCs w:val="24"/>
        </w:rPr>
      </w:pPr>
    </w:p>
    <w:p w:rsidR="00A04365" w:rsidRDefault="00A04365" w:rsidP="00C9796B">
      <w:pPr>
        <w:rPr>
          <w:szCs w:val="24"/>
        </w:rPr>
      </w:pPr>
    </w:p>
    <w:p w:rsidR="00A04365" w:rsidRDefault="00A04365" w:rsidP="00C9796B">
      <w:pPr>
        <w:rPr>
          <w:szCs w:val="24"/>
        </w:rPr>
      </w:pPr>
    </w:p>
    <w:p w:rsidR="00A04365" w:rsidRPr="000553B9" w:rsidRDefault="00A04365" w:rsidP="00C9796B">
      <w:pPr>
        <w:rPr>
          <w:szCs w:val="24"/>
        </w:rPr>
      </w:pPr>
    </w:p>
    <w:sectPr w:rsidR="00A04365" w:rsidRPr="00055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DBE" w:rsidRDefault="00592DBE" w:rsidP="000F1E7C">
      <w:r>
        <w:separator/>
      </w:r>
    </w:p>
  </w:endnote>
  <w:endnote w:type="continuationSeparator" w:id="0">
    <w:p w:rsidR="00592DBE" w:rsidRDefault="00592DBE" w:rsidP="000F1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DBE" w:rsidRDefault="00592DBE" w:rsidP="000F1E7C">
      <w:r>
        <w:separator/>
      </w:r>
    </w:p>
  </w:footnote>
  <w:footnote w:type="continuationSeparator" w:id="0">
    <w:p w:rsidR="00592DBE" w:rsidRDefault="00592DBE" w:rsidP="000F1E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751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82451C2"/>
    <w:multiLevelType w:val="hybridMultilevel"/>
    <w:tmpl w:val="90B4D65E"/>
    <w:lvl w:ilvl="0" w:tplc="25544BA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E906F6"/>
    <w:multiLevelType w:val="hybridMultilevel"/>
    <w:tmpl w:val="C986CFC2"/>
    <w:lvl w:ilvl="0" w:tplc="89622006"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F72FCD"/>
    <w:multiLevelType w:val="hybridMultilevel"/>
    <w:tmpl w:val="09E848C2"/>
    <w:lvl w:ilvl="0" w:tplc="33D8324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024524"/>
    <w:multiLevelType w:val="hybridMultilevel"/>
    <w:tmpl w:val="D89A3754"/>
    <w:lvl w:ilvl="0" w:tplc="359638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80394B"/>
    <w:multiLevelType w:val="hybridMultilevel"/>
    <w:tmpl w:val="A538CD2C"/>
    <w:lvl w:ilvl="0" w:tplc="08E0B9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CF144B"/>
    <w:multiLevelType w:val="hybridMultilevel"/>
    <w:tmpl w:val="8C5E5EF8"/>
    <w:lvl w:ilvl="0" w:tplc="C11AA7E6">
      <w:start w:val="1"/>
      <w:numFmt w:val="decimal"/>
      <w:lvlText w:val="%1、"/>
      <w:lvlJc w:val="left"/>
      <w:pPr>
        <w:ind w:left="156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1E"/>
    <w:rsid w:val="000553B9"/>
    <w:rsid w:val="000F1E7C"/>
    <w:rsid w:val="000F24A5"/>
    <w:rsid w:val="000F340F"/>
    <w:rsid w:val="000F559D"/>
    <w:rsid w:val="0016776C"/>
    <w:rsid w:val="0017745A"/>
    <w:rsid w:val="00180564"/>
    <w:rsid w:val="0018270D"/>
    <w:rsid w:val="001A1BE1"/>
    <w:rsid w:val="00211688"/>
    <w:rsid w:val="00293917"/>
    <w:rsid w:val="00294F43"/>
    <w:rsid w:val="002C3B1E"/>
    <w:rsid w:val="002D32E5"/>
    <w:rsid w:val="00313FEF"/>
    <w:rsid w:val="004148C2"/>
    <w:rsid w:val="00430889"/>
    <w:rsid w:val="0046278D"/>
    <w:rsid w:val="00465D2E"/>
    <w:rsid w:val="004E2E7B"/>
    <w:rsid w:val="00577E7E"/>
    <w:rsid w:val="00592DBE"/>
    <w:rsid w:val="005F4DA7"/>
    <w:rsid w:val="00627F9E"/>
    <w:rsid w:val="00714048"/>
    <w:rsid w:val="0072491E"/>
    <w:rsid w:val="007366E9"/>
    <w:rsid w:val="00780998"/>
    <w:rsid w:val="00792F79"/>
    <w:rsid w:val="007A5F11"/>
    <w:rsid w:val="007D3A0B"/>
    <w:rsid w:val="0081229E"/>
    <w:rsid w:val="00822663"/>
    <w:rsid w:val="00877E48"/>
    <w:rsid w:val="00885277"/>
    <w:rsid w:val="008A6A9D"/>
    <w:rsid w:val="008C45CE"/>
    <w:rsid w:val="008C5139"/>
    <w:rsid w:val="008F3795"/>
    <w:rsid w:val="009127F7"/>
    <w:rsid w:val="00985D50"/>
    <w:rsid w:val="009D7005"/>
    <w:rsid w:val="00A04365"/>
    <w:rsid w:val="00A379F4"/>
    <w:rsid w:val="00A935EE"/>
    <w:rsid w:val="00B61A93"/>
    <w:rsid w:val="00B87041"/>
    <w:rsid w:val="00B95C6D"/>
    <w:rsid w:val="00BC4537"/>
    <w:rsid w:val="00BE2535"/>
    <w:rsid w:val="00BF4274"/>
    <w:rsid w:val="00C52A70"/>
    <w:rsid w:val="00C60643"/>
    <w:rsid w:val="00C9796B"/>
    <w:rsid w:val="00CA2BD9"/>
    <w:rsid w:val="00CB4C81"/>
    <w:rsid w:val="00CB7E24"/>
    <w:rsid w:val="00D10AA4"/>
    <w:rsid w:val="00D277F1"/>
    <w:rsid w:val="00D310EA"/>
    <w:rsid w:val="00DC3202"/>
    <w:rsid w:val="00DC5430"/>
    <w:rsid w:val="00DD7C62"/>
    <w:rsid w:val="00DE5338"/>
    <w:rsid w:val="00DE787D"/>
    <w:rsid w:val="00DF5526"/>
    <w:rsid w:val="00E33C8B"/>
    <w:rsid w:val="00E41600"/>
    <w:rsid w:val="00E825FC"/>
    <w:rsid w:val="00ED78F6"/>
    <w:rsid w:val="00F35809"/>
    <w:rsid w:val="00F459EF"/>
    <w:rsid w:val="00F50A04"/>
    <w:rsid w:val="00F74731"/>
    <w:rsid w:val="00F8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F69F0"/>
  <w15:chartTrackingRefBased/>
  <w15:docId w15:val="{D0171636-7E4D-4318-A58A-315A589A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5809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F42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3F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3B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427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3580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13F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C3B1E"/>
    <w:rPr>
      <w:b/>
      <w:bCs/>
      <w:sz w:val="32"/>
      <w:szCs w:val="32"/>
    </w:rPr>
  </w:style>
  <w:style w:type="table" w:styleId="a4">
    <w:name w:val="Table Grid"/>
    <w:basedOn w:val="a1"/>
    <w:uiPriority w:val="39"/>
    <w:rsid w:val="00DE53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F1E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F1E7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F1E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F1E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4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weiyong</cp:lastModifiedBy>
  <cp:revision>3</cp:revision>
  <dcterms:created xsi:type="dcterms:W3CDTF">2017-01-18T10:57:00Z</dcterms:created>
  <dcterms:modified xsi:type="dcterms:W3CDTF">2017-01-18T10:58:00Z</dcterms:modified>
</cp:coreProperties>
</file>