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Default="00100295" w:rsidR="00100295" w:rsidP="00100295" w14:paraId="36ED7C8C" w14:textId="77777777">
      <w:pPr>
        <w:pStyle w:val="Default"/>
      </w:pPr>
    </w:p>
    <w:p w:rsidRPr="00452373" w:rsidRDefault="00100295" w:rsidR="00100295" w:rsidP="00100295" w14:paraId="25CDE704" w14:textId="77777777">
      <w:pPr>
        <w:autoSpaceDE w:val="0"/>
        <w:autoSpaceDN w:val="0"/>
        <w:adjustRightInd w:val="0"/>
        <w:spacing w:line="240" w:after="0" w:lineRule="auto"/>
        <w:jc w:val="center"/>
        <w:rPr>
          <w:rFonts w:hAnsi="Arial" w:cs="Arial" w:eastAsia="Times New Roman" w:ascii="Arial"/>
          <w:sz w:val="24"/>
          <w:szCs w:val="28"/>
        </w:rPr>
      </w:pPr>
      <w:r w:rsidRPr="00452373">
        <w:rPr>
          <w:rFonts w:hAnsi="Arial" w:cs="Arial" w:eastAsia="Times New Roman" w:ascii="Arial"/>
          <w:color w:val="000000"/>
          <w:szCs w:val="28"/>
        </w:rPr>
        <w:t>Yoda Ear Center • Audiology Department</w:t>
      </w:r>
    </w:p>
    <w:p w:rsidRPr="00452373" w:rsidRDefault="00100295" w:rsidR="00100295" w:rsidP="00100295" w14:paraId="6724408B" w14:textId="77777777">
      <w:pPr>
        <w:autoSpaceDE w:val="0"/>
        <w:autoSpaceDN w:val="0"/>
        <w:adjustRightInd w:val="0"/>
        <w:spacing w:line="240" w:after="0" w:lineRule="auto"/>
        <w:jc w:val="center"/>
        <w:rPr>
          <w:rFonts w:hAnsi="Arial" w:cs="Arial" w:eastAsia="Times New Roman" w:ascii="Arial"/>
          <w:sz w:val="24"/>
          <w:szCs w:val="28"/>
        </w:rPr>
      </w:pPr>
      <w:r w:rsidRPr="00452373">
        <w:rPr>
          <w:rFonts w:hAnsi="Arial" w:cs="Arial" w:eastAsia="Times New Roman" w:ascii="Arial"/>
          <w:color w:val="000000"/>
          <w:szCs w:val="28"/>
        </w:rPr>
        <w:t xml:space="preserve">123 </w:t>
      </w:r>
      <w:proofErr w:type="spellStart"/>
      <w:r w:rsidRPr="00452373">
        <w:rPr>
          <w:rFonts w:hAnsi="Arial" w:cs="Arial" w:eastAsia="Times New Roman" w:ascii="Arial"/>
          <w:color w:val="000000"/>
          <w:szCs w:val="28"/>
        </w:rPr>
        <w:t>Sesamee</w:t>
      </w:r>
      <w:proofErr w:type="spellEnd"/>
      <w:r w:rsidRPr="00452373">
        <w:rPr>
          <w:rFonts w:hAnsi="Arial" w:cs="Arial" w:eastAsia="Times New Roman" w:ascii="Arial"/>
          <w:color w:val="000000"/>
          <w:szCs w:val="28"/>
        </w:rPr>
        <w:t xml:space="preserve"> Lane, Galaxy City, DK  01427 #S31</w:t>
      </w:r>
    </w:p>
    <w:p w:rsidRDefault="00100295" w:rsidR="00100295" w:rsidP="00100295" w14:paraId="74CD0842" w14:textId="586819FE">
      <w:pPr>
        <w:autoSpaceDE w:val="0"/>
        <w:autoSpaceDN w:val="0"/>
        <w:adjustRightInd w:val="0"/>
        <w:spacing w:line="240" w:after="0" w:lineRule="auto"/>
        <w:jc w:val="center"/>
        <w:rPr>
          <w:rFonts w:hAnsi="Arial" w:cs="Arial" w:eastAsia="Times New Roman" w:ascii="Arial"/>
          <w:color w:val="000000"/>
          <w:szCs w:val="28"/>
        </w:rPr>
      </w:pPr>
      <w:r w:rsidRPr="00452373">
        <w:rPr>
          <w:rFonts w:hAnsi="Arial" w:cs="Arial" w:eastAsia="Times New Roman" w:ascii="Arial"/>
          <w:color w:val="000000"/>
          <w:szCs w:val="28"/>
        </w:rPr>
        <w:t>754-139-8675 Fax 754-139-5309</w:t>
      </w:r>
    </w:p>
    <w:p w:rsidRPr="00452373" w:rsidRDefault="00100295" w:rsidR="00100295" w:rsidP="00100295" w14:paraId="2CB9FBF8" w14:textId="77777777">
      <w:pPr>
        <w:autoSpaceDE w:val="0"/>
        <w:autoSpaceDN w:val="0"/>
        <w:adjustRightInd w:val="0"/>
        <w:spacing w:line="240" w:after="0" w:lineRule="auto"/>
        <w:jc w:val="center"/>
        <w:rPr>
          <w:rFonts w:hAnsi="Arial" w:cs="Arial" w:eastAsia="Times New Roman" w:ascii="Arial"/>
          <w:sz w:val="24"/>
          <w:szCs w:val="28"/>
        </w:rPr>
      </w:pPr>
    </w:p>
    <w:p w:rsidRDefault="00100295" w:rsidR="00100295" w:rsidP="00100295" w14:paraId="5E844743" w14:textId="321322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Patient Name: </w:t>
      </w:r>
      <w:r>
        <w:rPr>
          <w:sz w:val="22"/>
          <w:szCs w:val="22"/>
        </w:rPr>
        <w:t>Deborah Dragon Fish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Medical Record #: </w:t>
      </w:r>
      <w:r>
        <w:rPr>
          <w:sz w:val="22"/>
          <w:szCs w:val="22"/>
        </w:rPr>
        <w:t>9874563217</w:t>
      </w:r>
      <w:r>
        <w:rPr>
          <w:sz w:val="22"/>
          <w:szCs w:val="22"/>
        </w:rPr>
        <w:t xml:space="preserve"> </w:t>
      </w:r>
    </w:p>
    <w:p w:rsidRDefault="00100295" w:rsidR="00100295" w:rsidP="00100295" w14:paraId="13AEB0FB" w14:textId="1A3C73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Date of Birth: </w:t>
      </w:r>
      <w:r>
        <w:rPr>
          <w:sz w:val="22"/>
          <w:szCs w:val="22"/>
        </w:rPr>
        <w:t>6</w:t>
      </w:r>
      <w:r>
        <w:rPr>
          <w:sz w:val="22"/>
          <w:szCs w:val="22"/>
        </w:rPr>
        <w:t>/2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/2022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Age: 3 </w:t>
      </w:r>
      <w:proofErr w:type="spellStart"/>
      <w:r>
        <w:rPr>
          <w:sz w:val="22"/>
          <w:szCs w:val="22"/>
        </w:rPr>
        <w:t>m.o.</w:t>
      </w:r>
      <w:proofErr w:type="spellEnd"/>
      <w:r>
        <w:rPr>
          <w:sz w:val="22"/>
          <w:szCs w:val="22"/>
        </w:rPr>
        <w:t xml:space="preserve"> </w:t>
      </w:r>
    </w:p>
    <w:p w:rsidRDefault="00100295" w:rsidR="00100295" w:rsidP="00100295" w14:paraId="2FC84648" w14:textId="411E98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Date of evaluation: </w:t>
      </w:r>
      <w:r>
        <w:rPr>
          <w:sz w:val="22"/>
          <w:szCs w:val="22"/>
        </w:rPr>
        <w:t>10</w:t>
      </w:r>
      <w:r>
        <w:rPr>
          <w:sz w:val="22"/>
          <w:szCs w:val="22"/>
        </w:rPr>
        <w:t>/1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/2022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Patient Type: Outpatient </w:t>
      </w:r>
    </w:p>
    <w:p w:rsidRDefault="00100295" w:rsidR="00100295" w:rsidP="00100295" w14:paraId="313CFB5E" w14:textId="02C761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Referring Provider: </w:t>
      </w:r>
      <w:r>
        <w:rPr>
          <w:sz w:val="22"/>
          <w:szCs w:val="22"/>
        </w:rPr>
        <w:t>Grey, Meredith, MD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Audiologist: </w:t>
      </w:r>
      <w:r>
        <w:rPr>
          <w:sz w:val="22"/>
          <w:szCs w:val="22"/>
        </w:rPr>
        <w:t>Lucy Brown</w:t>
      </w:r>
      <w:r>
        <w:rPr>
          <w:sz w:val="22"/>
          <w:szCs w:val="22"/>
        </w:rPr>
        <w:t xml:space="preserve">, AuD </w:t>
      </w:r>
    </w:p>
    <w:p w:rsidRDefault="00100295" w:rsidR="00100295" w:rsidP="00100295" w14:paraId="149B6733" w14:textId="77777777">
      <w:pPr>
        <w:pStyle w:val="Default"/>
        <w:rPr>
          <w:sz w:val="22"/>
          <w:szCs w:val="22"/>
        </w:rPr>
      </w:pPr>
    </w:p>
    <w:p w:rsidRPr="00100295" w:rsidRDefault="00100295" w:rsidR="00100295" w:rsidP="00100295" w14:paraId="0B841C5E" w14:textId="77777777">
      <w:pPr>
        <w:pStyle w:val="Default"/>
        <w:rPr>
          <w:sz w:val="22"/>
          <w:szCs w:val="22"/>
          <w:u w:val="single"/>
        </w:rPr>
      </w:pPr>
      <w:r w:rsidRPr="00100295">
        <w:rPr>
          <w:b/>
          <w:bCs/>
          <w:sz w:val="22"/>
          <w:szCs w:val="22"/>
          <w:u w:val="single"/>
        </w:rPr>
        <w:t xml:space="preserve">Audiology Evaluation: Non-Sedated Auditory Brainstem Response Evaluation (ABR) </w:t>
      </w:r>
    </w:p>
    <w:p w:rsidRDefault="00100295" w:rsidR="00100295" w:rsidP="00100295" w14:paraId="39F71EDF" w14:textId="77777777">
      <w:pPr>
        <w:pStyle w:val="Default"/>
        <w:rPr>
          <w:b/>
          <w:bCs/>
          <w:sz w:val="22"/>
          <w:szCs w:val="22"/>
        </w:rPr>
      </w:pPr>
    </w:p>
    <w:p w:rsidRDefault="00100295" w:rsidR="00100295" w:rsidP="00100295" w14:paraId="6641061B" w14:textId="28D2CC5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HISTORY: </w:t>
      </w:r>
    </w:p>
    <w:p w:rsidRDefault="00100295" w:rsidR="00100295" w:rsidP="00100295" w14:paraId="67943058" w14:textId="77777777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• Referred for an auditory brainstem evaluation following referred newborn hearing screen </w:t>
      </w:r>
    </w:p>
    <w:p w:rsidRDefault="00100295" w:rsidR="00100295" w:rsidP="00100295" w14:paraId="3B0F8772" w14:textId="6D4ECEEE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• Birth Hospital: </w:t>
      </w:r>
      <w:r>
        <w:rPr>
          <w:sz w:val="22"/>
          <w:szCs w:val="22"/>
        </w:rPr>
        <w:t>Seattle Grace</w:t>
      </w:r>
      <w:r>
        <w:rPr>
          <w:sz w:val="22"/>
          <w:szCs w:val="22"/>
        </w:rPr>
        <w:t xml:space="preserve"> Hospital </w:t>
      </w:r>
    </w:p>
    <w:p w:rsidRDefault="00100295" w:rsidR="00100295" w:rsidP="00100295" w14:paraId="5DCBF455" w14:textId="77777777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• Newborn Hearing Screening: Referred using OAEs, left ear, passed right ear </w:t>
      </w:r>
    </w:p>
    <w:p w:rsidRDefault="00100295" w:rsidR="00100295" w:rsidP="00100295" w14:paraId="74694B80" w14:textId="34AEE21A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• Previous screening on </w:t>
      </w:r>
      <w:r>
        <w:rPr>
          <w:sz w:val="22"/>
          <w:szCs w:val="22"/>
        </w:rPr>
        <w:t>8</w:t>
      </w:r>
      <w:r>
        <w:rPr>
          <w:sz w:val="22"/>
          <w:szCs w:val="22"/>
        </w:rPr>
        <w:t>/1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/22 obtained passing AABR for the right ear, referred on left. </w:t>
      </w:r>
    </w:p>
    <w:p w:rsidRDefault="00100295" w:rsidR="00100295" w:rsidP="00100295" w14:paraId="0682598D" w14:textId="77777777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• Risk factors for hearing loss (JCIH): syndrome associated with hearing loss (Trisomy 21) </w:t>
      </w:r>
    </w:p>
    <w:p w:rsidRDefault="00100295" w:rsidR="00100295" w:rsidP="00100295" w14:paraId="51B22700" w14:textId="044093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A 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panish language interpreter translated for mother </w:t>
      </w:r>
    </w:p>
    <w:p w:rsidRDefault="00100295" w:rsidR="00100295" w:rsidP="00100295" w14:paraId="3A8F0E5B" w14:textId="77777777">
      <w:pPr>
        <w:pStyle w:val="Default"/>
        <w:rPr>
          <w:sz w:val="22"/>
          <w:szCs w:val="22"/>
        </w:rPr>
      </w:pPr>
    </w:p>
    <w:p w:rsidRDefault="00100295" w:rsidR="00100295" w:rsidP="00100295" w14:paraId="1D268D5B" w14:textId="53EE32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Deborah</w:t>
      </w:r>
      <w:r>
        <w:rPr>
          <w:sz w:val="22"/>
          <w:szCs w:val="22"/>
        </w:rPr>
        <w:t xml:space="preserve"> arrived wide awake and took a long time (90 minutes) to fall into a calm /quiet state suitable for testing </w:t>
      </w:r>
    </w:p>
    <w:p w:rsidRDefault="00100295" w:rsidR="00100295" w:rsidP="00100295" w14:paraId="0105575D" w14:textId="77777777">
      <w:pPr>
        <w:pStyle w:val="Default"/>
        <w:rPr>
          <w:b/>
          <w:bCs/>
          <w:sz w:val="22"/>
          <w:szCs w:val="22"/>
        </w:rPr>
      </w:pPr>
    </w:p>
    <w:p w:rsidRDefault="00100295" w:rsidR="00100295" w:rsidP="00100295" w14:paraId="6B099CCB" w14:textId="741C696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IMPRESSIONS: </w:t>
      </w:r>
    </w:p>
    <w:p w:rsidRDefault="00100295" w:rsidR="00100295" w:rsidP="00100295" w14:paraId="6AD1158C" w14:textId="0EAA6A4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2"/>
          <w:szCs w:val="22"/>
        </w:rPr>
        <w:t xml:space="preserve">Right: </w:t>
      </w:r>
      <w:r>
        <w:rPr>
          <w:sz w:val="22"/>
          <w:szCs w:val="22"/>
        </w:rPr>
        <w:t xml:space="preserve">essentially normal middle ear function, and </w:t>
      </w:r>
      <w:sdt>
        <w:sdtPr>
          <w:tag w:val="goog_rdk_0"/>
        </w:sdtPr>
        <w:sdtContent>
          <w:commentRangeStart w:id="0"/>
        </w:sdtContent>
      </w:sdt>
      <w:r>
        <w:rPr>
          <w:sz w:val="22"/>
          <w:szCs w:val="22"/>
        </w:rPr>
        <w:t xml:space="preserve">high intensity click</w:t>
      </w:r>
      <w:commentRangeEnd w:id="0"/>
      <w:r>
        <w:rPr>
          <w:rStyle w:val="CommentReference"/>
        </w:rPr>
        <w:commentReference w:id="0"/>
      </w:r>
      <w:r>
        <w:rPr>
          <w:sz w:val="22"/>
          <w:szCs w:val="22"/>
        </w:rPr>
        <w:t xml:space="preserve"> </w:t>
      </w:r>
    </w:p>
    <w:p w:rsidRDefault="00100295" w:rsidR="00100295" w:rsidP="00100295" w14:paraId="72349B29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2"/>
          <w:szCs w:val="22"/>
        </w:rPr>
        <w:t xml:space="preserve">Left: </w:t>
      </w:r>
      <w:r>
        <w:rPr>
          <w:sz w:val="22"/>
          <w:szCs w:val="22"/>
        </w:rPr>
        <w:t xml:space="preserve">abnormal middle ear function- limited response in the </w:t>
      </w:r>
      <w:sdt>
        <w:sdtPr>
          <w:tag w:val="goog_rdk_1"/>
        </w:sdtPr>
        <w:sdtContent>
          <w:commentRangeStart w:id="1"/>
        </w:sdtContent>
      </w:sdt>
      <w:r>
        <w:rPr>
          <w:sz w:val="22"/>
          <w:szCs w:val="22"/>
        </w:rPr>
        <w:t xml:space="preserve">moderate range</w:t>
      </w:r>
      <w:commentRangeEnd w:id="1"/>
      <w:r>
        <w:rPr>
          <w:rStyle w:val="CommentReference"/>
        </w:rPr>
        <w:commentReference w:id="1"/>
      </w:r>
      <w:r>
        <w:rPr>
          <w:sz w:val="22"/>
          <w:szCs w:val="22"/>
        </w:rPr>
        <w:t xml:space="preserve"> </w:t>
      </w:r>
    </w:p>
    <w:p w:rsidRDefault="00100295" w:rsidR="00100295" w:rsidP="00100295" w14:paraId="6731651C" w14:textId="77777777">
      <w:pPr>
        <w:pStyle w:val="Default"/>
        <w:rPr>
          <w:sz w:val="22"/>
          <w:szCs w:val="22"/>
        </w:rPr>
      </w:pPr>
    </w:p>
    <w:p w:rsidRDefault="00100295" w:rsidR="00100295" w:rsidP="00100295" w14:paraId="6D00CEB1" w14:textId="7777777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RECOMMENDATIONS: </w:t>
      </w:r>
    </w:p>
    <w:p w:rsidRDefault="00100295" w:rsidR="00100295" w:rsidP="00100295" w14:paraId="53064F3D" w14:textId="77777777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• Otologic consultation with ENT </w:t>
      </w:r>
    </w:p>
    <w:p w:rsidRDefault="00100295" w:rsidR="00100295" w:rsidP="00100295" w14:paraId="341AC994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Repeat testing following ENT evaluation </w:t>
      </w:r>
    </w:p>
    <w:p w:rsidRDefault="00100295" w:rsidR="00100295" w:rsidP="00100295" w14:paraId="02B3F442" w14:textId="77777777">
      <w:pPr>
        <w:pStyle w:val="Default"/>
        <w:rPr>
          <w:sz w:val="22"/>
          <w:szCs w:val="22"/>
        </w:rPr>
      </w:pPr>
    </w:p>
    <w:p w:rsidRDefault="00100295" w:rsidR="00100295" w:rsidP="00100295" w14:paraId="4CAE3203" w14:textId="7777777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 RESULTS: </w:t>
      </w:r>
    </w:p>
    <w:p w:rsidRDefault="00100295" w:rsidR="00100295" w:rsidP="00100295" w14:paraId="6B788A24" w14:textId="77777777">
      <w:pPr>
        <w:pStyle w:val="Default"/>
        <w:rPr>
          <w:b/>
          <w:bCs/>
          <w:sz w:val="22"/>
          <w:szCs w:val="22"/>
        </w:rPr>
      </w:pPr>
    </w:p>
    <w:p w:rsidRDefault="00100295" w:rsidR="00100295" w:rsidP="00100295" w14:paraId="51C1731C" w14:textId="3ABC78F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Otoscopy: </w:t>
      </w:r>
    </w:p>
    <w:p w:rsidRDefault="00100295" w:rsidR="00100295" w:rsidP="00100295" w14:paraId="0569D7BC" w14:textId="7777777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Right: </w:t>
      </w:r>
      <w:r>
        <w:rPr>
          <w:sz w:val="22"/>
          <w:szCs w:val="22"/>
        </w:rPr>
        <w:t xml:space="preserve">Clear small canal, unable to visualize TM </w:t>
      </w:r>
    </w:p>
    <w:p w:rsidRDefault="00100295" w:rsidR="00100295" w:rsidP="00100295" w14:paraId="4886039D" w14:textId="7347F02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Left: </w:t>
      </w:r>
      <w:r>
        <w:rPr>
          <w:sz w:val="22"/>
          <w:szCs w:val="22"/>
        </w:rPr>
        <w:t xml:space="preserve">Very small </w:t>
      </w:r>
      <w:r>
        <w:rPr>
          <w:sz w:val="22"/>
          <w:szCs w:val="22"/>
        </w:rPr>
        <w:t>canal, unable</w:t>
      </w:r>
      <w:r>
        <w:rPr>
          <w:sz w:val="22"/>
          <w:szCs w:val="22"/>
        </w:rPr>
        <w:t xml:space="preserve"> to visualize TM </w:t>
      </w:r>
    </w:p>
    <w:p w:rsidRDefault="00100295" w:rsidR="00100295" w:rsidP="00100295" w14:paraId="01B5020C" w14:textId="77777777">
      <w:pPr>
        <w:pStyle w:val="Default"/>
        <w:rPr>
          <w:b/>
          <w:bCs/>
          <w:sz w:val="22"/>
          <w:szCs w:val="22"/>
        </w:rPr>
      </w:pPr>
    </w:p>
    <w:p w:rsidRDefault="00100295" w:rsidR="00100295" w:rsidP="00100295" w14:paraId="58458057" w14:textId="0A588A0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Middle Ear Studies: </w:t>
      </w:r>
      <w:r>
        <w:rPr>
          <w:sz w:val="22"/>
          <w:szCs w:val="22"/>
        </w:rPr>
        <w:t xml:space="preserve">Tympanometry tested with a 1000 Hz probe tone </w:t>
      </w:r>
    </w:p>
    <w:p w:rsidRDefault="00100295" w:rsidR="00100295" w:rsidP="00100295" w14:paraId="7D596F6E" w14:textId="7777777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Right: </w:t>
      </w:r>
      <w:r>
        <w:rPr>
          <w:sz w:val="22"/>
          <w:szCs w:val="22"/>
        </w:rPr>
        <w:t xml:space="preserve">Consistent with essentially normal middle ear function Canal volume of 0.22 </w:t>
      </w:r>
    </w:p>
    <w:p w:rsidRDefault="00100295" w:rsidR="00100295" w:rsidP="00100295" w14:paraId="6B14C964" w14:textId="3FAEFA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Left: </w:t>
      </w:r>
      <w:r>
        <w:rPr>
          <w:sz w:val="22"/>
          <w:szCs w:val="22"/>
        </w:rPr>
        <w:t xml:space="preserve">Flat tracing; consistent with possible middle ear involvement </w:t>
      </w:r>
      <w:r>
        <w:rPr>
          <w:sz w:val="22"/>
          <w:szCs w:val="22"/>
        </w:rPr>
        <w:t>canal</w:t>
      </w:r>
      <w:r>
        <w:rPr>
          <w:sz w:val="22"/>
          <w:szCs w:val="22"/>
        </w:rPr>
        <w:t xml:space="preserve"> volume of 0.17 </w:t>
      </w:r>
    </w:p>
    <w:p w:rsidRDefault="00100295" w:rsidR="00100295" w:rsidP="00100295" w14:paraId="4D3B8093" w14:textId="77777777">
      <w:pPr>
        <w:pStyle w:val="Default"/>
        <w:rPr>
          <w:b/>
          <w:bCs/>
          <w:sz w:val="22"/>
          <w:szCs w:val="22"/>
        </w:rPr>
      </w:pPr>
    </w:p>
    <w:p w:rsidRDefault="00100295" w:rsidR="00100295" w:rsidP="00100295" w14:paraId="177EFA0A" w14:textId="29D4367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Cochlear Studies: Distortion Product Otoacoustic Emissions (DPOAEs) </w:t>
      </w:r>
      <w:r>
        <w:rPr>
          <w:sz w:val="22"/>
          <w:szCs w:val="22"/>
        </w:rPr>
        <w:t xml:space="preserve">dd not repeat </w:t>
      </w:r>
    </w:p>
    <w:p w:rsidRDefault="00100295" w:rsidR="00100295" w:rsidP="00100295" w14:paraId="7D4B1D15" w14:textId="7777777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Auditory Brainstem Response (ABR): </w:t>
      </w:r>
      <w:r>
        <w:rPr>
          <w:sz w:val="22"/>
          <w:szCs w:val="22"/>
        </w:rPr>
        <w:t>A single-channel montage (</w:t>
      </w:r>
      <w:proofErr w:type="spellStart"/>
      <w:r>
        <w:rPr>
          <w:sz w:val="22"/>
          <w:szCs w:val="22"/>
        </w:rPr>
        <w:t>Fz</w:t>
      </w:r>
      <w:proofErr w:type="spellEnd"/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Aipsi</w:t>
      </w:r>
      <w:proofErr w:type="spellEnd"/>
      <w:r>
        <w:rPr>
          <w:sz w:val="22"/>
          <w:szCs w:val="22"/>
        </w:rPr>
        <w:t xml:space="preserve">), stimulus rate of 27.70 clicks per second, Blackman window, multiple recordings and insert earphones was used. </w:t>
      </w:r>
    </w:p>
    <w:p w:rsidRDefault="00100295" w:rsidR="00100295" w:rsidP="00100295" w14:paraId="1F71F91A" w14:textId="77777777">
      <w:pPr>
        <w:pStyle w:val="Default"/>
        <w:rPr>
          <w:b/>
          <w:bCs/>
          <w:sz w:val="22"/>
          <w:szCs w:val="22"/>
        </w:rPr>
      </w:pPr>
    </w:p>
    <w:p w:rsidRDefault="00100295" w:rsidR="00100295" w:rsidP="00100295" w14:paraId="45A7AB76" w14:textId="36D1889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Threshold testing: </w:t>
      </w:r>
      <w:r>
        <w:rPr>
          <w:i/>
          <w:iCs/>
          <w:sz w:val="22"/>
          <w:szCs w:val="22"/>
        </w:rPr>
        <w:t xml:space="preserve">ABR thresholds are generally closely correlated with behavioral hearing thresholds. It is important to corroborate findings with behavioral audiological testing as ABR is a measure of neural synchrony along the auditory pathway, not cortical auditory function. </w:t>
      </w:r>
    </w:p>
    <w:p w:rsidRDefault="00100295" w:rsidR="00100295" w:rsidP="00100295" w14:paraId="4C699905" w14:textId="7777777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Morphology and repeatability: good /fair </w:t>
      </w:r>
    </w:p>
    <w:p w:rsidRDefault="00100295" w:rsidR="00100295" w:rsidP="00100295" w14:paraId="0A2035C7" w14:textId="77777777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Sleep state: </w:t>
      </w:r>
      <w:r>
        <w:rPr>
          <w:sz w:val="22"/>
          <w:szCs w:val="22"/>
        </w:rPr>
        <w:t xml:space="preserve">fair, slept for a very short time </w:t>
      </w:r>
    </w:p>
    <w:p w:rsidRDefault="00100295" w:rsidR="00100295" w:rsidP="00100295" w14:paraId="24F14C12" w14:textId="77777777">
      <w:pPr>
        <w:pStyle w:val="Default"/>
        <w:rPr>
          <w:b/>
          <w:bCs/>
          <w:sz w:val="22"/>
          <w:szCs w:val="22"/>
        </w:rPr>
      </w:pPr>
    </w:p>
    <w:p w:rsidRDefault="00100295" w:rsidR="00100295" w:rsidP="00100295" w14:paraId="10BBC86C" w14:textId="76187FF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Right: </w:t>
      </w:r>
    </w:p>
    <w:p w:rsidRDefault="00100295" w:rsidR="00100295" w:rsidP="00100295" w14:paraId="0F048265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Click: 20 dB </w:t>
      </w:r>
      <w:proofErr w:type="spellStart"/>
      <w:r>
        <w:rPr>
          <w:sz w:val="22"/>
          <w:szCs w:val="22"/>
        </w:rPr>
        <w:t>eHL</w:t>
      </w:r>
      <w:proofErr w:type="spellEnd"/>
      <w:r>
        <w:rPr>
          <w:sz w:val="22"/>
          <w:szCs w:val="22"/>
        </w:rPr>
        <w:t xml:space="preserve"> </w:t>
      </w:r>
    </w:p>
    <w:p w:rsidRDefault="00100295" w:rsidR="00100295" w:rsidP="00100295" w14:paraId="25DEF98E" w14:textId="77777777">
      <w:pPr>
        <w:pStyle w:val="Default"/>
        <w:rPr>
          <w:b/>
          <w:bCs/>
          <w:sz w:val="22"/>
          <w:szCs w:val="22"/>
        </w:rPr>
      </w:pPr>
    </w:p>
    <w:p w:rsidRDefault="00100295" w:rsidR="00100295" w:rsidP="00100295" w14:paraId="3B0B2825" w14:textId="72B1B0F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Left: </w:t>
      </w:r>
    </w:p>
    <w:p w:rsidRDefault="00100295" w:rsidR="00100295" w:rsidP="00100295" w14:paraId="360FE9E9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Click: 60 dB </w:t>
      </w:r>
      <w:proofErr w:type="spellStart"/>
      <w:r>
        <w:rPr>
          <w:sz w:val="22"/>
          <w:szCs w:val="22"/>
        </w:rPr>
        <w:t>eHL</w:t>
      </w:r>
      <w:proofErr w:type="spellEnd"/>
      <w:r>
        <w:rPr>
          <w:sz w:val="22"/>
          <w:szCs w:val="22"/>
        </w:rPr>
        <w:t xml:space="preserve"> </w:t>
      </w:r>
    </w:p>
    <w:p w:rsidRDefault="00100295" w:rsidR="00100295" w:rsidP="00100295" w14:paraId="1B8D5AA6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1000 Hz: 50 dB </w:t>
      </w:r>
      <w:proofErr w:type="spellStart"/>
      <w:r>
        <w:rPr>
          <w:sz w:val="22"/>
          <w:szCs w:val="22"/>
        </w:rPr>
        <w:t>eHL</w:t>
      </w:r>
      <w:proofErr w:type="spellEnd"/>
      <w:r>
        <w:rPr>
          <w:sz w:val="22"/>
          <w:szCs w:val="22"/>
        </w:rPr>
        <w:t xml:space="preserve"> (with +10 dB correction) </w:t>
      </w:r>
    </w:p>
    <w:p w:rsidRDefault="00100295" w:rsidR="00100295" w:rsidP="00100295" w14:paraId="03A8A1F2" w14:textId="77777777">
      <w:pPr>
        <w:pStyle w:val="Default"/>
        <w:rPr>
          <w:b/>
          <w:bCs/>
          <w:sz w:val="22"/>
          <w:szCs w:val="22"/>
        </w:rPr>
      </w:pPr>
    </w:p>
    <w:p w:rsidRDefault="00100295" w:rsidR="00100295" w:rsidP="00100295" w14:paraId="18DB6554" w14:textId="726E11A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Neurodiagnostic Click: </w:t>
      </w:r>
      <w:r>
        <w:rPr>
          <w:sz w:val="22"/>
          <w:szCs w:val="22"/>
        </w:rPr>
        <w:t xml:space="preserve">Recorded in response to rarefaction and condensation click stimuli with click stimulation at 60 dB </w:t>
      </w:r>
      <w:proofErr w:type="spellStart"/>
      <w:r>
        <w:rPr>
          <w:sz w:val="22"/>
          <w:szCs w:val="22"/>
        </w:rPr>
        <w:t>eHL</w:t>
      </w:r>
      <w:proofErr w:type="spellEnd"/>
      <w:r>
        <w:rPr>
          <w:sz w:val="22"/>
          <w:szCs w:val="22"/>
        </w:rPr>
        <w:t xml:space="preserve"> </w:t>
      </w:r>
    </w:p>
    <w:p w:rsidRDefault="00100295" w:rsidR="00100295" w:rsidP="00100295" w14:paraId="3B9F8B59" w14:textId="77777777">
      <w:pPr>
        <w:pStyle w:val="Default"/>
        <w:rPr>
          <w:b/>
          <w:bCs/>
          <w:sz w:val="22"/>
          <w:szCs w:val="22"/>
        </w:rPr>
      </w:pPr>
    </w:p>
    <w:p w:rsidRDefault="00100295" w:rsidR="00100295" w:rsidP="00100295" w14:paraId="2EDD6290" w14:textId="7777777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Right: </w:t>
      </w:r>
    </w:p>
    <w:p w:rsidRPr="00100295" w:rsidRDefault="00100295" w:rsidR="00100295" w:rsidP="00100295" w14:paraId="33CB04E2" w14:textId="48347B14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>• Poor morphology</w:t>
      </w:r>
    </w:p>
    <w:p w:rsidRDefault="00100295" w:rsidR="00100295" w:rsidP="00100295" w14:paraId="0E8722E1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Wave V did not reverse with change in polarity, suggesting true neural response as opposed to auditory neuropathy spectrum disorder </w:t>
      </w:r>
    </w:p>
    <w:p w:rsidRDefault="00100295" w:rsidR="00100295" w:rsidP="00100295" w14:paraId="7151BDDE" w14:textId="77777777">
      <w:pPr>
        <w:pStyle w:val="Default"/>
        <w:rPr>
          <w:sz w:val="22"/>
          <w:szCs w:val="22"/>
        </w:rPr>
      </w:pPr>
    </w:p>
    <w:p w:rsidRPr="00735BEC" w:rsidRDefault="00100295" w:rsidR="00100295" w:rsidP="00100295" w14:paraId="363F31DD" w14:textId="77777777">
      <w:pPr>
        <w:autoSpaceDE w:val="0"/>
        <w:autoSpaceDN w:val="0"/>
        <w:adjustRightInd w:val="0"/>
        <w:spacing w:line="240" w:after="0" w:lineRule="auto"/>
        <w:rPr>
          <w:rFonts w:hAnsi="Arial" w:cs="Arial" w:eastAsia="Times New Roman" w:ascii="Arial"/>
          <w:color w:val="000000"/>
          <w:szCs w:val="24"/>
        </w:rPr>
      </w:pPr>
      <w:r>
        <w:t xml:space="preserve">Thank you for allowing us to participate in care. If you have any questions or concerns, please feel free to contact me at </w:t>
      </w:r>
      <w:r>
        <w:rPr>
          <w:rFonts w:hAnsi="Arial" w:cs="Arial" w:eastAsia="Times New Roman" w:ascii="Arial"/>
          <w:color w:val="0F0F0F"/>
          <w:szCs w:val="24"/>
        </w:rPr>
        <w:t>754-139-8675</w:t>
      </w:r>
      <w:r w:rsidRPr="00735BEC">
        <w:rPr>
          <w:rFonts w:hAnsi="Arial" w:cs="Arial" w:eastAsia="Times New Roman" w:ascii="Arial"/>
          <w:color w:val="0F0F0F"/>
          <w:szCs w:val="24"/>
        </w:rPr>
        <w:t xml:space="preserve"> or email me at </w:t>
      </w:r>
      <w:r>
        <w:rPr>
          <w:rFonts w:hAnsi="Arial" w:cs="Arial" w:eastAsia="Times New Roman" w:ascii="Arial"/>
          <w:color w:val="0F0F0F"/>
          <w:szCs w:val="24"/>
        </w:rPr>
        <w:t>lbrown@yodaearcenter.org</w:t>
      </w:r>
      <w:r w:rsidRPr="00735BEC">
        <w:rPr>
          <w:rFonts w:hAnsi="Arial" w:cs="Arial" w:eastAsia="Times New Roman" w:ascii="Arial"/>
          <w:color w:val="0F0F0F"/>
          <w:szCs w:val="24"/>
        </w:rPr>
        <w:t>.  </w:t>
      </w:r>
      <w:r w:rsidRPr="00735BEC">
        <w:rPr>
          <w:rFonts w:hAnsi="Arial" w:cs="Arial" w:eastAsia="Times New Roman" w:ascii="Arial"/>
          <w:color w:val="000000"/>
          <w:szCs w:val="24"/>
        </w:rPr>
        <w:t> </w:t>
      </w:r>
    </w:p>
    <w:p w:rsidRPr="00735BEC" w:rsidRDefault="00100295" w:rsidR="00100295" w:rsidP="00100295" w14:paraId="3168BFA8" w14:textId="77777777">
      <w:pPr>
        <w:autoSpaceDE w:val="0"/>
        <w:autoSpaceDN w:val="0"/>
        <w:adjustRightInd w:val="0"/>
        <w:spacing w:line="240" w:after="0" w:lineRule="auto"/>
        <w:rPr>
          <w:rFonts w:hAnsi="Arial" w:cs="Arial" w:eastAsia="Times New Roman" w:ascii="Arial"/>
          <w:color w:val="000000"/>
          <w:szCs w:val="24"/>
        </w:rPr>
      </w:pPr>
      <w:r w:rsidRPr="00735BEC">
        <w:rPr>
          <w:rFonts w:hAnsi="Arial" w:cs="Arial" w:eastAsia="Times New Roman" w:ascii="Arial"/>
          <w:color w:val="000000"/>
          <w:szCs w:val="24"/>
        </w:rPr>
        <w:t> </w:t>
      </w:r>
    </w:p>
    <w:p w:rsidRPr="00735BEC" w:rsidRDefault="00100295" w:rsidR="00100295" w:rsidP="00100295" w14:paraId="1A8D57BE" w14:textId="77777777">
      <w:pPr>
        <w:autoSpaceDE w:val="0"/>
        <w:autoSpaceDN w:val="0"/>
        <w:adjustRightInd w:val="0"/>
        <w:spacing w:line="240" w:after="0" w:lineRule="auto"/>
        <w:rPr>
          <w:rFonts w:hAnsi="Arial" w:cs="Arial" w:eastAsia="Times New Roman" w:ascii="Arial"/>
          <w:szCs w:val="24"/>
        </w:rPr>
      </w:pPr>
      <w:r>
        <w:rPr>
          <w:rFonts w:hAnsi="Arial" w:cs="Arial" w:eastAsia="Times New Roman" w:ascii="Arial"/>
          <w:color w:val="0F0F0F"/>
          <w:szCs w:val="24"/>
        </w:rPr>
        <w:t>Lucy Brown</w:t>
      </w:r>
      <w:r w:rsidRPr="00735BEC">
        <w:rPr>
          <w:rFonts w:hAnsi="Arial" w:cs="Arial" w:eastAsia="Times New Roman" w:ascii="Arial"/>
          <w:color w:val="0F0F0F"/>
          <w:szCs w:val="24"/>
        </w:rPr>
        <w:t>,</w:t>
      </w:r>
      <w:r w:rsidRPr="00735BEC">
        <w:rPr>
          <w:rFonts w:hAnsi="Arial" w:cs="Arial" w:eastAsia="Times New Roman" w:ascii="Arial"/>
          <w:szCs w:val="24"/>
        </w:rPr>
        <w:t> AuD</w:t>
      </w:r>
    </w:p>
    <w:p w:rsidRDefault="00100295" w:rsidR="00100295" w:rsidP="00100295" w14:paraId="3B6BC0FB" w14:textId="77777777">
      <w:r w:rsidRPr="00735BEC">
        <w:rPr>
          <w:rFonts w:hAnsi="Arial" w:cs="Arial" w:eastAsia="Times New Roman" w:ascii="Arial"/>
          <w:szCs w:val="24"/>
        </w:rPr>
        <w:t>Doctor of Audiology </w:t>
      </w:r>
    </w:p>
    <w:p w:rsidRDefault="00542231" w:rsidR="00542231" w:rsidP="00100295" w14:paraId="30C67AC8" w14:textId="2FD7366D">
      <w:pPr>
        <w:pStyle w:val="Default"/>
      </w:pPr>
    </w:p>
    <w:sectPr w:rsidR="00542231">
      <w:pgSz w:w="12240" w:h="15840"/>
      <w:pgMar w:gutter="0" w:bottom="1440" w:left="1440" w:footer="720" w:top="1440" w:right="1440" w:header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3-04-26T18:53:40Z" w:author="Anonymous" w:id="0">
    <w:p w14:paraId="00000001" w14:textId="00000002">
      <w:pPr>
        <w:pStyle w:val="CommentText"/>
      </w:pPr>
      <w:r>
        <w:rPr>
          <w:rStyle w:val="CommentReference"/>
        </w:rPr>
        <w:annotationRef/>
      </w:r>
      <w:r>
        <w:t>Normal Hearing</w:t>
      </w:r>
    </w:p>
  </w:comment>
  <w:comment w:date="2023-04-26T18:54:08Z" w:author="Anonymous" w:id="1">
    <w:p w14:paraId="00000003" w14:textId="00000004">
      <w:pPr>
        <w:pStyle w:val="CommentText"/>
      </w:pPr>
      <w:r>
        <w:rPr>
          <w:rStyle w:val="CommentReference"/>
        </w:rPr>
        <w:annotationRef/>
      </w:r>
      <w:r>
        <w:t>Moderate Undetermined Type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/>
  <w15:commentEx w15:paraId="00000003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2BF8D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D55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6B7C3A"/>
    <w:multiLevelType w:val="hybridMultilevel"/>
    <w:tmpl w:val="274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352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EDABD3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99101984">
    <w:abstractNumId w:val="3"/>
  </w:num>
  <w:num w:numId="2" w16cid:durableId="1487671297">
    <w:abstractNumId w:val="1"/>
  </w:num>
  <w:num w:numId="3" w16cid:durableId="376272796">
    <w:abstractNumId w:val="4"/>
  </w:num>
  <w:num w:numId="4" w16cid:durableId="1566528263">
    <w:abstractNumId w:val="0"/>
  </w:num>
  <w:num w:numId="5" w16cid:durableId="535317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295"/>
    <w:rsid w:val="00100295"/>
    <w:rsid w:val="00542231"/>
    <w:rsid w:val="00B62330"/>
    <w:rsid w:val="00D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E28F"/>
  <w15:chartTrackingRefBased/>
  <w15:docId w15:val="{BB445669-E803-477E-8941-A0647A1C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Theme="minorHAnsi" w:cstheme="minorBidi" w:asciiTheme="minorHAnsi" w:hAnsiTheme="minorHAnsi"/>
        <w:sz w:val="22"/>
        <w:szCs w:val="22"/>
        <w:lang w:bidi="ar-SA" w:val="en-US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6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default="1" w:styleId="Normal" w:type="paragraph">
    <w:name w:val="Normal"/>
    <w:qFormat/>
    <w:rsid w:val="00100295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Default" w:customStyle="1" w:type="paragraph">
    <w:name w:val="Default"/>
    <w:rsid w:val="00100295"/>
    <w:pPr>
      <w:autoSpaceDE w:val="0"/>
      <w:autoSpaceDN w:val="0"/>
      <w:adjustRightInd w:val="0"/>
      <w:spacing w:line="240" w:after="0" w:lineRule="auto"/>
    </w:pPr>
    <w:rPr>
      <w:rFonts w:hAnsi="Arial" w:cs="Arial" w:ascii="Arial"/>
      <w:color w:val="000000"/>
      <w:sz w:val="24"/>
      <w:szCs w:val="24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settings" Target="settings.xml" Id="rId3"></Relationship><Relationship Type="http://schemas.openxmlformats.org/officeDocument/2006/relationships/styles" Target="styles.xml" Id="rId2"></Relationship><Relationship Type="http://schemas.openxmlformats.org/officeDocument/2006/relationships/numbering" Target="numbering.xml" Id="rId1"></Relationship><Relationship Type="http://schemas.openxmlformats.org/officeDocument/2006/relationships/theme" Target="theme/theme1.xml" Id="rId6"></Relationship><Relationship Type="http://schemas.openxmlformats.org/officeDocument/2006/relationships/fontTable" Target="fontTable.xml" Id="rId5"></Relationship><Relationship Type="http://schemas.openxmlformats.org/officeDocument/2006/relationships/webSettings" Target="webSettings.xml" Id="rId4"></Relationship><Relationship Target="comments.xml" Type="http://schemas.openxmlformats.org/officeDocument/2006/relationships/comments" Id="rId7"></Relationship><Relationship Target="commentsExtended.xml" Type="http://schemas.microsoft.com/office/2011/relationships/commentsExtended" Id="rId8"></Relationship><Relationship Target="../customXML/item1.xml" Type="http://schemas.openxmlformats.org/officeDocument/2006/relationships/customXml" Id="rId9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1">
  <go:docsCustomData xmlns:go="http://customooxmlschemas.google.com/" roundtripDataSignature="AMtx7mhZRznHcjLVBE32TrSvLWEMXhSRkQ==">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Kossover Wechter, Denise :LEH Clinical Vestib Lab</dc:creator>
  <cp:keywords/>
  <dc:description/>
  <cp:lastModifiedBy>Kossover Wechter, Denise :LEH Clinical Vestib Lab</cp:lastModifiedBy>
  <cp:revision>1</cp:revision>
  <dcterms:created xsi:type="dcterms:W3CDTF">2023-03-16T18:06:00Z</dcterms:created>
  <dcterms:modified xsi:type="dcterms:W3CDTF">2023-03-16T18:13:00Z</dcterms:modified>
</cp:coreProperties>
</file>