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00B" w:rsidRDefault="00CB3935" w:rsidP="00CB3935">
      <w:pPr>
        <w:spacing w:after="0" w:line="240" w:lineRule="auto"/>
        <w:jc w:val="center"/>
        <w:outlineLvl w:val="0"/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</w:pP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Differentiating Theory and Law</w:t>
      </w:r>
    </w:p>
    <w:p w:rsidR="00CB3935" w:rsidRPr="00CB3935" w:rsidRDefault="00CB3935" w:rsidP="00CB3935">
      <w:pPr>
        <w:spacing w:after="0" w:line="240" w:lineRule="auto"/>
        <w:jc w:val="center"/>
        <w:outlineLvl w:val="0"/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</w:pPr>
    </w:p>
    <w:p w:rsidR="00984865" w:rsidRPr="00984865" w:rsidRDefault="00984865" w:rsidP="00984865">
      <w:pPr>
        <w:spacing w:after="240"/>
        <w:rPr>
          <w:rFonts w:ascii="Times New Roman" w:eastAsia="MS Mincho" w:hAnsi="Times New Roman" w:cs="Times New Roman"/>
          <w:lang w:eastAsia="ja-JP"/>
        </w:rPr>
      </w:pPr>
      <w:r w:rsidRPr="00984865">
        <w:rPr>
          <w:rFonts w:ascii="Times New Roman" w:eastAsia="MS Mincho" w:hAnsi="Times New Roman" w:cs="Times New Roman"/>
          <w:lang w:eastAsia="ja-JP"/>
        </w:rPr>
        <w:t>Some students are talking after their science class. Some of what they say is incorrect. Read each conversation below. Then, follow the instructions.</w:t>
      </w:r>
    </w:p>
    <w:p w:rsidR="00984865" w:rsidRPr="00984865" w:rsidRDefault="00984865" w:rsidP="00984865">
      <w:pPr>
        <w:pBdr>
          <w:top w:val="single" w:sz="24" w:space="1" w:color="auto"/>
        </w:pBdr>
        <w:spacing w:before="120" w:after="120"/>
        <w:rPr>
          <w:rFonts w:ascii="Times New Roman" w:eastAsia="MS Mincho" w:hAnsi="Times New Roman" w:cs="Times New Roman"/>
          <w:lang w:eastAsia="ja-JP"/>
        </w:rPr>
      </w:pPr>
      <w:r w:rsidRPr="00984865">
        <w:rPr>
          <w:rFonts w:ascii="Times New Roman" w:eastAsia="MS Mincho" w:hAnsi="Times New Roman" w:cs="Times New Roman"/>
          <w:b/>
          <w:lang w:eastAsia="ja-JP"/>
        </w:rPr>
        <w:t xml:space="preserve">Conversation 1 </w:t>
      </w:r>
    </w:p>
    <w:p w:rsidR="00984865" w:rsidRPr="00984865" w:rsidRDefault="00984865" w:rsidP="00984865">
      <w:pPr>
        <w:spacing w:before="120" w:after="120"/>
        <w:rPr>
          <w:rFonts w:ascii="Times New Roman" w:eastAsia="MS Mincho" w:hAnsi="Times New Roman" w:cs="Times New Roman"/>
          <w:u w:val="single"/>
          <w:lang w:eastAsia="ja-JP"/>
        </w:rPr>
      </w:pPr>
      <w:r w:rsidRPr="00984865">
        <w:rPr>
          <w:rFonts w:ascii="Times New Roman" w:eastAsia="MS Mincho" w:hAnsi="Times New Roman" w:cs="Times New Roman"/>
          <w:lang w:eastAsia="ja-JP"/>
        </w:rPr>
        <w:t xml:space="preserve">These students have a misconception about the </w:t>
      </w:r>
      <w:r w:rsidRPr="00984865">
        <w:rPr>
          <w:rFonts w:ascii="Times New Roman" w:eastAsia="MS Mincho" w:hAnsi="Times New Roman" w:cs="Times New Roman"/>
          <w:i/>
          <w:lang w:eastAsia="ja-JP"/>
        </w:rPr>
        <w:t>definition</w:t>
      </w:r>
      <w:r w:rsidRPr="00984865">
        <w:rPr>
          <w:rFonts w:ascii="Times New Roman" w:eastAsia="MS Mincho" w:hAnsi="Times New Roman" w:cs="Times New Roman"/>
          <w:lang w:eastAsia="ja-JP"/>
        </w:rPr>
        <w:t xml:space="preserve"> of a scientific 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[theory/law]</w:t>
      </w:r>
      <w:r w:rsidRPr="00984865">
        <w:rPr>
          <w:rFonts w:ascii="Times New Roman" w:eastAsia="MS Mincho" w:hAnsi="Times New Roman" w:cs="Times New Roman"/>
          <w:lang w:eastAsia="ja-JP"/>
        </w:rPr>
        <w:t>.</w:t>
      </w:r>
    </w:p>
    <w:p w:rsidR="00984865" w:rsidRPr="00984865" w:rsidRDefault="00984865" w:rsidP="00984865">
      <w:pPr>
        <w:spacing w:before="120" w:after="120"/>
        <w:ind w:left="720"/>
        <w:rPr>
          <w:rFonts w:ascii="Times New Roman" w:eastAsia="MS Mincho" w:hAnsi="Times New Roman" w:cs="Times New Roman"/>
          <w:i/>
          <w:lang w:eastAsia="ja-JP"/>
        </w:rPr>
      </w:pPr>
      <w:r w:rsidRPr="00984865">
        <w:rPr>
          <w:rFonts w:ascii="Times New Roman" w:eastAsia="MS Mincho" w:hAnsi="Times New Roman" w:cs="Times New Roman"/>
          <w:u w:val="single"/>
          <w:lang w:eastAsia="ja-JP"/>
        </w:rPr>
        <w:t>Student 1</w:t>
      </w:r>
      <w:r w:rsidRPr="00984865">
        <w:rPr>
          <w:rFonts w:ascii="Times New Roman" w:eastAsia="MS Mincho" w:hAnsi="Times New Roman" w:cs="Times New Roman"/>
          <w:lang w:eastAsia="ja-JP"/>
        </w:rPr>
        <w:t>:</w:t>
      </w:r>
      <w:r w:rsidRPr="00984865">
        <w:rPr>
          <w:rFonts w:ascii="Times New Roman" w:eastAsia="Calibri" w:hAnsi="Times New Roman" w:cs="Times New Roman"/>
        </w:rPr>
        <w:t xml:space="preserve"> </w:t>
      </w:r>
      <w:r w:rsidRPr="00984865">
        <w:rPr>
          <w:rFonts w:ascii="Times New Roman" w:eastAsia="MS Mincho" w:hAnsi="Times New Roman" w:cs="Times New Roman"/>
          <w:i/>
          <w:lang w:eastAsia="ja-JP"/>
        </w:rPr>
        <w:t>“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[Insert 1st student’s statement.]</w:t>
      </w:r>
      <w:r w:rsidRPr="00984865">
        <w:rPr>
          <w:rFonts w:ascii="Times New Roman" w:eastAsia="MS Mincho" w:hAnsi="Times New Roman" w:cs="Times New Roman"/>
          <w:i/>
          <w:lang w:eastAsia="ja-JP"/>
        </w:rPr>
        <w:t>”</w:t>
      </w:r>
    </w:p>
    <w:p w:rsidR="00984865" w:rsidRPr="00984865" w:rsidRDefault="00984865" w:rsidP="00984865">
      <w:pPr>
        <w:spacing w:before="120" w:after="120"/>
        <w:ind w:left="720"/>
        <w:rPr>
          <w:rFonts w:ascii="Times New Roman" w:eastAsia="Calibri" w:hAnsi="Times New Roman" w:cs="Times New Roman"/>
        </w:rPr>
      </w:pPr>
      <w:r w:rsidRPr="00984865">
        <w:rPr>
          <w:rFonts w:ascii="Times New Roman" w:eastAsia="MS Mincho" w:hAnsi="Times New Roman" w:cs="Times New Roman"/>
          <w:u w:val="single"/>
          <w:lang w:eastAsia="ja-JP"/>
        </w:rPr>
        <w:t>Student 2</w:t>
      </w:r>
      <w:r w:rsidRPr="00984865">
        <w:rPr>
          <w:rFonts w:ascii="Times New Roman" w:eastAsia="MS Mincho" w:hAnsi="Times New Roman" w:cs="Times New Roman"/>
          <w:lang w:eastAsia="ja-JP"/>
        </w:rPr>
        <w:t>:</w:t>
      </w:r>
      <w:r w:rsidRPr="00984865">
        <w:rPr>
          <w:rFonts w:ascii="Times New Roman" w:eastAsia="Calibri" w:hAnsi="Times New Roman" w:cs="Times New Roman"/>
        </w:rPr>
        <w:t xml:space="preserve"> </w:t>
      </w:r>
      <w:r w:rsidRPr="00984865">
        <w:rPr>
          <w:rFonts w:ascii="Times New Roman" w:eastAsia="MS Mincho" w:hAnsi="Times New Roman" w:cs="Times New Roman"/>
          <w:i/>
          <w:lang w:eastAsia="ja-JP"/>
        </w:rPr>
        <w:t>“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[Insert 2nd student’s statement.]</w:t>
      </w:r>
      <w:r w:rsidRPr="00984865">
        <w:rPr>
          <w:rFonts w:ascii="Times New Roman" w:eastAsia="MS Mincho" w:hAnsi="Times New Roman" w:cs="Times New Roman"/>
          <w:lang w:eastAsia="ja-JP"/>
        </w:rPr>
        <w:t>”</w:t>
      </w:r>
    </w:p>
    <w:p w:rsidR="00984865" w:rsidRDefault="00D22264" w:rsidP="00984865">
      <w:pPr>
        <w:spacing w:before="120" w:after="120"/>
        <w:contextualSpacing/>
        <w:rPr>
          <w:rFonts w:ascii="Times New Roman" w:eastAsia="Calibri" w:hAnsi="Times New Roman" w:cs="Times New Roman"/>
        </w:rPr>
      </w:pPr>
      <w:r w:rsidRPr="00971ABA">
        <w:rPr>
          <w:rFonts w:ascii="Times New Roman" w:hAnsi="Times New Roman" w:cs="Times New Roman"/>
        </w:rPr>
        <w:t>Help the students understand</w:t>
      </w:r>
      <w:r w:rsidRPr="00984865" w:rsidDel="00D22264">
        <w:rPr>
          <w:rFonts w:ascii="Times New Roman" w:eastAsia="Calibri" w:hAnsi="Times New Roman" w:cs="Times New Roman"/>
        </w:rPr>
        <w:t xml:space="preserve"> </w:t>
      </w:r>
      <w:r w:rsidR="00984865" w:rsidRPr="00984865">
        <w:rPr>
          <w:rFonts w:ascii="Times New Roman" w:eastAsia="Calibri" w:hAnsi="Times New Roman" w:cs="Times New Roman"/>
        </w:rPr>
        <w:t xml:space="preserve">why scientific </w:t>
      </w:r>
      <w:r w:rsidR="00984865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[theories/laws] [insert correction of students’ misconception]</w:t>
      </w:r>
      <w:r w:rsidRPr="00D22264">
        <w:rPr>
          <w:rFonts w:ascii="Times New Roman" w:hAnsi="Times New Roman" w:cs="Times New Roman"/>
        </w:rPr>
        <w:t xml:space="preserve"> </w:t>
      </w:r>
      <w:r w:rsidRPr="00971ABA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answering the following:</w:t>
      </w:r>
    </w:p>
    <w:p w:rsidR="00D22264" w:rsidRDefault="00D22264" w:rsidP="00D22264">
      <w:pPr>
        <w:pStyle w:val="ListParagraph"/>
        <w:numPr>
          <w:ilvl w:val="0"/>
          <w:numId w:val="19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two characteristics of scientific 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[theories/laws]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D22264" w:rsidRDefault="00D22264" w:rsidP="00D22264">
      <w:pPr>
        <w:pStyle w:val="ListParagraph"/>
        <w:numPr>
          <w:ilvl w:val="0"/>
          <w:numId w:val="19"/>
        </w:numPr>
        <w:spacing w:before="120" w:after="0"/>
        <w:rPr>
          <w:rFonts w:ascii="Times New Roman" w:hAnsi="Times New Roman" w:cs="Times New Roman"/>
        </w:rPr>
      </w:pPr>
      <w:r w:rsidRPr="007522B4">
        <w:rPr>
          <w:rFonts w:ascii="Times New Roman" w:hAnsi="Times New Roman" w:cs="Times New Roman"/>
        </w:rPr>
        <w:t xml:space="preserve">Give an example of a scientific </w:t>
      </w:r>
      <w:r w:rsidR="001E7803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[theory/law]</w:t>
      </w:r>
      <w:r w:rsidR="001E7803"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 </w:t>
      </w:r>
      <w:r w:rsidRPr="007522B4">
        <w:rPr>
          <w:rFonts w:ascii="Times New Roman" w:hAnsi="Times New Roman" w:cs="Times New Roman"/>
        </w:rPr>
        <w:t xml:space="preserve">and explain how it has two characteristics of scientific </w:t>
      </w:r>
      <w:r w:rsidR="001E7803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</w:t>
      </w:r>
      <w:r w:rsidR="001E7803">
        <w:rPr>
          <w:rFonts w:ascii="Times New Roman" w:eastAsia="MS Mincho" w:hAnsi="Times New Roman" w:cs="Times New Roman"/>
          <w:i/>
          <w:color w:val="FF0000"/>
          <w:lang w:eastAsia="ja-JP"/>
        </w:rPr>
        <w:t>ies</w:t>
      </w:r>
      <w:r w:rsidR="001E7803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/law</w:t>
      </w:r>
      <w:r w:rsidR="001E7803">
        <w:rPr>
          <w:rFonts w:ascii="Times New Roman" w:eastAsia="MS Mincho" w:hAnsi="Times New Roman" w:cs="Times New Roman"/>
          <w:i/>
          <w:color w:val="FF0000"/>
          <w:lang w:eastAsia="ja-JP"/>
        </w:rPr>
        <w:t>s</w:t>
      </w:r>
      <w:r w:rsidR="001E7803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D22264" w:rsidRDefault="00D22264" w:rsidP="00D22264">
      <w:pPr>
        <w:pStyle w:val="ListParagraph"/>
        <w:numPr>
          <w:ilvl w:val="0"/>
          <w:numId w:val="19"/>
        </w:numPr>
        <w:spacing w:before="120" w:after="0"/>
        <w:rPr>
          <w:rFonts w:ascii="Times New Roman" w:hAnsi="Times New Roman" w:cs="Times New Roman"/>
        </w:rPr>
      </w:pPr>
      <w:r w:rsidRPr="007522B4">
        <w:rPr>
          <w:rFonts w:ascii="Times New Roman" w:hAnsi="Times New Roman" w:cs="Times New Roman"/>
        </w:rPr>
        <w:t xml:space="preserve">Use your example </w:t>
      </w:r>
      <w:r w:rsidR="001E7803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[theory/law]</w:t>
      </w:r>
      <w:r w:rsidR="001E7803"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 </w:t>
      </w:r>
      <w:r w:rsidRPr="007522B4">
        <w:rPr>
          <w:rFonts w:ascii="Times New Roman" w:hAnsi="Times New Roman" w:cs="Times New Roman"/>
        </w:rPr>
        <w:t xml:space="preserve">to explain why scientific </w:t>
      </w:r>
      <w:r w:rsidR="001E7803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</w:t>
      </w:r>
      <w:r w:rsidR="001E7803">
        <w:rPr>
          <w:rFonts w:ascii="Times New Roman" w:eastAsia="MS Mincho" w:hAnsi="Times New Roman" w:cs="Times New Roman"/>
          <w:i/>
          <w:color w:val="FF0000"/>
          <w:lang w:eastAsia="ja-JP"/>
        </w:rPr>
        <w:t>ies</w:t>
      </w:r>
      <w:r w:rsidR="001E7803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/law</w:t>
      </w:r>
      <w:r w:rsidR="001E7803">
        <w:rPr>
          <w:rFonts w:ascii="Times New Roman" w:eastAsia="MS Mincho" w:hAnsi="Times New Roman" w:cs="Times New Roman"/>
          <w:i/>
          <w:color w:val="FF0000"/>
          <w:lang w:eastAsia="ja-JP"/>
        </w:rPr>
        <w:t>s</w:t>
      </w:r>
      <w:r w:rsidR="001E7803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  <w:r w:rsidR="001E7803"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 </w:t>
      </w:r>
      <w:r w:rsidR="001E7803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[insert correction of students’ misconception]</w:t>
      </w:r>
      <w:r>
        <w:rPr>
          <w:rFonts w:ascii="Times New Roman" w:hAnsi="Times New Roman" w:cs="Times New Roman"/>
        </w:rPr>
        <w:t>.</w:t>
      </w:r>
    </w:p>
    <w:p w:rsidR="00D22264" w:rsidRDefault="00D22264" w:rsidP="00984865">
      <w:pPr>
        <w:spacing w:before="120" w:after="120"/>
        <w:contextualSpacing/>
        <w:rPr>
          <w:rFonts w:ascii="Times New Roman" w:eastAsia="Calibri" w:hAnsi="Times New Roman" w:cs="Times New Roman"/>
        </w:rPr>
      </w:pPr>
    </w:p>
    <w:p w:rsidR="00D22264" w:rsidRDefault="00D22264" w:rsidP="00984865">
      <w:pPr>
        <w:spacing w:before="120" w:after="120"/>
        <w:contextualSpacing/>
        <w:rPr>
          <w:rFonts w:ascii="Times New Roman" w:eastAsia="Calibri" w:hAnsi="Times New Roman" w:cs="Times New Roman"/>
        </w:rPr>
      </w:pPr>
    </w:p>
    <w:p w:rsidR="00D22264" w:rsidRDefault="00D22264" w:rsidP="00984865">
      <w:pPr>
        <w:spacing w:before="120" w:after="120"/>
        <w:contextualSpacing/>
        <w:rPr>
          <w:rFonts w:ascii="Times New Roman" w:eastAsia="Calibri" w:hAnsi="Times New Roman" w:cs="Times New Roman"/>
        </w:rPr>
      </w:pPr>
    </w:p>
    <w:p w:rsidR="00D22264" w:rsidRDefault="00D22264" w:rsidP="00984865">
      <w:pPr>
        <w:spacing w:before="120" w:after="120"/>
        <w:contextualSpacing/>
        <w:rPr>
          <w:rFonts w:ascii="Times New Roman" w:eastAsia="Calibri" w:hAnsi="Times New Roman" w:cs="Times New Roman"/>
        </w:rPr>
      </w:pPr>
    </w:p>
    <w:p w:rsidR="00D22264" w:rsidRDefault="00D22264" w:rsidP="00984865">
      <w:pPr>
        <w:spacing w:before="120" w:after="120"/>
        <w:contextualSpacing/>
        <w:rPr>
          <w:rFonts w:ascii="Times New Roman" w:eastAsia="Calibri" w:hAnsi="Times New Roman" w:cs="Times New Roman"/>
        </w:rPr>
      </w:pPr>
    </w:p>
    <w:p w:rsidR="00D22264" w:rsidRPr="00984865" w:rsidRDefault="00D22264" w:rsidP="00984865">
      <w:pPr>
        <w:spacing w:before="120" w:after="120"/>
        <w:contextualSpacing/>
        <w:rPr>
          <w:rFonts w:ascii="Times New Roman" w:eastAsia="Calibri" w:hAnsi="Times New Roman" w:cs="Times New Roman"/>
        </w:rPr>
      </w:pPr>
    </w:p>
    <w:p w:rsidR="00CB3935" w:rsidRDefault="00CB3935">
      <w:pPr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>
        <w:rPr>
          <w:rFonts w:ascii="Times New Roman" w:eastAsia="HGSMinchoE" w:hAnsi="Times New Roman" w:cs="Times New Roman"/>
          <w:sz w:val="24"/>
          <w:szCs w:val="24"/>
          <w:lang w:eastAsia="ja-JP"/>
        </w:rPr>
        <w:br w:type="page"/>
      </w:r>
    </w:p>
    <w:p w:rsidR="00CB3935" w:rsidRPr="00CB3935" w:rsidRDefault="00CB3935" w:rsidP="00CB3935">
      <w:pPr>
        <w:pBdr>
          <w:top w:val="single" w:sz="24" w:space="1" w:color="auto"/>
        </w:pBdr>
        <w:spacing w:before="120" w:after="120"/>
        <w:rPr>
          <w:rFonts w:ascii="Times New Roman" w:eastAsia="MS Mincho" w:hAnsi="Times New Roman" w:cs="Times New Roman"/>
          <w:b/>
          <w:lang w:eastAsia="ja-JP"/>
        </w:rPr>
      </w:pPr>
      <w:r w:rsidRPr="00CB3935">
        <w:rPr>
          <w:rFonts w:ascii="Times New Roman" w:eastAsia="MS Mincho" w:hAnsi="Times New Roman" w:cs="Times New Roman"/>
          <w:b/>
          <w:lang w:eastAsia="ja-JP"/>
        </w:rPr>
        <w:lastRenderedPageBreak/>
        <w:t>Conversation 2</w:t>
      </w:r>
    </w:p>
    <w:p w:rsidR="00CB3935" w:rsidRPr="00CB3935" w:rsidRDefault="00CB3935" w:rsidP="00CB3935">
      <w:pPr>
        <w:pBdr>
          <w:top w:val="single" w:sz="24" w:space="1" w:color="auto"/>
        </w:pBdr>
        <w:spacing w:before="120" w:after="120"/>
        <w:rPr>
          <w:rFonts w:ascii="Times New Roman" w:eastAsia="MS Mincho" w:hAnsi="Times New Roman" w:cs="Times New Roman"/>
          <w:b/>
          <w:lang w:eastAsia="ja-JP"/>
        </w:rPr>
      </w:pPr>
      <w:r w:rsidRPr="00CB3935">
        <w:rPr>
          <w:rFonts w:ascii="Times New Roman" w:eastAsia="MS Mincho" w:hAnsi="Times New Roman" w:cs="Times New Roman"/>
          <w:lang w:eastAsia="ja-JP"/>
        </w:rPr>
        <w:t xml:space="preserve">These students have a misconception about the </w:t>
      </w:r>
      <w:r w:rsidRPr="00CB3935">
        <w:rPr>
          <w:rFonts w:ascii="Times New Roman" w:eastAsia="MS Mincho" w:hAnsi="Times New Roman" w:cs="Times New Roman"/>
          <w:i/>
          <w:lang w:eastAsia="ja-JP"/>
        </w:rPr>
        <w:t xml:space="preserve">similarities and differences </w:t>
      </w:r>
      <w:r w:rsidRPr="00CB3935">
        <w:rPr>
          <w:rFonts w:ascii="Times New Roman" w:eastAsia="MS Mincho" w:hAnsi="Times New Roman" w:cs="Times New Roman"/>
          <w:lang w:eastAsia="ja-JP"/>
        </w:rPr>
        <w:t>between scientific theories and scientific laws.</w:t>
      </w:r>
    </w:p>
    <w:p w:rsidR="00CB3935" w:rsidRPr="00CB3935" w:rsidRDefault="00CB3935" w:rsidP="00CB3935">
      <w:pPr>
        <w:spacing w:before="120" w:after="120"/>
        <w:ind w:left="720"/>
        <w:rPr>
          <w:rFonts w:ascii="Times New Roman" w:eastAsia="MS Mincho" w:hAnsi="Times New Roman" w:cs="Times New Roman"/>
          <w:i/>
          <w:lang w:eastAsia="ja-JP"/>
        </w:rPr>
      </w:pPr>
      <w:r w:rsidRPr="00CB3935">
        <w:rPr>
          <w:rFonts w:ascii="Times New Roman" w:eastAsia="MS Mincho" w:hAnsi="Times New Roman" w:cs="Times New Roman"/>
          <w:u w:val="single"/>
          <w:lang w:eastAsia="ja-JP"/>
        </w:rPr>
        <w:t>Student 1</w:t>
      </w:r>
      <w:r w:rsidRPr="00CB3935">
        <w:rPr>
          <w:rFonts w:ascii="Times New Roman" w:eastAsia="MS Mincho" w:hAnsi="Times New Roman" w:cs="Times New Roman"/>
          <w:lang w:eastAsia="ja-JP"/>
        </w:rPr>
        <w:t>:</w:t>
      </w:r>
      <w:r w:rsidRPr="00CB3935">
        <w:rPr>
          <w:rFonts w:ascii="Times New Roman" w:eastAsia="Calibri" w:hAnsi="Times New Roman" w:cs="Times New Roman"/>
        </w:rPr>
        <w:t xml:space="preserve"> </w:t>
      </w:r>
      <w:r w:rsidRPr="00CB3935">
        <w:rPr>
          <w:rFonts w:ascii="Times New Roman" w:eastAsia="MS Mincho" w:hAnsi="Times New Roman" w:cs="Times New Roman"/>
          <w:i/>
          <w:lang w:eastAsia="ja-JP"/>
        </w:rPr>
        <w:t>“</w:t>
      </w:r>
      <w:r w:rsidRPr="00CB3935">
        <w:rPr>
          <w:rFonts w:ascii="Times New Roman" w:eastAsia="MS Mincho" w:hAnsi="Times New Roman" w:cs="Times New Roman"/>
          <w:i/>
          <w:color w:val="FF0000"/>
          <w:lang w:eastAsia="ja-JP"/>
        </w:rPr>
        <w:t>[Insert 1st student’s statement.]</w:t>
      </w:r>
      <w:r w:rsidRPr="00CB3935">
        <w:rPr>
          <w:rFonts w:ascii="Times New Roman" w:eastAsia="MS Mincho" w:hAnsi="Times New Roman" w:cs="Times New Roman"/>
          <w:i/>
          <w:lang w:eastAsia="ja-JP"/>
        </w:rPr>
        <w:t>”</w:t>
      </w:r>
    </w:p>
    <w:p w:rsidR="00CB3935" w:rsidRPr="00CB3935" w:rsidRDefault="00CB3935" w:rsidP="00CB3935">
      <w:pPr>
        <w:spacing w:before="120" w:after="120"/>
        <w:ind w:left="720"/>
        <w:rPr>
          <w:rFonts w:ascii="Times New Roman" w:eastAsia="MS Mincho" w:hAnsi="Times New Roman" w:cs="Times New Roman"/>
          <w:i/>
          <w:lang w:eastAsia="ja-JP"/>
        </w:rPr>
      </w:pPr>
      <w:r w:rsidRPr="00CB3935">
        <w:rPr>
          <w:rFonts w:ascii="Times New Roman" w:eastAsia="MS Mincho" w:hAnsi="Times New Roman" w:cs="Times New Roman"/>
          <w:u w:val="single"/>
          <w:lang w:eastAsia="ja-JP"/>
        </w:rPr>
        <w:t>Student 2</w:t>
      </w:r>
      <w:r w:rsidRPr="00CB3935">
        <w:rPr>
          <w:rFonts w:ascii="Times New Roman" w:eastAsia="MS Mincho" w:hAnsi="Times New Roman" w:cs="Times New Roman"/>
          <w:lang w:eastAsia="ja-JP"/>
        </w:rPr>
        <w:t>:</w:t>
      </w:r>
      <w:r w:rsidRPr="00CB3935">
        <w:rPr>
          <w:rFonts w:ascii="Times New Roman" w:eastAsia="Calibri" w:hAnsi="Times New Roman" w:cs="Times New Roman"/>
        </w:rPr>
        <w:t xml:space="preserve"> </w:t>
      </w:r>
      <w:r w:rsidRPr="00CB3935">
        <w:rPr>
          <w:rFonts w:ascii="Times New Roman" w:eastAsia="MS Mincho" w:hAnsi="Times New Roman" w:cs="Times New Roman"/>
          <w:i/>
          <w:lang w:eastAsia="ja-JP"/>
        </w:rPr>
        <w:t>“</w:t>
      </w:r>
      <w:r w:rsidRPr="00CB3935">
        <w:rPr>
          <w:rFonts w:ascii="Times New Roman" w:eastAsia="MS Mincho" w:hAnsi="Times New Roman" w:cs="Times New Roman"/>
          <w:i/>
          <w:color w:val="FF0000"/>
          <w:lang w:eastAsia="ja-JP"/>
        </w:rPr>
        <w:t>[Insert 2nd student’s statement.]</w:t>
      </w:r>
      <w:r w:rsidRPr="00CB3935">
        <w:rPr>
          <w:rFonts w:ascii="Times New Roman" w:eastAsia="MS Mincho" w:hAnsi="Times New Roman" w:cs="Times New Roman"/>
          <w:i/>
          <w:lang w:eastAsia="ja-JP"/>
        </w:rPr>
        <w:t>”</w:t>
      </w:r>
    </w:p>
    <w:p w:rsidR="00CB3935" w:rsidRDefault="001E7803" w:rsidP="00CB3935">
      <w:pPr>
        <w:spacing w:before="120" w:after="120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Help the students understand </w:t>
      </w:r>
      <w:r w:rsidR="00CB3935" w:rsidRPr="00CB3935">
        <w:rPr>
          <w:rFonts w:ascii="Times New Roman" w:eastAsia="Calibri" w:hAnsi="Times New Roman" w:cs="Times New Roman"/>
        </w:rPr>
        <w:t xml:space="preserve">why </w:t>
      </w:r>
      <w:r w:rsidR="00CB3935" w:rsidRPr="00CB3935">
        <w:rPr>
          <w:rFonts w:ascii="Times New Roman" w:eastAsia="MS Mincho" w:hAnsi="Times New Roman" w:cs="Times New Roman"/>
          <w:i/>
          <w:color w:val="FF0000"/>
          <w:lang w:eastAsia="ja-JP"/>
        </w:rPr>
        <w:t>[insert correction of students’ misconception]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 </w:t>
      </w:r>
      <w:r>
        <w:rPr>
          <w:rFonts w:ascii="Times New Roman" w:hAnsi="Times New Roman" w:cs="Times New Roman"/>
        </w:rPr>
        <w:t>by answering the following</w:t>
      </w:r>
      <w:r w:rsidR="00CB3935" w:rsidRPr="00CB3935">
        <w:rPr>
          <w:rFonts w:ascii="Times New Roman" w:eastAsia="Calibri" w:hAnsi="Times New Roman" w:cs="Times New Roman"/>
        </w:rPr>
        <w:t>:</w:t>
      </w:r>
    </w:p>
    <w:p w:rsidR="001E7803" w:rsidRDefault="001E7803" w:rsidP="001E7803">
      <w:pPr>
        <w:pStyle w:val="ListParagraph"/>
        <w:numPr>
          <w:ilvl w:val="0"/>
          <w:numId w:val="29"/>
        </w:numPr>
        <w:spacing w:before="120" w:after="120"/>
        <w:rPr>
          <w:rFonts w:ascii="Times New Roman" w:hAnsi="Times New Roman" w:cs="Times New Roman"/>
        </w:rPr>
      </w:pPr>
      <w:r w:rsidRPr="006807B3">
        <w:rPr>
          <w:rFonts w:ascii="Times New Roman" w:hAnsi="Times New Roman" w:cs="Times New Roman"/>
        </w:rPr>
        <w:t xml:space="preserve">Describe </w:t>
      </w:r>
      <w:r>
        <w:rPr>
          <w:rFonts w:ascii="Times New Roman" w:hAnsi="Times New Roman" w:cs="Times New Roman"/>
        </w:rPr>
        <w:t xml:space="preserve">two ways in which scientific theories and scientific laws are </w:t>
      </w:r>
      <w:r w:rsidRPr="00311770">
        <w:rPr>
          <w:rFonts w:ascii="Times New Roman" w:hAnsi="Times New Roman" w:cs="Times New Roman"/>
          <w:b/>
        </w:rPr>
        <w:t>similar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1E7803" w:rsidRDefault="001E7803" w:rsidP="001E7803">
      <w:pPr>
        <w:pStyle w:val="ListParagraph"/>
        <w:numPr>
          <w:ilvl w:val="0"/>
          <w:numId w:val="29"/>
        </w:numPr>
        <w:spacing w:before="120" w:after="120"/>
        <w:rPr>
          <w:rFonts w:ascii="Times New Roman" w:hAnsi="Times New Roman" w:cs="Times New Roman"/>
        </w:rPr>
      </w:pPr>
      <w:r w:rsidRPr="00311770">
        <w:rPr>
          <w:rFonts w:ascii="Times New Roman" w:hAnsi="Times New Roman" w:cs="Times New Roman"/>
        </w:rPr>
        <w:t xml:space="preserve">Describe </w:t>
      </w:r>
      <w:r>
        <w:rPr>
          <w:rFonts w:ascii="Times New Roman" w:hAnsi="Times New Roman" w:cs="Times New Roman"/>
        </w:rPr>
        <w:t xml:space="preserve">two ways in which scientific theories and scientific laws are </w:t>
      </w:r>
      <w:r w:rsidRPr="00311770">
        <w:rPr>
          <w:rFonts w:ascii="Times New Roman" w:hAnsi="Times New Roman" w:cs="Times New Roman"/>
          <w:b/>
        </w:rPr>
        <w:t>different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1E7803" w:rsidRDefault="001E7803" w:rsidP="001E7803">
      <w:pPr>
        <w:pStyle w:val="ListParagraph"/>
        <w:numPr>
          <w:ilvl w:val="0"/>
          <w:numId w:val="29"/>
        </w:numPr>
        <w:spacing w:before="120" w:after="120"/>
        <w:rPr>
          <w:rFonts w:ascii="Times New Roman" w:hAnsi="Times New Roman" w:cs="Times New Roman"/>
        </w:rPr>
      </w:pPr>
      <w:r w:rsidRPr="00065205">
        <w:rPr>
          <w:rFonts w:ascii="Times New Roman" w:hAnsi="Times New Roman" w:cs="Times New Roman"/>
        </w:rPr>
        <w:t xml:space="preserve">Give an example of a scientific theory and </w:t>
      </w:r>
      <w:r>
        <w:rPr>
          <w:rFonts w:ascii="Times New Roman" w:hAnsi="Times New Roman" w:cs="Times New Roman"/>
        </w:rPr>
        <w:t xml:space="preserve">scientific </w:t>
      </w:r>
      <w:r w:rsidRPr="00065205">
        <w:rPr>
          <w:rFonts w:ascii="Times New Roman" w:hAnsi="Times New Roman" w:cs="Times New Roman"/>
        </w:rPr>
        <w:t>law</w:t>
      </w:r>
      <w:r>
        <w:rPr>
          <w:rFonts w:ascii="Times New Roman" w:hAnsi="Times New Roman" w:cs="Times New Roman"/>
        </w:rPr>
        <w:t xml:space="preserve">. Use your examples to explain why </w:t>
      </w:r>
      <w:r w:rsidRPr="00CB3935">
        <w:rPr>
          <w:rFonts w:ascii="Times New Roman" w:eastAsia="MS Mincho" w:hAnsi="Times New Roman" w:cs="Times New Roman"/>
          <w:i/>
          <w:color w:val="FF0000"/>
          <w:lang w:eastAsia="ja-JP"/>
        </w:rPr>
        <w:t>[insert correction of students’ misconception]</w:t>
      </w:r>
      <w:r>
        <w:rPr>
          <w:rFonts w:ascii="Times New Roman" w:hAnsi="Times New Roman" w:cs="Times New Roman"/>
        </w:rPr>
        <w:t>.</w:t>
      </w:r>
    </w:p>
    <w:p w:rsidR="001E7803" w:rsidRDefault="001E7803" w:rsidP="00CB3935">
      <w:pPr>
        <w:spacing w:before="120" w:after="120"/>
        <w:rPr>
          <w:rFonts w:ascii="Times New Roman" w:eastAsia="Calibri" w:hAnsi="Times New Roman" w:cs="Times New Roman"/>
        </w:rPr>
      </w:pPr>
    </w:p>
    <w:p w:rsidR="001E7803" w:rsidRDefault="001E7803" w:rsidP="00CB3935">
      <w:pPr>
        <w:spacing w:before="120" w:after="120"/>
        <w:rPr>
          <w:rFonts w:ascii="Times New Roman" w:eastAsia="Calibri" w:hAnsi="Times New Roman" w:cs="Times New Roman"/>
        </w:rPr>
      </w:pPr>
    </w:p>
    <w:p w:rsidR="001E7803" w:rsidRDefault="001E7803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p w:rsidR="00984865" w:rsidRPr="00984865" w:rsidRDefault="00984865" w:rsidP="00984865">
      <w:pPr>
        <w:pBdr>
          <w:top w:val="single" w:sz="24" w:space="1" w:color="auto"/>
        </w:pBdr>
        <w:spacing w:before="120" w:after="120"/>
        <w:rPr>
          <w:rFonts w:ascii="Times New Roman" w:eastAsia="MS Mincho" w:hAnsi="Times New Roman" w:cs="Times New Roman"/>
          <w:b/>
          <w:lang w:eastAsia="ja-JP"/>
        </w:rPr>
      </w:pPr>
      <w:r w:rsidRPr="00984865">
        <w:rPr>
          <w:rFonts w:ascii="Times New Roman" w:eastAsia="MS Mincho" w:hAnsi="Times New Roman" w:cs="Times New Roman"/>
          <w:b/>
          <w:lang w:eastAsia="ja-JP"/>
        </w:rPr>
        <w:lastRenderedPageBreak/>
        <w:t xml:space="preserve">Conversation 3 </w:t>
      </w:r>
    </w:p>
    <w:p w:rsidR="00984865" w:rsidRPr="00984865" w:rsidRDefault="00984865" w:rsidP="00984865">
      <w:pPr>
        <w:pBdr>
          <w:top w:val="single" w:sz="24" w:space="1" w:color="auto"/>
        </w:pBdr>
        <w:spacing w:before="120" w:after="120"/>
        <w:rPr>
          <w:rFonts w:ascii="Times New Roman" w:eastAsia="MS Mincho" w:hAnsi="Times New Roman" w:cs="Times New Roman"/>
          <w:lang w:eastAsia="ja-JP"/>
        </w:rPr>
      </w:pPr>
      <w:r w:rsidRPr="00984865">
        <w:rPr>
          <w:rFonts w:ascii="Times New Roman" w:eastAsia="MS Mincho" w:hAnsi="Times New Roman" w:cs="Times New Roman"/>
          <w:lang w:eastAsia="ja-JP"/>
        </w:rPr>
        <w:t xml:space="preserve">These students share a misconception about the </w:t>
      </w:r>
      <w:r w:rsidRPr="00984865">
        <w:rPr>
          <w:rFonts w:ascii="Times New Roman" w:eastAsia="MS Mincho" w:hAnsi="Times New Roman" w:cs="Times New Roman"/>
          <w:i/>
          <w:lang w:eastAsia="ja-JP"/>
        </w:rPr>
        <w:t xml:space="preserve">application </w:t>
      </w:r>
      <w:r w:rsidRPr="00984865">
        <w:rPr>
          <w:rFonts w:ascii="Times New Roman" w:eastAsia="MS Mincho" w:hAnsi="Times New Roman" w:cs="Times New Roman"/>
          <w:lang w:eastAsia="ja-JP"/>
        </w:rPr>
        <w:t xml:space="preserve">of scientific 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[theories/laws]</w:t>
      </w:r>
      <w:r w:rsidRPr="00984865">
        <w:rPr>
          <w:rFonts w:ascii="Times New Roman" w:eastAsia="MS Mincho" w:hAnsi="Times New Roman" w:cs="Times New Roman"/>
          <w:lang w:eastAsia="ja-JP"/>
        </w:rPr>
        <w:t>.</w:t>
      </w:r>
      <w:r w:rsidRPr="00984865" w:rsidDel="002079F9">
        <w:rPr>
          <w:rFonts w:ascii="Times New Roman" w:eastAsia="Calibri" w:hAnsi="Times New Roman" w:cs="Times New Roman"/>
        </w:rPr>
        <w:t xml:space="preserve"> </w:t>
      </w:r>
    </w:p>
    <w:p w:rsidR="00984865" w:rsidRPr="00984865" w:rsidRDefault="00984865" w:rsidP="00984865">
      <w:pPr>
        <w:spacing w:before="120" w:after="120"/>
        <w:ind w:left="720"/>
        <w:rPr>
          <w:rFonts w:ascii="Times New Roman" w:eastAsia="MS Mincho" w:hAnsi="Times New Roman" w:cs="Times New Roman"/>
          <w:i/>
          <w:lang w:eastAsia="ja-JP"/>
        </w:rPr>
      </w:pPr>
      <w:r w:rsidRPr="00984865">
        <w:rPr>
          <w:rFonts w:ascii="Times New Roman" w:eastAsia="MS Mincho" w:hAnsi="Times New Roman" w:cs="Times New Roman"/>
          <w:u w:val="single"/>
          <w:lang w:eastAsia="ja-JP"/>
        </w:rPr>
        <w:t>Student 1</w:t>
      </w:r>
      <w:r w:rsidRPr="00984865">
        <w:rPr>
          <w:rFonts w:ascii="Times New Roman" w:eastAsia="MS Mincho" w:hAnsi="Times New Roman" w:cs="Times New Roman"/>
          <w:lang w:eastAsia="ja-JP"/>
        </w:rPr>
        <w:t>:</w:t>
      </w:r>
      <w:r w:rsidRPr="00984865">
        <w:rPr>
          <w:rFonts w:ascii="Times New Roman" w:eastAsia="Calibri" w:hAnsi="Times New Roman" w:cs="Times New Roman"/>
        </w:rPr>
        <w:t xml:space="preserve"> </w:t>
      </w:r>
      <w:r w:rsidRPr="00984865">
        <w:rPr>
          <w:rFonts w:ascii="Times New Roman" w:eastAsia="MS Mincho" w:hAnsi="Times New Roman" w:cs="Times New Roman"/>
          <w:i/>
          <w:lang w:eastAsia="ja-JP"/>
        </w:rPr>
        <w:t>“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[Insert 1st student’s statement.]</w:t>
      </w:r>
      <w:r w:rsidRPr="00984865">
        <w:rPr>
          <w:rFonts w:ascii="Times New Roman" w:eastAsia="MS Mincho" w:hAnsi="Times New Roman" w:cs="Times New Roman"/>
          <w:i/>
          <w:lang w:eastAsia="ja-JP"/>
        </w:rPr>
        <w:t xml:space="preserve">” </w:t>
      </w:r>
    </w:p>
    <w:p w:rsidR="00984865" w:rsidRPr="00984865" w:rsidRDefault="00984865" w:rsidP="00984865">
      <w:pPr>
        <w:spacing w:before="120" w:after="120"/>
        <w:ind w:left="720"/>
        <w:rPr>
          <w:rFonts w:ascii="Times New Roman" w:eastAsia="MS Mincho" w:hAnsi="Times New Roman" w:cs="Times New Roman"/>
          <w:i/>
          <w:lang w:eastAsia="ja-JP"/>
        </w:rPr>
      </w:pPr>
      <w:r w:rsidRPr="00984865">
        <w:rPr>
          <w:rFonts w:ascii="Times New Roman" w:eastAsia="MS Mincho" w:hAnsi="Times New Roman" w:cs="Times New Roman"/>
          <w:u w:val="single"/>
          <w:lang w:eastAsia="ja-JP"/>
        </w:rPr>
        <w:t>Student 2</w:t>
      </w:r>
      <w:r w:rsidRPr="00984865">
        <w:rPr>
          <w:rFonts w:ascii="Times New Roman" w:eastAsia="MS Mincho" w:hAnsi="Times New Roman" w:cs="Times New Roman"/>
          <w:lang w:eastAsia="ja-JP"/>
        </w:rPr>
        <w:t>:</w:t>
      </w:r>
      <w:r w:rsidRPr="00984865">
        <w:rPr>
          <w:rFonts w:ascii="Times New Roman" w:eastAsia="Calibri" w:hAnsi="Times New Roman" w:cs="Times New Roman"/>
        </w:rPr>
        <w:t xml:space="preserve"> </w:t>
      </w:r>
      <w:r w:rsidRPr="00984865">
        <w:rPr>
          <w:rFonts w:ascii="Times New Roman" w:eastAsia="MS Mincho" w:hAnsi="Times New Roman" w:cs="Times New Roman"/>
          <w:i/>
          <w:lang w:eastAsia="ja-JP"/>
        </w:rPr>
        <w:t>“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[Insert 2nd student’s statement.]</w:t>
      </w:r>
      <w:r w:rsidRPr="00984865">
        <w:rPr>
          <w:rFonts w:ascii="Times New Roman" w:eastAsia="MS Mincho" w:hAnsi="Times New Roman" w:cs="Times New Roman"/>
          <w:i/>
          <w:lang w:eastAsia="ja-JP"/>
        </w:rPr>
        <w:t>”</w:t>
      </w:r>
    </w:p>
    <w:p w:rsidR="00984865" w:rsidRDefault="001E7803" w:rsidP="00984865">
      <w:pPr>
        <w:spacing w:before="120" w:after="120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Help the students understand </w:t>
      </w:r>
      <w:r w:rsidR="00984865" w:rsidRPr="00984865">
        <w:rPr>
          <w:rFonts w:ascii="Times New Roman" w:eastAsia="Calibri" w:hAnsi="Times New Roman" w:cs="Times New Roman"/>
        </w:rPr>
        <w:t xml:space="preserve">why scientific </w:t>
      </w:r>
      <w:r w:rsidR="00984865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[theories/laws] [insert correction of students’ misconception]</w:t>
      </w:r>
      <w:r>
        <w:rPr>
          <w:rFonts w:ascii="Times New Roman" w:eastAsia="Calibri" w:hAnsi="Times New Roman" w:cs="Times New Roman"/>
        </w:rPr>
        <w:t xml:space="preserve"> by answering the following</w:t>
      </w:r>
      <w:r w:rsidR="00984865" w:rsidRPr="00984865">
        <w:rPr>
          <w:rFonts w:ascii="Times New Roman" w:eastAsia="Calibri" w:hAnsi="Times New Roman" w:cs="Times New Roman"/>
        </w:rPr>
        <w:t>:</w:t>
      </w:r>
    </w:p>
    <w:p w:rsidR="001E7803" w:rsidRDefault="001E7803" w:rsidP="001E7803">
      <w:pPr>
        <w:pStyle w:val="ListParagraph"/>
        <w:numPr>
          <w:ilvl w:val="0"/>
          <w:numId w:val="30"/>
        </w:numPr>
        <w:spacing w:before="120" w:after="120"/>
        <w:rPr>
          <w:rFonts w:ascii="Times New Roman" w:hAnsi="Times New Roman" w:cs="Times New Roman"/>
        </w:rPr>
      </w:pPr>
      <w:r w:rsidRPr="006807B3">
        <w:rPr>
          <w:rFonts w:ascii="Times New Roman" w:hAnsi="Times New Roman" w:cs="Times New Roman"/>
        </w:rPr>
        <w:t>Describe two ways in which</w:t>
      </w:r>
      <w:r>
        <w:rPr>
          <w:rFonts w:ascii="Times New Roman" w:hAnsi="Times New Roman" w:cs="Times New Roman"/>
        </w:rPr>
        <w:t xml:space="preserve"> all</w:t>
      </w:r>
      <w:r w:rsidRPr="006807B3">
        <w:rPr>
          <w:rFonts w:ascii="Times New Roman" w:hAnsi="Times New Roman" w:cs="Times New Roman"/>
        </w:rPr>
        <w:t xml:space="preserve"> scientific 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[theories/laws]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 </w:t>
      </w:r>
      <w:r>
        <w:rPr>
          <w:rFonts w:ascii="Times New Roman" w:hAnsi="Times New Roman" w:cs="Times New Roman"/>
        </w:rPr>
        <w:t>can be applied in general</w:t>
      </w:r>
      <w:r w:rsidRPr="006807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1E7803" w:rsidRDefault="001E7803" w:rsidP="001E7803">
      <w:pPr>
        <w:pStyle w:val="ListParagraph"/>
        <w:numPr>
          <w:ilvl w:val="0"/>
          <w:numId w:val="30"/>
        </w:numPr>
        <w:spacing w:before="120" w:after="120"/>
        <w:rPr>
          <w:rFonts w:ascii="Times New Roman" w:hAnsi="Times New Roman" w:cs="Times New Roman"/>
        </w:rPr>
      </w:pPr>
      <w:r w:rsidRPr="002F1721">
        <w:rPr>
          <w:rFonts w:ascii="Times New Roman" w:hAnsi="Times New Roman" w:cs="Times New Roman"/>
        </w:rPr>
        <w:t xml:space="preserve">Give </w:t>
      </w:r>
      <w:r>
        <w:rPr>
          <w:rFonts w:ascii="Times New Roman" w:hAnsi="Times New Roman" w:cs="Times New Roman"/>
        </w:rPr>
        <w:t>a specific</w:t>
      </w:r>
      <w:r w:rsidRPr="002F1721">
        <w:rPr>
          <w:rFonts w:ascii="Times New Roman" w:hAnsi="Times New Roman" w:cs="Times New Roman"/>
        </w:rPr>
        <w:t xml:space="preserve"> example of how a scientific 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[theory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/law]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 </w:t>
      </w:r>
      <w:r>
        <w:rPr>
          <w:rFonts w:ascii="Times New Roman" w:hAnsi="Times New Roman" w:cs="Times New Roman"/>
        </w:rPr>
        <w:t>has been or could be</w:t>
      </w:r>
      <w:r w:rsidRPr="002F1721">
        <w:rPr>
          <w:rFonts w:ascii="Times New Roman" w:hAnsi="Times New Roman" w:cs="Times New Roman"/>
        </w:rPr>
        <w:t xml:space="preserve"> applied. </w:t>
      </w:r>
      <w:r>
        <w:rPr>
          <w:rFonts w:ascii="Times New Roman" w:hAnsi="Times New Roman" w:cs="Times New Roman"/>
        </w:rPr>
        <w:t xml:space="preserve">Use your example to explain why scientific 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[theories/laws]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 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[insert correction of students’ misconception]</w:t>
      </w:r>
      <w:r>
        <w:rPr>
          <w:rFonts w:ascii="Times New Roman" w:hAnsi="Times New Roman" w:cs="Times New Roman"/>
        </w:rPr>
        <w:t>.</w:t>
      </w:r>
    </w:p>
    <w:p w:rsidR="001E7803" w:rsidRDefault="001E7803" w:rsidP="00984865">
      <w:pPr>
        <w:spacing w:before="120" w:after="120"/>
        <w:rPr>
          <w:rFonts w:ascii="Times New Roman" w:eastAsia="Calibri" w:hAnsi="Times New Roman" w:cs="Times New Roman"/>
        </w:rPr>
      </w:pPr>
    </w:p>
    <w:p w:rsidR="001E7803" w:rsidRDefault="001E7803" w:rsidP="00984865">
      <w:pPr>
        <w:spacing w:before="120" w:after="120"/>
        <w:rPr>
          <w:rFonts w:ascii="Times New Roman" w:eastAsia="Calibri" w:hAnsi="Times New Roman" w:cs="Times New Roman"/>
        </w:rPr>
      </w:pPr>
    </w:p>
    <w:p w:rsidR="001E7803" w:rsidRDefault="001E7803" w:rsidP="00984865">
      <w:pPr>
        <w:spacing w:before="120" w:after="120"/>
        <w:rPr>
          <w:rFonts w:ascii="Times New Roman" w:eastAsia="Calibri" w:hAnsi="Times New Roman" w:cs="Times New Roman"/>
        </w:rPr>
      </w:pPr>
    </w:p>
    <w:p w:rsidR="00984865" w:rsidRDefault="00984865">
      <w:pPr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>
        <w:rPr>
          <w:rFonts w:ascii="Times New Roman" w:eastAsia="HGSMinchoE" w:hAnsi="Times New Roman" w:cs="Times New Roman"/>
          <w:sz w:val="24"/>
          <w:szCs w:val="24"/>
          <w:lang w:eastAsia="ja-JP"/>
        </w:rPr>
        <w:br w:type="page"/>
      </w:r>
    </w:p>
    <w:p w:rsidR="00984865" w:rsidRPr="00984865" w:rsidRDefault="00984865" w:rsidP="00984865">
      <w:pPr>
        <w:pBdr>
          <w:top w:val="single" w:sz="24" w:space="1" w:color="auto"/>
        </w:pBdr>
        <w:spacing w:before="120" w:after="120"/>
        <w:rPr>
          <w:rFonts w:ascii="Times New Roman" w:eastAsia="MS Mincho" w:hAnsi="Times New Roman" w:cs="Times New Roman"/>
          <w:lang w:eastAsia="ja-JP"/>
        </w:rPr>
      </w:pPr>
      <w:r w:rsidRPr="00984865">
        <w:rPr>
          <w:rFonts w:ascii="Times New Roman" w:eastAsia="MS Mincho" w:hAnsi="Times New Roman" w:cs="Times New Roman"/>
          <w:b/>
          <w:lang w:eastAsia="ja-JP"/>
        </w:rPr>
        <w:lastRenderedPageBreak/>
        <w:t>Conversation 4</w:t>
      </w:r>
    </w:p>
    <w:p w:rsidR="00984865" w:rsidRPr="00984865" w:rsidRDefault="00984865" w:rsidP="00984865">
      <w:pPr>
        <w:pBdr>
          <w:top w:val="single" w:sz="24" w:space="1" w:color="auto"/>
        </w:pBdr>
        <w:spacing w:before="120" w:after="120"/>
        <w:rPr>
          <w:rFonts w:ascii="Times New Roman" w:eastAsia="MS Mincho" w:hAnsi="Times New Roman" w:cs="Times New Roman"/>
          <w:b/>
          <w:lang w:eastAsia="ja-JP"/>
        </w:rPr>
      </w:pPr>
      <w:r w:rsidRPr="00984865">
        <w:rPr>
          <w:rFonts w:ascii="Times New Roman" w:eastAsia="MS Mincho" w:hAnsi="Times New Roman" w:cs="Times New Roman"/>
          <w:lang w:eastAsia="ja-JP"/>
        </w:rPr>
        <w:t xml:space="preserve">These students share a misconception about the </w:t>
      </w:r>
      <w:r w:rsidRPr="00984865">
        <w:rPr>
          <w:rFonts w:ascii="Times New Roman" w:eastAsia="MS Mincho" w:hAnsi="Times New Roman" w:cs="Times New Roman"/>
          <w:i/>
          <w:lang w:eastAsia="ja-JP"/>
        </w:rPr>
        <w:t>development</w:t>
      </w:r>
      <w:r w:rsidRPr="00984865">
        <w:rPr>
          <w:rFonts w:ascii="Times New Roman" w:eastAsia="MS Mincho" w:hAnsi="Times New Roman" w:cs="Times New Roman"/>
          <w:lang w:eastAsia="ja-JP"/>
        </w:rPr>
        <w:t xml:space="preserve"> of scientific 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[theories/laws]</w:t>
      </w:r>
      <w:r w:rsidRPr="00984865">
        <w:rPr>
          <w:rFonts w:ascii="Times New Roman" w:eastAsia="MS Mincho" w:hAnsi="Times New Roman" w:cs="Times New Roman"/>
          <w:lang w:eastAsia="ja-JP"/>
        </w:rPr>
        <w:t>.</w:t>
      </w:r>
      <w:r w:rsidRPr="00984865" w:rsidDel="002079F9">
        <w:rPr>
          <w:rFonts w:ascii="Times New Roman" w:eastAsia="Calibri" w:hAnsi="Times New Roman" w:cs="Times New Roman"/>
        </w:rPr>
        <w:t xml:space="preserve"> </w:t>
      </w:r>
    </w:p>
    <w:p w:rsidR="00984865" w:rsidRPr="00984865" w:rsidRDefault="00984865" w:rsidP="00984865">
      <w:pPr>
        <w:spacing w:before="120" w:after="120"/>
        <w:ind w:left="720"/>
        <w:rPr>
          <w:rFonts w:ascii="Times New Roman" w:eastAsia="MS Mincho" w:hAnsi="Times New Roman" w:cs="Times New Roman"/>
          <w:i/>
          <w:lang w:eastAsia="ja-JP"/>
        </w:rPr>
      </w:pPr>
      <w:r w:rsidRPr="00984865">
        <w:rPr>
          <w:rFonts w:ascii="Times New Roman" w:eastAsia="MS Mincho" w:hAnsi="Times New Roman" w:cs="Times New Roman"/>
          <w:u w:val="single"/>
          <w:lang w:eastAsia="ja-JP"/>
        </w:rPr>
        <w:t>Student 1</w:t>
      </w:r>
      <w:r w:rsidRPr="00984865">
        <w:rPr>
          <w:rFonts w:ascii="Times New Roman" w:eastAsia="MS Mincho" w:hAnsi="Times New Roman" w:cs="Times New Roman"/>
          <w:lang w:eastAsia="ja-JP"/>
        </w:rPr>
        <w:t>:</w:t>
      </w:r>
      <w:r w:rsidRPr="00984865">
        <w:rPr>
          <w:rFonts w:ascii="Times New Roman" w:eastAsia="Calibri" w:hAnsi="Times New Roman" w:cs="Times New Roman"/>
        </w:rPr>
        <w:t xml:space="preserve"> </w:t>
      </w:r>
      <w:r w:rsidRPr="00984865">
        <w:rPr>
          <w:rFonts w:ascii="Times New Roman" w:eastAsia="MS Mincho" w:hAnsi="Times New Roman" w:cs="Times New Roman"/>
          <w:i/>
          <w:lang w:eastAsia="ja-JP"/>
        </w:rPr>
        <w:t>“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[Insert 1st student’s statement.]</w:t>
      </w:r>
      <w:r w:rsidRPr="00984865">
        <w:rPr>
          <w:rFonts w:ascii="Times New Roman" w:eastAsia="MS Mincho" w:hAnsi="Times New Roman" w:cs="Times New Roman"/>
          <w:i/>
          <w:lang w:eastAsia="ja-JP"/>
        </w:rPr>
        <w:t>”</w:t>
      </w:r>
    </w:p>
    <w:p w:rsidR="00984865" w:rsidRPr="00984865" w:rsidRDefault="00984865" w:rsidP="00984865">
      <w:pPr>
        <w:spacing w:before="120" w:after="120"/>
        <w:ind w:left="720"/>
        <w:rPr>
          <w:rFonts w:ascii="Times New Roman" w:eastAsia="MS Mincho" w:hAnsi="Times New Roman" w:cs="Times New Roman"/>
          <w:i/>
          <w:lang w:eastAsia="ja-JP"/>
        </w:rPr>
      </w:pPr>
      <w:r w:rsidRPr="00984865">
        <w:rPr>
          <w:rFonts w:ascii="Times New Roman" w:eastAsia="MS Mincho" w:hAnsi="Times New Roman" w:cs="Times New Roman"/>
          <w:u w:val="single"/>
          <w:lang w:eastAsia="ja-JP"/>
        </w:rPr>
        <w:t>Student 2</w:t>
      </w:r>
      <w:r w:rsidRPr="00984865">
        <w:rPr>
          <w:rFonts w:ascii="Times New Roman" w:eastAsia="MS Mincho" w:hAnsi="Times New Roman" w:cs="Times New Roman"/>
          <w:lang w:eastAsia="ja-JP"/>
        </w:rPr>
        <w:t>:</w:t>
      </w:r>
      <w:r w:rsidRPr="00984865">
        <w:rPr>
          <w:rFonts w:ascii="Times New Roman" w:eastAsia="Calibri" w:hAnsi="Times New Roman" w:cs="Times New Roman"/>
        </w:rPr>
        <w:t xml:space="preserve"> </w:t>
      </w:r>
      <w:r w:rsidRPr="00984865">
        <w:rPr>
          <w:rFonts w:ascii="Times New Roman" w:eastAsia="MS Mincho" w:hAnsi="Times New Roman" w:cs="Times New Roman"/>
          <w:i/>
          <w:lang w:eastAsia="ja-JP"/>
        </w:rPr>
        <w:t>“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[Insert 2nd student’s statement.]</w:t>
      </w:r>
      <w:r w:rsidRPr="00984865">
        <w:rPr>
          <w:rFonts w:ascii="Times New Roman" w:eastAsia="MS Mincho" w:hAnsi="Times New Roman" w:cs="Times New Roman"/>
          <w:lang w:eastAsia="ja-JP"/>
        </w:rPr>
        <w:t>”</w:t>
      </w:r>
    </w:p>
    <w:p w:rsidR="00984865" w:rsidRDefault="001E7803" w:rsidP="00984865">
      <w:pPr>
        <w:spacing w:before="120" w:after="120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Help the students understand </w:t>
      </w:r>
      <w:r w:rsidR="00984865" w:rsidRPr="00984865">
        <w:rPr>
          <w:rFonts w:ascii="Times New Roman" w:eastAsia="Calibri" w:hAnsi="Times New Roman" w:cs="Times New Roman"/>
        </w:rPr>
        <w:t xml:space="preserve">why scientific </w:t>
      </w:r>
      <w:r w:rsidR="00984865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[theories/laws] [insert correction of students’ misconception]</w:t>
      </w:r>
      <w:r>
        <w:rPr>
          <w:rFonts w:ascii="Times New Roman" w:eastAsia="Calibri" w:hAnsi="Times New Roman" w:cs="Times New Roman"/>
        </w:rPr>
        <w:t xml:space="preserve"> by answering the following</w:t>
      </w:r>
      <w:r w:rsidR="00984865" w:rsidRPr="00984865">
        <w:rPr>
          <w:rFonts w:ascii="Times New Roman" w:eastAsia="Calibri" w:hAnsi="Times New Roman" w:cs="Times New Roman"/>
        </w:rPr>
        <w:t>:</w:t>
      </w:r>
    </w:p>
    <w:p w:rsidR="001E7803" w:rsidRPr="006A524B" w:rsidRDefault="001E7803" w:rsidP="001E7803">
      <w:pPr>
        <w:pStyle w:val="ListParagraph"/>
        <w:numPr>
          <w:ilvl w:val="0"/>
          <w:numId w:val="31"/>
        </w:numPr>
        <w:spacing w:before="120" w:after="120"/>
        <w:rPr>
          <w:rFonts w:ascii="Times New Roman" w:hAnsi="Times New Roman" w:cs="Times New Roman"/>
        </w:rPr>
      </w:pPr>
      <w:r w:rsidRPr="006A524B">
        <w:rPr>
          <w:rFonts w:ascii="Times New Roman" w:hAnsi="Times New Roman" w:cs="Times New Roman"/>
        </w:rPr>
        <w:t>Describe two things scientists do</w:t>
      </w:r>
      <w:r>
        <w:rPr>
          <w:rFonts w:ascii="Times New Roman" w:hAnsi="Times New Roman" w:cs="Times New Roman"/>
        </w:rPr>
        <w:t>,</w:t>
      </w:r>
      <w:r w:rsidRPr="006A524B">
        <w:rPr>
          <w:rFonts w:ascii="Times New Roman" w:hAnsi="Times New Roman" w:cs="Times New Roman"/>
        </w:rPr>
        <w:t xml:space="preserve"> or might do</w:t>
      </w:r>
      <w:r>
        <w:rPr>
          <w:rFonts w:ascii="Times New Roman" w:hAnsi="Times New Roman" w:cs="Times New Roman"/>
        </w:rPr>
        <w:t>,</w:t>
      </w:r>
      <w:r w:rsidRPr="006A524B">
        <w:rPr>
          <w:rFonts w:ascii="Times New Roman" w:hAnsi="Times New Roman" w:cs="Times New Roman"/>
        </w:rPr>
        <w:t xml:space="preserve"> to develop a scientific 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[theory/law]</w:t>
      </w:r>
      <w:r w:rsidRPr="006A524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1E7803" w:rsidRDefault="001E7803" w:rsidP="001E7803">
      <w:pPr>
        <w:pStyle w:val="ListParagraph"/>
        <w:numPr>
          <w:ilvl w:val="0"/>
          <w:numId w:val="3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</w:t>
      </w:r>
      <w:r w:rsidRPr="006A52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two things scientists did, or might have done, to develop </w:t>
      </w:r>
      <w:r w:rsidRPr="006A524B">
        <w:rPr>
          <w:rFonts w:ascii="Times New Roman" w:hAnsi="Times New Roman" w:cs="Times New Roman"/>
        </w:rPr>
        <w:t xml:space="preserve">a particular scientific </w:t>
      </w:r>
      <w:r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[theory/law]</w:t>
      </w:r>
      <w:r w:rsidRPr="006A524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930221" w:rsidRPr="00930221" w:rsidRDefault="00930221" w:rsidP="00930221">
      <w:pPr>
        <w:pStyle w:val="ListParagraph"/>
        <w:numPr>
          <w:ilvl w:val="0"/>
          <w:numId w:val="31"/>
        </w:numPr>
        <w:spacing w:before="120" w:after="120"/>
        <w:rPr>
          <w:rFonts w:ascii="Times New Roman" w:eastAsia="Calibri" w:hAnsi="Times New Roman" w:cs="Times New Roman"/>
        </w:rPr>
      </w:pPr>
      <w:r w:rsidRPr="00930221">
        <w:rPr>
          <w:rFonts w:ascii="Times New Roman" w:hAnsi="Times New Roman" w:cs="Times New Roman"/>
        </w:rPr>
        <w:t xml:space="preserve">Explain why scientific </w:t>
      </w:r>
      <w:r w:rsidR="001E7803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[theor</w:t>
      </w:r>
      <w:r w:rsidR="001E7803">
        <w:rPr>
          <w:rFonts w:ascii="Times New Roman" w:eastAsia="MS Mincho" w:hAnsi="Times New Roman" w:cs="Times New Roman"/>
          <w:i/>
          <w:color w:val="FF0000"/>
          <w:lang w:eastAsia="ja-JP"/>
        </w:rPr>
        <w:t>ies</w:t>
      </w:r>
      <w:r w:rsidR="001E7803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/law</w:t>
      </w:r>
      <w:r w:rsidR="001E7803">
        <w:rPr>
          <w:rFonts w:ascii="Times New Roman" w:eastAsia="MS Mincho" w:hAnsi="Times New Roman" w:cs="Times New Roman"/>
          <w:i/>
          <w:color w:val="FF0000"/>
          <w:lang w:eastAsia="ja-JP"/>
        </w:rPr>
        <w:t>s</w:t>
      </w:r>
      <w:r w:rsidR="001E7803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  <w:r w:rsidR="001E7803"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 </w:t>
      </w:r>
      <w:r w:rsidR="001E7803" w:rsidRPr="00984865">
        <w:rPr>
          <w:rFonts w:ascii="Times New Roman" w:eastAsia="MS Mincho" w:hAnsi="Times New Roman" w:cs="Times New Roman"/>
          <w:i/>
          <w:color w:val="FF0000"/>
          <w:lang w:eastAsia="ja-JP"/>
        </w:rPr>
        <w:t>[insert correction of students’ misconception]</w:t>
      </w:r>
      <w:r w:rsidRPr="00930221">
        <w:rPr>
          <w:rFonts w:ascii="Times New Roman" w:hAnsi="Times New Roman" w:cs="Times New Roman"/>
        </w:rPr>
        <w:t>.</w:t>
      </w:r>
    </w:p>
    <w:p w:rsidR="001E7803" w:rsidRDefault="001E7803" w:rsidP="00984865">
      <w:pPr>
        <w:spacing w:before="120" w:after="120"/>
        <w:rPr>
          <w:rFonts w:ascii="Times New Roman" w:eastAsia="Calibri" w:hAnsi="Times New Roman" w:cs="Times New Roman"/>
        </w:rPr>
      </w:pPr>
    </w:p>
    <w:p w:rsidR="001E7803" w:rsidRDefault="001E7803" w:rsidP="00984865">
      <w:pPr>
        <w:spacing w:before="120" w:after="120"/>
        <w:rPr>
          <w:rFonts w:ascii="Times New Roman" w:eastAsia="Calibri" w:hAnsi="Times New Roman" w:cs="Times New Roman"/>
        </w:rPr>
      </w:pPr>
    </w:p>
    <w:p w:rsidR="001E7803" w:rsidRPr="00984865" w:rsidRDefault="001E7803" w:rsidP="00984865">
      <w:pPr>
        <w:spacing w:before="120" w:after="120"/>
        <w:rPr>
          <w:rFonts w:ascii="Times New Roman" w:eastAsia="Calibri" w:hAnsi="Times New Roman" w:cs="Times New Roman"/>
        </w:rPr>
      </w:pPr>
    </w:p>
    <w:p w:rsidR="00600A91" w:rsidRPr="009E06FD" w:rsidRDefault="00600A91" w:rsidP="00600A91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96200B" w:rsidRPr="00E05A7E" w:rsidRDefault="0096200B" w:rsidP="00E74610">
      <w:pPr>
        <w:spacing w:after="24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8"/>
          <w:szCs w:val="28"/>
          <w:lang w:eastAsia="ja-JP"/>
        </w:rPr>
        <w:sectPr w:rsidR="0096200B" w:rsidRPr="00E05A7E" w:rsidSect="00E74610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</w:p>
    <w:p w:rsidR="001761E7" w:rsidRDefault="00ED4B08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</w:p>
    <w:p w:rsidR="00ED4B08" w:rsidRDefault="001761E7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>: Credit for scoring items within a conversation is awarded if scoring criteria are met by any part of the response to that conversation.</w:t>
      </w:r>
    </w:p>
    <w:p w:rsidR="00407E0F" w:rsidRDefault="00407E0F" w:rsidP="00407E0F">
      <w:pPr>
        <w:spacing w:after="60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F23CF1">
        <w:rPr>
          <w:rFonts w:ascii="Times New Roman" w:eastAsia="Times New Roman" w:hAnsi="Times New Roman" w:cs="Times New Roman"/>
          <w:b/>
          <w:u w:val="single"/>
        </w:rPr>
        <w:t>Conversation 1: Definition of Theor</w:t>
      </w:r>
      <w:r>
        <w:rPr>
          <w:rFonts w:ascii="Times New Roman" w:eastAsia="Times New Roman" w:hAnsi="Times New Roman" w:cs="Times New Roman"/>
          <w:b/>
          <w:u w:val="single"/>
        </w:rPr>
        <w:t>y or Law</w:t>
      </w:r>
    </w:p>
    <w:p w:rsidR="00407E0F" w:rsidRDefault="00407E0F" w:rsidP="00407E0F">
      <w:pPr>
        <w:pStyle w:val="Normal1"/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F23CF1">
        <w:rPr>
          <w:rFonts w:ascii="Times New Roman" w:hAnsi="Times New Roman" w:cs="Times New Roman"/>
          <w:b/>
        </w:rPr>
        <w:t>Definition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  <w:gridCol w:w="828"/>
      </w:tblGrid>
      <w:tr w:rsidR="00407E0F" w:rsidRPr="00F23CF1" w:rsidTr="00407E0F">
        <w:tc>
          <w:tcPr>
            <w:tcW w:w="8748" w:type="dxa"/>
          </w:tcPr>
          <w:p w:rsidR="00407E0F" w:rsidRPr="005B11B0" w:rsidRDefault="00407E0F" w:rsidP="00407E0F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5B11B0">
              <w:rPr>
                <w:rFonts w:ascii="Times New Roman" w:eastAsia="Times New Roman" w:hAnsi="Times New Roman" w:cs="Times New Roman"/>
              </w:rPr>
              <w:t xml:space="preserve">Student describes </w:t>
            </w:r>
            <w:r w:rsidRPr="005B11B0">
              <w:rPr>
                <w:rFonts w:ascii="Times New Roman" w:eastAsia="Times New Roman" w:hAnsi="Times New Roman" w:cs="Times New Roman"/>
                <w:u w:val="single"/>
              </w:rPr>
              <w:t>one or more</w:t>
            </w:r>
            <w:r w:rsidRPr="005B11B0">
              <w:rPr>
                <w:rFonts w:ascii="Times New Roman" w:eastAsia="Times New Roman" w:hAnsi="Times New Roman" w:cs="Times New Roman"/>
              </w:rPr>
              <w:t xml:space="preserve"> characteristics of a scientific 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[theory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law]</w:t>
            </w:r>
            <w:r w:rsidRPr="00EA650F">
              <w:rPr>
                <w:rFonts w:ascii="Times New Roman" w:hAnsi="Times New Roman" w:cs="Times New Roman"/>
              </w:rPr>
              <w:t>.</w:t>
            </w:r>
          </w:p>
          <w:p w:rsidR="00407E0F" w:rsidRPr="005B11B0" w:rsidRDefault="00407E0F" w:rsidP="00407E0F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897B32">
              <w:rPr>
                <w:rFonts w:ascii="Times New Roman" w:eastAsia="Times New Roman" w:hAnsi="Times New Roman" w:cs="Times New Roman"/>
              </w:rPr>
              <w:t>Examples for a</w:t>
            </w:r>
            <w:r>
              <w:rPr>
                <w:rFonts w:ascii="Times New Roman" w:eastAsia="Times New Roman" w:hAnsi="Times New Roman" w:cs="Times New Roman"/>
              </w:rPr>
              <w:t xml:space="preserve"> theory context</w:t>
            </w:r>
            <w:r w:rsidRPr="005B11B0">
              <w:rPr>
                <w:rFonts w:ascii="Times New Roman" w:eastAsia="Times New Roman" w:hAnsi="Times New Roman" w:cs="Times New Roman"/>
              </w:rPr>
              <w:t>:</w:t>
            </w:r>
          </w:p>
          <w:p w:rsidR="00407E0F" w:rsidRPr="005B11B0" w:rsidRDefault="00407E0F" w:rsidP="00407E0F">
            <w:pPr>
              <w:rPr>
                <w:rFonts w:ascii="Times New Roman" w:hAnsi="Times New Roman" w:cs="Times New Roman"/>
                <w:i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receive credit:</w:t>
            </w:r>
          </w:p>
          <w:p w:rsidR="00407E0F" w:rsidRPr="005B11B0" w:rsidRDefault="00407E0F" w:rsidP="00407E0F">
            <w:pPr>
              <w:pStyle w:val="Normal1"/>
              <w:numPr>
                <w:ilvl w:val="0"/>
                <w:numId w:val="21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5B11B0">
              <w:rPr>
                <w:rFonts w:ascii="Times New Roman" w:eastAsia="Times New Roman" w:hAnsi="Times New Roman" w:cs="Times New Roman"/>
                <w:i/>
              </w:rPr>
              <w:t>Theories are based on inferences from data.</w:t>
            </w:r>
          </w:p>
          <w:p w:rsidR="00407E0F" w:rsidRDefault="00407E0F" w:rsidP="00407E0F">
            <w:pPr>
              <w:pStyle w:val="Normal1"/>
              <w:numPr>
                <w:ilvl w:val="0"/>
                <w:numId w:val="21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5B11B0">
              <w:rPr>
                <w:rFonts w:ascii="Times New Roman" w:eastAsia="Times New Roman" w:hAnsi="Times New Roman" w:cs="Times New Roman"/>
                <w:i/>
              </w:rPr>
              <w:t>Theories explain a broad range of observations.</w:t>
            </w:r>
          </w:p>
          <w:p w:rsidR="005F483D" w:rsidRPr="00E93FFD" w:rsidRDefault="005F483D" w:rsidP="005F483D">
            <w:pPr>
              <w:pStyle w:val="Normal10"/>
              <w:numPr>
                <w:ilvl w:val="0"/>
                <w:numId w:val="21"/>
              </w:numPr>
              <w:ind w:left="702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Theories have never been disproved.</w:t>
            </w:r>
          </w:p>
          <w:p w:rsidR="00407E0F" w:rsidRDefault="00407E0F" w:rsidP="00407E0F">
            <w:pPr>
              <w:rPr>
                <w:rFonts w:ascii="Times New Roman" w:hAnsi="Times New Roman" w:cs="Times New Roman"/>
                <w:i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not receive credit:</w:t>
            </w:r>
          </w:p>
          <w:p w:rsidR="00407E0F" w:rsidRDefault="00407E0F" w:rsidP="00587E6E">
            <w:pPr>
              <w:pStyle w:val="Normal1"/>
              <w:numPr>
                <w:ilvl w:val="0"/>
                <w:numId w:val="21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5B11B0">
              <w:rPr>
                <w:rFonts w:ascii="Times New Roman" w:eastAsia="Times New Roman" w:hAnsi="Times New Roman" w:cs="Times New Roman"/>
                <w:i/>
              </w:rPr>
              <w:t xml:space="preserve">Theories are used in science to describe the relationships between variables in nature. </w:t>
            </w:r>
            <w:r w:rsidRPr="005B11B0">
              <w:rPr>
                <w:rFonts w:ascii="Times New Roman" w:eastAsia="Times New Roman" w:hAnsi="Times New Roman" w:cs="Times New Roman"/>
              </w:rPr>
              <w:t>(This statement describes scientific laws.)</w:t>
            </w:r>
          </w:p>
          <w:p w:rsidR="00407E0F" w:rsidRPr="003B3F75" w:rsidRDefault="00407E0F" w:rsidP="00587E6E">
            <w:pPr>
              <w:pStyle w:val="Normal1"/>
              <w:numPr>
                <w:ilvl w:val="0"/>
                <w:numId w:val="21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5B11B0" w:rsidDel="0064558D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5B11B0">
              <w:rPr>
                <w:rFonts w:ascii="Times New Roman" w:eastAsia="Times New Roman" w:hAnsi="Times New Roman" w:cs="Times New Roman"/>
                <w:i/>
              </w:rPr>
              <w:t xml:space="preserve">Theories are used by science. </w:t>
            </w:r>
            <w:r w:rsidRPr="005B11B0">
              <w:rPr>
                <w:rFonts w:ascii="Times New Roman" w:eastAsia="Times New Roman" w:hAnsi="Times New Roman" w:cs="Times New Roman"/>
              </w:rPr>
              <w:t>(This statement is too vague to be meaningful.)</w:t>
            </w:r>
          </w:p>
          <w:p w:rsidR="003B3F75" w:rsidRDefault="003B3F75" w:rsidP="00587E6E">
            <w:pPr>
              <w:pStyle w:val="Normal1"/>
              <w:numPr>
                <w:ilvl w:val="0"/>
                <w:numId w:val="21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Theories have been proved</w:t>
            </w:r>
            <w:r>
              <w:rPr>
                <w:rFonts w:ascii="Times New Roman" w:eastAsia="Times New Roman" w:hAnsi="Times New Roman" w:cs="Times New Roman"/>
              </w:rPr>
              <w:t>. (This statement is incorrect because science is always tentative—theories may eventually be disproven.)</w:t>
            </w:r>
          </w:p>
          <w:p w:rsidR="00407E0F" w:rsidRDefault="00407E0F" w:rsidP="00407E0F">
            <w:pPr>
              <w:pStyle w:val="Normal10"/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897B32">
              <w:rPr>
                <w:rFonts w:ascii="Times New Roman" w:eastAsia="Times New Roman" w:hAnsi="Times New Roman" w:cs="Times New Roman"/>
              </w:rPr>
              <w:t>Examples for a</w:t>
            </w:r>
            <w:r>
              <w:rPr>
                <w:rFonts w:ascii="Times New Roman" w:eastAsia="Times New Roman" w:hAnsi="Times New Roman" w:cs="Times New Roman"/>
              </w:rPr>
              <w:t xml:space="preserve"> law context</w:t>
            </w:r>
            <w:r w:rsidRPr="00CE7333">
              <w:rPr>
                <w:rFonts w:ascii="Times New Roman" w:eastAsia="Times New Roman" w:hAnsi="Times New Roman" w:cs="Times New Roman"/>
              </w:rPr>
              <w:t>:</w:t>
            </w:r>
          </w:p>
          <w:p w:rsidR="00407E0F" w:rsidRDefault="00407E0F" w:rsidP="00407E0F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These responses would receive credit:</w:t>
            </w:r>
          </w:p>
          <w:p w:rsidR="004075C2" w:rsidRDefault="004075C2" w:rsidP="004075C2">
            <w:pPr>
              <w:pStyle w:val="Normal10"/>
              <w:numPr>
                <w:ilvl w:val="0"/>
                <w:numId w:val="21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Laws </w:t>
            </w:r>
            <w:r>
              <w:rPr>
                <w:rFonts w:ascii="Times New Roman" w:eastAsia="Times New Roman" w:hAnsi="Times New Roman" w:cs="Times New Roman"/>
                <w:i/>
              </w:rPr>
              <w:t>are formed from a large amount of observations.</w:t>
            </w:r>
          </w:p>
          <w:p w:rsidR="00407E0F" w:rsidRDefault="00407E0F" w:rsidP="004075C2">
            <w:pPr>
              <w:pStyle w:val="Normal10"/>
              <w:numPr>
                <w:ilvl w:val="0"/>
                <w:numId w:val="21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4075C2">
              <w:rPr>
                <w:rFonts w:ascii="Times New Roman" w:eastAsia="Times New Roman" w:hAnsi="Times New Roman" w:cs="Times New Roman"/>
                <w:i/>
              </w:rPr>
              <w:t>Laws describe a relationship between phenomena.</w:t>
            </w:r>
          </w:p>
          <w:p w:rsidR="00776B39" w:rsidRPr="004075C2" w:rsidRDefault="00776B39" w:rsidP="004075C2">
            <w:pPr>
              <w:pStyle w:val="Normal10"/>
              <w:numPr>
                <w:ilvl w:val="0"/>
                <w:numId w:val="21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Laws have never been disproved.</w:t>
            </w:r>
          </w:p>
          <w:p w:rsidR="00407E0F" w:rsidRDefault="00407E0F" w:rsidP="00407E0F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These responses would not receive credit:</w:t>
            </w:r>
          </w:p>
          <w:p w:rsidR="00407E0F" w:rsidRDefault="00407E0F" w:rsidP="00407E0F">
            <w:pPr>
              <w:pStyle w:val="Normal10"/>
              <w:numPr>
                <w:ilvl w:val="0"/>
                <w:numId w:val="21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Laws are not explanations of what causes things to happen in nature. </w:t>
            </w:r>
            <w:r w:rsidRPr="00CE7333">
              <w:rPr>
                <w:rFonts w:ascii="Times New Roman" w:hAnsi="Times New Roman" w:cs="Times New Roman"/>
              </w:rPr>
              <w:t>(This information is already given to the student and adds no new information.)</w:t>
            </w:r>
          </w:p>
          <w:p w:rsidR="00407E0F" w:rsidRPr="00776B39" w:rsidRDefault="00407E0F" w:rsidP="00407E0F">
            <w:pPr>
              <w:pStyle w:val="Normal10"/>
              <w:numPr>
                <w:ilvl w:val="0"/>
                <w:numId w:val="21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95D9E">
              <w:rPr>
                <w:rFonts w:ascii="Times New Roman" w:eastAsia="Times New Roman" w:hAnsi="Times New Roman" w:cs="Times New Roman"/>
                <w:i/>
              </w:rPr>
              <w:t xml:space="preserve">Laws are used by science. </w:t>
            </w:r>
            <w:r w:rsidRPr="00C95D9E">
              <w:rPr>
                <w:rFonts w:ascii="Times New Roman" w:eastAsia="Times New Roman" w:hAnsi="Times New Roman" w:cs="Times New Roman"/>
              </w:rPr>
              <w:t>(This statement is too vague to be meaningful.)</w:t>
            </w:r>
          </w:p>
          <w:p w:rsidR="00776B39" w:rsidRDefault="00776B39" w:rsidP="00B57335">
            <w:pPr>
              <w:pStyle w:val="Normal10"/>
              <w:numPr>
                <w:ilvl w:val="0"/>
                <w:numId w:val="21"/>
              </w:numPr>
              <w:spacing w:after="120"/>
              <w:ind w:left="72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Laws have been proved. </w:t>
            </w:r>
            <w:r>
              <w:rPr>
                <w:rFonts w:ascii="Times New Roman" w:eastAsia="Times New Roman" w:hAnsi="Times New Roman" w:cs="Times New Roman"/>
              </w:rPr>
              <w:t>(This statement is incorrect because science is always tentative—laws may eventually be disproved.)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pt.</w:t>
            </w:r>
          </w:p>
          <w:p w:rsidR="00407E0F" w:rsidRDefault="00407E0F" w:rsidP="00407E0F">
            <w:pPr>
              <w:pStyle w:val="Normal1"/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407E0F" w:rsidRDefault="00407E0F" w:rsidP="00407E0F">
            <w:pPr>
              <w:pStyle w:val="Normal1"/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07E0F" w:rsidRPr="00F23CF1" w:rsidTr="00407E0F">
        <w:tc>
          <w:tcPr>
            <w:tcW w:w="8748" w:type="dxa"/>
          </w:tcPr>
          <w:p w:rsidR="00407E0F" w:rsidRDefault="00407E0F" w:rsidP="00B57335">
            <w:pPr>
              <w:pStyle w:val="Normal1"/>
              <w:spacing w:before="60" w:after="120"/>
              <w:rPr>
                <w:rFonts w:ascii="Times New Roman" w:eastAsia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>Student</w:t>
            </w:r>
            <w:r>
              <w:rPr>
                <w:rFonts w:ascii="Times New Roman" w:eastAsia="Times New Roman" w:hAnsi="Times New Roman" w:cs="Times New Roman"/>
              </w:rPr>
              <w:t xml:space="preserve"> describes </w:t>
            </w:r>
            <w:r>
              <w:rPr>
                <w:rFonts w:ascii="Times New Roman" w:eastAsia="Times New Roman" w:hAnsi="Times New Roman" w:cs="Times New Roman"/>
                <w:u w:val="single"/>
              </w:rPr>
              <w:t>two or more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characteristics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of a </w:t>
            </w:r>
            <w:r>
              <w:rPr>
                <w:rFonts w:ascii="Times New Roman" w:eastAsia="Times New Roman" w:hAnsi="Times New Roman" w:cs="Times New Roman"/>
              </w:rPr>
              <w:t xml:space="preserve">scientific 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[theory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law]</w:t>
            </w:r>
            <w:r w:rsidRPr="00CF272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pt.</w:t>
            </w:r>
          </w:p>
        </w:tc>
      </w:tr>
    </w:tbl>
    <w:p w:rsidR="007E3E19" w:rsidRDefault="007E3E19" w:rsidP="00407E0F">
      <w:pPr>
        <w:spacing w:before="240" w:after="120"/>
        <w:jc w:val="center"/>
        <w:rPr>
          <w:rFonts w:ascii="Times New Roman" w:hAnsi="Times New Roman" w:cs="Times New Roman"/>
          <w:b/>
        </w:rPr>
      </w:pPr>
    </w:p>
    <w:p w:rsidR="007E3E19" w:rsidRDefault="007E3E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E3E19" w:rsidRDefault="007E3E19" w:rsidP="007E3E19">
      <w:pPr>
        <w:pStyle w:val="Normal1"/>
        <w:pageBreakBefore/>
        <w:spacing w:after="12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474466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 xml:space="preserve">Scoring Plan </w:t>
      </w: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t>(continued)</w:t>
      </w:r>
    </w:p>
    <w:p w:rsidR="00407E0F" w:rsidRDefault="00407E0F" w:rsidP="00B57335">
      <w:pPr>
        <w:spacing w:before="200" w:after="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Illustration of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  <w:gridCol w:w="828"/>
      </w:tblGrid>
      <w:tr w:rsidR="00407E0F" w:rsidRPr="00F23CF1" w:rsidTr="00407E0F">
        <w:tc>
          <w:tcPr>
            <w:tcW w:w="8748" w:type="dxa"/>
          </w:tcPr>
          <w:p w:rsidR="00407E0F" w:rsidRDefault="00407E0F" w:rsidP="00407E0F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</w:rPr>
              <w:t xml:space="preserve">provides an example of a scientific 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[theory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30582" w:rsidRPr="00330582">
              <w:rPr>
                <w:rFonts w:ascii="Times New Roman" w:eastAsia="Times New Roman" w:hAnsi="Times New Roman" w:cs="Times New Roman"/>
                <w:b/>
                <w:i/>
              </w:rPr>
              <w:t>and</w:t>
            </w:r>
            <w:r>
              <w:rPr>
                <w:rFonts w:ascii="Times New Roman" w:eastAsia="Times New Roman" w:hAnsi="Times New Roman" w:cs="Times New Roman"/>
              </w:rPr>
              <w:t xml:space="preserve"> describes how it has </w:t>
            </w:r>
            <w:r>
              <w:rPr>
                <w:rFonts w:ascii="Times New Roman" w:eastAsia="Times New Roman" w:hAnsi="Times New Roman" w:cs="Times New Roman"/>
                <w:u w:val="single"/>
              </w:rPr>
              <w:t>one or more</w:t>
            </w:r>
            <w:r w:rsidRPr="007D270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the characteristics of scientific 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ies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s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]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407E0F" w:rsidRDefault="00897B32" w:rsidP="00407E0F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Examples for a</w:t>
            </w:r>
            <w:r w:rsidR="00407E0F">
              <w:rPr>
                <w:rFonts w:ascii="Times New Roman" w:eastAsia="Times New Roman" w:hAnsi="Times New Roman" w:cs="Times New Roman"/>
              </w:rPr>
              <w:t xml:space="preserve"> theory context:</w:t>
            </w:r>
          </w:p>
          <w:p w:rsidR="00407E0F" w:rsidRPr="005B11B0" w:rsidRDefault="00407E0F" w:rsidP="00407E0F">
            <w:pPr>
              <w:rPr>
                <w:rFonts w:ascii="Times New Roman" w:hAnsi="Times New Roman" w:cs="Times New Roman"/>
                <w:i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receive credit:</w:t>
            </w:r>
          </w:p>
          <w:p w:rsidR="00407E0F" w:rsidRDefault="00407E0F" w:rsidP="00407E0F">
            <w:pPr>
              <w:pStyle w:val="Normal1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E93FFD">
              <w:rPr>
                <w:rFonts w:ascii="Times New Roman" w:eastAsia="Times New Roman" w:hAnsi="Times New Roman" w:cs="Times New Roman"/>
                <w:i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 w:rsidRPr="00E93FFD">
              <w:rPr>
                <w:rFonts w:ascii="Times New Roman" w:eastAsia="Times New Roman" w:hAnsi="Times New Roman" w:cs="Times New Roman"/>
                <w:i/>
              </w:rPr>
              <w:t xml:space="preserve">heory of </w:t>
            </w:r>
            <w:r>
              <w:rPr>
                <w:rFonts w:ascii="Times New Roman" w:eastAsia="Times New Roman" w:hAnsi="Times New Roman" w:cs="Times New Roman"/>
                <w:i/>
              </w:rPr>
              <w:t>e</w:t>
            </w:r>
            <w:r w:rsidRPr="00E93FFD">
              <w:rPr>
                <w:rFonts w:ascii="Times New Roman" w:eastAsia="Times New Roman" w:hAnsi="Times New Roman" w:cs="Times New Roman"/>
                <w:i/>
              </w:rPr>
              <w:t>volution explains many observations from biology and geology.</w:t>
            </w:r>
          </w:p>
          <w:p w:rsidR="00407E0F" w:rsidRDefault="00407E0F" w:rsidP="00407E0F">
            <w:pPr>
              <w:pStyle w:val="Normal1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E93FFD">
              <w:rPr>
                <w:rFonts w:ascii="Times New Roman" w:eastAsia="Times New Roman" w:hAnsi="Times New Roman" w:cs="Times New Roman"/>
                <w:i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/>
              </w:rPr>
              <w:t>b</w:t>
            </w:r>
            <w:r w:rsidRPr="00E93FFD">
              <w:rPr>
                <w:rFonts w:ascii="Times New Roman" w:eastAsia="Times New Roman" w:hAnsi="Times New Roman" w:cs="Times New Roman"/>
                <w:i/>
              </w:rPr>
              <w:t xml:space="preserve">ig </w:t>
            </w:r>
            <w:r>
              <w:rPr>
                <w:rFonts w:ascii="Times New Roman" w:eastAsia="Times New Roman" w:hAnsi="Times New Roman" w:cs="Times New Roman"/>
                <w:i/>
              </w:rPr>
              <w:t>b</w:t>
            </w:r>
            <w:r w:rsidRPr="00E93FFD">
              <w:rPr>
                <w:rFonts w:ascii="Times New Roman" w:eastAsia="Times New Roman" w:hAnsi="Times New Roman" w:cs="Times New Roman"/>
                <w:i/>
              </w:rPr>
              <w:t xml:space="preserve">ang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 w:rsidRPr="00E93FFD">
              <w:rPr>
                <w:rFonts w:ascii="Times New Roman" w:eastAsia="Times New Roman" w:hAnsi="Times New Roman" w:cs="Times New Roman"/>
                <w:i/>
              </w:rPr>
              <w:t>heory was formed as information from space was gathered and scientists started to debate its meaning.</w:t>
            </w:r>
          </w:p>
          <w:p w:rsidR="00407E0F" w:rsidRDefault="00407E0F" w:rsidP="00407E0F">
            <w:pPr>
              <w:rPr>
                <w:rFonts w:ascii="Times New Roman" w:eastAsia="Calibri" w:hAnsi="Times New Roman" w:cs="Times New Roman"/>
                <w:i/>
                <w:color w:val="000000"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not receive credit:</w:t>
            </w:r>
          </w:p>
          <w:p w:rsidR="00407E0F" w:rsidRDefault="00407E0F" w:rsidP="00407E0F">
            <w:pPr>
              <w:pStyle w:val="Normal1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The theory of evolution does that.</w:t>
            </w:r>
            <w:r w:rsidRPr="0064558D">
              <w:rPr>
                <w:rFonts w:ascii="Times New Roman" w:eastAsia="Times New Roman" w:hAnsi="Times New Roman" w:cs="Times New Roma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r w:rsidRPr="0064558D"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 w:rsidRPr="0064558D">
              <w:rPr>
                <w:rFonts w:ascii="Times New Roman" w:eastAsia="Times New Roman" w:hAnsi="Times New Roman" w:cs="Times New Roman"/>
              </w:rPr>
              <w:t xml:space="preserve"> refers to </w:t>
            </w:r>
            <w:r>
              <w:rPr>
                <w:rFonts w:ascii="Times New Roman" w:eastAsia="Times New Roman" w:hAnsi="Times New Roman" w:cs="Times New Roman"/>
              </w:rPr>
              <w:t>the student’s</w:t>
            </w:r>
            <w:r w:rsidRPr="0064558D">
              <w:rPr>
                <w:rFonts w:ascii="Times New Roman" w:eastAsia="Times New Roman" w:hAnsi="Times New Roman" w:cs="Times New Roman"/>
              </w:rPr>
              <w:t xml:space="preserve"> previous </w:t>
            </w:r>
            <w:r>
              <w:rPr>
                <w:rFonts w:ascii="Times New Roman" w:eastAsia="Times New Roman" w:hAnsi="Times New Roman" w:cs="Times New Roman"/>
              </w:rPr>
              <w:t>explanation</w:t>
            </w:r>
            <w:r w:rsidRPr="0064558D">
              <w:rPr>
                <w:rFonts w:ascii="Times New Roman" w:eastAsia="Times New Roman" w:hAnsi="Times New Roman" w:cs="Times New Roman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</w:rPr>
              <w:t xml:space="preserve"> the definition of</w:t>
            </w:r>
            <w:r w:rsidRPr="0064558D">
              <w:rPr>
                <w:rFonts w:ascii="Times New Roman" w:eastAsia="Times New Roman" w:hAnsi="Times New Roman" w:cs="Times New Roman"/>
              </w:rPr>
              <w:t xml:space="preserve"> theories. </w:t>
            </w:r>
            <w:r>
              <w:rPr>
                <w:rFonts w:ascii="Times New Roman" w:eastAsia="Times New Roman" w:hAnsi="Times New Roman" w:cs="Times New Roman"/>
              </w:rPr>
              <w:t>This statement does not explain how the example theory has the characteristics of theories described.</w:t>
            </w:r>
            <w:r w:rsidRPr="0064558D">
              <w:rPr>
                <w:rFonts w:ascii="Times New Roman" w:eastAsia="Times New Roman" w:hAnsi="Times New Roman" w:cs="Times New Roman"/>
              </w:rPr>
              <w:t>)</w:t>
            </w:r>
          </w:p>
          <w:p w:rsidR="00407E0F" w:rsidRPr="0038194B" w:rsidRDefault="00407E0F" w:rsidP="00407E0F">
            <w:pPr>
              <w:pStyle w:val="Normal1"/>
              <w:numPr>
                <w:ilvl w:val="0"/>
                <w:numId w:val="28"/>
              </w:numPr>
              <w:spacing w:line="276" w:lineRule="auto"/>
              <w:ind w:left="72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The theory of evolution is used by scientists. </w:t>
            </w:r>
            <w:r w:rsidRPr="0064558D"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This statement is too vague to be meaningful</w:t>
            </w:r>
            <w:r w:rsidRPr="0064558D">
              <w:rPr>
                <w:rFonts w:ascii="Times New Roman" w:eastAsia="Times New Roman" w:hAnsi="Times New Roman" w:cs="Times New Roman"/>
              </w:rPr>
              <w:t>).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407E0F" w:rsidRDefault="00897B32" w:rsidP="00407E0F">
            <w:pPr>
              <w:pStyle w:val="Normal10"/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Examples for a</w:t>
            </w:r>
            <w:r w:rsidR="00407E0F">
              <w:rPr>
                <w:rFonts w:ascii="Times New Roman" w:eastAsia="Times New Roman" w:hAnsi="Times New Roman" w:cs="Times New Roman"/>
              </w:rPr>
              <w:t xml:space="preserve"> law context</w:t>
            </w:r>
            <w:r w:rsidR="00407E0F" w:rsidRPr="00CE7333">
              <w:rPr>
                <w:rFonts w:ascii="Times New Roman" w:eastAsia="Times New Roman" w:hAnsi="Times New Roman" w:cs="Times New Roman"/>
              </w:rPr>
              <w:t>:</w:t>
            </w:r>
          </w:p>
          <w:p w:rsidR="00407E0F" w:rsidRDefault="00407E0F" w:rsidP="00407E0F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These responses would receive credit:</w:t>
            </w:r>
          </w:p>
          <w:p w:rsidR="00407E0F" w:rsidRDefault="00407E0F" w:rsidP="00407E0F">
            <w:pPr>
              <w:pStyle w:val="Normal10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aw of </w:t>
            </w:r>
            <w:r>
              <w:rPr>
                <w:rFonts w:ascii="Times New Roman" w:eastAsia="Times New Roman" w:hAnsi="Times New Roman" w:cs="Times New Roman"/>
                <w:i/>
              </w:rPr>
              <w:t>g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>ravity is based on many scientific observations.</w:t>
            </w:r>
          </w:p>
          <w:p w:rsidR="00407E0F" w:rsidRDefault="00407E0F" w:rsidP="00407E0F">
            <w:pPr>
              <w:pStyle w:val="Normal10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aw of </w:t>
            </w:r>
            <w:r>
              <w:rPr>
                <w:rFonts w:ascii="Times New Roman" w:eastAsia="Times New Roman" w:hAnsi="Times New Roman" w:cs="Times New Roman"/>
                <w:i/>
              </w:rPr>
              <w:t>c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onservation of </w:t>
            </w:r>
            <w:r>
              <w:rPr>
                <w:rFonts w:ascii="Times New Roman" w:eastAsia="Times New Roman" w:hAnsi="Times New Roman" w:cs="Times New Roman"/>
                <w:i/>
              </w:rPr>
              <w:t>m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>ass describes how matter behaves together.</w:t>
            </w:r>
          </w:p>
          <w:p w:rsidR="00407E0F" w:rsidRDefault="00407E0F" w:rsidP="00407E0F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These responses would not receive credit:</w:t>
            </w:r>
          </w:p>
          <w:p w:rsidR="00407E0F" w:rsidRDefault="00407E0F" w:rsidP="00407E0F">
            <w:pPr>
              <w:pStyle w:val="Normal10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aw of </w:t>
            </w:r>
            <w:r>
              <w:rPr>
                <w:rFonts w:ascii="Times New Roman" w:eastAsia="Times New Roman" w:hAnsi="Times New Roman" w:cs="Times New Roman"/>
                <w:i/>
              </w:rPr>
              <w:t>g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ravity does that. </w:t>
            </w:r>
            <w:r w:rsidRPr="00CE7333">
              <w:rPr>
                <w:rFonts w:ascii="Times New Roman" w:eastAsia="Times New Roman" w:hAnsi="Times New Roman" w:cs="Times New Roman"/>
              </w:rPr>
              <w:t xml:space="preserve">(“That” refers to the student’s previous explanation of the definition of </w:t>
            </w:r>
            <w:r>
              <w:rPr>
                <w:rFonts w:ascii="Times New Roman" w:eastAsia="Times New Roman" w:hAnsi="Times New Roman" w:cs="Times New Roman"/>
              </w:rPr>
              <w:t>laws</w:t>
            </w:r>
            <w:r w:rsidRPr="00CE7333">
              <w:rPr>
                <w:rFonts w:ascii="Times New Roman" w:eastAsia="Times New Roman" w:hAnsi="Times New Roman" w:cs="Times New Roman"/>
              </w:rPr>
              <w:t xml:space="preserve">. This statement does not explain how the example </w:t>
            </w:r>
            <w:r>
              <w:rPr>
                <w:rFonts w:ascii="Times New Roman" w:eastAsia="Times New Roman" w:hAnsi="Times New Roman" w:cs="Times New Roman"/>
              </w:rPr>
              <w:t>law</w:t>
            </w:r>
            <w:r w:rsidRPr="00CE7333">
              <w:rPr>
                <w:rFonts w:ascii="Times New Roman" w:eastAsia="Times New Roman" w:hAnsi="Times New Roman" w:cs="Times New Roman"/>
              </w:rPr>
              <w:t xml:space="preserve"> has the characteristics of </w:t>
            </w:r>
            <w:r>
              <w:rPr>
                <w:rFonts w:ascii="Times New Roman" w:eastAsia="Times New Roman" w:hAnsi="Times New Roman" w:cs="Times New Roman"/>
              </w:rPr>
              <w:t>laws</w:t>
            </w:r>
            <w:r w:rsidRPr="00CE7333">
              <w:rPr>
                <w:rFonts w:ascii="Times New Roman" w:eastAsia="Times New Roman" w:hAnsi="Times New Roman" w:cs="Times New Roman"/>
              </w:rPr>
              <w:t xml:space="preserve"> described.)</w:t>
            </w:r>
          </w:p>
          <w:p w:rsidR="00407E0F" w:rsidRPr="003B3F75" w:rsidRDefault="00407E0F" w:rsidP="00B364DE">
            <w:pPr>
              <w:pStyle w:val="Normal10"/>
              <w:numPr>
                <w:ilvl w:val="0"/>
                <w:numId w:val="28"/>
              </w:numPr>
              <w:spacing w:after="120" w:line="276" w:lineRule="auto"/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95D9E">
              <w:rPr>
                <w:rFonts w:ascii="Times New Roman" w:eastAsia="Times New Roman" w:hAnsi="Times New Roman" w:cs="Times New Roman"/>
                <w:i/>
              </w:rPr>
              <w:t>The law of conservation of mass is useful.</w:t>
            </w:r>
            <w:r w:rsidRPr="00C95D9E">
              <w:rPr>
                <w:rFonts w:ascii="Times New Roman" w:eastAsia="Times New Roman" w:hAnsi="Times New Roman" w:cs="Times New Roman"/>
              </w:rPr>
              <w:t xml:space="preserve"> (This statement is too vague to be meaningful.)</w:t>
            </w:r>
          </w:p>
          <w:p w:rsidR="00196527" w:rsidRDefault="00196527">
            <w:pPr>
              <w:pStyle w:val="Normal10"/>
              <w:ind w:left="720"/>
              <w:rPr>
                <w:rFonts w:ascii="Times New Roman" w:eastAsia="Times New Roman" w:hAnsi="Times New Roman" w:cs="Times New Roman"/>
                <w:i/>
              </w:rPr>
            </w:pPr>
          </w:p>
          <w:p w:rsidR="00196527" w:rsidRDefault="003B3F75" w:rsidP="00B57335">
            <w:pPr>
              <w:pStyle w:val="Normal10"/>
              <w:spacing w:after="120"/>
              <w:rPr>
                <w:rFonts w:ascii="Times New Roman" w:eastAsia="Times New Roman" w:hAnsi="Times New Roman" w:cs="Times New Roman"/>
                <w:i/>
              </w:rPr>
            </w:pPr>
            <w:r w:rsidRPr="0003657E">
              <w:rPr>
                <w:rFonts w:ascii="Times New Roman" w:eastAsia="Times New Roman" w:hAnsi="Times New Roman" w:cs="Times New Roman"/>
                <w:i/>
                <w:highlight w:val="yellow"/>
              </w:rPr>
              <w:t>Student does not have to provide the standard scientific name of the [theory/law] if the [theo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>ry/law]</w:t>
            </w: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can be inferred from the student’s response.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</w:rPr>
              <w:t>1 pt.</w:t>
            </w:r>
          </w:p>
        </w:tc>
      </w:tr>
      <w:tr w:rsidR="00407E0F" w:rsidRPr="00F23CF1" w:rsidTr="00407E0F">
        <w:tc>
          <w:tcPr>
            <w:tcW w:w="8748" w:type="dxa"/>
          </w:tcPr>
          <w:p w:rsidR="00407E0F" w:rsidRDefault="00407E0F" w:rsidP="00407E0F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</w:rPr>
              <w:t xml:space="preserve">provides an example of a scientific 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[theory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30582" w:rsidRPr="00330582">
              <w:rPr>
                <w:rFonts w:ascii="Times New Roman" w:eastAsia="Times New Roman" w:hAnsi="Times New Roman" w:cs="Times New Roman"/>
                <w:b/>
                <w:i/>
              </w:rPr>
              <w:t>and</w:t>
            </w:r>
            <w:r>
              <w:rPr>
                <w:rFonts w:ascii="Times New Roman" w:eastAsia="Times New Roman" w:hAnsi="Times New Roman" w:cs="Times New Roman"/>
              </w:rPr>
              <w:t xml:space="preserve"> describes how it has </w:t>
            </w:r>
            <w:r w:rsidRPr="007D2709">
              <w:rPr>
                <w:rFonts w:ascii="Times New Roman" w:eastAsia="Times New Roman" w:hAnsi="Times New Roman" w:cs="Times New Roman"/>
                <w:u w:val="single"/>
              </w:rPr>
              <w:t>two or more</w:t>
            </w:r>
            <w:r>
              <w:rPr>
                <w:rFonts w:ascii="Times New Roman" w:eastAsia="Times New Roman" w:hAnsi="Times New Roman" w:cs="Times New Roman"/>
              </w:rPr>
              <w:t xml:space="preserve"> of the characteristics of scientific 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ies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s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]</w:t>
            </w:r>
            <w:r w:rsidR="00ED3875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B3F75" w:rsidRDefault="003B3F75" w:rsidP="00B57335">
            <w:pPr>
              <w:pStyle w:val="Normal1"/>
              <w:spacing w:before="60" w:after="120"/>
              <w:rPr>
                <w:rFonts w:ascii="Times New Roman" w:eastAsia="Times New Roman" w:hAnsi="Times New Roman" w:cs="Times New Roman"/>
              </w:rPr>
            </w:pP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>Student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may use </w:t>
            </w:r>
            <w:r w:rsidRPr="00B5377D">
              <w:rPr>
                <w:rFonts w:ascii="Times New Roman" w:eastAsia="Times New Roman" w:hAnsi="Times New Roman" w:cs="Times New Roman"/>
                <w:i/>
                <w:highlight w:val="yellow"/>
              </w:rPr>
              <w:t>the same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or a different example of a</w:t>
            </w:r>
            <w:r w:rsidRPr="00B5377D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scientific </w:t>
            </w:r>
            <w:r w:rsidRPr="00A96DB2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[theory/law] </w:t>
            </w:r>
            <w:r w:rsidRPr="00B5377D">
              <w:rPr>
                <w:rFonts w:ascii="Times New Roman" w:eastAsia="Times New Roman" w:hAnsi="Times New Roman" w:cs="Times New Roman"/>
                <w:i/>
                <w:highlight w:val="yellow"/>
              </w:rPr>
              <w:t>to describe a second characteristic</w:t>
            </w:r>
            <w:r w:rsidRPr="00A96DB2">
              <w:rPr>
                <w:rFonts w:ascii="Times New Roman" w:eastAsia="Times New Roman" w:hAnsi="Times New Roman" w:cs="Times New Roman"/>
                <w:i/>
                <w:highlight w:val="yellow"/>
              </w:rPr>
              <w:t>; the second characteristic described must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</w:t>
            </w:r>
            <w:r w:rsidRPr="00A96DB2">
              <w:rPr>
                <w:rFonts w:ascii="Times New Roman" w:eastAsia="Times New Roman" w:hAnsi="Times New Roman" w:cs="Times New Roman"/>
                <w:i/>
                <w:highlight w:val="yellow"/>
              </w:rPr>
              <w:t>be unique to receive credit.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pt.</w:t>
            </w:r>
          </w:p>
        </w:tc>
      </w:tr>
    </w:tbl>
    <w:p w:rsidR="00407E0F" w:rsidRDefault="00407E0F" w:rsidP="00B57335">
      <w:pPr>
        <w:spacing w:before="240" w:after="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Misconception Rectification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8748"/>
        <w:gridCol w:w="828"/>
      </w:tblGrid>
      <w:tr w:rsidR="00407E0F" w:rsidRPr="00F23CF1" w:rsidTr="00407E0F">
        <w:tc>
          <w:tcPr>
            <w:tcW w:w="8748" w:type="dxa"/>
          </w:tcPr>
          <w:p w:rsidR="00930221" w:rsidRDefault="00407E0F" w:rsidP="00930221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</w:rPr>
              <w:t xml:space="preserve">provides details related to his or her </w:t>
            </w:r>
            <w:r w:rsidRPr="00CF272E">
              <w:rPr>
                <w:rFonts w:ascii="Times New Roman" w:eastAsia="Times New Roman" w:hAnsi="Times New Roman" w:cs="Times New Roman"/>
              </w:rPr>
              <w:t>example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[theory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law]</w:t>
            </w:r>
            <w:r>
              <w:rPr>
                <w:rFonts w:ascii="Times New Roman" w:eastAsia="Times New Roman" w:hAnsi="Times New Roman" w:cs="Times New Roman"/>
              </w:rPr>
              <w:t xml:space="preserve"> that </w:t>
            </w:r>
            <w:r w:rsidRPr="00CF272E">
              <w:rPr>
                <w:rFonts w:ascii="Times New Roman" w:eastAsia="Times New Roman" w:hAnsi="Times New Roman" w:cs="Times New Roman"/>
              </w:rPr>
              <w:t>rectif</w:t>
            </w:r>
            <w:r w:rsidR="001E7803">
              <w:rPr>
                <w:rFonts w:ascii="Times New Roman" w:eastAsia="Times New Roman" w:hAnsi="Times New Roman" w:cs="Times New Roman"/>
              </w:rPr>
              <w:t>y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misconception that 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misconception]</w:t>
            </w:r>
            <w:r w:rsidRPr="00CF272E">
              <w:rPr>
                <w:rFonts w:ascii="Times New Roman" w:eastAsia="Times New Roman" w:hAnsi="Times New Roman" w:cs="Times New Roman"/>
              </w:rPr>
              <w:t>.</w:t>
            </w:r>
          </w:p>
          <w:p w:rsidR="003B3F75" w:rsidRDefault="003B3F75" w:rsidP="003B3F75">
            <w:pPr>
              <w:spacing w:before="60" w:after="60"/>
              <w:rPr>
                <w:rFonts w:ascii="Times New Roman" w:eastAsia="Times New Roman" w:hAnsi="Times New Roman" w:cs="Times New Roman"/>
                <w:i/>
              </w:rPr>
            </w:pP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>Student does not have to provide the s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tandard scientific name of the </w:t>
            </w:r>
            <w:r w:rsidR="00650171">
              <w:rPr>
                <w:rFonts w:ascii="Times New Roman" w:eastAsia="Times New Roman" w:hAnsi="Times New Roman" w:cs="Times New Roman"/>
                <w:i/>
                <w:highlight w:val="yellow"/>
              </w:rPr>
              <w:t>[</w:t>
            </w: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>theory</w:t>
            </w:r>
            <w:r w:rsidR="00650171">
              <w:rPr>
                <w:rFonts w:ascii="Times New Roman" w:eastAsia="Times New Roman" w:hAnsi="Times New Roman" w:cs="Times New Roman"/>
                <w:i/>
                <w:highlight w:val="yellow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>law</w:t>
            </w:r>
            <w:r w:rsidR="00650171">
              <w:rPr>
                <w:rFonts w:ascii="Times New Roman" w:eastAsia="Times New Roman" w:hAnsi="Times New Roman" w:cs="Times New Roman"/>
                <w:i/>
                <w:highlight w:val="yellow"/>
              </w:rPr>
              <w:t>]</w:t>
            </w: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if 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the </w:t>
            </w:r>
            <w:r w:rsidR="00650171">
              <w:rPr>
                <w:rFonts w:ascii="Times New Roman" w:eastAsia="Times New Roman" w:hAnsi="Times New Roman" w:cs="Times New Roman"/>
                <w:i/>
                <w:highlight w:val="yellow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>theory</w:t>
            </w:r>
            <w:r w:rsidR="00650171">
              <w:rPr>
                <w:rFonts w:ascii="Times New Roman" w:eastAsia="Times New Roman" w:hAnsi="Times New Roman" w:cs="Times New Roman"/>
                <w:i/>
                <w:highlight w:val="yellow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>law</w:t>
            </w:r>
            <w:r w:rsidR="00650171">
              <w:rPr>
                <w:rFonts w:ascii="Times New Roman" w:eastAsia="Times New Roman" w:hAnsi="Times New Roman" w:cs="Times New Roman"/>
                <w:i/>
                <w:highlight w:val="yellow"/>
              </w:rPr>
              <w:t>]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</w:t>
            </w: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>can be inferred from the student’s response.</w:t>
            </w:r>
          </w:p>
          <w:p w:rsidR="00196527" w:rsidRDefault="003B3F75" w:rsidP="00B57335">
            <w:pPr>
              <w:pStyle w:val="Normal10"/>
              <w:spacing w:before="60" w:after="120"/>
              <w:rPr>
                <w:rFonts w:ascii="Times New Roman" w:eastAsia="Times New Roman" w:hAnsi="Times New Roman" w:cs="Times New Roman"/>
              </w:rPr>
            </w:pPr>
            <w:r w:rsidRPr="00875D92">
              <w:rPr>
                <w:rFonts w:ascii="Times New Roman" w:eastAsia="Times New Roman" w:hAnsi="Times New Roman" w:cs="Times New Roman"/>
                <w:i/>
                <w:highlight w:val="yellow"/>
              </w:rPr>
              <w:t>Point i</w:t>
            </w:r>
            <w:r w:rsidRPr="00A96DB2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s awarded if 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student rectifies the misconception but does not specifically reference the misconception.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pts.</w:t>
            </w:r>
          </w:p>
        </w:tc>
      </w:tr>
    </w:tbl>
    <w:p w:rsidR="00407E0F" w:rsidRDefault="00407E0F" w:rsidP="00407E0F">
      <w:pPr>
        <w:pStyle w:val="Normal1"/>
        <w:pageBreakBefore/>
        <w:spacing w:after="12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474466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 xml:space="preserve">Scoring Plan </w:t>
      </w: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t>(continued)</w:t>
      </w:r>
    </w:p>
    <w:p w:rsidR="00407E0F" w:rsidRDefault="00407E0F" w:rsidP="00B57335">
      <w:pPr>
        <w:pStyle w:val="Normal1"/>
        <w:spacing w:before="200" w:after="60" w:line="240" w:lineRule="auto"/>
        <w:jc w:val="center"/>
        <w:rPr>
          <w:rFonts w:ascii="Times New Roman" w:hAnsi="Times New Roman" w:cs="Times New Roman"/>
          <w:b/>
        </w:rPr>
      </w:pPr>
      <w:r w:rsidRPr="00875A7D">
        <w:rPr>
          <w:rFonts w:ascii="Times New Roman" w:hAnsi="Times New Roman" w:cs="Times New Roman"/>
          <w:b/>
          <w:u w:val="single"/>
        </w:rPr>
        <w:t>Conversation 2: Relationships between Theories and Laws</w:t>
      </w:r>
    </w:p>
    <w:p w:rsidR="00407E0F" w:rsidRDefault="00407E0F" w:rsidP="00407E0F">
      <w:pPr>
        <w:pStyle w:val="Normal1"/>
        <w:spacing w:after="120"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>Similarities between Theories and Laws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  <w:gridCol w:w="828"/>
      </w:tblGrid>
      <w:tr w:rsidR="00407E0F" w:rsidRPr="00F23CF1" w:rsidTr="00407E0F">
        <w:tc>
          <w:tcPr>
            <w:tcW w:w="8748" w:type="dxa"/>
          </w:tcPr>
          <w:p w:rsidR="00407E0F" w:rsidRDefault="00407E0F" w:rsidP="00407E0F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 xml:space="preserve">Student describes </w:t>
            </w:r>
            <w:r w:rsidRPr="008C163A">
              <w:rPr>
                <w:rFonts w:ascii="Times New Roman" w:eastAsia="Times New Roman" w:hAnsi="Times New Roman" w:cs="Times New Roman"/>
                <w:u w:val="single"/>
              </w:rPr>
              <w:t>one or more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similarit</w:t>
            </w:r>
            <w:r>
              <w:rPr>
                <w:rFonts w:ascii="Times New Roman" w:eastAsia="Times New Roman" w:hAnsi="Times New Roman" w:cs="Times New Roman"/>
              </w:rPr>
              <w:t>ies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between theories and laws.</w:t>
            </w:r>
          </w:p>
          <w:p w:rsidR="00407E0F" w:rsidRDefault="00407E0F" w:rsidP="00407E0F">
            <w:pPr>
              <w:pStyle w:val="Normal1"/>
              <w:spacing w:before="60" w:after="60"/>
              <w:rPr>
                <w:rFonts w:ascii="Times New Roman" w:hAnsi="Times New Roman" w:cs="Times New Roman"/>
              </w:rPr>
            </w:pPr>
            <w:r w:rsidRPr="003A4307">
              <w:rPr>
                <w:rFonts w:ascii="Times New Roman" w:hAnsi="Times New Roman" w:cs="Times New Roman"/>
              </w:rPr>
              <w:t>Examples:</w:t>
            </w:r>
          </w:p>
          <w:p w:rsidR="00407E0F" w:rsidRPr="005B11B0" w:rsidRDefault="00407E0F" w:rsidP="00407E0F">
            <w:pPr>
              <w:rPr>
                <w:rFonts w:ascii="Times New Roman" w:hAnsi="Times New Roman" w:cs="Times New Roman"/>
                <w:i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receive credit:</w:t>
            </w:r>
          </w:p>
          <w:p w:rsidR="00407E0F" w:rsidRPr="00E93FFD" w:rsidRDefault="00407E0F" w:rsidP="00407E0F">
            <w:pPr>
              <w:pStyle w:val="Normal1"/>
              <w:numPr>
                <w:ilvl w:val="0"/>
                <w:numId w:val="22"/>
              </w:numPr>
              <w:ind w:left="720"/>
              <w:rPr>
                <w:rFonts w:ascii="Times New Roman" w:hAnsi="Times New Roman" w:cs="Times New Roman"/>
                <w:i/>
              </w:rPr>
            </w:pPr>
            <w:r w:rsidRPr="00E93FFD">
              <w:rPr>
                <w:rFonts w:ascii="Times New Roman" w:hAnsi="Times New Roman" w:cs="Times New Roman"/>
                <w:i/>
              </w:rPr>
              <w:t>Both theories and laws are based on scientific observation and examination.</w:t>
            </w:r>
          </w:p>
          <w:p w:rsidR="00407E0F" w:rsidRDefault="00407E0F" w:rsidP="00407E0F">
            <w:pPr>
              <w:pStyle w:val="Normal1"/>
              <w:numPr>
                <w:ilvl w:val="0"/>
                <w:numId w:val="22"/>
              </w:numPr>
              <w:ind w:left="720"/>
              <w:rPr>
                <w:rFonts w:ascii="Times New Roman" w:hAnsi="Times New Roman" w:cs="Times New Roman"/>
                <w:i/>
              </w:rPr>
            </w:pPr>
            <w:r w:rsidRPr="00E93FFD">
              <w:rPr>
                <w:rFonts w:ascii="Times New Roman" w:hAnsi="Times New Roman" w:cs="Times New Roman"/>
                <w:i/>
              </w:rPr>
              <w:t>Both theories and laws are used by science to predict new phenomena.</w:t>
            </w:r>
          </w:p>
          <w:p w:rsidR="00407E0F" w:rsidRPr="005B11B0" w:rsidRDefault="00407E0F" w:rsidP="00407E0F">
            <w:pPr>
              <w:rPr>
                <w:rFonts w:ascii="Times New Roman" w:hAnsi="Times New Roman" w:cs="Times New Roman"/>
                <w:i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not receive credit:</w:t>
            </w:r>
          </w:p>
          <w:p w:rsidR="00407E0F" w:rsidRPr="00A957DD" w:rsidRDefault="00407E0F" w:rsidP="00407E0F">
            <w:pPr>
              <w:pStyle w:val="Normal1"/>
              <w:numPr>
                <w:ilvl w:val="0"/>
                <w:numId w:val="23"/>
              </w:numPr>
              <w:ind w:left="7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A4307">
              <w:rPr>
                <w:rFonts w:ascii="Times New Roman" w:hAnsi="Times New Roman" w:cs="Times New Roman"/>
                <w:i/>
              </w:rPr>
              <w:t>Both theories and laws are used by scientists</w:t>
            </w:r>
            <w:r>
              <w:rPr>
                <w:rFonts w:ascii="Times New Roman" w:hAnsi="Times New Roman" w:cs="Times New Roman"/>
                <w:i/>
              </w:rPr>
              <w:t xml:space="preserve">.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This statement is too vague to be meaningful.)</w:t>
            </w:r>
          </w:p>
          <w:p w:rsidR="00407E0F" w:rsidRDefault="00407E0F" w:rsidP="00407E0F">
            <w:pPr>
              <w:pStyle w:val="Normal1"/>
              <w:numPr>
                <w:ilvl w:val="0"/>
                <w:numId w:val="23"/>
              </w:numPr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</w:rPr>
              <w:t xml:space="preserve">Both theories and laws have to do with </w:t>
            </w:r>
            <w:r w:rsidRPr="00B73738">
              <w:rPr>
                <w:rFonts w:ascii="Times New Roman" w:hAnsi="Times New Roman" w:cs="Times New Roman"/>
                <w:i/>
              </w:rPr>
              <w:t>natural phenomena.</w:t>
            </w:r>
            <w:r w:rsidRPr="00B73738">
              <w:rPr>
                <w:rFonts w:ascii="Times New Roman" w:hAnsi="Times New Roman" w:cs="Times New Roman"/>
              </w:rPr>
              <w:t xml:space="preserve"> (</w:t>
            </w:r>
            <w:r w:rsidRPr="00B73738">
              <w:rPr>
                <w:rFonts w:ascii="Times New Roman" w:eastAsia="Times New Roman" w:hAnsi="Times New Roman" w:cs="Times New Roman"/>
              </w:rPr>
              <w:t>Thi</w:t>
            </w:r>
            <w:r>
              <w:rPr>
                <w:rFonts w:ascii="Times New Roman" w:eastAsia="Times New Roman" w:hAnsi="Times New Roman" w:cs="Times New Roman"/>
              </w:rPr>
              <w:t>s statement is too vague to be meaningful.)</w:t>
            </w:r>
          </w:p>
          <w:p w:rsidR="00407E0F" w:rsidRDefault="00407E0F" w:rsidP="00B57335">
            <w:pPr>
              <w:pStyle w:val="Normal1"/>
              <w:numPr>
                <w:ilvl w:val="0"/>
                <w:numId w:val="23"/>
              </w:numPr>
              <w:spacing w:after="120" w:line="276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948CE">
              <w:rPr>
                <w:rFonts w:ascii="Times New Roman" w:hAnsi="Times New Roman" w:cs="Times New Roman"/>
                <w:i/>
              </w:rPr>
              <w:t xml:space="preserve">Both theories and laws involve reasoning. </w:t>
            </w:r>
            <w:r w:rsidRPr="00C948CE">
              <w:rPr>
                <w:rFonts w:ascii="Times New Roman" w:hAnsi="Times New Roman" w:cs="Times New Roman"/>
              </w:rPr>
              <w:t>(This statement is too vague to be meaningful.)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>1 pt.</w:t>
            </w:r>
          </w:p>
        </w:tc>
      </w:tr>
      <w:tr w:rsidR="00407E0F" w:rsidRPr="00F23CF1" w:rsidTr="00407E0F">
        <w:tc>
          <w:tcPr>
            <w:tcW w:w="8748" w:type="dxa"/>
          </w:tcPr>
          <w:p w:rsidR="00407E0F" w:rsidRDefault="00407E0F" w:rsidP="00B57335">
            <w:pPr>
              <w:pStyle w:val="Normal1"/>
              <w:spacing w:before="60" w:after="120"/>
              <w:rPr>
                <w:rFonts w:ascii="Times New Roman" w:eastAsia="Times New Roman" w:hAnsi="Times New Roman" w:cs="Times New Roman"/>
                <w:strike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 xml:space="preserve">Student describes </w:t>
            </w:r>
            <w:r w:rsidRPr="008C163A">
              <w:rPr>
                <w:rFonts w:ascii="Times New Roman" w:eastAsia="Times New Roman" w:hAnsi="Times New Roman" w:cs="Times New Roman"/>
                <w:u w:val="single"/>
              </w:rPr>
              <w:t>two or more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similarities between theories and laws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28" w:type="dxa"/>
            <w:vAlign w:val="center"/>
          </w:tcPr>
          <w:p w:rsidR="00407E0F" w:rsidRDefault="00407E0F" w:rsidP="00B57335">
            <w:pPr>
              <w:pStyle w:val="Normal1"/>
              <w:spacing w:before="60" w:after="120"/>
              <w:jc w:val="center"/>
              <w:rPr>
                <w:rFonts w:ascii="Times New Roman" w:eastAsia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>1 pt.</w:t>
            </w:r>
          </w:p>
        </w:tc>
      </w:tr>
    </w:tbl>
    <w:p w:rsidR="00407E0F" w:rsidRDefault="00407E0F" w:rsidP="00B57335">
      <w:pPr>
        <w:spacing w:before="240" w:after="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Differences between Theories and Laws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  <w:gridCol w:w="828"/>
      </w:tblGrid>
      <w:tr w:rsidR="00407E0F" w:rsidRPr="00F23CF1" w:rsidTr="00407E0F">
        <w:tc>
          <w:tcPr>
            <w:tcW w:w="8748" w:type="dxa"/>
          </w:tcPr>
          <w:p w:rsidR="00407E0F" w:rsidRDefault="00407E0F" w:rsidP="00407E0F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 xml:space="preserve">Student describes </w:t>
            </w:r>
            <w:r w:rsidRPr="008C163A">
              <w:rPr>
                <w:rFonts w:ascii="Times New Roman" w:eastAsia="Times New Roman" w:hAnsi="Times New Roman" w:cs="Times New Roman"/>
                <w:u w:val="single"/>
              </w:rPr>
              <w:t>one or more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difference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between theories and laws.</w:t>
            </w:r>
          </w:p>
          <w:p w:rsidR="00407E0F" w:rsidRDefault="00407E0F" w:rsidP="00407E0F">
            <w:pPr>
              <w:pStyle w:val="Normal1"/>
              <w:spacing w:before="60" w:after="60"/>
              <w:rPr>
                <w:rFonts w:ascii="Times New Roman" w:hAnsi="Times New Roman" w:cs="Times New Roman"/>
              </w:rPr>
            </w:pPr>
            <w:r w:rsidRPr="003A4307">
              <w:rPr>
                <w:rFonts w:ascii="Times New Roman" w:hAnsi="Times New Roman" w:cs="Times New Roman"/>
              </w:rPr>
              <w:t>Examples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407E0F" w:rsidRPr="005B11B0" w:rsidRDefault="00407E0F" w:rsidP="00407E0F">
            <w:pPr>
              <w:rPr>
                <w:rFonts w:ascii="Times New Roman" w:hAnsi="Times New Roman" w:cs="Times New Roman"/>
                <w:i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receive credit:</w:t>
            </w:r>
          </w:p>
          <w:p w:rsidR="00407E0F" w:rsidRDefault="00407E0F" w:rsidP="00407E0F">
            <w:pPr>
              <w:pStyle w:val="Normal1"/>
              <w:numPr>
                <w:ilvl w:val="0"/>
                <w:numId w:val="22"/>
              </w:numPr>
              <w:ind w:left="720"/>
              <w:rPr>
                <w:rFonts w:ascii="Times New Roman" w:hAnsi="Times New Roman" w:cs="Times New Roman"/>
                <w:i/>
              </w:rPr>
            </w:pPr>
            <w:r w:rsidRPr="003A4307">
              <w:rPr>
                <w:rFonts w:ascii="Times New Roman" w:hAnsi="Times New Roman" w:cs="Times New Roman"/>
                <w:i/>
              </w:rPr>
              <w:t>Laws are use</w:t>
            </w:r>
            <w:r>
              <w:rPr>
                <w:rFonts w:ascii="Times New Roman" w:hAnsi="Times New Roman" w:cs="Times New Roman"/>
                <w:i/>
              </w:rPr>
              <w:t>d to</w:t>
            </w:r>
            <w:r w:rsidRPr="003A4307">
              <w:rPr>
                <w:rFonts w:ascii="Times New Roman" w:hAnsi="Times New Roman" w:cs="Times New Roman"/>
                <w:i/>
              </w:rPr>
              <w:t xml:space="preserve"> describe phenomena</w:t>
            </w:r>
            <w:r>
              <w:rPr>
                <w:rFonts w:ascii="Times New Roman" w:hAnsi="Times New Roman" w:cs="Times New Roman"/>
                <w:i/>
              </w:rPr>
              <w:t>,</w:t>
            </w:r>
            <w:r w:rsidRPr="003A4307">
              <w:rPr>
                <w:rFonts w:ascii="Times New Roman" w:hAnsi="Times New Roman" w:cs="Times New Roman"/>
                <w:i/>
              </w:rPr>
              <w:t xml:space="preserve"> and theories are used to explain phenomena.</w:t>
            </w:r>
          </w:p>
          <w:p w:rsidR="00407E0F" w:rsidRDefault="00407E0F" w:rsidP="00407E0F">
            <w:pPr>
              <w:pStyle w:val="Normal1"/>
              <w:numPr>
                <w:ilvl w:val="0"/>
                <w:numId w:val="22"/>
              </w:numPr>
              <w:ind w:left="720"/>
              <w:rPr>
                <w:rFonts w:ascii="Times New Roman" w:hAnsi="Times New Roman" w:cs="Times New Roman"/>
                <w:i/>
              </w:rPr>
            </w:pPr>
            <w:r w:rsidRPr="003A4307">
              <w:rPr>
                <w:rFonts w:ascii="Times New Roman" w:hAnsi="Times New Roman" w:cs="Times New Roman"/>
                <w:i/>
              </w:rPr>
              <w:t xml:space="preserve">Theories are often based </w:t>
            </w:r>
            <w:r>
              <w:rPr>
                <w:rFonts w:ascii="Times New Roman" w:hAnsi="Times New Roman" w:cs="Times New Roman"/>
                <w:i/>
              </w:rPr>
              <w:t>o</w:t>
            </w:r>
            <w:r w:rsidRPr="003A4307">
              <w:rPr>
                <w:rFonts w:ascii="Times New Roman" w:hAnsi="Times New Roman" w:cs="Times New Roman"/>
                <w:i/>
              </w:rPr>
              <w:t>n indirect evidence, while laws are often based on direct evidence.</w:t>
            </w:r>
          </w:p>
          <w:p w:rsidR="00407E0F" w:rsidRPr="005B11B0" w:rsidRDefault="00407E0F" w:rsidP="00407E0F">
            <w:pPr>
              <w:rPr>
                <w:rFonts w:ascii="Times New Roman" w:hAnsi="Times New Roman" w:cs="Times New Roman"/>
                <w:i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not receive credit:</w:t>
            </w:r>
          </w:p>
          <w:p w:rsidR="00407E0F" w:rsidRDefault="00407E0F" w:rsidP="00407E0F">
            <w:pPr>
              <w:pStyle w:val="Normal1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We can be more confident of laws than we can of theories. </w:t>
            </w:r>
            <w:r>
              <w:rPr>
                <w:rFonts w:ascii="Times New Roman" w:hAnsi="Times New Roman" w:cs="Times New Roman"/>
              </w:rPr>
              <w:t>(This is not always true.)</w:t>
            </w:r>
          </w:p>
          <w:p w:rsidR="00407E0F" w:rsidRDefault="00407E0F" w:rsidP="00B57335">
            <w:pPr>
              <w:pStyle w:val="Normal1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Theories can change over time, but laws remain the same.</w:t>
            </w:r>
            <w:r>
              <w:rPr>
                <w:rFonts w:ascii="Times New Roman" w:hAnsi="Times New Roman" w:cs="Times New Roman"/>
              </w:rPr>
              <w:t xml:space="preserve"> (Both theories and laws are subject to revision.)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>1 pt.</w:t>
            </w:r>
          </w:p>
        </w:tc>
      </w:tr>
      <w:tr w:rsidR="00407E0F" w:rsidRPr="00F23CF1" w:rsidTr="00407E0F">
        <w:trPr>
          <w:trHeight w:val="449"/>
        </w:trPr>
        <w:tc>
          <w:tcPr>
            <w:tcW w:w="8748" w:type="dxa"/>
          </w:tcPr>
          <w:p w:rsidR="00407E0F" w:rsidRDefault="00407E0F" w:rsidP="00B57335">
            <w:pPr>
              <w:pStyle w:val="Normal1"/>
              <w:spacing w:before="60" w:after="120"/>
              <w:rPr>
                <w:rFonts w:ascii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 xml:space="preserve">Student describes </w:t>
            </w:r>
            <w:r w:rsidRPr="008C163A">
              <w:rPr>
                <w:rFonts w:ascii="Times New Roman" w:eastAsia="Times New Roman" w:hAnsi="Times New Roman" w:cs="Times New Roman"/>
                <w:u w:val="single"/>
              </w:rPr>
              <w:t>two or more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differences between theories and laws.</w:t>
            </w:r>
          </w:p>
        </w:tc>
        <w:tc>
          <w:tcPr>
            <w:tcW w:w="828" w:type="dxa"/>
            <w:vAlign w:val="center"/>
          </w:tcPr>
          <w:p w:rsidR="00407E0F" w:rsidRDefault="00407E0F" w:rsidP="00B57335">
            <w:pPr>
              <w:pStyle w:val="Normal1"/>
              <w:spacing w:before="60" w:after="120"/>
              <w:jc w:val="center"/>
              <w:rPr>
                <w:rFonts w:ascii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>1 pt.</w:t>
            </w:r>
          </w:p>
        </w:tc>
      </w:tr>
    </w:tbl>
    <w:p w:rsidR="00407E0F" w:rsidRDefault="00407E0F" w:rsidP="00B57335">
      <w:pPr>
        <w:spacing w:before="240" w:after="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Misconception Rectification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  <w:gridCol w:w="828"/>
      </w:tblGrid>
      <w:tr w:rsidR="00407E0F" w:rsidRPr="00F23CF1" w:rsidTr="00407E0F">
        <w:tc>
          <w:tcPr>
            <w:tcW w:w="8748" w:type="dxa"/>
          </w:tcPr>
          <w:p w:rsidR="00930221" w:rsidRDefault="00407E0F" w:rsidP="00930221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764692">
              <w:rPr>
                <w:rFonts w:ascii="Times New Roman" w:eastAsia="Times New Roman" w:hAnsi="Times New Roman" w:cs="Times New Roman"/>
              </w:rPr>
              <w:t>Student</w:t>
            </w:r>
            <w:r>
              <w:rPr>
                <w:rFonts w:ascii="Times New Roman" w:eastAsia="Times New Roman" w:hAnsi="Times New Roman" w:cs="Times New Roman"/>
              </w:rPr>
              <w:t xml:space="preserve"> provides details related to </w:t>
            </w:r>
            <w:r w:rsidR="001E7803"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</w:rPr>
              <w:t xml:space="preserve"> example of a scientific theory </w:t>
            </w:r>
            <w:r w:rsidR="001E7803">
              <w:rPr>
                <w:rFonts w:ascii="Times New Roman" w:eastAsia="Times New Roman" w:hAnsi="Times New Roman" w:cs="Times New Roman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</w:rPr>
              <w:t>law that</w:t>
            </w:r>
            <w:r w:rsidRPr="007646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764692">
              <w:rPr>
                <w:rFonts w:ascii="Times New Roman" w:eastAsia="Times New Roman" w:hAnsi="Times New Roman" w:cs="Times New Roman"/>
              </w:rPr>
              <w:t>rectif</w:t>
            </w:r>
            <w:r w:rsidR="001E7803">
              <w:rPr>
                <w:rFonts w:ascii="Times New Roman" w:eastAsia="Times New Roman" w:hAnsi="Times New Roman" w:cs="Times New Roman"/>
              </w:rPr>
              <w:t>y</w:t>
            </w:r>
            <w:proofErr w:type="gramEnd"/>
            <w:r w:rsidRPr="00764692">
              <w:rPr>
                <w:rFonts w:ascii="Times New Roman" w:eastAsia="Times New Roman" w:hAnsi="Times New Roman" w:cs="Times New Roman"/>
              </w:rPr>
              <w:t xml:space="preserve"> the misconception that 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misconception]</w:t>
            </w:r>
            <w:r w:rsidRPr="00764692">
              <w:rPr>
                <w:rFonts w:ascii="Times New Roman" w:eastAsia="Times New Roman" w:hAnsi="Times New Roman" w:cs="Times New Roman"/>
              </w:rPr>
              <w:t>.</w:t>
            </w:r>
          </w:p>
          <w:p w:rsidR="003B3F75" w:rsidRDefault="003B3F75" w:rsidP="003B3F75">
            <w:pPr>
              <w:spacing w:before="60" w:after="60"/>
              <w:rPr>
                <w:rFonts w:ascii="Times New Roman" w:eastAsia="Times New Roman" w:hAnsi="Times New Roman" w:cs="Times New Roman"/>
                <w:i/>
              </w:rPr>
            </w:pP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>Student does not have to provide the s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tandard scientific name of the </w:t>
            </w: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>theory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or law</w:t>
            </w: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if 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the theory or law </w:t>
            </w: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>can be inferred from the student’s response.</w:t>
            </w:r>
          </w:p>
          <w:p w:rsidR="003B3F75" w:rsidRDefault="003B3F75" w:rsidP="00B57335">
            <w:pPr>
              <w:pStyle w:val="Normal1"/>
              <w:spacing w:before="60" w:after="120"/>
              <w:rPr>
                <w:rFonts w:ascii="Times New Roman" w:hAnsi="Times New Roman" w:cs="Times New Roman"/>
              </w:rPr>
            </w:pPr>
            <w:r w:rsidRPr="00875D92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Point is awarded if 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student rectifies the misconception but does not specifically reference the misconception.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pt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 w:rsidRPr="00CF272E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407E0F" w:rsidRDefault="00407E0F" w:rsidP="00407E0F">
      <w:pPr>
        <w:pStyle w:val="Normal1"/>
        <w:pageBreakBefore/>
        <w:spacing w:after="6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474466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 xml:space="preserve">Scoring Plan </w:t>
      </w: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t>(continued)</w:t>
      </w:r>
    </w:p>
    <w:p w:rsidR="00407E0F" w:rsidRDefault="00407E0F" w:rsidP="00B57335">
      <w:pPr>
        <w:pStyle w:val="Normal1"/>
        <w:spacing w:before="200" w:after="6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875A7D">
        <w:rPr>
          <w:rFonts w:ascii="Times New Roman" w:eastAsia="Times New Roman" w:hAnsi="Times New Roman" w:cs="Times New Roman"/>
          <w:b/>
          <w:u w:val="single"/>
        </w:rPr>
        <w:t>Conversation 3: Application</w:t>
      </w:r>
    </w:p>
    <w:p w:rsidR="00407E0F" w:rsidRDefault="00407E0F" w:rsidP="00407E0F">
      <w:pPr>
        <w:pStyle w:val="Normal1"/>
        <w:spacing w:after="1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Scientific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  <w:gridCol w:w="828"/>
      </w:tblGrid>
      <w:tr w:rsidR="00407E0F" w:rsidRPr="00F23CF1" w:rsidTr="00407E0F">
        <w:tc>
          <w:tcPr>
            <w:tcW w:w="8748" w:type="dxa"/>
          </w:tcPr>
          <w:p w:rsidR="00407E0F" w:rsidRDefault="00407E0F" w:rsidP="00407E0F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 xml:space="preserve">Student describes </w:t>
            </w:r>
            <w:r w:rsidRPr="007D2709">
              <w:rPr>
                <w:rFonts w:ascii="Times New Roman" w:eastAsia="Times New Roman" w:hAnsi="Times New Roman" w:cs="Times New Roman"/>
                <w:u w:val="single"/>
              </w:rPr>
              <w:t>one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or more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application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of scientific 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ies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s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D2709">
              <w:rPr>
                <w:rFonts w:ascii="Times New Roman" w:eastAsia="Times New Roman" w:hAnsi="Times New Roman" w:cs="Times New Roman"/>
              </w:rPr>
              <w:t>in general</w:t>
            </w:r>
            <w:r w:rsidRPr="00CF272E">
              <w:rPr>
                <w:rFonts w:ascii="Times New Roman" w:eastAsia="Times New Roman" w:hAnsi="Times New Roman" w:cs="Times New Roman"/>
              </w:rPr>
              <w:t>.</w:t>
            </w:r>
          </w:p>
          <w:p w:rsidR="00407E0F" w:rsidRDefault="00407E0F" w:rsidP="00407E0F">
            <w:pPr>
              <w:pStyle w:val="Normal1"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897B32">
              <w:rPr>
                <w:rFonts w:ascii="Times New Roman" w:hAnsi="Times New Roman" w:cs="Times New Roman"/>
              </w:rPr>
              <w:t>Examples for a</w:t>
            </w:r>
            <w:r>
              <w:rPr>
                <w:rFonts w:ascii="Times New Roman" w:hAnsi="Times New Roman" w:cs="Times New Roman"/>
              </w:rPr>
              <w:t xml:space="preserve"> theory context:</w:t>
            </w:r>
          </w:p>
          <w:p w:rsidR="00407E0F" w:rsidRPr="005B11B0" w:rsidRDefault="00407E0F" w:rsidP="00407E0F">
            <w:pPr>
              <w:rPr>
                <w:rFonts w:ascii="Times New Roman" w:hAnsi="Times New Roman" w:cs="Times New Roman"/>
                <w:i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receive credit:</w:t>
            </w:r>
          </w:p>
          <w:p w:rsidR="00407E0F" w:rsidRPr="00E93FFD" w:rsidRDefault="00407E0F" w:rsidP="00407E0F">
            <w:pPr>
              <w:pStyle w:val="Normal1"/>
              <w:numPr>
                <w:ilvl w:val="0"/>
                <w:numId w:val="25"/>
              </w:numPr>
              <w:ind w:left="720"/>
              <w:rPr>
                <w:rFonts w:ascii="Times New Roman" w:hAnsi="Times New Roman" w:cs="Times New Roman"/>
              </w:rPr>
            </w:pPr>
            <w:r w:rsidRPr="00E93FFD">
              <w:rPr>
                <w:rFonts w:ascii="Times New Roman" w:hAnsi="Times New Roman" w:cs="Times New Roman"/>
                <w:i/>
              </w:rPr>
              <w:t>Theories are used by scientists to help make predictions and control outcomes.</w:t>
            </w:r>
          </w:p>
          <w:p w:rsidR="00407E0F" w:rsidRDefault="00407E0F" w:rsidP="00407E0F">
            <w:pPr>
              <w:pStyle w:val="Normal1"/>
              <w:numPr>
                <w:ilvl w:val="0"/>
                <w:numId w:val="25"/>
              </w:numPr>
              <w:ind w:left="720"/>
              <w:rPr>
                <w:rFonts w:ascii="Times New Roman" w:hAnsi="Times New Roman" w:cs="Times New Roman"/>
              </w:rPr>
            </w:pPr>
            <w:r w:rsidRPr="00E93FFD">
              <w:rPr>
                <w:rFonts w:ascii="Times New Roman" w:hAnsi="Times New Roman" w:cs="Times New Roman"/>
                <w:i/>
              </w:rPr>
              <w:t>Theories are used to explain phenomena.</w:t>
            </w:r>
          </w:p>
          <w:p w:rsidR="00407E0F" w:rsidRDefault="00407E0F" w:rsidP="00407E0F">
            <w:pPr>
              <w:rPr>
                <w:rFonts w:ascii="Times New Roman" w:hAnsi="Times New Roman" w:cs="Times New Roman"/>
                <w:i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not receive credit:</w:t>
            </w:r>
          </w:p>
          <w:p w:rsidR="00407E0F" w:rsidRDefault="00407E0F" w:rsidP="00407E0F">
            <w:pPr>
              <w:pStyle w:val="Normal1"/>
              <w:numPr>
                <w:ilvl w:val="0"/>
                <w:numId w:val="25"/>
              </w:num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Scientists use theories to talk about </w:t>
            </w:r>
            <w:r w:rsidRPr="00B73738">
              <w:rPr>
                <w:rFonts w:ascii="Times New Roman" w:hAnsi="Times New Roman" w:cs="Times New Roman"/>
                <w:i/>
              </w:rPr>
              <w:t>natural phenomena.</w:t>
            </w:r>
            <w:r w:rsidRPr="00B737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</w:rPr>
              <w:t>This statement is too vague to be meaningful.)</w:t>
            </w:r>
          </w:p>
          <w:p w:rsidR="00407E0F" w:rsidRPr="0038194B" w:rsidRDefault="00407E0F" w:rsidP="001D028C">
            <w:pPr>
              <w:pStyle w:val="Normal1"/>
              <w:numPr>
                <w:ilvl w:val="0"/>
                <w:numId w:val="25"/>
              </w:num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Scientists use theories to do science.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This statement is too vague to be meaningful.)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B2513C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  <w:p w:rsidR="00407E0F" w:rsidRDefault="00897B32" w:rsidP="00407E0F">
            <w:pPr>
              <w:pStyle w:val="Normal10"/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Examples for a</w:t>
            </w:r>
            <w:r w:rsidR="00407E0F">
              <w:rPr>
                <w:rFonts w:ascii="Times New Roman" w:eastAsia="Times New Roman" w:hAnsi="Times New Roman" w:cs="Times New Roman"/>
              </w:rPr>
              <w:t xml:space="preserve"> law context</w:t>
            </w:r>
            <w:r w:rsidR="00407E0F" w:rsidRPr="00CE7333">
              <w:rPr>
                <w:rFonts w:ascii="Times New Roman" w:eastAsia="Times New Roman" w:hAnsi="Times New Roman" w:cs="Times New Roman"/>
              </w:rPr>
              <w:t>:</w:t>
            </w:r>
          </w:p>
          <w:p w:rsidR="00407E0F" w:rsidRDefault="00407E0F" w:rsidP="00407E0F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These responses would receive credit:</w:t>
            </w:r>
          </w:p>
          <w:p w:rsidR="00407E0F" w:rsidRDefault="00407E0F" w:rsidP="00407E0F">
            <w:pPr>
              <w:pStyle w:val="Normal10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>Scientists use laws to help make predictions and control outcomes.</w:t>
            </w:r>
          </w:p>
          <w:p w:rsidR="00407E0F" w:rsidRDefault="00407E0F" w:rsidP="00407E0F">
            <w:pPr>
              <w:pStyle w:val="Normal10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>Scientists use laws to describe phenomena.</w:t>
            </w:r>
          </w:p>
          <w:p w:rsidR="00407E0F" w:rsidRDefault="00407E0F" w:rsidP="00407E0F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These responses would not receive credit:</w:t>
            </w:r>
          </w:p>
          <w:p w:rsidR="00407E0F" w:rsidRDefault="00407E0F" w:rsidP="00407E0F">
            <w:pPr>
              <w:pStyle w:val="Normal10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Scientists use laws to talk about nature. </w:t>
            </w:r>
            <w:r w:rsidRPr="00CE7333">
              <w:rPr>
                <w:rFonts w:ascii="Times New Roman" w:hAnsi="Times New Roman" w:cs="Times New Roman"/>
              </w:rPr>
              <w:t>(</w:t>
            </w:r>
            <w:r w:rsidRPr="00CE7333">
              <w:rPr>
                <w:rFonts w:ascii="Times New Roman" w:eastAsia="Times New Roman" w:hAnsi="Times New Roman" w:cs="Times New Roman"/>
              </w:rPr>
              <w:t>This statement is too vague to be meaningful.)</w:t>
            </w:r>
          </w:p>
          <w:p w:rsidR="00407E0F" w:rsidRDefault="00407E0F" w:rsidP="00B57335">
            <w:pPr>
              <w:pStyle w:val="Normal1"/>
              <w:numPr>
                <w:ilvl w:val="0"/>
                <w:numId w:val="25"/>
              </w:numPr>
              <w:spacing w:after="120"/>
              <w:ind w:left="720"/>
              <w:rPr>
                <w:rFonts w:ascii="Times New Roman" w:hAnsi="Times New Roman" w:cs="Times New Roman"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Scientists use laws to do science. </w:t>
            </w:r>
            <w:r w:rsidRPr="00CE7333">
              <w:rPr>
                <w:rFonts w:ascii="Times New Roman" w:hAnsi="Times New Roman" w:cs="Times New Roman"/>
              </w:rPr>
              <w:t>(</w:t>
            </w:r>
            <w:r w:rsidRPr="00CE7333">
              <w:rPr>
                <w:rFonts w:ascii="Times New Roman" w:eastAsia="Times New Roman" w:hAnsi="Times New Roman" w:cs="Times New Roman"/>
              </w:rPr>
              <w:t>This statement is too vague to be meaningful.)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>1 pt.</w:t>
            </w:r>
          </w:p>
        </w:tc>
      </w:tr>
      <w:tr w:rsidR="00407E0F" w:rsidRPr="00F23CF1" w:rsidTr="00407E0F">
        <w:tc>
          <w:tcPr>
            <w:tcW w:w="8748" w:type="dxa"/>
          </w:tcPr>
          <w:p w:rsidR="00407E0F" w:rsidRDefault="00407E0F" w:rsidP="00B57335">
            <w:pPr>
              <w:pStyle w:val="Normal1"/>
              <w:spacing w:before="60" w:after="120"/>
              <w:rPr>
                <w:rFonts w:ascii="Times New Roman" w:eastAsia="Times New Roman" w:hAnsi="Times New Roman" w:cs="Times New Roman"/>
                <w:strike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 xml:space="preserve">Student describes </w:t>
            </w:r>
            <w:r w:rsidRPr="007D2709">
              <w:rPr>
                <w:rFonts w:ascii="Times New Roman" w:eastAsia="Times New Roman" w:hAnsi="Times New Roman" w:cs="Times New Roman"/>
                <w:u w:val="single"/>
              </w:rPr>
              <w:t>two or more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applications of scientific 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ies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s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207077">
              <w:rPr>
                <w:rFonts w:ascii="Times New Roman" w:eastAsia="Times New Roman" w:hAnsi="Times New Roman" w:cs="Times New Roman"/>
              </w:rPr>
              <w:t>in general</w:t>
            </w:r>
            <w:r w:rsidRPr="00CF272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28" w:type="dxa"/>
            <w:vAlign w:val="center"/>
          </w:tcPr>
          <w:p w:rsidR="00407E0F" w:rsidRDefault="00407E0F" w:rsidP="00B57335">
            <w:pPr>
              <w:pStyle w:val="Normal1"/>
              <w:spacing w:before="60" w:after="120"/>
              <w:jc w:val="center"/>
              <w:rPr>
                <w:rFonts w:ascii="Times New Roman" w:eastAsia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>1 pt.</w:t>
            </w:r>
          </w:p>
        </w:tc>
      </w:tr>
    </w:tbl>
    <w:p w:rsidR="00930221" w:rsidRDefault="00407E0F" w:rsidP="00B57335">
      <w:pPr>
        <w:pStyle w:val="Normal1"/>
        <w:spacing w:before="240" w:after="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Misconception Rectification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  <w:gridCol w:w="828"/>
      </w:tblGrid>
      <w:tr w:rsidR="00407E0F" w:rsidRPr="00F23CF1" w:rsidTr="00407E0F">
        <w:tc>
          <w:tcPr>
            <w:tcW w:w="8748" w:type="dxa"/>
          </w:tcPr>
          <w:p w:rsidR="00930221" w:rsidRDefault="00407E0F" w:rsidP="00930221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B31869">
              <w:rPr>
                <w:rFonts w:ascii="Times New Roman" w:eastAsia="Times New Roman" w:hAnsi="Times New Roman" w:cs="Times New Roman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</w:rPr>
              <w:t xml:space="preserve">provides </w:t>
            </w:r>
            <w:r w:rsidR="00212EF3">
              <w:rPr>
                <w:rFonts w:ascii="Times New Roman" w:eastAsia="Times New Roman" w:hAnsi="Times New Roman" w:cs="Times New Roman"/>
              </w:rPr>
              <w:t>a specific</w:t>
            </w:r>
            <w:r>
              <w:rPr>
                <w:rFonts w:ascii="Times New Roman" w:eastAsia="Times New Roman" w:hAnsi="Times New Roman" w:cs="Times New Roman"/>
              </w:rPr>
              <w:t xml:space="preserve"> example of how a scientific 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[theory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law]</w:t>
            </w:r>
            <w:r>
              <w:rPr>
                <w:rFonts w:ascii="Times New Roman" w:eastAsia="Times New Roman" w:hAnsi="Times New Roman" w:cs="Times New Roman"/>
              </w:rPr>
              <w:t xml:space="preserve"> has been or could be applied that </w:t>
            </w:r>
            <w:r w:rsidRPr="00B31869">
              <w:rPr>
                <w:rFonts w:ascii="Times New Roman" w:eastAsia="Times New Roman" w:hAnsi="Times New Roman" w:cs="Times New Roman"/>
              </w:rPr>
              <w:t>rectifies the misconception that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misconception]</w:t>
            </w:r>
            <w:r w:rsidRPr="00B31869">
              <w:rPr>
                <w:rFonts w:ascii="Times New Roman" w:eastAsia="Times New Roman" w:hAnsi="Times New Roman" w:cs="Times New Roman"/>
              </w:rPr>
              <w:t>.</w:t>
            </w:r>
          </w:p>
          <w:p w:rsidR="003B3F75" w:rsidRDefault="003B3F75" w:rsidP="003B3F75">
            <w:pPr>
              <w:spacing w:before="60" w:after="60"/>
              <w:rPr>
                <w:rFonts w:ascii="Times New Roman" w:eastAsia="Times New Roman" w:hAnsi="Times New Roman" w:cs="Times New Roman"/>
                <w:i/>
              </w:rPr>
            </w:pP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Student does not have to provide the standard scientific name of the [theory/law] if 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>the [theory/law]</w:t>
            </w: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can be inferred from the student’s response.</w:t>
            </w:r>
          </w:p>
          <w:p w:rsidR="00196527" w:rsidRDefault="003B3F75" w:rsidP="00B57335">
            <w:pPr>
              <w:spacing w:before="60" w:after="120"/>
              <w:rPr>
                <w:rFonts w:ascii="Times New Roman" w:eastAsia="Times New Roman" w:hAnsi="Times New Roman" w:cs="Times New Roman"/>
                <w:i/>
              </w:rPr>
            </w:pPr>
            <w:r w:rsidRPr="00875D92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Point is awarded if 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student rectifies the misconception but does not specifically reference the misconception.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pts.</w:t>
            </w:r>
          </w:p>
        </w:tc>
      </w:tr>
    </w:tbl>
    <w:p w:rsidR="00407E0F" w:rsidRDefault="00407E0F" w:rsidP="00407E0F">
      <w:pPr>
        <w:pStyle w:val="Normal1"/>
        <w:pageBreakBefore/>
        <w:spacing w:after="6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474466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 xml:space="preserve">Scoring Plan </w:t>
      </w: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t>(continued)</w:t>
      </w:r>
    </w:p>
    <w:p w:rsidR="00407E0F" w:rsidRDefault="00407E0F" w:rsidP="00B57335">
      <w:pPr>
        <w:pStyle w:val="Normal1"/>
        <w:spacing w:before="200" w:after="6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875A7D">
        <w:rPr>
          <w:rFonts w:ascii="Times New Roman" w:eastAsia="Times New Roman" w:hAnsi="Times New Roman" w:cs="Times New Roman"/>
          <w:b/>
          <w:u w:val="single"/>
        </w:rPr>
        <w:t>Conversation 4: Development</w:t>
      </w:r>
    </w:p>
    <w:p w:rsidR="00407E0F" w:rsidRDefault="00407E0F" w:rsidP="00407E0F">
      <w:pPr>
        <w:pStyle w:val="Normal1"/>
        <w:spacing w:before="60" w:after="4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Developmental Stages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  <w:gridCol w:w="828"/>
      </w:tblGrid>
      <w:tr w:rsidR="00407E0F" w:rsidRPr="00F23CF1" w:rsidTr="00407E0F">
        <w:tc>
          <w:tcPr>
            <w:tcW w:w="8748" w:type="dxa"/>
          </w:tcPr>
          <w:p w:rsidR="00407E0F" w:rsidRDefault="00407E0F" w:rsidP="00407E0F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 describes </w:t>
            </w:r>
            <w:r w:rsidRPr="008C163A">
              <w:rPr>
                <w:rFonts w:ascii="Times New Roman" w:eastAsia="Times New Roman" w:hAnsi="Times New Roman" w:cs="Times New Roman"/>
                <w:u w:val="single"/>
              </w:rPr>
              <w:t>one or more</w:t>
            </w:r>
            <w:r>
              <w:rPr>
                <w:rFonts w:ascii="Times New Roman" w:eastAsia="Times New Roman" w:hAnsi="Times New Roman" w:cs="Times New Roman"/>
              </w:rPr>
              <w:t xml:space="preserve"> stages of the development of scientific 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[theories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s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]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407E0F" w:rsidRDefault="00897B32" w:rsidP="00407E0F">
            <w:pPr>
              <w:pStyle w:val="Normal10"/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Examples for a</w:t>
            </w:r>
            <w:r w:rsidR="00407E0F">
              <w:rPr>
                <w:rFonts w:ascii="Times New Roman" w:eastAsia="Times New Roman" w:hAnsi="Times New Roman" w:cs="Times New Roman"/>
              </w:rPr>
              <w:t xml:space="preserve"> theory context</w:t>
            </w:r>
            <w:r w:rsidR="00407E0F" w:rsidRPr="00CE7333">
              <w:rPr>
                <w:rFonts w:ascii="Times New Roman" w:eastAsia="Times New Roman" w:hAnsi="Times New Roman" w:cs="Times New Roman"/>
              </w:rPr>
              <w:t>:</w:t>
            </w:r>
          </w:p>
          <w:p w:rsidR="00407E0F" w:rsidRDefault="00407E0F" w:rsidP="00407E0F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These responses would receive credit:</w:t>
            </w:r>
          </w:p>
          <w:p w:rsidR="00407E0F" w:rsidRDefault="00407E0F" w:rsidP="00407E0F">
            <w:pPr>
              <w:pStyle w:val="Normal10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>Scientists gather data before developing theories.</w:t>
            </w:r>
          </w:p>
          <w:p w:rsidR="00407E0F" w:rsidRDefault="00407E0F" w:rsidP="00407E0F">
            <w:pPr>
              <w:pStyle w:val="Normal10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>Scientists make inferences about data to create theories.</w:t>
            </w:r>
          </w:p>
          <w:p w:rsidR="00407E0F" w:rsidRDefault="00407E0F" w:rsidP="00407E0F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i/>
              </w:rPr>
              <w:t>These responses would not receive credit:</w:t>
            </w:r>
          </w:p>
          <w:p w:rsidR="00407E0F" w:rsidRDefault="00407E0F" w:rsidP="00407E0F">
            <w:pPr>
              <w:pStyle w:val="Normal10"/>
              <w:numPr>
                <w:ilvl w:val="0"/>
                <w:numId w:val="27"/>
              </w:numPr>
              <w:ind w:left="720"/>
              <w:rPr>
                <w:rFonts w:ascii="Times New Roman" w:eastAsia="Times New Roman" w:hAnsi="Times New Roman" w:cs="Times New Roman"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Scientists use a very thorough process to create theories. </w:t>
            </w:r>
            <w:r w:rsidRPr="00CE7333">
              <w:rPr>
                <w:rFonts w:ascii="Times New Roman" w:eastAsia="Times New Roman" w:hAnsi="Times New Roman" w:cs="Times New Roman"/>
              </w:rPr>
              <w:t>(This statement is too vague to be meaningful.)</w:t>
            </w:r>
          </w:p>
          <w:p w:rsidR="00566717" w:rsidRDefault="00407E0F" w:rsidP="00407E0F">
            <w:pPr>
              <w:pStyle w:val="Normal10"/>
              <w:numPr>
                <w:ilvl w:val="0"/>
                <w:numId w:val="27"/>
              </w:numPr>
              <w:ind w:left="720"/>
              <w:rPr>
                <w:rFonts w:ascii="Times New Roman" w:eastAsia="Times New Roman" w:hAnsi="Times New Roman" w:cs="Times New Roman"/>
              </w:rPr>
            </w:pPr>
            <w:r w:rsidRPr="007B5FC0">
              <w:rPr>
                <w:rFonts w:ascii="Times New Roman" w:eastAsia="Times New Roman" w:hAnsi="Times New Roman" w:cs="Times New Roman"/>
                <w:i/>
              </w:rPr>
              <w:t xml:space="preserve">There are many steps in the process of </w:t>
            </w:r>
            <w:r w:rsidR="00566717">
              <w:rPr>
                <w:rFonts w:ascii="Times New Roman" w:eastAsia="Times New Roman" w:hAnsi="Times New Roman" w:cs="Times New Roman"/>
                <w:i/>
              </w:rPr>
              <w:t xml:space="preserve">developing </w:t>
            </w:r>
            <w:r w:rsidRPr="007B5FC0">
              <w:rPr>
                <w:rFonts w:ascii="Times New Roman" w:eastAsia="Times New Roman" w:hAnsi="Times New Roman" w:cs="Times New Roman"/>
                <w:i/>
              </w:rPr>
              <w:t xml:space="preserve">theories. </w:t>
            </w:r>
            <w:r w:rsidRPr="007B5FC0">
              <w:rPr>
                <w:rFonts w:ascii="Times New Roman" w:eastAsia="Times New Roman" w:hAnsi="Times New Roman" w:cs="Times New Roman"/>
              </w:rPr>
              <w:t>(This statement is too vague to be meaningful.)</w:t>
            </w:r>
          </w:p>
          <w:p w:rsidR="00407E0F" w:rsidRDefault="00330582" w:rsidP="00407E0F">
            <w:pPr>
              <w:pStyle w:val="Normal10"/>
              <w:numPr>
                <w:ilvl w:val="0"/>
                <w:numId w:val="27"/>
              </w:numPr>
              <w:ind w:left="720"/>
              <w:rPr>
                <w:rFonts w:ascii="Times New Roman" w:eastAsia="Times New Roman" w:hAnsi="Times New Roman" w:cs="Times New Roman"/>
              </w:rPr>
            </w:pPr>
            <w:r w:rsidRPr="00330582">
              <w:rPr>
                <w:rFonts w:ascii="Times New Roman" w:eastAsia="Times New Roman" w:hAnsi="Times New Roman" w:cs="Times New Roman"/>
                <w:i/>
              </w:rPr>
              <w:t>A theory can eventually be disproved.</w:t>
            </w:r>
            <w:r w:rsidR="00566717">
              <w:rPr>
                <w:rFonts w:ascii="Times New Roman" w:eastAsia="Times New Roman" w:hAnsi="Times New Roman" w:cs="Times New Roman"/>
              </w:rPr>
              <w:t xml:space="preserve"> (This is not a stage of development of scientific theories because it would cease to be a theory if disproved.)</w:t>
            </w:r>
            <w:r w:rsidR="00407E0F" w:rsidRPr="007B5FC0">
              <w:rPr>
                <w:rFonts w:ascii="Times New Roman" w:eastAsia="Times New Roman" w:hAnsi="Times New Roman" w:cs="Times New Roman"/>
              </w:rPr>
              <w:br/>
            </w:r>
          </w:p>
          <w:p w:rsidR="00407E0F" w:rsidRDefault="00897B32" w:rsidP="00407E0F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Examples for a</w:t>
            </w:r>
            <w:r w:rsidR="00407E0F">
              <w:rPr>
                <w:rFonts w:ascii="Times New Roman" w:eastAsia="Times New Roman" w:hAnsi="Times New Roman" w:cs="Times New Roman"/>
              </w:rPr>
              <w:t xml:space="preserve"> law context:</w:t>
            </w:r>
          </w:p>
          <w:p w:rsidR="00407E0F" w:rsidRPr="005B11B0" w:rsidRDefault="00407E0F" w:rsidP="00407E0F">
            <w:pPr>
              <w:rPr>
                <w:rFonts w:ascii="Times New Roman" w:hAnsi="Times New Roman" w:cs="Times New Roman"/>
                <w:i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receive credit:</w:t>
            </w:r>
          </w:p>
          <w:p w:rsidR="00407E0F" w:rsidRPr="00E93FFD" w:rsidRDefault="00407E0F" w:rsidP="00407E0F">
            <w:pPr>
              <w:pStyle w:val="Normal1"/>
              <w:numPr>
                <w:ilvl w:val="0"/>
                <w:numId w:val="27"/>
              </w:numPr>
              <w:ind w:left="720"/>
              <w:rPr>
                <w:rFonts w:ascii="Times New Roman" w:eastAsia="Times New Roman" w:hAnsi="Times New Roman" w:cs="Times New Roman"/>
              </w:rPr>
            </w:pPr>
            <w:r w:rsidRPr="00E93FFD">
              <w:rPr>
                <w:rFonts w:ascii="Times New Roman" w:eastAsia="Times New Roman" w:hAnsi="Times New Roman" w:cs="Times New Roman"/>
                <w:i/>
              </w:rPr>
              <w:t>Scientists gather data before making laws.</w:t>
            </w:r>
          </w:p>
          <w:p w:rsidR="00407E0F" w:rsidRPr="00E93FFD" w:rsidRDefault="00407E0F" w:rsidP="00407E0F">
            <w:pPr>
              <w:pStyle w:val="Normal1"/>
              <w:numPr>
                <w:ilvl w:val="0"/>
                <w:numId w:val="27"/>
              </w:numPr>
              <w:ind w:left="720"/>
              <w:rPr>
                <w:rFonts w:ascii="Times New Roman" w:eastAsia="Times New Roman" w:hAnsi="Times New Roman" w:cs="Times New Roman"/>
              </w:rPr>
            </w:pPr>
            <w:r w:rsidRPr="00E93FFD">
              <w:rPr>
                <w:rFonts w:ascii="Times New Roman" w:eastAsia="Times New Roman" w:hAnsi="Times New Roman" w:cs="Times New Roman"/>
                <w:i/>
              </w:rPr>
              <w:t>Scientists make inferences about data to create laws.</w:t>
            </w:r>
          </w:p>
          <w:p w:rsidR="00407E0F" w:rsidRPr="005B11B0" w:rsidRDefault="00407E0F" w:rsidP="00407E0F">
            <w:pPr>
              <w:rPr>
                <w:rFonts w:ascii="Times New Roman" w:hAnsi="Times New Roman" w:cs="Times New Roman"/>
                <w:i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not receive credit:</w:t>
            </w:r>
          </w:p>
          <w:p w:rsidR="00407E0F" w:rsidRDefault="00407E0F" w:rsidP="00407E0F">
            <w:pPr>
              <w:pStyle w:val="Normal1"/>
              <w:numPr>
                <w:ilvl w:val="0"/>
                <w:numId w:val="27"/>
              </w:num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Scientists use a very thorough process to create laws. </w:t>
            </w:r>
            <w:r>
              <w:rPr>
                <w:rFonts w:ascii="Times New Roman" w:eastAsia="Times New Roman" w:hAnsi="Times New Roman" w:cs="Times New Roman"/>
              </w:rPr>
              <w:t>(This statement is too vague to be meaningful.)</w:t>
            </w:r>
          </w:p>
          <w:p w:rsidR="00407E0F" w:rsidRDefault="00407E0F" w:rsidP="00407E0F">
            <w:pPr>
              <w:pStyle w:val="Normal1"/>
              <w:numPr>
                <w:ilvl w:val="0"/>
                <w:numId w:val="27"/>
              </w:num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There are many steps in the process of making a law. </w:t>
            </w:r>
            <w:r>
              <w:rPr>
                <w:rFonts w:ascii="Times New Roman" w:eastAsia="Times New Roman" w:hAnsi="Times New Roman" w:cs="Times New Roman"/>
              </w:rPr>
              <w:t>(This statement is too vague to be meaningful.)</w:t>
            </w:r>
            <w:r w:rsidDel="0007206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96527" w:rsidRDefault="005F483D" w:rsidP="00B57335">
            <w:pPr>
              <w:pStyle w:val="Normal1"/>
              <w:numPr>
                <w:ilvl w:val="0"/>
                <w:numId w:val="27"/>
              </w:numPr>
              <w:spacing w:after="120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 law can eventually be disproved.</w:t>
            </w:r>
            <w:r>
              <w:rPr>
                <w:rFonts w:ascii="Times New Roman" w:eastAsia="Times New Roman" w:hAnsi="Times New Roman" w:cs="Times New Roman"/>
              </w:rPr>
              <w:t xml:space="preserve"> (This is not a stage of development of scientific laws because it would cease to be a law if disproved.)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</w:rPr>
              <w:t>1 pt.</w:t>
            </w:r>
          </w:p>
        </w:tc>
      </w:tr>
      <w:tr w:rsidR="00407E0F" w:rsidRPr="00F23CF1" w:rsidTr="00407E0F">
        <w:tc>
          <w:tcPr>
            <w:tcW w:w="8748" w:type="dxa"/>
          </w:tcPr>
          <w:p w:rsidR="003B3F75" w:rsidRDefault="00407E0F" w:rsidP="00B57335">
            <w:pPr>
              <w:pStyle w:val="Normal1"/>
              <w:spacing w:before="6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 describes </w:t>
            </w:r>
            <w:r w:rsidRPr="008C163A">
              <w:rPr>
                <w:rFonts w:ascii="Times New Roman" w:eastAsia="Times New Roman" w:hAnsi="Times New Roman" w:cs="Times New Roman"/>
                <w:u w:val="single"/>
              </w:rPr>
              <w:t>two or more</w:t>
            </w:r>
            <w:r>
              <w:rPr>
                <w:rFonts w:ascii="Times New Roman" w:eastAsia="Times New Roman" w:hAnsi="Times New Roman" w:cs="Times New Roman"/>
              </w:rPr>
              <w:t xml:space="preserve"> stages of the development of scientific 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ies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s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]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28" w:type="dxa"/>
            <w:vAlign w:val="center"/>
          </w:tcPr>
          <w:p w:rsidR="00407E0F" w:rsidRDefault="00407E0F" w:rsidP="00B57335">
            <w:pPr>
              <w:pStyle w:val="Normal1"/>
              <w:spacing w:before="6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pt.</w:t>
            </w:r>
          </w:p>
        </w:tc>
      </w:tr>
    </w:tbl>
    <w:p w:rsidR="00C14720" w:rsidRDefault="00C14720" w:rsidP="00C14720">
      <w:pPr>
        <w:pStyle w:val="Normal1"/>
        <w:pageBreakBefore/>
        <w:spacing w:after="6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474466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 xml:space="preserve">Scoring Plan </w:t>
      </w: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t>(continued)</w:t>
      </w:r>
    </w:p>
    <w:p w:rsidR="00407E0F" w:rsidRDefault="00407E0F" w:rsidP="00407E0F">
      <w:pPr>
        <w:spacing w:before="200" w:after="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Illustration of Developmental Stages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  <w:gridCol w:w="828"/>
      </w:tblGrid>
      <w:tr w:rsidR="00407E0F" w:rsidRPr="00F23CF1" w:rsidTr="00407E0F">
        <w:tc>
          <w:tcPr>
            <w:tcW w:w="8748" w:type="dxa"/>
          </w:tcPr>
          <w:p w:rsidR="00407E0F" w:rsidRDefault="00407E0F" w:rsidP="00407E0F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 provides an example of </w:t>
            </w:r>
            <w:r w:rsidRPr="008C163A">
              <w:rPr>
                <w:rFonts w:ascii="Times New Roman" w:eastAsia="Times New Roman" w:hAnsi="Times New Roman" w:cs="Times New Roman"/>
                <w:u w:val="single"/>
              </w:rPr>
              <w:t>one or more</w:t>
            </w:r>
            <w:r>
              <w:rPr>
                <w:rFonts w:ascii="Times New Roman" w:eastAsia="Times New Roman" w:hAnsi="Times New Roman" w:cs="Times New Roman"/>
              </w:rPr>
              <w:t xml:space="preserve"> stages of how a particular scientific 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[theory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law]</w:t>
            </w:r>
            <w:r>
              <w:rPr>
                <w:rFonts w:ascii="Times New Roman" w:eastAsia="Times New Roman" w:hAnsi="Times New Roman" w:cs="Times New Roman"/>
              </w:rPr>
              <w:t xml:space="preserve"> has been or could be developed.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407E0F" w:rsidRDefault="00897B32" w:rsidP="00407E0F">
            <w:pPr>
              <w:pStyle w:val="Normal10"/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Examples for a</w:t>
            </w:r>
            <w:r w:rsidR="00407E0F">
              <w:rPr>
                <w:rFonts w:ascii="Times New Roman" w:eastAsia="Times New Roman" w:hAnsi="Times New Roman" w:cs="Times New Roman"/>
              </w:rPr>
              <w:t xml:space="preserve"> theory context</w:t>
            </w:r>
            <w:r w:rsidR="00407E0F" w:rsidRPr="00CE7333">
              <w:rPr>
                <w:rFonts w:ascii="Times New Roman" w:eastAsia="Times New Roman" w:hAnsi="Times New Roman" w:cs="Times New Roman"/>
              </w:rPr>
              <w:t>:</w:t>
            </w:r>
          </w:p>
          <w:p w:rsidR="00407E0F" w:rsidRDefault="00407E0F" w:rsidP="00407E0F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i/>
              </w:rPr>
              <w:t>These responses would receive credit:</w:t>
            </w:r>
          </w:p>
          <w:p w:rsidR="00407E0F" w:rsidRDefault="00407E0F" w:rsidP="00407E0F">
            <w:pPr>
              <w:pStyle w:val="Normal10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heory of </w:t>
            </w:r>
            <w:r>
              <w:rPr>
                <w:rFonts w:ascii="Times New Roman" w:eastAsia="Times New Roman" w:hAnsi="Times New Roman" w:cs="Times New Roman"/>
                <w:i/>
              </w:rPr>
              <w:t>e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>volution was formed after observing the traits and distribution of many different organisms.</w:t>
            </w:r>
          </w:p>
          <w:p w:rsidR="00407E0F" w:rsidRDefault="00407E0F" w:rsidP="00407E0F">
            <w:pPr>
              <w:pStyle w:val="Normal10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tomic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>heory has been further refined as our understanding of subatomic particles has improved.</w:t>
            </w:r>
          </w:p>
          <w:p w:rsidR="00407E0F" w:rsidRDefault="00407E0F" w:rsidP="00407E0F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i/>
              </w:rPr>
              <w:t>These responses would not receive credit:</w:t>
            </w:r>
          </w:p>
          <w:p w:rsidR="00407E0F" w:rsidRDefault="00407E0F" w:rsidP="00407E0F">
            <w:pPr>
              <w:pStyle w:val="Normal10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Scientists formed the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heory of </w:t>
            </w:r>
            <w:r>
              <w:rPr>
                <w:rFonts w:ascii="Times New Roman" w:eastAsia="Times New Roman" w:hAnsi="Times New Roman" w:cs="Times New Roman"/>
                <w:i/>
              </w:rPr>
              <w:t>e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 xml:space="preserve">volution </w:t>
            </w:r>
            <w:r>
              <w:rPr>
                <w:rFonts w:ascii="Times New Roman" w:eastAsia="Times New Roman" w:hAnsi="Times New Roman" w:cs="Times New Roman"/>
                <w:i/>
              </w:rPr>
              <w:t>over time</w:t>
            </w:r>
            <w:r w:rsidRPr="00CE7333">
              <w:rPr>
                <w:rFonts w:ascii="Times New Roman" w:eastAsia="Times New Roman" w:hAnsi="Times New Roman" w:cs="Times New Roman"/>
                <w:i/>
              </w:rPr>
              <w:t>.</w:t>
            </w:r>
            <w:r w:rsidRPr="00CE7333">
              <w:rPr>
                <w:rFonts w:ascii="Times New Roman" w:hAnsi="Times New Roman" w:cs="Times New Roman"/>
              </w:rPr>
              <w:t xml:space="preserve"> (</w:t>
            </w:r>
            <w:r w:rsidRPr="00CE7333">
              <w:rPr>
                <w:rFonts w:ascii="Times New Roman" w:eastAsia="Times New Roman" w:hAnsi="Times New Roman" w:cs="Times New Roman"/>
              </w:rPr>
              <w:t>This statement is too vague to be meaningful.)</w:t>
            </w:r>
          </w:p>
          <w:p w:rsidR="00407E0F" w:rsidRDefault="00407E0F" w:rsidP="00407E0F">
            <w:pPr>
              <w:pStyle w:val="Normal10"/>
              <w:numPr>
                <w:ilvl w:val="0"/>
                <w:numId w:val="28"/>
              </w:numPr>
              <w:ind w:left="72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r w:rsidRPr="007B5FC0">
              <w:rPr>
                <w:rFonts w:ascii="Times New Roman" w:eastAsia="Times New Roman" w:hAnsi="Times New Roman" w:cs="Times New Roman"/>
                <w:i/>
              </w:rPr>
              <w:t>tomic theory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has been further refined over time</w:t>
            </w:r>
            <w:r w:rsidRPr="007B5FC0">
              <w:rPr>
                <w:rFonts w:ascii="Times New Roman" w:eastAsia="Times New Roman" w:hAnsi="Times New Roman" w:cs="Times New Roman"/>
                <w:i/>
              </w:rPr>
              <w:t>.</w:t>
            </w:r>
            <w:r w:rsidRPr="007B5FC0">
              <w:rPr>
                <w:rFonts w:ascii="Times New Roman" w:hAnsi="Times New Roman" w:cs="Times New Roman"/>
              </w:rPr>
              <w:t xml:space="preserve"> (</w:t>
            </w:r>
            <w:r w:rsidRPr="007B5FC0">
              <w:rPr>
                <w:rFonts w:ascii="Times New Roman" w:eastAsia="Times New Roman" w:hAnsi="Times New Roman" w:cs="Times New Roman"/>
              </w:rPr>
              <w:t>This statement is too vague to be meaningful.)</w:t>
            </w:r>
            <w:r w:rsidRPr="007B5FC0">
              <w:rPr>
                <w:rFonts w:ascii="Times New Roman" w:eastAsia="Times New Roman" w:hAnsi="Times New Roman" w:cs="Times New Roman"/>
              </w:rPr>
              <w:br/>
            </w:r>
          </w:p>
          <w:p w:rsidR="00407E0F" w:rsidRDefault="00897B32" w:rsidP="00407E0F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Examples for a</w:t>
            </w:r>
            <w:r w:rsidR="00407E0F">
              <w:rPr>
                <w:rFonts w:ascii="Times New Roman" w:eastAsia="Times New Roman" w:hAnsi="Times New Roman" w:cs="Times New Roman"/>
              </w:rPr>
              <w:t xml:space="preserve"> law context:</w:t>
            </w:r>
          </w:p>
          <w:p w:rsidR="00407E0F" w:rsidRPr="005B11B0" w:rsidRDefault="00407E0F" w:rsidP="00407E0F">
            <w:pPr>
              <w:rPr>
                <w:rFonts w:ascii="Times New Roman" w:hAnsi="Times New Roman" w:cs="Times New Roman"/>
                <w:i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receive credit:</w:t>
            </w:r>
          </w:p>
          <w:p w:rsidR="00407E0F" w:rsidRPr="00E93FFD" w:rsidRDefault="00407E0F" w:rsidP="00407E0F">
            <w:pPr>
              <w:pStyle w:val="Normal1"/>
              <w:numPr>
                <w:ilvl w:val="0"/>
                <w:numId w:val="27"/>
              </w:numPr>
              <w:ind w:left="720"/>
              <w:rPr>
                <w:rFonts w:ascii="Times New Roman" w:eastAsia="Times New Roman" w:hAnsi="Times New Roman" w:cs="Times New Roman"/>
              </w:rPr>
            </w:pPr>
            <w:r w:rsidRPr="00E93FFD">
              <w:rPr>
                <w:rFonts w:ascii="Times New Roman" w:eastAsia="Times New Roman" w:hAnsi="Times New Roman" w:cs="Times New Roman"/>
                <w:i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 w:rsidRPr="00E93FFD">
              <w:rPr>
                <w:rFonts w:ascii="Times New Roman" w:eastAsia="Times New Roman" w:hAnsi="Times New Roman" w:cs="Times New Roman"/>
                <w:i/>
              </w:rPr>
              <w:t xml:space="preserve">aw of </w:t>
            </w:r>
            <w:r>
              <w:rPr>
                <w:rFonts w:ascii="Times New Roman" w:eastAsia="Times New Roman" w:hAnsi="Times New Roman" w:cs="Times New Roman"/>
                <w:i/>
              </w:rPr>
              <w:t>g</w:t>
            </w:r>
            <w:r w:rsidRPr="00E93FFD">
              <w:rPr>
                <w:rFonts w:ascii="Times New Roman" w:eastAsia="Times New Roman" w:hAnsi="Times New Roman" w:cs="Times New Roman"/>
                <w:i/>
              </w:rPr>
              <w:t>ravity was formed after observing the behavior of many different objects and the planets.</w:t>
            </w:r>
          </w:p>
          <w:p w:rsidR="00407E0F" w:rsidRPr="00E93FFD" w:rsidRDefault="00407E0F" w:rsidP="00407E0F">
            <w:pPr>
              <w:pStyle w:val="Normal1"/>
              <w:numPr>
                <w:ilvl w:val="0"/>
                <w:numId w:val="27"/>
              </w:numPr>
              <w:ind w:left="720"/>
              <w:rPr>
                <w:rFonts w:ascii="Times New Roman" w:eastAsia="Times New Roman" w:hAnsi="Times New Roman" w:cs="Times New Roman"/>
              </w:rPr>
            </w:pPr>
            <w:r w:rsidRPr="00E93FFD">
              <w:rPr>
                <w:rFonts w:ascii="Times New Roman" w:eastAsia="Times New Roman" w:hAnsi="Times New Roman" w:cs="Times New Roman"/>
                <w:i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 w:rsidRPr="00E93FFD">
              <w:rPr>
                <w:rFonts w:ascii="Times New Roman" w:eastAsia="Times New Roman" w:hAnsi="Times New Roman" w:cs="Times New Roman"/>
                <w:i/>
              </w:rPr>
              <w:t xml:space="preserve">aw of </w:t>
            </w:r>
            <w:r>
              <w:rPr>
                <w:rFonts w:ascii="Times New Roman" w:eastAsia="Times New Roman" w:hAnsi="Times New Roman" w:cs="Times New Roman"/>
                <w:i/>
              </w:rPr>
              <w:t>c</w:t>
            </w:r>
            <w:r w:rsidRPr="00E93FFD">
              <w:rPr>
                <w:rFonts w:ascii="Times New Roman" w:eastAsia="Times New Roman" w:hAnsi="Times New Roman" w:cs="Times New Roman"/>
                <w:i/>
              </w:rPr>
              <w:t xml:space="preserve">onservation of </w:t>
            </w:r>
            <w:r>
              <w:rPr>
                <w:rFonts w:ascii="Times New Roman" w:eastAsia="Times New Roman" w:hAnsi="Times New Roman" w:cs="Times New Roman"/>
                <w:i/>
              </w:rPr>
              <w:t>m</w:t>
            </w:r>
            <w:r w:rsidRPr="00E93FFD">
              <w:rPr>
                <w:rFonts w:ascii="Times New Roman" w:eastAsia="Times New Roman" w:hAnsi="Times New Roman" w:cs="Times New Roman"/>
                <w:i/>
              </w:rPr>
              <w:t>ass has been refined as our understanding that mass can turn into energy has improved.</w:t>
            </w:r>
          </w:p>
          <w:p w:rsidR="00407E0F" w:rsidRPr="005B11B0" w:rsidRDefault="00407E0F" w:rsidP="00407E0F">
            <w:pPr>
              <w:rPr>
                <w:rFonts w:ascii="Times New Roman" w:hAnsi="Times New Roman" w:cs="Times New Roman"/>
                <w:i/>
              </w:rPr>
            </w:pPr>
            <w:r w:rsidRPr="005B11B0">
              <w:rPr>
                <w:rFonts w:ascii="Times New Roman" w:hAnsi="Times New Roman" w:cs="Times New Roman"/>
                <w:i/>
              </w:rPr>
              <w:t>These responses would not receive credit:</w:t>
            </w:r>
          </w:p>
          <w:p w:rsidR="00407E0F" w:rsidRDefault="001D47E7" w:rsidP="00407E0F">
            <w:pPr>
              <w:pStyle w:val="Normal1"/>
              <w:numPr>
                <w:ilvl w:val="0"/>
                <w:numId w:val="27"/>
              </w:num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The law of gravity was formed after s</w:t>
            </w:r>
            <w:r w:rsidR="00407E0F" w:rsidRPr="003A4307">
              <w:rPr>
                <w:rFonts w:ascii="Times New Roman" w:hAnsi="Times New Roman" w:cs="Times New Roman"/>
                <w:i/>
              </w:rPr>
              <w:t>cientists</w:t>
            </w:r>
            <w:r>
              <w:rPr>
                <w:rFonts w:ascii="Times New Roman" w:hAnsi="Times New Roman" w:cs="Times New Roman"/>
                <w:i/>
              </w:rPr>
              <w:t xml:space="preserve"> made many observations</w:t>
            </w:r>
            <w:r w:rsidR="00407E0F">
              <w:rPr>
                <w:rFonts w:ascii="Times New Roman" w:hAnsi="Times New Roman" w:cs="Times New Roman"/>
                <w:i/>
              </w:rPr>
              <w:t>.</w:t>
            </w:r>
            <w:r w:rsidR="00407E0F">
              <w:rPr>
                <w:rFonts w:ascii="Times New Roman" w:hAnsi="Times New Roman" w:cs="Times New Roman"/>
              </w:rPr>
              <w:t xml:space="preserve"> (</w:t>
            </w:r>
            <w:r w:rsidR="00407E0F">
              <w:rPr>
                <w:rFonts w:ascii="Times New Roman" w:eastAsia="Times New Roman" w:hAnsi="Times New Roman" w:cs="Times New Roman"/>
              </w:rPr>
              <w:t>This statement</w:t>
            </w:r>
            <w:r>
              <w:rPr>
                <w:rFonts w:ascii="Times New Roman" w:eastAsia="Times New Roman" w:hAnsi="Times New Roman" w:cs="Times New Roman"/>
              </w:rPr>
              <w:t xml:space="preserve"> could be made concerning any law and does not illustrate the stage of </w:t>
            </w:r>
            <w:r w:rsidR="00330582" w:rsidRPr="00330582">
              <w:rPr>
                <w:rFonts w:ascii="Times New Roman" w:eastAsia="Times New Roman" w:hAnsi="Times New Roman" w:cs="Times New Roman"/>
                <w:i/>
              </w:rPr>
              <w:t>observation</w:t>
            </w:r>
            <w:r>
              <w:rPr>
                <w:rFonts w:ascii="Times New Roman" w:eastAsia="Times New Roman" w:hAnsi="Times New Roman" w:cs="Times New Roman"/>
              </w:rPr>
              <w:t xml:space="preserve"> specific to the law of gravity</w:t>
            </w:r>
            <w:r w:rsidR="00407E0F">
              <w:rPr>
                <w:rFonts w:ascii="Times New Roman" w:eastAsia="Times New Roman" w:hAnsi="Times New Roman" w:cs="Times New Roman"/>
              </w:rPr>
              <w:t>.)</w:t>
            </w:r>
          </w:p>
          <w:p w:rsidR="00407E0F" w:rsidRDefault="00407E0F" w:rsidP="00407E0F">
            <w:pPr>
              <w:pStyle w:val="Normal1"/>
              <w:numPr>
                <w:ilvl w:val="0"/>
                <w:numId w:val="27"/>
              </w:num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It was a long process to form the law of conservation of energy.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This statement is too vague to be meaningful.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5F483D" w:rsidRDefault="005F483D" w:rsidP="005F483D">
            <w:pPr>
              <w:pStyle w:val="Normal1"/>
              <w:ind w:left="720"/>
              <w:rPr>
                <w:rFonts w:ascii="Times New Roman" w:eastAsia="Times New Roman" w:hAnsi="Times New Roman" w:cs="Times New Roman"/>
                <w:i/>
              </w:rPr>
            </w:pPr>
          </w:p>
          <w:p w:rsidR="00196527" w:rsidRDefault="005F483D" w:rsidP="00B57335">
            <w:pPr>
              <w:pStyle w:val="Normal1"/>
              <w:spacing w:after="120"/>
              <w:rPr>
                <w:rFonts w:ascii="Times New Roman" w:hAnsi="Times New Roman" w:cs="Times New Roman"/>
              </w:rPr>
            </w:pP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Student does not have to provide the standard scientific name of the [theory/law] if 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>the [theory/law]</w:t>
            </w: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can be inferred from the student’s response.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</w:rPr>
              <w:t>1 pt.</w:t>
            </w:r>
          </w:p>
        </w:tc>
      </w:tr>
      <w:tr w:rsidR="00407E0F" w:rsidRPr="00F23CF1" w:rsidTr="00407E0F">
        <w:tc>
          <w:tcPr>
            <w:tcW w:w="8748" w:type="dxa"/>
          </w:tcPr>
          <w:p w:rsidR="00407E0F" w:rsidRDefault="00407E0F" w:rsidP="00407E0F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 provides an example of </w:t>
            </w:r>
            <w:r>
              <w:rPr>
                <w:rFonts w:ascii="Times New Roman" w:eastAsia="Times New Roman" w:hAnsi="Times New Roman" w:cs="Times New Roman"/>
                <w:u w:val="single"/>
              </w:rPr>
              <w:t>two</w:t>
            </w:r>
            <w:r w:rsidRPr="008C163A">
              <w:rPr>
                <w:rFonts w:ascii="Times New Roman" w:eastAsia="Times New Roman" w:hAnsi="Times New Roman" w:cs="Times New Roman"/>
                <w:u w:val="single"/>
              </w:rPr>
              <w:t xml:space="preserve"> or more</w:t>
            </w:r>
            <w:r>
              <w:rPr>
                <w:rFonts w:ascii="Times New Roman" w:eastAsia="Times New Roman" w:hAnsi="Times New Roman" w:cs="Times New Roman"/>
              </w:rPr>
              <w:t xml:space="preserve"> stages of how a particular scientific 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[theory</w:t>
            </w:r>
            <w:r w:rsidR="00897B32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/</w:t>
            </w:r>
            <w:r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law]</w:t>
            </w:r>
            <w:r>
              <w:rPr>
                <w:rFonts w:ascii="Times New Roman" w:eastAsia="Times New Roman" w:hAnsi="Times New Roman" w:cs="Times New Roman"/>
              </w:rPr>
              <w:t xml:space="preserve"> has been or could be developed.</w:t>
            </w:r>
          </w:p>
          <w:p w:rsidR="005F483D" w:rsidRDefault="005F483D" w:rsidP="00B57335">
            <w:pPr>
              <w:pStyle w:val="Normal1"/>
              <w:spacing w:before="60" w:after="120"/>
              <w:rPr>
                <w:rFonts w:ascii="Times New Roman" w:eastAsia="Times New Roman" w:hAnsi="Times New Roman" w:cs="Times New Roman"/>
              </w:rPr>
            </w:pP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>Student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may use </w:t>
            </w:r>
            <w:r w:rsidRPr="00B5377D">
              <w:rPr>
                <w:rFonts w:ascii="Times New Roman" w:eastAsia="Times New Roman" w:hAnsi="Times New Roman" w:cs="Times New Roman"/>
                <w:i/>
                <w:highlight w:val="yellow"/>
              </w:rPr>
              <w:t>the same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or a different example of a</w:t>
            </w:r>
            <w:r w:rsidRPr="00B5377D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scientific </w:t>
            </w:r>
            <w:r w:rsidRPr="00A96DB2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[theory/law] </w:t>
            </w:r>
            <w:r w:rsidRPr="00B5377D">
              <w:rPr>
                <w:rFonts w:ascii="Times New Roman" w:eastAsia="Times New Roman" w:hAnsi="Times New Roman" w:cs="Times New Roman"/>
                <w:i/>
                <w:highlight w:val="yellow"/>
              </w:rPr>
              <w:t>to describe a second characteristic; the second characteristic described must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</w:t>
            </w:r>
            <w:r w:rsidRPr="00B5377D">
              <w:rPr>
                <w:rFonts w:ascii="Times New Roman" w:eastAsia="Times New Roman" w:hAnsi="Times New Roman" w:cs="Times New Roman"/>
                <w:i/>
                <w:highlight w:val="yellow"/>
              </w:rPr>
              <w:t>be unique to receive credit.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pt.</w:t>
            </w:r>
          </w:p>
        </w:tc>
      </w:tr>
    </w:tbl>
    <w:p w:rsidR="00407E0F" w:rsidRDefault="00407E0F" w:rsidP="00B57335">
      <w:pPr>
        <w:spacing w:before="240" w:after="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Misconception Rectification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  <w:gridCol w:w="828"/>
      </w:tblGrid>
      <w:tr w:rsidR="00407E0F" w:rsidRPr="00F23CF1" w:rsidTr="00407E0F">
        <w:tc>
          <w:tcPr>
            <w:tcW w:w="8748" w:type="dxa"/>
          </w:tcPr>
          <w:p w:rsidR="00930221" w:rsidRDefault="00407E0F" w:rsidP="00930221">
            <w:pPr>
              <w:pStyle w:val="Normal1"/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CF272E">
              <w:rPr>
                <w:rFonts w:ascii="Times New Roman" w:eastAsia="Times New Roman" w:hAnsi="Times New Roman" w:cs="Times New Roman"/>
              </w:rPr>
              <w:t>Student</w:t>
            </w:r>
            <w:r w:rsidR="00212EF3">
              <w:rPr>
                <w:rFonts w:ascii="Times New Roman" w:eastAsia="Times New Roman" w:hAnsi="Times New Roman" w:cs="Times New Roman"/>
              </w:rPr>
              <w:t xml:space="preserve"> explains that scientific </w:t>
            </w:r>
            <w:r w:rsidR="00212EF3"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[theor</w:t>
            </w:r>
            <w:r w:rsidR="00212EF3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ies/</w:t>
            </w:r>
            <w:r w:rsidR="00212EF3"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law</w:t>
            </w:r>
            <w:r w:rsidR="00212EF3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s</w:t>
            </w:r>
            <w:r w:rsidR="00212EF3" w:rsidRPr="00EA650F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]</w:t>
            </w:r>
            <w:r w:rsidRPr="00CF2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212EF3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correction of 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misconception]</w:t>
            </w:r>
            <w:r w:rsidRPr="00761F6B">
              <w:rPr>
                <w:rFonts w:ascii="Times New Roman" w:eastAsia="Times New Roman" w:hAnsi="Times New Roman" w:cs="Times New Roman"/>
              </w:rPr>
              <w:t>.</w:t>
            </w:r>
          </w:p>
          <w:p w:rsidR="005F483D" w:rsidRDefault="005F483D" w:rsidP="005F483D">
            <w:pPr>
              <w:spacing w:before="60" w:after="60"/>
              <w:rPr>
                <w:rFonts w:ascii="Times New Roman" w:eastAsia="Times New Roman" w:hAnsi="Times New Roman" w:cs="Times New Roman"/>
                <w:i/>
              </w:rPr>
            </w:pP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>Student does not have to provide the s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tandard scientific name of the </w:t>
            </w:r>
            <w:r w:rsidR="000E1447">
              <w:rPr>
                <w:rFonts w:ascii="Times New Roman" w:eastAsia="Times New Roman" w:hAnsi="Times New Roman" w:cs="Times New Roman"/>
                <w:i/>
                <w:highlight w:val="yellow"/>
              </w:rPr>
              <w:t>[</w:t>
            </w: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>theory</w:t>
            </w:r>
            <w:r w:rsidR="000E1447">
              <w:rPr>
                <w:rFonts w:ascii="Times New Roman" w:eastAsia="Times New Roman" w:hAnsi="Times New Roman" w:cs="Times New Roman"/>
                <w:i/>
                <w:highlight w:val="yellow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>law</w:t>
            </w:r>
            <w:r w:rsidR="000E1447">
              <w:rPr>
                <w:rFonts w:ascii="Times New Roman" w:eastAsia="Times New Roman" w:hAnsi="Times New Roman" w:cs="Times New Roman"/>
                <w:i/>
                <w:highlight w:val="yellow"/>
              </w:rPr>
              <w:t>]</w:t>
            </w: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if 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the </w:t>
            </w:r>
            <w:r w:rsidR="000E1447">
              <w:rPr>
                <w:rFonts w:ascii="Times New Roman" w:eastAsia="Times New Roman" w:hAnsi="Times New Roman" w:cs="Times New Roman"/>
                <w:i/>
                <w:highlight w:val="yellow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>theory</w:t>
            </w:r>
            <w:r w:rsidR="000E1447">
              <w:rPr>
                <w:rFonts w:ascii="Times New Roman" w:eastAsia="Times New Roman" w:hAnsi="Times New Roman" w:cs="Times New Roman"/>
                <w:i/>
                <w:highlight w:val="yellow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>law</w:t>
            </w:r>
            <w:r w:rsidR="000E1447">
              <w:rPr>
                <w:rFonts w:ascii="Times New Roman" w:eastAsia="Times New Roman" w:hAnsi="Times New Roman" w:cs="Times New Roman"/>
                <w:i/>
                <w:highlight w:val="yellow"/>
              </w:rPr>
              <w:t>]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 </w:t>
            </w:r>
            <w:r w:rsidRPr="00890409">
              <w:rPr>
                <w:rFonts w:ascii="Times New Roman" w:eastAsia="Times New Roman" w:hAnsi="Times New Roman" w:cs="Times New Roman"/>
                <w:i/>
                <w:highlight w:val="yellow"/>
              </w:rPr>
              <w:t>can be inferred from the student’s response.</w:t>
            </w:r>
          </w:p>
          <w:p w:rsidR="00196527" w:rsidRDefault="005F483D" w:rsidP="00B57335">
            <w:pPr>
              <w:pStyle w:val="Normal10"/>
              <w:spacing w:before="60" w:after="120"/>
              <w:rPr>
                <w:rFonts w:ascii="Times New Roman" w:eastAsia="Times New Roman" w:hAnsi="Times New Roman" w:cs="Times New Roman"/>
              </w:rPr>
            </w:pPr>
            <w:r w:rsidRPr="00875D92"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Point is awarded if 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student rectifies the misconception but does not specifically reference the misconception or a particular scientific </w:t>
            </w:r>
            <w:r w:rsidR="00EE32F9">
              <w:rPr>
                <w:rFonts w:ascii="Times New Roman" w:eastAsia="Times New Roman" w:hAnsi="Times New Roman" w:cs="Times New Roman"/>
                <w:i/>
                <w:highlight w:val="yellow"/>
              </w:rPr>
              <w:t>[theory/law]</w:t>
            </w:r>
            <w:r>
              <w:rPr>
                <w:rFonts w:ascii="Times New Roman" w:eastAsia="Times New Roman" w:hAnsi="Times New Roman" w:cs="Times New Roman"/>
                <w:i/>
                <w:highlight w:val="yellow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828" w:type="dxa"/>
            <w:vAlign w:val="center"/>
          </w:tcPr>
          <w:p w:rsidR="00407E0F" w:rsidRDefault="00407E0F" w:rsidP="00407E0F">
            <w:pPr>
              <w:pStyle w:val="Normal1"/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</w:rPr>
              <w:t>2 pts.</w:t>
            </w:r>
          </w:p>
        </w:tc>
      </w:tr>
    </w:tbl>
    <w:p w:rsidR="00C605C6" w:rsidRDefault="00C605C6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</w:p>
    <w:sectPr w:rsidR="00C605C6" w:rsidSect="00123740">
      <w:headerReference w:type="default" r:id="rId12"/>
      <w:headerReference w:type="first" r:id="rId13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FE4" w:rsidRDefault="003A4FE4" w:rsidP="0037083A">
      <w:pPr>
        <w:spacing w:after="0" w:line="240" w:lineRule="auto"/>
      </w:pPr>
      <w:r>
        <w:separator/>
      </w:r>
    </w:p>
  </w:endnote>
  <w:endnote w:type="continuationSeparator" w:id="0">
    <w:p w:rsidR="003A4FE4" w:rsidRDefault="003A4FE4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GSMinchoE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F75" w:rsidRDefault="003B3F75" w:rsidP="00536E57">
    <w:pPr>
      <w:pStyle w:val="Footer"/>
      <w:tabs>
        <w:tab w:val="clear" w:pos="4680"/>
        <w:tab w:val="left" w:pos="1440"/>
      </w:tabs>
    </w:pPr>
  </w:p>
  <w:p w:rsidR="003B3F75" w:rsidRDefault="003B3F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FE4" w:rsidRDefault="003A4FE4" w:rsidP="0037083A">
      <w:pPr>
        <w:spacing w:after="0" w:line="240" w:lineRule="auto"/>
      </w:pPr>
      <w:r>
        <w:separator/>
      </w:r>
    </w:p>
  </w:footnote>
  <w:footnote w:type="continuationSeparator" w:id="0">
    <w:p w:rsidR="003A4FE4" w:rsidRDefault="003A4FE4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F75" w:rsidRDefault="003B3F75">
    <w:pPr>
      <w:pStyle w:val="Header"/>
    </w:pPr>
    <w:r w:rsidRPr="00B84D15">
      <w:rPr>
        <w:rFonts w:ascii="Arial Black" w:hAnsi="Arial Black" w:cs="Arial"/>
        <w:sz w:val="28"/>
        <w:szCs w:val="28"/>
        <w:u w:val="single"/>
      </w:rPr>
      <w:t>Answer Sheet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1"/>
      <w:gridCol w:w="5255"/>
    </w:tblGrid>
    <w:tr w:rsidR="003B3F75" w:rsidTr="00E74610">
      <w:tc>
        <w:tcPr>
          <w:tcW w:w="2256" w:type="pct"/>
        </w:tcPr>
        <w:p w:rsidR="003B3F75" w:rsidRPr="00B84D15" w:rsidRDefault="003B3F75" w:rsidP="00E74610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3B3F75" w:rsidRDefault="003B3F75" w:rsidP="00E74610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3B3F75" w:rsidRDefault="003B3F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F75" w:rsidRPr="00123740" w:rsidRDefault="003B3F75" w:rsidP="00123740">
    <w:pPr>
      <w:pStyle w:val="Header"/>
      <w:rPr>
        <w:szCs w:val="2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1"/>
      <w:gridCol w:w="5255"/>
    </w:tblGrid>
    <w:tr w:rsidR="003B3F75" w:rsidTr="00185E0F">
      <w:tc>
        <w:tcPr>
          <w:tcW w:w="2256" w:type="pct"/>
        </w:tcPr>
        <w:p w:rsidR="003B3F75" w:rsidRPr="00B84D15" w:rsidRDefault="003B3F75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3B3F75" w:rsidRDefault="003B3F75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3B3F75" w:rsidRDefault="003B3F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0E53"/>
    <w:multiLevelType w:val="hybridMultilevel"/>
    <w:tmpl w:val="7ED4F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D1D24"/>
    <w:multiLevelType w:val="hybridMultilevel"/>
    <w:tmpl w:val="4CE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A08F9"/>
    <w:multiLevelType w:val="hybridMultilevel"/>
    <w:tmpl w:val="8898AE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277ACE"/>
    <w:multiLevelType w:val="hybridMultilevel"/>
    <w:tmpl w:val="5D3A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369CE"/>
    <w:multiLevelType w:val="hybridMultilevel"/>
    <w:tmpl w:val="AF1C5E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F66C2"/>
    <w:multiLevelType w:val="hybridMultilevel"/>
    <w:tmpl w:val="BCFE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C16A9B"/>
    <w:multiLevelType w:val="hybridMultilevel"/>
    <w:tmpl w:val="FEF82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2E3CCF"/>
    <w:multiLevelType w:val="hybridMultilevel"/>
    <w:tmpl w:val="3FA64A40"/>
    <w:lvl w:ilvl="0" w:tplc="AE2663FA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D0307"/>
    <w:multiLevelType w:val="hybridMultilevel"/>
    <w:tmpl w:val="9236A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B9660F"/>
    <w:multiLevelType w:val="hybridMultilevel"/>
    <w:tmpl w:val="125C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5468CD"/>
    <w:multiLevelType w:val="hybridMultilevel"/>
    <w:tmpl w:val="B0DA4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7B5E1B"/>
    <w:multiLevelType w:val="hybridMultilevel"/>
    <w:tmpl w:val="32DA5336"/>
    <w:lvl w:ilvl="0" w:tplc="B1EAF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5D0C5E"/>
    <w:multiLevelType w:val="hybridMultilevel"/>
    <w:tmpl w:val="0E7E7B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EC298E"/>
    <w:multiLevelType w:val="hybridMultilevel"/>
    <w:tmpl w:val="E34ED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C808E6"/>
    <w:multiLevelType w:val="hybridMultilevel"/>
    <w:tmpl w:val="69E4B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7E3AFF"/>
    <w:multiLevelType w:val="hybridMultilevel"/>
    <w:tmpl w:val="1E56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340DDD"/>
    <w:multiLevelType w:val="hybridMultilevel"/>
    <w:tmpl w:val="F4ACF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B663CCC"/>
    <w:multiLevelType w:val="hybridMultilevel"/>
    <w:tmpl w:val="8898AE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1"/>
  </w:num>
  <w:num w:numId="3">
    <w:abstractNumId w:val="28"/>
  </w:num>
  <w:num w:numId="4">
    <w:abstractNumId w:val="25"/>
  </w:num>
  <w:num w:numId="5">
    <w:abstractNumId w:val="1"/>
  </w:num>
  <w:num w:numId="6">
    <w:abstractNumId w:val="8"/>
  </w:num>
  <w:num w:numId="7">
    <w:abstractNumId w:val="16"/>
  </w:num>
  <w:num w:numId="8">
    <w:abstractNumId w:val="13"/>
  </w:num>
  <w:num w:numId="9">
    <w:abstractNumId w:val="2"/>
  </w:num>
  <w:num w:numId="10">
    <w:abstractNumId w:val="12"/>
  </w:num>
  <w:num w:numId="11">
    <w:abstractNumId w:val="23"/>
  </w:num>
  <w:num w:numId="12">
    <w:abstractNumId w:val="3"/>
  </w:num>
  <w:num w:numId="13">
    <w:abstractNumId w:val="14"/>
  </w:num>
  <w:num w:numId="14">
    <w:abstractNumId w:val="4"/>
  </w:num>
  <w:num w:numId="15">
    <w:abstractNumId w:val="11"/>
  </w:num>
  <w:num w:numId="16">
    <w:abstractNumId w:val="9"/>
  </w:num>
  <w:num w:numId="17">
    <w:abstractNumId w:val="17"/>
  </w:num>
  <w:num w:numId="18">
    <w:abstractNumId w:val="27"/>
  </w:num>
  <w:num w:numId="19">
    <w:abstractNumId w:val="7"/>
  </w:num>
  <w:num w:numId="20">
    <w:abstractNumId w:val="24"/>
  </w:num>
  <w:num w:numId="21">
    <w:abstractNumId w:val="29"/>
  </w:num>
  <w:num w:numId="22">
    <w:abstractNumId w:val="10"/>
  </w:num>
  <w:num w:numId="23">
    <w:abstractNumId w:val="19"/>
  </w:num>
  <w:num w:numId="24">
    <w:abstractNumId w:val="6"/>
  </w:num>
  <w:num w:numId="25">
    <w:abstractNumId w:val="15"/>
  </w:num>
  <w:num w:numId="26">
    <w:abstractNumId w:val="0"/>
  </w:num>
  <w:num w:numId="27">
    <w:abstractNumId w:val="26"/>
  </w:num>
  <w:num w:numId="28">
    <w:abstractNumId w:val="18"/>
  </w:num>
  <w:num w:numId="29">
    <w:abstractNumId w:val="22"/>
  </w:num>
  <w:num w:numId="30">
    <w:abstractNumId w:val="3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3AA5"/>
    <w:rsid w:val="00005E78"/>
    <w:rsid w:val="00011EEB"/>
    <w:rsid w:val="00016F78"/>
    <w:rsid w:val="00027420"/>
    <w:rsid w:val="00042A48"/>
    <w:rsid w:val="00043039"/>
    <w:rsid w:val="00054B5F"/>
    <w:rsid w:val="000606F7"/>
    <w:rsid w:val="00060710"/>
    <w:rsid w:val="0006259F"/>
    <w:rsid w:val="0009221A"/>
    <w:rsid w:val="0009784C"/>
    <w:rsid w:val="000A21F2"/>
    <w:rsid w:val="000C073A"/>
    <w:rsid w:val="000C2D40"/>
    <w:rsid w:val="000C65D3"/>
    <w:rsid w:val="000C75EE"/>
    <w:rsid w:val="000C7AAE"/>
    <w:rsid w:val="000D0356"/>
    <w:rsid w:val="000E1447"/>
    <w:rsid w:val="000E7584"/>
    <w:rsid w:val="00113367"/>
    <w:rsid w:val="00113964"/>
    <w:rsid w:val="0011764B"/>
    <w:rsid w:val="001221C7"/>
    <w:rsid w:val="00123740"/>
    <w:rsid w:val="00134B65"/>
    <w:rsid w:val="00137432"/>
    <w:rsid w:val="00145785"/>
    <w:rsid w:val="001503FD"/>
    <w:rsid w:val="001516FA"/>
    <w:rsid w:val="00167067"/>
    <w:rsid w:val="00167EF0"/>
    <w:rsid w:val="001761E7"/>
    <w:rsid w:val="00185E0F"/>
    <w:rsid w:val="0018602F"/>
    <w:rsid w:val="0019042D"/>
    <w:rsid w:val="001939AD"/>
    <w:rsid w:val="00196527"/>
    <w:rsid w:val="001A2A27"/>
    <w:rsid w:val="001D028C"/>
    <w:rsid w:val="001D1751"/>
    <w:rsid w:val="001D2437"/>
    <w:rsid w:val="001D2871"/>
    <w:rsid w:val="001D47E7"/>
    <w:rsid w:val="001E2D30"/>
    <w:rsid w:val="001E7803"/>
    <w:rsid w:val="001F0019"/>
    <w:rsid w:val="001F7228"/>
    <w:rsid w:val="00212EF3"/>
    <w:rsid w:val="00216203"/>
    <w:rsid w:val="002213D0"/>
    <w:rsid w:val="00221F3B"/>
    <w:rsid w:val="002232B7"/>
    <w:rsid w:val="00223AA5"/>
    <w:rsid w:val="00226358"/>
    <w:rsid w:val="00230698"/>
    <w:rsid w:val="00233632"/>
    <w:rsid w:val="002502B7"/>
    <w:rsid w:val="0025256F"/>
    <w:rsid w:val="00253068"/>
    <w:rsid w:val="00253D3E"/>
    <w:rsid w:val="002558F0"/>
    <w:rsid w:val="002566AE"/>
    <w:rsid w:val="00271031"/>
    <w:rsid w:val="00280168"/>
    <w:rsid w:val="00280F38"/>
    <w:rsid w:val="0028126B"/>
    <w:rsid w:val="00284ED5"/>
    <w:rsid w:val="00291144"/>
    <w:rsid w:val="00297CDE"/>
    <w:rsid w:val="002A1485"/>
    <w:rsid w:val="002B321D"/>
    <w:rsid w:val="002B3E11"/>
    <w:rsid w:val="002D034D"/>
    <w:rsid w:val="002D6004"/>
    <w:rsid w:val="002E2269"/>
    <w:rsid w:val="002E6F54"/>
    <w:rsid w:val="002F2047"/>
    <w:rsid w:val="002F6AC1"/>
    <w:rsid w:val="00307E98"/>
    <w:rsid w:val="00311864"/>
    <w:rsid w:val="003278CA"/>
    <w:rsid w:val="00330429"/>
    <w:rsid w:val="00330582"/>
    <w:rsid w:val="00345FA1"/>
    <w:rsid w:val="00351ECF"/>
    <w:rsid w:val="00356B41"/>
    <w:rsid w:val="00357947"/>
    <w:rsid w:val="0037083A"/>
    <w:rsid w:val="00390EB5"/>
    <w:rsid w:val="0039501A"/>
    <w:rsid w:val="003960DA"/>
    <w:rsid w:val="003A4FE4"/>
    <w:rsid w:val="003B3F75"/>
    <w:rsid w:val="003E6F52"/>
    <w:rsid w:val="003F0280"/>
    <w:rsid w:val="003F71FB"/>
    <w:rsid w:val="004075C2"/>
    <w:rsid w:val="00407E0F"/>
    <w:rsid w:val="00417933"/>
    <w:rsid w:val="00427E78"/>
    <w:rsid w:val="00433A33"/>
    <w:rsid w:val="004347CD"/>
    <w:rsid w:val="00440123"/>
    <w:rsid w:val="00475F11"/>
    <w:rsid w:val="004815E8"/>
    <w:rsid w:val="00484391"/>
    <w:rsid w:val="00491EA8"/>
    <w:rsid w:val="004D12B4"/>
    <w:rsid w:val="004D3673"/>
    <w:rsid w:val="004E25E8"/>
    <w:rsid w:val="004F2D9D"/>
    <w:rsid w:val="00500BB4"/>
    <w:rsid w:val="00505961"/>
    <w:rsid w:val="00505CE4"/>
    <w:rsid w:val="00510409"/>
    <w:rsid w:val="005176C7"/>
    <w:rsid w:val="0052733D"/>
    <w:rsid w:val="00532DA3"/>
    <w:rsid w:val="00536E57"/>
    <w:rsid w:val="00543168"/>
    <w:rsid w:val="00552570"/>
    <w:rsid w:val="00566717"/>
    <w:rsid w:val="0057282A"/>
    <w:rsid w:val="00576FB8"/>
    <w:rsid w:val="00580D22"/>
    <w:rsid w:val="005838D3"/>
    <w:rsid w:val="00585E5F"/>
    <w:rsid w:val="00587E6E"/>
    <w:rsid w:val="005904AA"/>
    <w:rsid w:val="00595EAE"/>
    <w:rsid w:val="00597363"/>
    <w:rsid w:val="005A2B8F"/>
    <w:rsid w:val="005B1F9B"/>
    <w:rsid w:val="005B2DFE"/>
    <w:rsid w:val="005B32A9"/>
    <w:rsid w:val="005B4E5E"/>
    <w:rsid w:val="005C6433"/>
    <w:rsid w:val="005D3636"/>
    <w:rsid w:val="005E2590"/>
    <w:rsid w:val="005E261C"/>
    <w:rsid w:val="005E459C"/>
    <w:rsid w:val="005E6207"/>
    <w:rsid w:val="005E6E07"/>
    <w:rsid w:val="005F397D"/>
    <w:rsid w:val="005F483D"/>
    <w:rsid w:val="0060055C"/>
    <w:rsid w:val="00600A91"/>
    <w:rsid w:val="00605206"/>
    <w:rsid w:val="006122B0"/>
    <w:rsid w:val="006175D3"/>
    <w:rsid w:val="00622A9A"/>
    <w:rsid w:val="00640CA3"/>
    <w:rsid w:val="00650171"/>
    <w:rsid w:val="0065099B"/>
    <w:rsid w:val="006543E8"/>
    <w:rsid w:val="00655092"/>
    <w:rsid w:val="0066673C"/>
    <w:rsid w:val="00667035"/>
    <w:rsid w:val="006714A7"/>
    <w:rsid w:val="006751C2"/>
    <w:rsid w:val="00681795"/>
    <w:rsid w:val="00681865"/>
    <w:rsid w:val="0068186B"/>
    <w:rsid w:val="00681E89"/>
    <w:rsid w:val="00691D07"/>
    <w:rsid w:val="006B72EA"/>
    <w:rsid w:val="006B7BAF"/>
    <w:rsid w:val="006C2625"/>
    <w:rsid w:val="006C654F"/>
    <w:rsid w:val="006D65F9"/>
    <w:rsid w:val="006E4F60"/>
    <w:rsid w:val="006F4DB0"/>
    <w:rsid w:val="007109AB"/>
    <w:rsid w:val="0071226E"/>
    <w:rsid w:val="00714ADA"/>
    <w:rsid w:val="007256E1"/>
    <w:rsid w:val="007314FA"/>
    <w:rsid w:val="0074146C"/>
    <w:rsid w:val="00742B29"/>
    <w:rsid w:val="007450B7"/>
    <w:rsid w:val="0077210D"/>
    <w:rsid w:val="00776B39"/>
    <w:rsid w:val="007871B6"/>
    <w:rsid w:val="00787656"/>
    <w:rsid w:val="007963F7"/>
    <w:rsid w:val="00796897"/>
    <w:rsid w:val="007A3056"/>
    <w:rsid w:val="007B18FD"/>
    <w:rsid w:val="007B1B08"/>
    <w:rsid w:val="007C533B"/>
    <w:rsid w:val="007D234A"/>
    <w:rsid w:val="007E2EEF"/>
    <w:rsid w:val="007E2F2E"/>
    <w:rsid w:val="007E3E19"/>
    <w:rsid w:val="008075F1"/>
    <w:rsid w:val="00807DA8"/>
    <w:rsid w:val="00812D23"/>
    <w:rsid w:val="0081638F"/>
    <w:rsid w:val="00816FB1"/>
    <w:rsid w:val="00826C45"/>
    <w:rsid w:val="00833288"/>
    <w:rsid w:val="008353D5"/>
    <w:rsid w:val="008550EF"/>
    <w:rsid w:val="00855F08"/>
    <w:rsid w:val="00863620"/>
    <w:rsid w:val="00863A70"/>
    <w:rsid w:val="00875F6E"/>
    <w:rsid w:val="00881F79"/>
    <w:rsid w:val="00886741"/>
    <w:rsid w:val="00890BF9"/>
    <w:rsid w:val="008957ED"/>
    <w:rsid w:val="00897B32"/>
    <w:rsid w:val="00897C88"/>
    <w:rsid w:val="008B25C3"/>
    <w:rsid w:val="008B57C6"/>
    <w:rsid w:val="008D4FD7"/>
    <w:rsid w:val="008F21AF"/>
    <w:rsid w:val="008F7131"/>
    <w:rsid w:val="008F71FD"/>
    <w:rsid w:val="009164C6"/>
    <w:rsid w:val="009178E2"/>
    <w:rsid w:val="00920442"/>
    <w:rsid w:val="00930221"/>
    <w:rsid w:val="009338BD"/>
    <w:rsid w:val="00934D19"/>
    <w:rsid w:val="00936F1A"/>
    <w:rsid w:val="009447FE"/>
    <w:rsid w:val="00952D96"/>
    <w:rsid w:val="0096200B"/>
    <w:rsid w:val="00963462"/>
    <w:rsid w:val="009634C7"/>
    <w:rsid w:val="0097303D"/>
    <w:rsid w:val="00976454"/>
    <w:rsid w:val="00984865"/>
    <w:rsid w:val="0098589D"/>
    <w:rsid w:val="009E06FD"/>
    <w:rsid w:val="009E4B45"/>
    <w:rsid w:val="009E65F7"/>
    <w:rsid w:val="009F37C0"/>
    <w:rsid w:val="009F60B8"/>
    <w:rsid w:val="00A00AC7"/>
    <w:rsid w:val="00A14A3C"/>
    <w:rsid w:val="00A26A27"/>
    <w:rsid w:val="00A32790"/>
    <w:rsid w:val="00A3441B"/>
    <w:rsid w:val="00A36D67"/>
    <w:rsid w:val="00A4307A"/>
    <w:rsid w:val="00A52933"/>
    <w:rsid w:val="00A5567A"/>
    <w:rsid w:val="00A628B2"/>
    <w:rsid w:val="00A65D07"/>
    <w:rsid w:val="00A848E0"/>
    <w:rsid w:val="00AC5C29"/>
    <w:rsid w:val="00B0490C"/>
    <w:rsid w:val="00B05297"/>
    <w:rsid w:val="00B075FB"/>
    <w:rsid w:val="00B16FEC"/>
    <w:rsid w:val="00B2513C"/>
    <w:rsid w:val="00B2543A"/>
    <w:rsid w:val="00B3005E"/>
    <w:rsid w:val="00B3277F"/>
    <w:rsid w:val="00B364DE"/>
    <w:rsid w:val="00B4049B"/>
    <w:rsid w:val="00B41CB1"/>
    <w:rsid w:val="00B43AAA"/>
    <w:rsid w:val="00B5279A"/>
    <w:rsid w:val="00B57335"/>
    <w:rsid w:val="00B65A2C"/>
    <w:rsid w:val="00B8334A"/>
    <w:rsid w:val="00B84D15"/>
    <w:rsid w:val="00B85A91"/>
    <w:rsid w:val="00B91FA2"/>
    <w:rsid w:val="00BA5A86"/>
    <w:rsid w:val="00BB4F07"/>
    <w:rsid w:val="00BB73EE"/>
    <w:rsid w:val="00BB7DDB"/>
    <w:rsid w:val="00BC2714"/>
    <w:rsid w:val="00BC2CCB"/>
    <w:rsid w:val="00BE0830"/>
    <w:rsid w:val="00BF0F21"/>
    <w:rsid w:val="00BF621A"/>
    <w:rsid w:val="00C0377A"/>
    <w:rsid w:val="00C0752A"/>
    <w:rsid w:val="00C10738"/>
    <w:rsid w:val="00C14720"/>
    <w:rsid w:val="00C167FB"/>
    <w:rsid w:val="00C2296E"/>
    <w:rsid w:val="00C32038"/>
    <w:rsid w:val="00C443A8"/>
    <w:rsid w:val="00C50097"/>
    <w:rsid w:val="00C542B4"/>
    <w:rsid w:val="00C605C6"/>
    <w:rsid w:val="00C74BFD"/>
    <w:rsid w:val="00C7513F"/>
    <w:rsid w:val="00C85D1D"/>
    <w:rsid w:val="00C86A83"/>
    <w:rsid w:val="00C87E3C"/>
    <w:rsid w:val="00C92033"/>
    <w:rsid w:val="00CA4F94"/>
    <w:rsid w:val="00CA7618"/>
    <w:rsid w:val="00CB3935"/>
    <w:rsid w:val="00CB4D31"/>
    <w:rsid w:val="00CB7A10"/>
    <w:rsid w:val="00CC7BA4"/>
    <w:rsid w:val="00CD047F"/>
    <w:rsid w:val="00CD7BDD"/>
    <w:rsid w:val="00CE0911"/>
    <w:rsid w:val="00CE4A84"/>
    <w:rsid w:val="00CF3B9C"/>
    <w:rsid w:val="00CF3E3A"/>
    <w:rsid w:val="00CF5854"/>
    <w:rsid w:val="00D12376"/>
    <w:rsid w:val="00D20706"/>
    <w:rsid w:val="00D22264"/>
    <w:rsid w:val="00D3641A"/>
    <w:rsid w:val="00D44DD4"/>
    <w:rsid w:val="00D56C2B"/>
    <w:rsid w:val="00D572DD"/>
    <w:rsid w:val="00D601E0"/>
    <w:rsid w:val="00D62060"/>
    <w:rsid w:val="00D6515A"/>
    <w:rsid w:val="00D66874"/>
    <w:rsid w:val="00D75948"/>
    <w:rsid w:val="00D847C0"/>
    <w:rsid w:val="00D90B52"/>
    <w:rsid w:val="00D94160"/>
    <w:rsid w:val="00DA7EEC"/>
    <w:rsid w:val="00DB3A53"/>
    <w:rsid w:val="00DC1D79"/>
    <w:rsid w:val="00DD2035"/>
    <w:rsid w:val="00DD22E7"/>
    <w:rsid w:val="00DD3841"/>
    <w:rsid w:val="00DD7AB1"/>
    <w:rsid w:val="00DF084C"/>
    <w:rsid w:val="00E02074"/>
    <w:rsid w:val="00E05A7E"/>
    <w:rsid w:val="00E1219D"/>
    <w:rsid w:val="00E26953"/>
    <w:rsid w:val="00E375C8"/>
    <w:rsid w:val="00E64810"/>
    <w:rsid w:val="00E74610"/>
    <w:rsid w:val="00EA1E3B"/>
    <w:rsid w:val="00EB6EF7"/>
    <w:rsid w:val="00ED05CF"/>
    <w:rsid w:val="00ED3875"/>
    <w:rsid w:val="00ED4B08"/>
    <w:rsid w:val="00ED63C1"/>
    <w:rsid w:val="00EE32F9"/>
    <w:rsid w:val="00EE3B83"/>
    <w:rsid w:val="00EE6ED7"/>
    <w:rsid w:val="00EF4F93"/>
    <w:rsid w:val="00F12691"/>
    <w:rsid w:val="00F12A75"/>
    <w:rsid w:val="00F33122"/>
    <w:rsid w:val="00F33BCE"/>
    <w:rsid w:val="00F3434B"/>
    <w:rsid w:val="00F4464F"/>
    <w:rsid w:val="00F5133C"/>
    <w:rsid w:val="00F55BE3"/>
    <w:rsid w:val="00F74B16"/>
    <w:rsid w:val="00F76125"/>
    <w:rsid w:val="00F80573"/>
    <w:rsid w:val="00F96B4D"/>
    <w:rsid w:val="00F974D8"/>
    <w:rsid w:val="00FA3143"/>
    <w:rsid w:val="00FA3D65"/>
    <w:rsid w:val="00FA451F"/>
    <w:rsid w:val="00FB7717"/>
    <w:rsid w:val="00FC07DD"/>
    <w:rsid w:val="00FC2A4F"/>
    <w:rsid w:val="00FD1294"/>
    <w:rsid w:val="00FD260D"/>
    <w:rsid w:val="00FE1B2F"/>
    <w:rsid w:val="00FF2B47"/>
    <w:rsid w:val="00FF2CDC"/>
    <w:rsid w:val="00FF5FBA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9F37C0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407E0F"/>
    <w:rPr>
      <w:rFonts w:ascii="Calibri" w:eastAsia="Calibri" w:hAnsi="Calibri" w:cs="Calibri"/>
      <w:color w:val="000000"/>
    </w:rPr>
  </w:style>
  <w:style w:type="paragraph" w:customStyle="1" w:styleId="Normal10">
    <w:name w:val="Normal1"/>
    <w:rsid w:val="00407E0F"/>
    <w:rPr>
      <w:rFonts w:ascii="Calibri" w:eastAsia="Calibri" w:hAnsi="Calibri" w:cs="Calibri"/>
      <w:color w:val="000000"/>
    </w:rPr>
  </w:style>
  <w:style w:type="paragraph" w:styleId="Revision">
    <w:name w:val="Revision"/>
    <w:hidden/>
    <w:uiPriority w:val="99"/>
    <w:semiHidden/>
    <w:rsid w:val="003B3F75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9F37C0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407E0F"/>
    <w:rPr>
      <w:rFonts w:ascii="Calibri" w:eastAsia="Calibri" w:hAnsi="Calibri" w:cs="Calibri"/>
      <w:color w:val="000000"/>
    </w:rPr>
  </w:style>
  <w:style w:type="paragraph" w:customStyle="1" w:styleId="Normal10">
    <w:name w:val="Normal1"/>
    <w:rsid w:val="00407E0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E6E9E4-5CD4-4188-AD46-450F449B1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Alice Fisher</cp:lastModifiedBy>
  <cp:revision>8</cp:revision>
  <cp:lastPrinted>2012-08-16T19:20:00Z</cp:lastPrinted>
  <dcterms:created xsi:type="dcterms:W3CDTF">2013-10-25T15:43:00Z</dcterms:created>
  <dcterms:modified xsi:type="dcterms:W3CDTF">2013-10-25T19:23:00Z</dcterms:modified>
</cp:coreProperties>
</file>