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A6B" w:rsidRPr="00CF3A54" w:rsidRDefault="00714A6B" w:rsidP="00076D7B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</w:pPr>
      <w:r w:rsidRPr="00CF3A54"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  <w:t>WORD FILE UPDATES OF:</w:t>
      </w:r>
    </w:p>
    <w:p w:rsidR="00714A6B" w:rsidRPr="00714A6B" w:rsidRDefault="00714A6B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076D7B" w:rsidRDefault="00714A6B" w:rsidP="00076D7B">
      <w:pPr>
        <w:spacing w:after="0" w:line="240" w:lineRule="auto"/>
        <w:ind w:left="540" w:hanging="540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1</w:t>
      </w:r>
      <w:r w:rsidR="001C139A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.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BARRY BOLTON: </w:t>
      </w:r>
      <w:r w:rsidRPr="00CF3A54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A NEW GENERAL CATALOGUE OF THE ANTS OF THE WORLD</w:t>
      </w:r>
      <w:r w:rsidR="00146C10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. 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PUBLISHED </w:t>
      </w:r>
      <w:r w:rsidR="00304A22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30.x.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1995</w:t>
      </w:r>
      <w:r w:rsidR="00146C10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. HARVARD UNIVERSITY PRESS: 504 PP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.</w:t>
      </w:r>
      <w:r w:rsidR="00CF3A54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</w:t>
      </w:r>
    </w:p>
    <w:p w:rsidR="0079507B" w:rsidRPr="00714A6B" w:rsidRDefault="0079507B" w:rsidP="00076D7B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076D7B" w:rsidRDefault="00714A6B" w:rsidP="00076D7B">
      <w:pPr>
        <w:spacing w:after="0" w:line="240" w:lineRule="auto"/>
        <w:ind w:left="540" w:hanging="540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2</w:t>
      </w:r>
      <w:r w:rsidR="001C139A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.</w:t>
      </w:r>
      <w:r w:rsidR="00076D7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BARRY BOLTON: </w:t>
      </w:r>
      <w:r w:rsidRPr="00CF3A54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SYNOPSIS AND CLASSIFICATION OF FORMICIDAE</w:t>
      </w:r>
      <w:r w:rsidR="00076D7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. 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PUBLISHED </w:t>
      </w:r>
      <w:r w:rsidR="00304A22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10.xi.</w:t>
      </w:r>
      <w:r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2003.</w:t>
      </w:r>
      <w:r w:rsidR="00CF3A54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r w:rsidR="00146C10" w:rsidRPr="00625DA7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MEMOIRS OF THE AMERICAN ENTOMOLOGICAL INSTITUTE</w:t>
      </w:r>
      <w:r w:rsidR="00146C10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71: 370 PP. </w:t>
      </w:r>
    </w:p>
    <w:p w:rsidR="00714A6B" w:rsidRPr="00714A6B" w:rsidRDefault="00714A6B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076D7B" w:rsidRDefault="00076D7B" w:rsidP="00076D7B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714A6B" w:rsidRDefault="00CF3A54" w:rsidP="00076D7B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ISSUE DATE OF THIS VERSION</w:t>
      </w:r>
      <w:r w:rsidR="00714A6B" w:rsidRPr="00714A6B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:</w:t>
      </w:r>
    </w:p>
    <w:p w:rsidR="00714A6B" w:rsidRPr="00714A6B" w:rsidRDefault="00714A6B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714A6B" w:rsidRPr="005323D6" w:rsidRDefault="006A1446" w:rsidP="0053635F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  <w:t>1</w:t>
      </w:r>
      <w:r w:rsidR="00B25920"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  <w:t>9 MAY</w:t>
      </w:r>
      <w:r w:rsidR="00A55945"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  <w:t>2013</w:t>
      </w:r>
    </w:p>
    <w:p w:rsidR="00714A6B" w:rsidRDefault="00714A6B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5323D6" w:rsidRDefault="005323D6" w:rsidP="00076D7B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THE BIBLIOGRAPHY INCLUDED IN THESE FILES IS UNIFIED AND APPLIES TO BOTH ORIGINAL PUBLICATIONS.</w:t>
      </w:r>
    </w:p>
    <w:p w:rsidR="009D67C2" w:rsidRPr="00714A6B" w:rsidRDefault="009D67C2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714A6B" w:rsidRDefault="005323D6" w:rsidP="00641960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THIS IS </w:t>
      </w:r>
      <w:r w:rsidR="00C472A1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NOT A PUBLICATION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.</w:t>
      </w:r>
    </w:p>
    <w:p w:rsidR="005323D6" w:rsidRDefault="005323D6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865FD2" w:rsidRDefault="00865FD2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A51D42" w:rsidRDefault="00A51D42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PLEASE INFORM ME IF YOU DISCOVER ANY ERRORS</w:t>
      </w:r>
      <w:r w:rsidR="00393DDD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OR IF YOU FIND ANY TAXONOMIC PUBLICATIONS THAT I HAVE MISSED</w:t>
      </w:r>
      <w:r w:rsidR="00112F64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(baz.bolton2@btinternet.com)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.</w:t>
      </w:r>
    </w:p>
    <w:p w:rsidR="00A51D42" w:rsidRDefault="00A51D42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EC16B6" w:rsidRDefault="00EC16B6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p w:rsidR="00E64E33" w:rsidRPr="003B1B08" w:rsidRDefault="00E64E33" w:rsidP="00E64E33">
      <w:pPr>
        <w:spacing w:after="0" w:line="240" w:lineRule="auto"/>
        <w:ind w:left="540" w:hanging="54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B1B08">
        <w:rPr>
          <w:rFonts w:ascii="Times New Roman" w:hAnsi="Times New Roman" w:cs="Times New Roman"/>
          <w:b/>
          <w:sz w:val="24"/>
          <w:szCs w:val="24"/>
          <w:lang w:val="en-GB"/>
        </w:rPr>
        <w:t>NEW GENERAL CATALOGUE OF THE ANTS OF THE WORLD.</w:t>
      </w:r>
    </w:p>
    <w:p w:rsidR="00E64E33" w:rsidRPr="003B1B08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64E33" w:rsidRPr="003B1B08" w:rsidRDefault="00E64E33" w:rsidP="00E64E33">
      <w:pPr>
        <w:spacing w:after="0" w:line="240" w:lineRule="auto"/>
        <w:ind w:left="540" w:hanging="54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B1B08">
        <w:rPr>
          <w:rFonts w:ascii="Times New Roman" w:hAnsi="Times New Roman" w:cs="Times New Roman"/>
          <w:b/>
          <w:sz w:val="24"/>
          <w:szCs w:val="24"/>
          <w:lang w:val="en-GB"/>
        </w:rPr>
        <w:t>COLOUR-CODE PROTOCOL FOR INITIAL ENTRIES OF NAMES.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</w:p>
    <w:p w:rsidR="00E64E33" w:rsidRPr="003B1B08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Names of taxa of any rank and status that are preceded by the symbol * are fossil forms.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RED</w:t>
      </w:r>
      <w:r w:rsidRPr="003B1B08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BOLD ROMAN</w:t>
      </w:r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Pr="003B1B08">
        <w:rPr>
          <w:rFonts w:ascii="Times New Roman" w:hAnsi="Times New Roman" w:cs="Times New Roman"/>
          <w:sz w:val="24"/>
          <w:szCs w:val="24"/>
          <w:lang w:val="en-GB"/>
        </w:rPr>
        <w:t>(upper case)</w:t>
      </w:r>
      <w:r>
        <w:rPr>
          <w:rFonts w:ascii="Times New Roman" w:hAnsi="Times New Roman" w:cs="Times New Roman"/>
          <w:sz w:val="24"/>
          <w:szCs w:val="24"/>
          <w:lang w:val="en-GB"/>
        </w:rPr>
        <w:t>: currently valid names in the family-group.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3B1B08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RED BOLD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(upper case): currently valid names of genus rank.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3B1B08">
        <w:rPr>
          <w:rFonts w:ascii="Times New Roman" w:hAnsi="Times New Roman" w:cs="Times New Roman"/>
          <w:b/>
          <w:i/>
          <w:color w:val="FF0000"/>
          <w:sz w:val="24"/>
          <w:szCs w:val="24"/>
          <w:lang w:val="en-GB"/>
        </w:rPr>
        <w:t>Red bold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(lower case): currently valid names of species rank.</w:t>
      </w:r>
    </w:p>
    <w:p w:rsidR="00E64E33" w:rsidRPr="003B1B08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color w:val="0000FF"/>
          <w:sz w:val="24"/>
          <w:szCs w:val="24"/>
          <w:lang w:val="en-GB"/>
        </w:rPr>
      </w:pP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i/>
          <w:color w:val="0000FF"/>
          <w:sz w:val="24"/>
          <w:szCs w:val="24"/>
          <w:lang w:val="en-GB"/>
        </w:rPr>
        <w:t xml:space="preserve">BLUE BOLD ITALIC  </w:t>
      </w:r>
      <w:r>
        <w:rPr>
          <w:rFonts w:ascii="Times New Roman" w:hAnsi="Times New Roman" w:cs="Times New Roman"/>
          <w:sz w:val="24"/>
          <w:szCs w:val="24"/>
          <w:lang w:val="en-GB"/>
        </w:rPr>
        <w:t>(upper case): currently valid names of subgenus rank.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333F12">
        <w:rPr>
          <w:rFonts w:ascii="Times New Roman" w:hAnsi="Times New Roman" w:cs="Times New Roman"/>
          <w:b/>
          <w:i/>
          <w:color w:val="0000FF"/>
          <w:sz w:val="24"/>
          <w:szCs w:val="24"/>
          <w:lang w:val="en-GB"/>
        </w:rPr>
        <w:t>Blue bold italic</w:t>
      </w:r>
      <w:r w:rsidRPr="00333F12">
        <w:rPr>
          <w:rFonts w:ascii="Times New Roman" w:hAnsi="Times New Roman" w:cs="Times New Roman"/>
          <w:sz w:val="24"/>
          <w:szCs w:val="24"/>
          <w:lang w:val="en-GB"/>
        </w:rPr>
        <w:t xml:space="preserve"> (lower case): currently valid names of subspecies rank.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BLACK ROMAN (upper case): names in the family-group that are currently junior synonyms.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333F12">
        <w:rPr>
          <w:rFonts w:ascii="Times New Roman" w:hAnsi="Times New Roman" w:cs="Times New Roman"/>
          <w:i/>
          <w:sz w:val="24"/>
          <w:szCs w:val="24"/>
          <w:lang w:val="en-GB"/>
        </w:rPr>
        <w:t>BLACK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(upper case): names in the genus-group that are currently junior synonyms.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333F12">
        <w:rPr>
          <w:rFonts w:ascii="Times New Roman" w:hAnsi="Times New Roman" w:cs="Times New Roman"/>
          <w:i/>
          <w:sz w:val="24"/>
          <w:szCs w:val="24"/>
          <w:lang w:val="en-GB"/>
        </w:rPr>
        <w:t>Black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(lower case): names in the species-group that are currently junior synonyms, and names in the species-group that have been transferred out of their original combinations.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9905C9">
        <w:rPr>
          <w:rFonts w:ascii="Times New Roman" w:hAnsi="Times New Roman" w:cs="Times New Roman"/>
          <w:color w:val="7030A0"/>
          <w:sz w:val="24"/>
          <w:szCs w:val="24"/>
          <w:lang w:val="en-GB"/>
        </w:rPr>
        <w:t>PURPLE ROMAN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(upper case): unavailable names, </w:t>
      </w:r>
      <w:r w:rsidRPr="009905C9">
        <w:rPr>
          <w:rFonts w:ascii="Times New Roman" w:hAnsi="Times New Roman" w:cs="Times New Roman"/>
          <w:i/>
          <w:sz w:val="24"/>
          <w:szCs w:val="24"/>
          <w:lang w:val="en-GB"/>
        </w:rPr>
        <w:t>nomina nuda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incorrect subsequent spellings in the family-group.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9905C9">
        <w:rPr>
          <w:rFonts w:ascii="Times New Roman" w:hAnsi="Times New Roman" w:cs="Times New Roman"/>
          <w:i/>
          <w:color w:val="7030A0"/>
          <w:sz w:val="24"/>
          <w:szCs w:val="24"/>
          <w:lang w:val="en-GB"/>
        </w:rPr>
        <w:t>PURPLE ITALIC</w:t>
      </w:r>
      <w:r w:rsidRPr="009905C9">
        <w:rPr>
          <w:rFonts w:ascii="Times New Roman" w:hAnsi="Times New Roman" w:cs="Times New Roman"/>
          <w:sz w:val="24"/>
          <w:szCs w:val="24"/>
          <w:lang w:val="en-GB"/>
        </w:rPr>
        <w:t xml:space="preserve"> (upper case):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unavailable names, </w:t>
      </w:r>
      <w:r w:rsidRPr="009905C9">
        <w:rPr>
          <w:rFonts w:ascii="Times New Roman" w:hAnsi="Times New Roman" w:cs="Times New Roman"/>
          <w:i/>
          <w:sz w:val="24"/>
          <w:szCs w:val="24"/>
          <w:lang w:val="en-GB"/>
        </w:rPr>
        <w:t>nomina nuda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incorrect subsequent spellings in the genus-group.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9905C9">
        <w:rPr>
          <w:rFonts w:ascii="Times New Roman" w:hAnsi="Times New Roman" w:cs="Times New Roman"/>
          <w:i/>
          <w:color w:val="7030A0"/>
          <w:sz w:val="24"/>
          <w:szCs w:val="24"/>
          <w:lang w:val="en-GB"/>
        </w:rPr>
        <w:lastRenderedPageBreak/>
        <w:t>Purple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(lower case): unavailable names, </w:t>
      </w:r>
      <w:r w:rsidRPr="009905C9">
        <w:rPr>
          <w:rFonts w:ascii="Times New Roman" w:hAnsi="Times New Roman" w:cs="Times New Roman"/>
          <w:i/>
          <w:sz w:val="24"/>
          <w:szCs w:val="24"/>
          <w:lang w:val="en-GB"/>
        </w:rPr>
        <w:t>nomina nuda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incorrect subsequent spellings in the species-group.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7B10B3">
        <w:rPr>
          <w:rFonts w:ascii="Times New Roman" w:hAnsi="Times New Roman" w:cs="Times New Roman"/>
          <w:b/>
          <w:i/>
          <w:color w:val="009900"/>
          <w:sz w:val="24"/>
          <w:szCs w:val="24"/>
          <w:lang w:val="en-GB"/>
        </w:rPr>
        <w:t>GREEN BOLD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(upper case): available names in the genus-group of unidentifiable taxa, collective group names and names excluded from Formicidae.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7B10B3">
        <w:rPr>
          <w:rFonts w:ascii="Times New Roman" w:hAnsi="Times New Roman" w:cs="Times New Roman"/>
          <w:b/>
          <w:i/>
          <w:color w:val="009900"/>
          <w:sz w:val="24"/>
          <w:szCs w:val="24"/>
          <w:lang w:val="en-GB"/>
        </w:rPr>
        <w:t>Green bold italic</w:t>
      </w:r>
      <w:r w:rsidRPr="007B10B3">
        <w:rPr>
          <w:rFonts w:ascii="Times New Roman" w:hAnsi="Times New Roman" w:cs="Times New Roman"/>
          <w:sz w:val="24"/>
          <w:szCs w:val="24"/>
          <w:lang w:val="en-GB"/>
        </w:rPr>
        <w:t xml:space="preserve"> (lower case)</w:t>
      </w:r>
      <w:r>
        <w:rPr>
          <w:rFonts w:ascii="Times New Roman" w:hAnsi="Times New Roman" w:cs="Times New Roman"/>
          <w:sz w:val="24"/>
          <w:szCs w:val="24"/>
          <w:lang w:val="en-GB"/>
        </w:rPr>
        <w:t>: available names in the species-group of unidentifiable taxa, members of collective groups and names excluded from Formicidae.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7D2738">
        <w:rPr>
          <w:rFonts w:ascii="Times New Roman" w:hAnsi="Times New Roman" w:cs="Times New Roman"/>
          <w:b/>
          <w:i/>
          <w:color w:val="663300"/>
          <w:sz w:val="24"/>
          <w:szCs w:val="24"/>
          <w:lang w:val="en-GB"/>
        </w:rPr>
        <w:t>BROWN BOLD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(upper case): unresolved junior homonyms in the genus-group that are not currently in synonymy.</w:t>
      </w:r>
    </w:p>
    <w:p w:rsidR="00E64E33" w:rsidRDefault="00E64E33" w:rsidP="00E64E33">
      <w:pPr>
        <w:spacing w:after="0" w:line="240" w:lineRule="auto"/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 w:rsidRPr="007D2738">
        <w:rPr>
          <w:rFonts w:ascii="Times New Roman" w:hAnsi="Times New Roman" w:cs="Times New Roman"/>
          <w:b/>
          <w:i/>
          <w:color w:val="663300"/>
          <w:sz w:val="24"/>
          <w:szCs w:val="24"/>
          <w:lang w:val="en-GB"/>
        </w:rPr>
        <w:t>Brown bold italic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(lower case): unresolved junior homonyms in the species-group that are not currently in synonymy.</w:t>
      </w:r>
    </w:p>
    <w:p w:rsidR="00E64E33" w:rsidRDefault="00E64E33" w:rsidP="00E64E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C16B6" w:rsidRDefault="00EC16B6" w:rsidP="0065616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</w:pPr>
    </w:p>
    <w:sectPr w:rsidR="00EC16B6" w:rsidSect="007E1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14A6B"/>
    <w:rsid w:val="000501C1"/>
    <w:rsid w:val="00057CA0"/>
    <w:rsid w:val="00066F35"/>
    <w:rsid w:val="00076D7B"/>
    <w:rsid w:val="00081375"/>
    <w:rsid w:val="000B5015"/>
    <w:rsid w:val="000C4DBD"/>
    <w:rsid w:val="000D685F"/>
    <w:rsid w:val="000D782D"/>
    <w:rsid w:val="000E3AF3"/>
    <w:rsid w:val="00112F64"/>
    <w:rsid w:val="00135ED8"/>
    <w:rsid w:val="00146C10"/>
    <w:rsid w:val="00162B21"/>
    <w:rsid w:val="001C139A"/>
    <w:rsid w:val="00225B35"/>
    <w:rsid w:val="00254DB5"/>
    <w:rsid w:val="002625E3"/>
    <w:rsid w:val="0029509C"/>
    <w:rsid w:val="002B4273"/>
    <w:rsid w:val="002C1125"/>
    <w:rsid w:val="00304A22"/>
    <w:rsid w:val="00313982"/>
    <w:rsid w:val="00330AD4"/>
    <w:rsid w:val="00381C88"/>
    <w:rsid w:val="00385935"/>
    <w:rsid w:val="00393DDD"/>
    <w:rsid w:val="003B26C3"/>
    <w:rsid w:val="003D2302"/>
    <w:rsid w:val="003D43D5"/>
    <w:rsid w:val="003E398C"/>
    <w:rsid w:val="00413815"/>
    <w:rsid w:val="004453BA"/>
    <w:rsid w:val="004470D6"/>
    <w:rsid w:val="00462C48"/>
    <w:rsid w:val="004737BA"/>
    <w:rsid w:val="004C73B4"/>
    <w:rsid w:val="005323D6"/>
    <w:rsid w:val="00535DF3"/>
    <w:rsid w:val="0053635F"/>
    <w:rsid w:val="0056028B"/>
    <w:rsid w:val="00580B6D"/>
    <w:rsid w:val="005E54CD"/>
    <w:rsid w:val="005F0CA7"/>
    <w:rsid w:val="006030AB"/>
    <w:rsid w:val="00605909"/>
    <w:rsid w:val="00614674"/>
    <w:rsid w:val="00625DA7"/>
    <w:rsid w:val="006417D2"/>
    <w:rsid w:val="00641960"/>
    <w:rsid w:val="0065616B"/>
    <w:rsid w:val="00681725"/>
    <w:rsid w:val="006847CD"/>
    <w:rsid w:val="006A1446"/>
    <w:rsid w:val="006A23E8"/>
    <w:rsid w:val="006D30BD"/>
    <w:rsid w:val="00714A6B"/>
    <w:rsid w:val="00726955"/>
    <w:rsid w:val="00730007"/>
    <w:rsid w:val="007425CD"/>
    <w:rsid w:val="007752D8"/>
    <w:rsid w:val="007800C1"/>
    <w:rsid w:val="0078741A"/>
    <w:rsid w:val="007940A9"/>
    <w:rsid w:val="0079507B"/>
    <w:rsid w:val="007E18E6"/>
    <w:rsid w:val="00807C65"/>
    <w:rsid w:val="008577AA"/>
    <w:rsid w:val="00865FD2"/>
    <w:rsid w:val="0087515A"/>
    <w:rsid w:val="008A56A7"/>
    <w:rsid w:val="00955E03"/>
    <w:rsid w:val="00966299"/>
    <w:rsid w:val="0097760C"/>
    <w:rsid w:val="009A572D"/>
    <w:rsid w:val="009B0D09"/>
    <w:rsid w:val="009C4B37"/>
    <w:rsid w:val="009D67C2"/>
    <w:rsid w:val="00A16D78"/>
    <w:rsid w:val="00A22B2F"/>
    <w:rsid w:val="00A23E8C"/>
    <w:rsid w:val="00A47A94"/>
    <w:rsid w:val="00A50146"/>
    <w:rsid w:val="00A51D42"/>
    <w:rsid w:val="00A55945"/>
    <w:rsid w:val="00A82847"/>
    <w:rsid w:val="00AB12CB"/>
    <w:rsid w:val="00AF51C5"/>
    <w:rsid w:val="00B17EB8"/>
    <w:rsid w:val="00B25920"/>
    <w:rsid w:val="00B6334F"/>
    <w:rsid w:val="00B65485"/>
    <w:rsid w:val="00B7191C"/>
    <w:rsid w:val="00B87BBB"/>
    <w:rsid w:val="00B90822"/>
    <w:rsid w:val="00BA4115"/>
    <w:rsid w:val="00BD49D6"/>
    <w:rsid w:val="00C05990"/>
    <w:rsid w:val="00C14DD9"/>
    <w:rsid w:val="00C419D1"/>
    <w:rsid w:val="00C472A1"/>
    <w:rsid w:val="00C66B6E"/>
    <w:rsid w:val="00C72437"/>
    <w:rsid w:val="00CF3A54"/>
    <w:rsid w:val="00D02852"/>
    <w:rsid w:val="00D639A7"/>
    <w:rsid w:val="00D748FA"/>
    <w:rsid w:val="00D834D5"/>
    <w:rsid w:val="00DA267D"/>
    <w:rsid w:val="00DF7602"/>
    <w:rsid w:val="00E32696"/>
    <w:rsid w:val="00E605D1"/>
    <w:rsid w:val="00E64E33"/>
    <w:rsid w:val="00EA6E37"/>
    <w:rsid w:val="00EC16B6"/>
    <w:rsid w:val="00ED40EB"/>
    <w:rsid w:val="00F34DB6"/>
    <w:rsid w:val="00F53D9E"/>
    <w:rsid w:val="00F94AB1"/>
    <w:rsid w:val="00FC5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D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69</cp:revision>
  <dcterms:created xsi:type="dcterms:W3CDTF">2010-01-18T17:42:00Z</dcterms:created>
  <dcterms:modified xsi:type="dcterms:W3CDTF">2013-05-19T17:18:00Z</dcterms:modified>
</cp:coreProperties>
</file>