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njzpv6qy7ed" w:id="0"/>
      <w:bookmarkEnd w:id="0"/>
      <w:r w:rsidDel="00000000" w:rsidR="00000000" w:rsidRPr="00000000">
        <w:rPr>
          <w:rtl w:val="0"/>
        </w:rPr>
        <w:t xml:space="preserve">Lineamientos del proyecto para participación semana de la ingeniería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Lea con detenimiento las siguientes instrucciones: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semana de la ingeniería se llevará a cabo entre el 12 y 15 de noviembre.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estudiantes que VOLUNTARIAMENTE decidan participar con un proyecto, podrán hacerse en grupos de máximo 3 personas y exponer su proyecto. El cual será calificado de la siguiente manera: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10% propuesta. Se debe entregar la primer semana de septiembre.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20% poster, documento y plegable. Se presenta el día de la exposición.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70% trabajo y exposición. Se presenta el día de la exposición.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estudiantes que NO deseen participar en la semana, deberán presentar el mismo proyecto de manera individual, y manifestar por escrito su intención de no participar antes del 1 de septiembre del 2019.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10% propuesta. Se debe entregar la primer semana de septiembre.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90% trabajo y sustentación. Se presenta una semana antes de la semana de la ingeniería.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ambos casos el proyecto debe de cumplir con los siguientes requisitos generales: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 solucionar un problema de la vida real, usted debe presentar una idea que el docente debe aprobar.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puede hacer un sistema de Veterinaria ni Arrendamientos, puesto que estos son los ejemplos de clase.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 tener una parte Web y una parte en App tal y como los ejemplos de clase.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base de datos debe contener al menos 6 tablas sin contar las de usuarios.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 contener al menos 2 roles de usuario.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 ser multilanguage.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 contener alguna funcionalidad relacionada con mapas y geolocalización.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 tener un diseño y colores personalizados, distintos a los ejemplos de clase.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 tener integración con al menos una red social.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 ambos casos deben de presentar un documento con los siguientes puntos: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Nombre del proyecto.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va a participar en la semana de la ingeniería o no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Integrante o integrantes.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general del proyecto, entre 200 y 500 palabras.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Matriz de funcionalidad (similar a los ejemplos de clase), pero explicando cada épica.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Modelo relacional (similar a los ejemplos de clase).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Diseño de las pantallas de la App, explicando el objetivo de cada una de las pantallas.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Deberán realizar un documento con Google Docs y compartirlo con todos los integrantes del equipo y el docente.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