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E95B4" w14:textId="77777777" w:rsidR="00062620" w:rsidRPr="00D32E83" w:rsidRDefault="00062620" w:rsidP="00B90C68">
      <w:pPr>
        <w:ind w:leftChars="-473" w:left="-955" w:rightChars="253" w:right="607" w:hangingChars="45" w:hanging="180"/>
        <w:rPr>
          <w:rFonts w:ascii="微软雅黑" w:hAnsi="微软雅黑" w:cs="Arial" w:hint="eastAsia"/>
          <w:b/>
          <w:sz w:val="40"/>
        </w:rPr>
      </w:pPr>
    </w:p>
    <w:p w14:paraId="26E21ABF" w14:textId="77777777" w:rsidR="00062620" w:rsidRDefault="00062620" w:rsidP="00877C5B">
      <w:pPr>
        <w:ind w:firstLineChars="0" w:firstLine="0"/>
        <w:rPr>
          <w:rFonts w:ascii="微软雅黑" w:hAnsi="微软雅黑" w:cs="Arial"/>
          <w:b/>
          <w:sz w:val="40"/>
        </w:rPr>
      </w:pPr>
    </w:p>
    <w:p w14:paraId="4B28CAA2" w14:textId="77777777" w:rsidR="00821AA7" w:rsidRPr="00D32E83" w:rsidRDefault="00821AA7" w:rsidP="00877C5B">
      <w:pPr>
        <w:ind w:firstLineChars="0" w:firstLine="0"/>
        <w:rPr>
          <w:rFonts w:ascii="微软雅黑" w:hAnsi="微软雅黑" w:cs="Arial"/>
          <w:b/>
          <w:sz w:val="40"/>
        </w:rPr>
      </w:pPr>
    </w:p>
    <w:p w14:paraId="76F279FF" w14:textId="77777777" w:rsidR="00062620" w:rsidRPr="00D32E83" w:rsidRDefault="00062620" w:rsidP="00A22A6E">
      <w:pPr>
        <w:ind w:firstLine="800"/>
        <w:jc w:val="center"/>
        <w:rPr>
          <w:rFonts w:ascii="微软雅黑" w:hAnsi="微软雅黑" w:cs="Arial"/>
          <w:b/>
          <w:sz w:val="40"/>
        </w:rPr>
      </w:pPr>
    </w:p>
    <w:p w14:paraId="4F3F20F9" w14:textId="77777777" w:rsidR="00F744B1" w:rsidRPr="008D2E68" w:rsidRDefault="00E85A4B" w:rsidP="00B90C68">
      <w:pPr>
        <w:pStyle w:val="af"/>
        <w:keepNext w:val="0"/>
        <w:pBdr>
          <w:bottom w:val="thickThinSmallGap" w:sz="24" w:space="0" w:color="auto"/>
        </w:pBdr>
        <w:tabs>
          <w:tab w:val="left" w:pos="9356"/>
          <w:tab w:val="left" w:pos="10206"/>
        </w:tabs>
        <w:overflowPunct w:val="0"/>
        <w:autoSpaceDE w:val="0"/>
        <w:autoSpaceDN w:val="0"/>
        <w:adjustRightInd w:val="0"/>
        <w:snapToGrid w:val="0"/>
        <w:spacing w:line="300" w:lineRule="auto"/>
        <w:ind w:firstLine="720"/>
        <w:jc w:val="right"/>
        <w:textAlignment w:val="baseline"/>
        <w:outlineLvl w:val="0"/>
        <w:rPr>
          <w:rFonts w:ascii="微软雅黑" w:eastAsia="微软雅黑" w:hAnsi="微软雅黑"/>
          <w:bCs/>
          <w:sz w:val="40"/>
          <w:szCs w:val="40"/>
        </w:rPr>
      </w:pPr>
      <w:bookmarkStart w:id="0" w:name="_Toc503518661"/>
      <w:bookmarkStart w:id="1" w:name="_Toc181177323"/>
      <w:bookmarkStart w:id="2" w:name="_Toc263521673"/>
      <w:r>
        <w:rPr>
          <w:rFonts w:ascii="微软雅黑" w:eastAsia="微软雅黑" w:hAnsi="微软雅黑" w:hint="eastAsia"/>
          <w:bCs/>
          <w:sz w:val="40"/>
          <w:szCs w:val="40"/>
        </w:rPr>
        <w:t>恒大智慧小区项目</w:t>
      </w:r>
      <w:bookmarkEnd w:id="0"/>
    </w:p>
    <w:bookmarkEnd w:id="1"/>
    <w:p w14:paraId="43E0DBAE" w14:textId="77777777" w:rsidR="00F744B1" w:rsidRPr="008D2E68" w:rsidRDefault="00F2137E" w:rsidP="00CB612E">
      <w:pPr>
        <w:pStyle w:val="21"/>
        <w:ind w:left="480" w:right="400" w:firstLine="800"/>
        <w:jc w:val="right"/>
        <w:rPr>
          <w:rFonts w:ascii="微软雅黑" w:hAnsi="微软雅黑"/>
          <w:b/>
          <w:sz w:val="40"/>
          <w:szCs w:val="52"/>
        </w:rPr>
      </w:pPr>
      <w:r>
        <w:rPr>
          <w:rFonts w:ascii="微软雅黑" w:hAnsi="微软雅黑" w:hint="eastAsia"/>
          <w:b/>
          <w:sz w:val="40"/>
          <w:szCs w:val="52"/>
        </w:rPr>
        <w:t xml:space="preserve"> </w:t>
      </w:r>
    </w:p>
    <w:p w14:paraId="7131752D" w14:textId="77FD738E" w:rsidR="00F2137E" w:rsidRPr="00F2137E" w:rsidRDefault="00E9571E" w:rsidP="0058256A">
      <w:pPr>
        <w:ind w:firstLine="1040"/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发卡</w:t>
      </w:r>
      <w:proofErr w:type="gramStart"/>
      <w:r>
        <w:rPr>
          <w:rFonts w:ascii="微软雅黑" w:hAnsi="微软雅黑" w:hint="eastAsia"/>
          <w:b/>
          <w:sz w:val="52"/>
          <w:szCs w:val="52"/>
        </w:rPr>
        <w:t>器操作</w:t>
      </w:r>
      <w:proofErr w:type="gramEnd"/>
      <w:r>
        <w:rPr>
          <w:rFonts w:ascii="微软雅黑" w:hAnsi="微软雅黑"/>
          <w:b/>
          <w:sz w:val="52"/>
          <w:szCs w:val="52"/>
        </w:rPr>
        <w:t>指导书</w:t>
      </w:r>
    </w:p>
    <w:p w14:paraId="11693E21" w14:textId="77777777" w:rsidR="00F744B1" w:rsidRPr="00F744B1" w:rsidRDefault="00F744B1" w:rsidP="00F744B1">
      <w:pPr>
        <w:pStyle w:val="21"/>
        <w:ind w:left="480" w:firstLine="1040"/>
        <w:jc w:val="right"/>
        <w:rPr>
          <w:rFonts w:ascii="微软雅黑" w:hAnsi="微软雅黑"/>
          <w:b/>
          <w:sz w:val="52"/>
          <w:szCs w:val="52"/>
        </w:rPr>
      </w:pPr>
    </w:p>
    <w:p w14:paraId="0D81385B" w14:textId="77777777" w:rsidR="00F744B1" w:rsidRPr="00D32E83" w:rsidRDefault="00F744B1" w:rsidP="003D5ED8">
      <w:pPr>
        <w:widowControl w:val="0"/>
        <w:ind w:firstLine="1120"/>
        <w:jc w:val="center"/>
        <w:outlineLvl w:val="0"/>
        <w:rPr>
          <w:rFonts w:ascii="微软雅黑" w:hAnsi="微软雅黑" w:cs="Arial"/>
          <w:b/>
          <w:sz w:val="56"/>
          <w:szCs w:val="84"/>
        </w:rPr>
      </w:pPr>
    </w:p>
    <w:p w14:paraId="315BAFA9" w14:textId="77777777" w:rsidR="00E42A78" w:rsidRDefault="00E42A78" w:rsidP="00E42A78">
      <w:pPr>
        <w:widowControl w:val="0"/>
        <w:ind w:firstLine="800"/>
        <w:jc w:val="center"/>
        <w:rPr>
          <w:rFonts w:ascii="微软雅黑" w:hAnsi="微软雅黑" w:cs="Arial"/>
          <w:b/>
          <w:sz w:val="40"/>
          <w:szCs w:val="84"/>
        </w:rPr>
      </w:pPr>
    </w:p>
    <w:p w14:paraId="0B1341E3" w14:textId="77777777" w:rsidR="002251FC" w:rsidRDefault="002251FC" w:rsidP="00E42A78">
      <w:pPr>
        <w:pStyle w:val="a9"/>
        <w:tabs>
          <w:tab w:val="left" w:pos="1100"/>
          <w:tab w:val="center" w:pos="4519"/>
        </w:tabs>
        <w:ind w:leftChars="0" w:left="0" w:firstLineChars="0" w:firstLine="0"/>
        <w:rPr>
          <w:rFonts w:ascii="微软雅黑" w:hAnsi="微软雅黑" w:cs="Arial"/>
          <w:sz w:val="32"/>
        </w:rPr>
      </w:pPr>
    </w:p>
    <w:p w14:paraId="7CD3668C" w14:textId="77777777" w:rsidR="002251FC" w:rsidRDefault="002251FC" w:rsidP="00E42A78">
      <w:pPr>
        <w:pStyle w:val="a9"/>
        <w:tabs>
          <w:tab w:val="left" w:pos="1100"/>
          <w:tab w:val="center" w:pos="4519"/>
        </w:tabs>
        <w:ind w:leftChars="0" w:left="0" w:firstLineChars="0" w:firstLine="0"/>
        <w:rPr>
          <w:rFonts w:ascii="微软雅黑" w:hAnsi="微软雅黑" w:cs="Arial"/>
          <w:sz w:val="32"/>
        </w:rPr>
      </w:pPr>
    </w:p>
    <w:p w14:paraId="2202EFCD" w14:textId="77777777" w:rsidR="001E3605" w:rsidRDefault="00E85A4B" w:rsidP="00E42A78">
      <w:pPr>
        <w:pStyle w:val="a9"/>
        <w:tabs>
          <w:tab w:val="left" w:pos="1100"/>
          <w:tab w:val="center" w:pos="4519"/>
        </w:tabs>
        <w:ind w:leftChars="0" w:left="0" w:firstLineChars="0" w:firstLine="0"/>
        <w:rPr>
          <w:rFonts w:ascii="微软雅黑" w:hAnsi="微软雅黑" w:cs="Arial"/>
          <w:sz w:val="32"/>
        </w:rPr>
      </w:pPr>
      <w:r>
        <w:rPr>
          <w:rFonts w:ascii="微软雅黑" w:hAnsi="微软雅黑" w:cs="Arial"/>
          <w:sz w:val="32"/>
        </w:rPr>
        <w:tab/>
      </w:r>
      <w:r>
        <w:rPr>
          <w:rFonts w:ascii="微软雅黑" w:hAnsi="微软雅黑" w:cs="Arial"/>
          <w:sz w:val="32"/>
        </w:rPr>
        <w:tab/>
      </w:r>
      <w:r w:rsidR="00E44F91">
        <w:rPr>
          <w:rFonts w:ascii="微软雅黑" w:hAnsi="微软雅黑" w:cs="Arial" w:hint="eastAsia"/>
          <w:sz w:val="32"/>
        </w:rPr>
        <w:t xml:space="preserve">            </w:t>
      </w:r>
    </w:p>
    <w:p w14:paraId="65B65F51" w14:textId="77777777" w:rsidR="00E44F91" w:rsidRDefault="00E44F91" w:rsidP="00E44F91">
      <w:pPr>
        <w:pStyle w:val="IBM"/>
        <w:spacing w:line="360" w:lineRule="auto"/>
        <w:rPr>
          <w:rFonts w:ascii="黑体" w:eastAsia="黑体"/>
          <w:b/>
        </w:rPr>
      </w:pP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454"/>
        <w:gridCol w:w="1604"/>
        <w:gridCol w:w="1658"/>
        <w:gridCol w:w="1418"/>
        <w:gridCol w:w="2866"/>
      </w:tblGrid>
      <w:tr w:rsidR="00137C45" w:rsidRPr="00137C45" w14:paraId="0B851170" w14:textId="77777777" w:rsidTr="002E1A46">
        <w:trPr>
          <w:cantSplit/>
        </w:trPr>
        <w:tc>
          <w:tcPr>
            <w:tcW w:w="9000" w:type="dxa"/>
            <w:gridSpan w:val="5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20738A15" w14:textId="77777777" w:rsidR="00137C45" w:rsidRPr="00137C45" w:rsidRDefault="00137C45" w:rsidP="00E44F91">
            <w:pPr>
              <w:pStyle w:val="IBM"/>
              <w:spacing w:line="360" w:lineRule="auto"/>
              <w:jc w:val="left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 w:rsidRPr="001D4B86">
              <w:rPr>
                <w:rFonts w:ascii="微软雅黑" w:eastAsia="微软雅黑" w:hAnsi="微软雅黑" w:hint="eastAsia"/>
                <w:b/>
                <w:szCs w:val="24"/>
              </w:rPr>
              <w:lastRenderedPageBreak/>
              <w:t>文档信息</w:t>
            </w:r>
          </w:p>
        </w:tc>
      </w:tr>
      <w:tr w:rsidR="00DD4A9B" w:rsidRPr="00137C45" w14:paraId="0609978E" w14:textId="77777777" w:rsidTr="005F7151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AFAA5F2" w14:textId="77777777" w:rsidR="00DD4A9B" w:rsidRPr="001D4B86" w:rsidRDefault="00DD4A9B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项目名称</w:t>
            </w:r>
          </w:p>
        </w:tc>
        <w:tc>
          <w:tcPr>
            <w:tcW w:w="75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4CBCE77D" w14:textId="77777777" w:rsidR="00DD4A9B" w:rsidRPr="00137C45" w:rsidRDefault="008D7540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恒大智慧</w:t>
            </w:r>
            <w:r>
              <w:rPr>
                <w:rFonts w:ascii="微软雅黑" w:eastAsia="微软雅黑" w:hAnsi="微软雅黑"/>
                <w:szCs w:val="24"/>
              </w:rPr>
              <w:t>小区平台</w:t>
            </w:r>
          </w:p>
        </w:tc>
      </w:tr>
      <w:tr w:rsidR="008D7540" w:rsidRPr="00502503" w14:paraId="17042BEA" w14:textId="77777777" w:rsidTr="005F7151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3907E0B4" w14:textId="77777777" w:rsidR="008D7540" w:rsidRPr="001D4B86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文档名称</w:t>
            </w:r>
          </w:p>
        </w:tc>
        <w:tc>
          <w:tcPr>
            <w:tcW w:w="75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7E44231E" w14:textId="78DDB2C3" w:rsidR="008D7540" w:rsidRPr="00137C45" w:rsidRDefault="00E9571E" w:rsidP="002251FC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发卡</w:t>
            </w:r>
            <w:proofErr w:type="gramStart"/>
            <w:r>
              <w:rPr>
                <w:rFonts w:ascii="微软雅黑" w:eastAsia="微软雅黑" w:hAnsi="微软雅黑" w:hint="eastAsia"/>
                <w:szCs w:val="24"/>
              </w:rPr>
              <w:t>器操作</w:t>
            </w:r>
            <w:proofErr w:type="gramEnd"/>
            <w:r>
              <w:rPr>
                <w:rFonts w:ascii="微软雅黑" w:eastAsia="微软雅黑" w:hAnsi="微软雅黑"/>
                <w:szCs w:val="24"/>
              </w:rPr>
              <w:t>指导书</w:t>
            </w:r>
            <w:r w:rsidR="00DA4079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r w:rsidR="008D7540" w:rsidRPr="00137C45">
              <w:rPr>
                <w:rFonts w:ascii="微软雅黑" w:eastAsia="微软雅黑" w:hAnsi="微软雅黑"/>
                <w:szCs w:val="24"/>
              </w:rPr>
              <w:t xml:space="preserve"> </w:t>
            </w:r>
          </w:p>
        </w:tc>
      </w:tr>
      <w:tr w:rsidR="008D7540" w:rsidRPr="00137C45" w14:paraId="33F66F2B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61566C9" w14:textId="77777777" w:rsidR="008D7540" w:rsidRPr="001D4B86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项目编号</w:t>
            </w:r>
          </w:p>
        </w:tc>
        <w:tc>
          <w:tcPr>
            <w:tcW w:w="32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E14D807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G1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10B0686D" w14:textId="77777777" w:rsidR="008D7540" w:rsidRDefault="008D7540" w:rsidP="008D7540">
            <w:pPr>
              <w:pStyle w:val="IBM"/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文档编号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5AA2D5F1" w14:textId="77777777" w:rsidR="008D7540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8D7540" w:rsidRPr="00137C45" w14:paraId="52BCAD24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0139EB0" w14:textId="77777777" w:rsidR="008D7540" w:rsidRPr="001D4B86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作者</w:t>
            </w:r>
          </w:p>
        </w:tc>
        <w:tc>
          <w:tcPr>
            <w:tcW w:w="32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5BBB8626" w14:textId="4E5EFFFB" w:rsidR="008D7540" w:rsidRPr="00137C45" w:rsidRDefault="002251FC" w:rsidP="002251FC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捷顺</w:t>
            </w:r>
            <w:r w:rsidR="008D7540">
              <w:rPr>
                <w:rFonts w:ascii="微软雅黑" w:eastAsia="微软雅黑" w:hAnsi="微软雅黑" w:hint="eastAsia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4"/>
              </w:rPr>
              <w:t>阳军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4165332" w14:textId="77777777" w:rsidR="008D7540" w:rsidRPr="00137C45" w:rsidRDefault="008D7540" w:rsidP="008D7540">
            <w:pPr>
              <w:pStyle w:val="IBM"/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文件类型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27827484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工作件/交付件</w:t>
            </w:r>
          </w:p>
        </w:tc>
      </w:tr>
      <w:tr w:rsidR="008D7540" w:rsidRPr="00137C45" w14:paraId="06F10998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2B4B18F8" w14:textId="77777777" w:rsidR="008D7540" w:rsidRPr="001D4B86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审批者</w:t>
            </w:r>
          </w:p>
        </w:tc>
        <w:tc>
          <w:tcPr>
            <w:tcW w:w="32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9A23B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3BA19DDB" w14:textId="77777777" w:rsidR="008D7540" w:rsidRPr="00137C45" w:rsidRDefault="008D7540" w:rsidP="008D7540">
            <w:pPr>
              <w:pStyle w:val="IBM"/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审批日期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4231AE1B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8D7540" w:rsidRPr="00137C45" w14:paraId="4D76F4FA" w14:textId="77777777" w:rsidTr="005F7151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6809C024" w14:textId="77777777" w:rsidR="008D7540" w:rsidRPr="001D4B86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文件名称</w:t>
            </w:r>
          </w:p>
        </w:tc>
        <w:tc>
          <w:tcPr>
            <w:tcW w:w="75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591D208F" w14:textId="65E9BD3B" w:rsidR="008D7540" w:rsidRPr="00137C45" w:rsidRDefault="00E9571E" w:rsidP="002251FC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发卡</w:t>
            </w:r>
            <w:proofErr w:type="gramStart"/>
            <w:r>
              <w:rPr>
                <w:rFonts w:ascii="微软雅黑" w:eastAsia="微软雅黑" w:hAnsi="微软雅黑" w:hint="eastAsia"/>
                <w:szCs w:val="24"/>
              </w:rPr>
              <w:t>器操作</w:t>
            </w:r>
            <w:proofErr w:type="gramEnd"/>
            <w:r>
              <w:rPr>
                <w:rFonts w:ascii="微软雅黑" w:eastAsia="微软雅黑" w:hAnsi="微软雅黑"/>
                <w:szCs w:val="24"/>
              </w:rPr>
              <w:t>说明</w:t>
            </w:r>
          </w:p>
        </w:tc>
      </w:tr>
      <w:tr w:rsidR="008D7540" w:rsidRPr="00137C45" w14:paraId="068AB63C" w14:textId="77777777" w:rsidTr="008F1280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67A0EB4B" w14:textId="77777777" w:rsidR="008D7540" w:rsidRPr="001D4B86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内容范围</w:t>
            </w:r>
          </w:p>
        </w:tc>
        <w:tc>
          <w:tcPr>
            <w:tcW w:w="75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236F793C" w14:textId="5F06FFDA" w:rsidR="008D7540" w:rsidRPr="00137C45" w:rsidRDefault="00E9571E" w:rsidP="00E9571E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发卡</w:t>
            </w:r>
            <w:r>
              <w:rPr>
                <w:rFonts w:ascii="微软雅黑" w:eastAsia="微软雅黑" w:hAnsi="微软雅黑"/>
                <w:bCs/>
                <w:szCs w:val="24"/>
                <w:lang w:val="en-GB"/>
              </w:rPr>
              <w:t>插件的安装以及发卡器的</w:t>
            </w:r>
            <w:r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连接</w:t>
            </w:r>
            <w:r>
              <w:rPr>
                <w:rFonts w:ascii="微软雅黑" w:eastAsia="微软雅黑" w:hAnsi="微软雅黑"/>
                <w:bCs/>
                <w:szCs w:val="24"/>
                <w:lang w:val="en-GB"/>
              </w:rPr>
              <w:t>发卡</w:t>
            </w:r>
          </w:p>
        </w:tc>
      </w:tr>
      <w:tr w:rsidR="008D7540" w:rsidRPr="00137C45" w14:paraId="5AF9E628" w14:textId="77777777" w:rsidTr="008F1280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27DE18F" w14:textId="77777777" w:rsidR="008D7540" w:rsidRPr="001D4B86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适用对象</w:t>
            </w:r>
          </w:p>
        </w:tc>
        <w:tc>
          <w:tcPr>
            <w:tcW w:w="7546" w:type="dxa"/>
            <w:gridSpan w:val="4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14:paraId="0242E28D" w14:textId="07069F8C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</w:p>
        </w:tc>
      </w:tr>
      <w:tr w:rsidR="008D7540" w:rsidRPr="00137C45" w14:paraId="447D0DE2" w14:textId="77777777" w:rsidTr="008F1280">
        <w:trPr>
          <w:cantSplit/>
        </w:trPr>
        <w:tc>
          <w:tcPr>
            <w:tcW w:w="9000" w:type="dxa"/>
            <w:gridSpan w:val="5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3FFF6972" w14:textId="77777777" w:rsidR="008D7540" w:rsidRPr="001D4B86" w:rsidRDefault="008D7540" w:rsidP="008D7540">
            <w:pPr>
              <w:pStyle w:val="IBM"/>
              <w:tabs>
                <w:tab w:val="left" w:pos="978"/>
              </w:tabs>
              <w:spacing w:line="360" w:lineRule="auto"/>
              <w:rPr>
                <w:rFonts w:ascii="微软雅黑" w:eastAsia="微软雅黑" w:hAnsi="微软雅黑"/>
                <w:b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b/>
                <w:szCs w:val="24"/>
              </w:rPr>
              <w:t>版本信息</w:t>
            </w:r>
          </w:p>
        </w:tc>
      </w:tr>
      <w:tr w:rsidR="008D7540" w:rsidRPr="00137C45" w14:paraId="5B413A22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C8A7E48" w14:textId="77777777" w:rsidR="008D7540" w:rsidRPr="001D4B86" w:rsidRDefault="008D7540" w:rsidP="008D7540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版本编号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381B4834" w14:textId="77777777" w:rsidR="008D7540" w:rsidRPr="001D4B86" w:rsidRDefault="008D7540" w:rsidP="008D7540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</w:t>
            </w:r>
            <w:r w:rsidRPr="001D4B8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9ADC7A3" w14:textId="77777777" w:rsidR="008D7540" w:rsidRPr="001D4B86" w:rsidRDefault="008D7540" w:rsidP="008D7540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6AD07C66" w14:textId="77777777" w:rsidR="008D7540" w:rsidRPr="001D4B86" w:rsidRDefault="008D7540" w:rsidP="008D7540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修改描述</w:t>
            </w:r>
          </w:p>
        </w:tc>
      </w:tr>
      <w:tr w:rsidR="008D7540" w:rsidRPr="00137C45" w14:paraId="2E569658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00589" w14:textId="24236101" w:rsidR="008D7540" w:rsidRPr="00137C45" w:rsidRDefault="00E9571E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V1.0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15B25" w14:textId="7C4D1E1B" w:rsidR="008D7540" w:rsidRPr="00137C45" w:rsidRDefault="00E9571E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20180126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27661" w14:textId="3588DB3C" w:rsidR="008D7540" w:rsidRPr="00137C45" w:rsidRDefault="00E9571E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阳军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07143C36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8D7540" w:rsidRPr="00137C45" w14:paraId="50CCD93C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286AF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5C3D1" w14:textId="77777777" w:rsidR="008D7540" w:rsidRPr="00137C45" w:rsidRDefault="008D7540" w:rsidP="00DB4DF2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5CD0A" w14:textId="77777777" w:rsidR="008D7540" w:rsidRPr="00137C45" w:rsidRDefault="008D7540" w:rsidP="00DA4079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3887E79A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8D7540" w:rsidRPr="00137C45" w14:paraId="2E37D487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6A7EA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4A309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F60BF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002F3603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8D7540" w:rsidRPr="00137C45" w14:paraId="3D373D3F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104CE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218D3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EFCCA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7734BCAD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8D7540" w:rsidRPr="00137C45" w14:paraId="0836CC2C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5723B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BFAD5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27619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28F98A2E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8D7540" w:rsidRPr="00137C45" w14:paraId="45404CFD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37612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57251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F8F34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6EB58871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8D7540" w:rsidRPr="00137C45" w14:paraId="57B658BC" w14:textId="77777777" w:rsidTr="0079012F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  <w:vAlign w:val="center"/>
          </w:tcPr>
          <w:p w14:paraId="4ED65C27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6" w:space="0" w:color="auto"/>
            </w:tcBorders>
            <w:vAlign w:val="center"/>
          </w:tcPr>
          <w:p w14:paraId="109A20A2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6" w:space="0" w:color="auto"/>
            </w:tcBorders>
            <w:vAlign w:val="center"/>
          </w:tcPr>
          <w:p w14:paraId="03E29FE0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14:paraId="281C109E" w14:textId="77777777" w:rsidR="008D7540" w:rsidRPr="00137C45" w:rsidRDefault="008D7540" w:rsidP="008D7540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09770E40" w14:textId="77777777" w:rsidR="007D5DD5" w:rsidRDefault="007D5DD5" w:rsidP="009253B7">
      <w:pPr>
        <w:pStyle w:val="a9"/>
        <w:ind w:leftChars="0" w:left="0" w:firstLineChars="0" w:firstLine="0"/>
        <w:rPr>
          <w:rFonts w:ascii="微软雅黑" w:hAnsi="微软雅黑" w:cs="Arial"/>
          <w:b w:val="0"/>
          <w:sz w:val="32"/>
        </w:rPr>
      </w:pPr>
    </w:p>
    <w:sdt>
      <w:sdtPr>
        <w:rPr>
          <w:rFonts w:ascii="Tahoma" w:eastAsia="微软雅黑" w:hAnsi="Tahoma" w:cs="Times New Roman"/>
          <w:b w:val="0"/>
          <w:bCs w:val="0"/>
          <w:color w:val="auto"/>
          <w:sz w:val="24"/>
          <w:szCs w:val="24"/>
          <w:lang w:val="zh-CN"/>
        </w:rPr>
        <w:id w:val="7261281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76A5A95" w14:textId="77777777" w:rsidR="00CF6E05" w:rsidRDefault="00CF6E05" w:rsidP="00CF6E05">
          <w:pPr>
            <w:pStyle w:val="TOC"/>
            <w:tabs>
              <w:tab w:val="left" w:pos="8364"/>
              <w:tab w:val="left" w:pos="9214"/>
            </w:tabs>
            <w:ind w:rightChars="132" w:right="317" w:firstLine="480"/>
          </w:pPr>
          <w:r>
            <w:rPr>
              <w:lang w:val="zh-CN"/>
            </w:rPr>
            <w:t>目录</w:t>
          </w:r>
        </w:p>
        <w:p w14:paraId="3A54E8A8" w14:textId="77777777" w:rsidR="00572C41" w:rsidRDefault="00CF6E05">
          <w:pPr>
            <w:pStyle w:val="10"/>
            <w:tabs>
              <w:tab w:val="right" w:leader="dot" w:pos="10090"/>
            </w:tabs>
            <w:ind w:firstLine="440"/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18661" w:history="1">
            <w:r w:rsidR="00572C41" w:rsidRPr="00A0088A">
              <w:rPr>
                <w:rStyle w:val="af1"/>
                <w:rFonts w:ascii="微软雅黑" w:hAnsi="微软雅黑" w:hint="eastAsia"/>
                <w:bCs/>
                <w:noProof/>
              </w:rPr>
              <w:t>恒大智慧小区项目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_Toc503518661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1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666E4DAB" w14:textId="77777777" w:rsidR="00572C41" w:rsidRDefault="00C144F5">
          <w:pPr>
            <w:pStyle w:val="10"/>
            <w:tabs>
              <w:tab w:val="left" w:pos="960"/>
              <w:tab w:val="right" w:leader="dot" w:pos="10090"/>
            </w:tabs>
            <w:ind w:firstLine="440"/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hyperlink w:anchor="_Toc503518662" w:history="1">
            <w:r w:rsidR="00572C41" w:rsidRPr="00A0088A">
              <w:rPr>
                <w:rStyle w:val="af1"/>
                <w:rFonts w:ascii="Arial" w:hAnsi="Arial"/>
                <w:noProof/>
              </w:rPr>
              <w:t>1</w:t>
            </w:r>
            <w:r w:rsidR="00572C41">
              <w:rPr>
                <w:rFonts w:eastAsiaTheme="minorEastAsia" w:cstheme="minorBidi"/>
                <w:b w:val="0"/>
                <w:caps w:val="0"/>
                <w:noProof/>
                <w:kern w:val="2"/>
                <w:sz w:val="21"/>
              </w:rPr>
              <w:tab/>
            </w:r>
            <w:r w:rsidR="00572C41" w:rsidRPr="00A0088A">
              <w:rPr>
                <w:rStyle w:val="af1"/>
                <w:rFonts w:hint="eastAsia"/>
                <w:noProof/>
              </w:rPr>
              <w:t>文档说明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_Toc503518662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4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30A694C1" w14:textId="77777777" w:rsidR="00572C41" w:rsidRDefault="00C144F5">
          <w:pPr>
            <w:pStyle w:val="30"/>
            <w:tabs>
              <w:tab w:val="right" w:leader="dot" w:pos="10090"/>
            </w:tabs>
            <w:ind w:firstLine="440"/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503518663" w:history="1">
            <w:r w:rsidR="00572C41" w:rsidRPr="00A0088A">
              <w:rPr>
                <w:rStyle w:val="af1"/>
                <w:noProof/>
              </w:rPr>
              <w:t>1.1</w:t>
            </w:r>
            <w:r w:rsidR="00572C41" w:rsidRPr="00A0088A">
              <w:rPr>
                <w:rStyle w:val="af1"/>
                <w:rFonts w:hint="eastAsia"/>
                <w:noProof/>
              </w:rPr>
              <w:t>相关读者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_Toc503518663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4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01A57EB8" w14:textId="77777777" w:rsidR="00572C41" w:rsidRDefault="00C144F5">
          <w:pPr>
            <w:pStyle w:val="30"/>
            <w:tabs>
              <w:tab w:val="right" w:leader="dot" w:pos="10090"/>
            </w:tabs>
            <w:ind w:firstLine="440"/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503518664" w:history="1">
            <w:r w:rsidR="00572C41" w:rsidRPr="00A0088A">
              <w:rPr>
                <w:rStyle w:val="af1"/>
                <w:noProof/>
              </w:rPr>
              <w:t>1.2</w:t>
            </w:r>
            <w:r w:rsidR="00572C41" w:rsidRPr="00A0088A">
              <w:rPr>
                <w:rStyle w:val="af1"/>
                <w:rFonts w:hint="eastAsia"/>
                <w:noProof/>
              </w:rPr>
              <w:t>术语定义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_Toc503518664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4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44FAFAB6" w14:textId="77777777" w:rsidR="00572C41" w:rsidRDefault="00C144F5">
          <w:pPr>
            <w:pStyle w:val="30"/>
            <w:tabs>
              <w:tab w:val="right" w:leader="dot" w:pos="10090"/>
            </w:tabs>
            <w:ind w:firstLine="440"/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503518665" w:history="1">
            <w:r w:rsidR="00572C41" w:rsidRPr="00A0088A">
              <w:rPr>
                <w:rStyle w:val="af1"/>
                <w:noProof/>
              </w:rPr>
              <w:t>1.3</w:t>
            </w:r>
            <w:r w:rsidR="00572C41" w:rsidRPr="00A0088A">
              <w:rPr>
                <w:rStyle w:val="af1"/>
                <w:rFonts w:hint="eastAsia"/>
                <w:noProof/>
              </w:rPr>
              <w:t>参考资料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_Toc503518665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5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6B70F5DA" w14:textId="77777777" w:rsidR="00572C41" w:rsidRDefault="00C144F5">
          <w:pPr>
            <w:pStyle w:val="10"/>
            <w:tabs>
              <w:tab w:val="left" w:pos="960"/>
              <w:tab w:val="right" w:leader="dot" w:pos="10090"/>
            </w:tabs>
            <w:ind w:firstLine="440"/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hyperlink w:anchor="_Toc503518666" w:history="1">
            <w:r w:rsidR="00572C41" w:rsidRPr="00A0088A">
              <w:rPr>
                <w:rStyle w:val="af1"/>
                <w:rFonts w:ascii="Arial" w:hAnsi="Arial"/>
                <w:noProof/>
              </w:rPr>
              <w:t>2</w:t>
            </w:r>
            <w:r w:rsidR="00572C41">
              <w:rPr>
                <w:rFonts w:eastAsiaTheme="minorEastAsia" w:cstheme="minorBidi"/>
                <w:b w:val="0"/>
                <w:caps w:val="0"/>
                <w:noProof/>
                <w:kern w:val="2"/>
                <w:sz w:val="21"/>
              </w:rPr>
              <w:tab/>
            </w:r>
            <w:r w:rsidR="00572C41" w:rsidRPr="00A0088A">
              <w:rPr>
                <w:rStyle w:val="af1"/>
                <w:rFonts w:hint="eastAsia"/>
                <w:noProof/>
              </w:rPr>
              <w:t>测试环境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_Toc503518666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6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67949A6A" w14:textId="77777777" w:rsidR="00572C41" w:rsidRDefault="00C144F5">
          <w:pPr>
            <w:pStyle w:val="10"/>
            <w:tabs>
              <w:tab w:val="left" w:pos="960"/>
              <w:tab w:val="right" w:leader="dot" w:pos="10090"/>
            </w:tabs>
            <w:ind w:firstLine="440"/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hyperlink w:anchor="_Toc503518667" w:history="1">
            <w:r w:rsidR="00572C41" w:rsidRPr="00A0088A">
              <w:rPr>
                <w:rStyle w:val="af1"/>
                <w:rFonts w:ascii="Arial" w:hAnsi="Arial"/>
                <w:noProof/>
              </w:rPr>
              <w:t>3</w:t>
            </w:r>
            <w:r w:rsidR="00572C41">
              <w:rPr>
                <w:rFonts w:eastAsiaTheme="minorEastAsia" w:cstheme="minorBidi"/>
                <w:b w:val="0"/>
                <w:caps w:val="0"/>
                <w:noProof/>
                <w:kern w:val="2"/>
                <w:sz w:val="21"/>
              </w:rPr>
              <w:tab/>
            </w:r>
            <w:r w:rsidR="00572C41" w:rsidRPr="00A0088A">
              <w:rPr>
                <w:rStyle w:val="af1"/>
                <w:rFonts w:hint="eastAsia"/>
                <w:noProof/>
              </w:rPr>
              <w:t>测试范围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_Toc503518667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7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4AF4B5D7" w14:textId="77777777" w:rsidR="00572C41" w:rsidRDefault="00C144F5">
          <w:pPr>
            <w:pStyle w:val="30"/>
            <w:tabs>
              <w:tab w:val="right" w:leader="dot" w:pos="10090"/>
            </w:tabs>
            <w:ind w:firstLine="440"/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503518668" w:history="1">
            <w:r w:rsidR="00572C41" w:rsidRPr="00A0088A">
              <w:rPr>
                <w:rStyle w:val="af1"/>
                <w:noProof/>
              </w:rPr>
              <w:t>3.1</w:t>
            </w:r>
            <w:r w:rsidR="00572C41" w:rsidRPr="00A0088A">
              <w:rPr>
                <w:rStyle w:val="af1"/>
                <w:rFonts w:hint="eastAsia"/>
                <w:noProof/>
              </w:rPr>
              <w:t>功能范围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_Toc503518668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7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28F0D113" w14:textId="77777777" w:rsidR="00572C41" w:rsidRDefault="00C144F5">
          <w:pPr>
            <w:pStyle w:val="30"/>
            <w:tabs>
              <w:tab w:val="right" w:leader="dot" w:pos="10090"/>
            </w:tabs>
            <w:ind w:firstLine="440"/>
            <w:rPr>
              <w:rFonts w:eastAsiaTheme="minorEastAsia" w:cstheme="minorBidi"/>
              <w:i w:val="0"/>
              <w:noProof/>
              <w:kern w:val="2"/>
              <w:sz w:val="21"/>
            </w:rPr>
          </w:pPr>
          <w:hyperlink w:anchor="_Toc503518669" w:history="1">
            <w:r w:rsidR="00572C41" w:rsidRPr="00A0088A">
              <w:rPr>
                <w:rStyle w:val="af1"/>
                <w:noProof/>
              </w:rPr>
              <w:t>3.2</w:t>
            </w:r>
            <w:r w:rsidR="00572C41" w:rsidRPr="00A0088A">
              <w:rPr>
                <w:rStyle w:val="af1"/>
                <w:rFonts w:hint="eastAsia"/>
                <w:noProof/>
              </w:rPr>
              <w:t>待测接口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_Toc503518669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7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399182D2" w14:textId="77777777" w:rsidR="00572C41" w:rsidRDefault="00C144F5">
          <w:pPr>
            <w:pStyle w:val="10"/>
            <w:tabs>
              <w:tab w:val="left" w:pos="960"/>
              <w:tab w:val="right" w:leader="dot" w:pos="10090"/>
            </w:tabs>
            <w:ind w:firstLine="440"/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hyperlink w:anchor="_Toc503518670" w:history="1">
            <w:r w:rsidR="00572C41" w:rsidRPr="00A0088A">
              <w:rPr>
                <w:rStyle w:val="af1"/>
                <w:rFonts w:ascii="Arial" w:hAnsi="Arial"/>
                <w:noProof/>
              </w:rPr>
              <w:t>4</w:t>
            </w:r>
            <w:r w:rsidR="00572C41">
              <w:rPr>
                <w:rFonts w:eastAsiaTheme="minorEastAsia" w:cstheme="minorBidi"/>
                <w:b w:val="0"/>
                <w:caps w:val="0"/>
                <w:noProof/>
                <w:kern w:val="2"/>
                <w:sz w:val="21"/>
              </w:rPr>
              <w:tab/>
            </w:r>
            <w:r w:rsidR="00572C41" w:rsidRPr="00A0088A">
              <w:rPr>
                <w:rStyle w:val="af1"/>
                <w:rFonts w:hint="eastAsia"/>
                <w:noProof/>
              </w:rPr>
              <w:t>人员与设备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_Toc503518670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18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1E547F9E" w14:textId="77777777" w:rsidR="00572C41" w:rsidRDefault="00C144F5">
          <w:pPr>
            <w:pStyle w:val="10"/>
            <w:tabs>
              <w:tab w:val="left" w:pos="960"/>
              <w:tab w:val="right" w:leader="dot" w:pos="10090"/>
            </w:tabs>
            <w:ind w:firstLine="440"/>
            <w:rPr>
              <w:rFonts w:eastAsiaTheme="minorEastAsia" w:cstheme="minorBidi"/>
              <w:b w:val="0"/>
              <w:caps w:val="0"/>
              <w:noProof/>
              <w:kern w:val="2"/>
              <w:sz w:val="21"/>
            </w:rPr>
          </w:pPr>
          <w:hyperlink w:anchor="_Toc503518671" w:history="1">
            <w:r w:rsidR="00572C41" w:rsidRPr="00A0088A">
              <w:rPr>
                <w:rStyle w:val="af1"/>
                <w:rFonts w:ascii="Arial" w:hAnsi="Arial"/>
                <w:noProof/>
              </w:rPr>
              <w:t>5</w:t>
            </w:r>
            <w:r w:rsidR="00572C41">
              <w:rPr>
                <w:rFonts w:eastAsiaTheme="minorEastAsia" w:cstheme="minorBidi"/>
                <w:b w:val="0"/>
                <w:caps w:val="0"/>
                <w:noProof/>
                <w:kern w:val="2"/>
                <w:sz w:val="21"/>
              </w:rPr>
              <w:tab/>
            </w:r>
            <w:r w:rsidR="00572C41" w:rsidRPr="00A0088A">
              <w:rPr>
                <w:rStyle w:val="af1"/>
                <w:rFonts w:hint="eastAsia"/>
                <w:noProof/>
              </w:rPr>
              <w:t>风险</w:t>
            </w:r>
            <w:r w:rsidR="00572C41">
              <w:rPr>
                <w:noProof/>
                <w:webHidden/>
              </w:rPr>
              <w:tab/>
            </w:r>
            <w:r w:rsidR="00572C41">
              <w:rPr>
                <w:noProof/>
                <w:webHidden/>
              </w:rPr>
              <w:fldChar w:fldCharType="begin"/>
            </w:r>
            <w:r w:rsidR="00572C41">
              <w:rPr>
                <w:noProof/>
                <w:webHidden/>
              </w:rPr>
              <w:instrText xml:space="preserve"> PAGEREF _Toc503518671 \h </w:instrText>
            </w:r>
            <w:r w:rsidR="00572C41">
              <w:rPr>
                <w:noProof/>
                <w:webHidden/>
              </w:rPr>
            </w:r>
            <w:r w:rsidR="00572C41">
              <w:rPr>
                <w:noProof/>
                <w:webHidden/>
              </w:rPr>
              <w:fldChar w:fldCharType="separate"/>
            </w:r>
            <w:r w:rsidR="00572C41">
              <w:rPr>
                <w:noProof/>
                <w:webHidden/>
              </w:rPr>
              <w:t>19</w:t>
            </w:r>
            <w:r w:rsidR="00572C41">
              <w:rPr>
                <w:noProof/>
                <w:webHidden/>
              </w:rPr>
              <w:fldChar w:fldCharType="end"/>
            </w:r>
          </w:hyperlink>
        </w:p>
        <w:p w14:paraId="17BDF2B6" w14:textId="77777777" w:rsidR="00CF6E05" w:rsidRDefault="00CF6E05" w:rsidP="00CF6E05">
          <w:pPr>
            <w:ind w:firstLine="480"/>
          </w:pPr>
          <w:r>
            <w:fldChar w:fldCharType="end"/>
          </w:r>
        </w:p>
      </w:sdtContent>
    </w:sdt>
    <w:p w14:paraId="6D14E218" w14:textId="77777777" w:rsidR="00DA4079" w:rsidRPr="00DA4079" w:rsidRDefault="00DA4079" w:rsidP="00813F08">
      <w:pPr>
        <w:ind w:firstLineChars="83" w:firstLine="199"/>
      </w:pPr>
    </w:p>
    <w:p w14:paraId="5532927A" w14:textId="77777777" w:rsidR="00C610C0" w:rsidRDefault="00F2137E" w:rsidP="00C610C0">
      <w:pPr>
        <w:pStyle w:val="1"/>
      </w:pPr>
      <w:bookmarkStart w:id="3" w:name="_Toc499018068"/>
      <w:bookmarkStart w:id="4" w:name="_Toc503518662"/>
      <w:r>
        <w:rPr>
          <w:rFonts w:hint="eastAsia"/>
        </w:rPr>
        <w:lastRenderedPageBreak/>
        <w:t>文档说明</w:t>
      </w:r>
      <w:bookmarkEnd w:id="3"/>
      <w:bookmarkEnd w:id="4"/>
    </w:p>
    <w:p w14:paraId="102A318F" w14:textId="0BB3F968" w:rsidR="00F03250" w:rsidRPr="00F03250" w:rsidRDefault="00611D65" w:rsidP="00F03250">
      <w:pPr>
        <w:ind w:firstLine="480"/>
      </w:pPr>
      <w:proofErr w:type="gramStart"/>
      <w:r>
        <w:rPr>
          <w:rFonts w:hint="eastAsia"/>
        </w:rPr>
        <w:t>发卡器只</w:t>
      </w:r>
      <w:r>
        <w:t>支持</w:t>
      </w:r>
      <w:proofErr w:type="gramEnd"/>
      <w:r>
        <w:t>IE</w:t>
      </w:r>
      <w:r>
        <w:rPr>
          <w:rFonts w:hint="eastAsia"/>
        </w:rPr>
        <w:t>浏览器</w:t>
      </w:r>
      <w:r>
        <w:t>；</w:t>
      </w:r>
    </w:p>
    <w:bookmarkEnd w:id="2"/>
    <w:p w14:paraId="5FF7361B" w14:textId="7F0C79E8" w:rsidR="00531131" w:rsidRDefault="00E9571E" w:rsidP="00531131">
      <w:pPr>
        <w:pStyle w:val="1"/>
      </w:pPr>
      <w:r>
        <w:rPr>
          <w:rFonts w:hint="eastAsia"/>
        </w:rPr>
        <w:lastRenderedPageBreak/>
        <w:t>插件安装</w:t>
      </w:r>
    </w:p>
    <w:p w14:paraId="2EA1F818" w14:textId="3403DF62" w:rsidR="00255CC2" w:rsidRDefault="009D31CD" w:rsidP="009D31CD">
      <w:pPr>
        <w:pStyle w:val="3"/>
        <w:numPr>
          <w:ilvl w:val="0"/>
          <w:numId w:val="0"/>
        </w:numPr>
        <w:ind w:left="284"/>
      </w:pPr>
      <w:r>
        <w:rPr>
          <w:rFonts w:hint="eastAsia"/>
        </w:rPr>
        <w:t>2.1</w:t>
      </w:r>
      <w:r w:rsidR="00E9571E">
        <w:rPr>
          <w:rFonts w:hint="eastAsia"/>
        </w:rPr>
        <w:t>减压安装</w:t>
      </w:r>
      <w:r w:rsidR="00E9571E">
        <w:t>包</w:t>
      </w:r>
    </w:p>
    <w:p w14:paraId="2FA81CB3" w14:textId="501FD5EA" w:rsidR="00E9571E" w:rsidRPr="00E9571E" w:rsidRDefault="00E9571E" w:rsidP="00E9571E">
      <w:pPr>
        <w:ind w:firstLine="480"/>
      </w:pPr>
      <w:r>
        <w:rPr>
          <w:rFonts w:hint="eastAsia"/>
        </w:rPr>
        <w:t>减压</w:t>
      </w:r>
      <w:r>
        <w:t>安装包</w:t>
      </w:r>
      <w:r>
        <w:t>ICCardReader.</w:t>
      </w:r>
      <w:proofErr w:type="gramStart"/>
      <w:r>
        <w:t>zip</w:t>
      </w:r>
      <w:proofErr w:type="gramEnd"/>
    </w:p>
    <w:p w14:paraId="02274AB3" w14:textId="34EF3C44" w:rsidR="00E9571E" w:rsidRDefault="00E9571E" w:rsidP="00255CC2">
      <w:pPr>
        <w:ind w:firstLine="480"/>
      </w:pPr>
      <w:r>
        <w:rPr>
          <w:noProof/>
        </w:rPr>
        <w:drawing>
          <wp:inline distT="0" distB="0" distL="0" distR="0" wp14:anchorId="58E7D2A5" wp14:editId="5088EAE4">
            <wp:extent cx="4781550" cy="200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4D0B" w14:textId="38CEE88A" w:rsidR="00E9571E" w:rsidRPr="00255CC2" w:rsidRDefault="00E9571E" w:rsidP="00255CC2">
      <w:pPr>
        <w:ind w:firstLine="480"/>
      </w:pPr>
      <w:r>
        <w:rPr>
          <w:noProof/>
        </w:rPr>
        <w:drawing>
          <wp:inline distT="0" distB="0" distL="0" distR="0" wp14:anchorId="74BBCE65" wp14:editId="1F769B74">
            <wp:extent cx="478155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4AE6" w14:textId="1D8663B5" w:rsidR="00255CC2" w:rsidRDefault="009D31CD" w:rsidP="009D31CD">
      <w:pPr>
        <w:pStyle w:val="3"/>
        <w:numPr>
          <w:ilvl w:val="0"/>
          <w:numId w:val="0"/>
        </w:numPr>
        <w:ind w:left="284"/>
      </w:pPr>
      <w:r>
        <w:rPr>
          <w:rFonts w:hint="eastAsia"/>
        </w:rPr>
        <w:t>2</w:t>
      </w:r>
      <w:r>
        <w:t>.2</w:t>
      </w:r>
      <w:r w:rsidR="00E9571E">
        <w:rPr>
          <w:rFonts w:hint="eastAsia"/>
        </w:rPr>
        <w:t>安装文件</w:t>
      </w:r>
    </w:p>
    <w:p w14:paraId="6023275B" w14:textId="290356DC" w:rsidR="00E9571E" w:rsidRDefault="00E9571E" w:rsidP="009D31CD">
      <w:pPr>
        <w:pStyle w:val="4"/>
        <w:numPr>
          <w:ilvl w:val="0"/>
          <w:numId w:val="0"/>
        </w:numPr>
        <w:ind w:firstLineChars="100" w:firstLine="280"/>
      </w:pPr>
      <w:r>
        <w:rPr>
          <w:rFonts w:hint="eastAsia"/>
        </w:rPr>
        <w:t>2</w:t>
      </w:r>
      <w:r w:rsidR="009D31CD">
        <w:t>.2.1</w:t>
      </w:r>
      <w:r w:rsidR="00684081"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CP210</w:t>
      </w:r>
      <w:r>
        <w:t>x_VCP_Win7.</w:t>
      </w:r>
      <w:proofErr w:type="gramStart"/>
      <w:r>
        <w:t>exe</w:t>
      </w:r>
      <w:proofErr w:type="gramEnd"/>
    </w:p>
    <w:p w14:paraId="1DE15E80" w14:textId="7A9A0417" w:rsidR="00E9571E" w:rsidRDefault="000970BB" w:rsidP="00E9571E">
      <w:pPr>
        <w:ind w:firstLine="480"/>
      </w:pPr>
      <w:r>
        <w:rPr>
          <w:rFonts w:hint="eastAsia"/>
        </w:rPr>
        <w:t xml:space="preserve">1) </w:t>
      </w:r>
      <w:r w:rsidR="00E9571E">
        <w:rPr>
          <w:rFonts w:hint="eastAsia"/>
        </w:rPr>
        <w:t>进入</w:t>
      </w:r>
      <w:r w:rsidR="00E9571E">
        <w:t>文件</w:t>
      </w:r>
      <w:proofErr w:type="spellStart"/>
      <w:r w:rsidR="00E9571E">
        <w:t>ICCardReader</w:t>
      </w:r>
      <w:proofErr w:type="spellEnd"/>
      <w:r w:rsidR="00E9571E">
        <w:rPr>
          <w:rFonts w:hint="eastAsia"/>
        </w:rPr>
        <w:t>安装</w:t>
      </w:r>
      <w:r w:rsidR="00E9571E">
        <w:rPr>
          <w:rFonts w:hint="eastAsia"/>
        </w:rPr>
        <w:t>CP210</w:t>
      </w:r>
      <w:r w:rsidR="00E9571E">
        <w:t>x_VCP_Win7.</w:t>
      </w:r>
      <w:proofErr w:type="gramStart"/>
      <w:r w:rsidR="00E9571E">
        <w:t>exe</w:t>
      </w:r>
      <w:proofErr w:type="gramEnd"/>
    </w:p>
    <w:p w14:paraId="6EB3BD28" w14:textId="0112C632" w:rsidR="00E9571E" w:rsidRDefault="00E9571E" w:rsidP="00E9571E">
      <w:pPr>
        <w:ind w:firstLine="480"/>
      </w:pPr>
      <w:r>
        <w:rPr>
          <w:noProof/>
        </w:rPr>
        <w:lastRenderedPageBreak/>
        <w:drawing>
          <wp:inline distT="0" distB="0" distL="0" distR="0" wp14:anchorId="484A1EAA" wp14:editId="5E8749EE">
            <wp:extent cx="5038725" cy="3733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2387" w14:textId="593E67D3" w:rsidR="00E9571E" w:rsidRDefault="000970BB" w:rsidP="00E9571E">
      <w:pPr>
        <w:ind w:firstLine="480"/>
      </w:pPr>
      <w:r>
        <w:rPr>
          <w:rFonts w:hint="eastAsia"/>
        </w:rPr>
        <w:t xml:space="preserve">2) </w:t>
      </w:r>
      <w:r w:rsidR="00E9571E">
        <w:rPr>
          <w:rFonts w:hint="eastAsia"/>
        </w:rPr>
        <w:t>点击</w:t>
      </w:r>
      <w:r w:rsidR="00E9571E">
        <w:t>Next</w:t>
      </w:r>
      <w:r w:rsidR="00E9571E">
        <w:t>进入</w:t>
      </w:r>
    </w:p>
    <w:p w14:paraId="225A1ECF" w14:textId="2FC2DD3A" w:rsidR="00E9571E" w:rsidRDefault="00E9571E" w:rsidP="00E9571E">
      <w:pPr>
        <w:ind w:firstLine="480"/>
      </w:pPr>
      <w:r>
        <w:rPr>
          <w:noProof/>
        </w:rPr>
        <w:drawing>
          <wp:inline distT="0" distB="0" distL="0" distR="0" wp14:anchorId="61ADC91E" wp14:editId="630975F0">
            <wp:extent cx="5019675" cy="3838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638E" w14:textId="4A21F9E5" w:rsidR="00E9571E" w:rsidRDefault="000970BB" w:rsidP="00E9571E">
      <w:pPr>
        <w:ind w:firstLine="480"/>
      </w:pPr>
      <w:r>
        <w:rPr>
          <w:rFonts w:hint="eastAsia"/>
        </w:rPr>
        <w:lastRenderedPageBreak/>
        <w:t xml:space="preserve">3) </w:t>
      </w:r>
      <w:r w:rsidR="00E9571E">
        <w:rPr>
          <w:rFonts w:hint="eastAsia"/>
        </w:rPr>
        <w:t>点击</w:t>
      </w:r>
      <w:r w:rsidR="00E9571E">
        <w:t>Next</w:t>
      </w:r>
      <w:r w:rsidR="00E9571E">
        <w:t>进入</w:t>
      </w:r>
    </w:p>
    <w:p w14:paraId="54F120FC" w14:textId="339F3AEB" w:rsidR="00E9571E" w:rsidRDefault="00E9571E" w:rsidP="00E9571E">
      <w:pPr>
        <w:ind w:firstLine="480"/>
      </w:pPr>
      <w:r>
        <w:rPr>
          <w:noProof/>
        </w:rPr>
        <w:drawing>
          <wp:inline distT="0" distB="0" distL="0" distR="0" wp14:anchorId="7EA422C2" wp14:editId="79D66110">
            <wp:extent cx="4962525" cy="3733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6489" w14:textId="147CA3C8" w:rsidR="0056049C" w:rsidRDefault="000970BB" w:rsidP="0056049C">
      <w:pPr>
        <w:ind w:firstLine="480"/>
      </w:pPr>
      <w:r>
        <w:rPr>
          <w:rFonts w:hint="eastAsia"/>
        </w:rPr>
        <w:t xml:space="preserve">4) </w:t>
      </w:r>
      <w:r w:rsidR="0056049C">
        <w:rPr>
          <w:rFonts w:hint="eastAsia"/>
        </w:rPr>
        <w:t>点击</w:t>
      </w:r>
      <w:r w:rsidR="0056049C">
        <w:t>Next</w:t>
      </w:r>
      <w:r w:rsidR="0056049C">
        <w:t>进入</w:t>
      </w:r>
    </w:p>
    <w:p w14:paraId="787D9B70" w14:textId="58D52F82" w:rsidR="0056049C" w:rsidRDefault="0056049C" w:rsidP="00E9571E">
      <w:pPr>
        <w:ind w:firstLine="480"/>
      </w:pPr>
      <w:r>
        <w:rPr>
          <w:noProof/>
        </w:rPr>
        <w:lastRenderedPageBreak/>
        <w:drawing>
          <wp:inline distT="0" distB="0" distL="0" distR="0" wp14:anchorId="058C70C3" wp14:editId="77CE96D8">
            <wp:extent cx="4943475" cy="3762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CA8A" w14:textId="31B54A91" w:rsidR="0056049C" w:rsidRDefault="000970BB" w:rsidP="00E9571E">
      <w:pPr>
        <w:ind w:firstLine="480"/>
      </w:pPr>
      <w:r>
        <w:rPr>
          <w:rFonts w:hint="eastAsia"/>
        </w:rPr>
        <w:t xml:space="preserve">5) </w:t>
      </w:r>
      <w:r w:rsidR="0056049C">
        <w:rPr>
          <w:rFonts w:hint="eastAsia"/>
        </w:rPr>
        <w:t>点击</w:t>
      </w:r>
      <w:r w:rsidR="0056049C">
        <w:t>Browse</w:t>
      </w:r>
      <w:r w:rsidR="0056049C">
        <w:rPr>
          <w:rFonts w:hint="eastAsia"/>
        </w:rPr>
        <w:t>选择</w:t>
      </w:r>
      <w:r w:rsidR="00C22C92">
        <w:t>指定</w:t>
      </w:r>
      <w:r w:rsidR="0056049C">
        <w:t>文件（</w:t>
      </w:r>
      <w:r w:rsidR="0056049C">
        <w:rPr>
          <w:rFonts w:hint="eastAsia"/>
        </w:rPr>
        <w:t>后面</w:t>
      </w:r>
      <w:r w:rsidR="0056049C">
        <w:t>有用到该</w:t>
      </w:r>
      <w:r w:rsidR="0056049C">
        <w:rPr>
          <w:rFonts w:hint="eastAsia"/>
        </w:rPr>
        <w:t>路径</w:t>
      </w:r>
      <w:r w:rsidR="0056049C">
        <w:t>）</w:t>
      </w:r>
      <w:r w:rsidR="0056049C">
        <w:rPr>
          <w:rFonts w:hint="eastAsia"/>
        </w:rPr>
        <w:t>或者</w:t>
      </w:r>
      <w:r w:rsidR="0056049C">
        <w:t>记住默认路径，点击</w:t>
      </w:r>
      <w:r w:rsidR="0056049C">
        <w:t>Next</w:t>
      </w:r>
      <w:r w:rsidR="0056049C">
        <w:rPr>
          <w:rFonts w:hint="eastAsia"/>
        </w:rPr>
        <w:t>进入</w:t>
      </w:r>
    </w:p>
    <w:p w14:paraId="6BB10B68" w14:textId="0608D6AC" w:rsidR="0056049C" w:rsidRDefault="0056049C" w:rsidP="00E9571E">
      <w:pPr>
        <w:ind w:firstLine="480"/>
      </w:pPr>
      <w:r>
        <w:rPr>
          <w:noProof/>
        </w:rPr>
        <w:lastRenderedPageBreak/>
        <w:drawing>
          <wp:inline distT="0" distB="0" distL="0" distR="0" wp14:anchorId="1C203484" wp14:editId="1A8B6FFE">
            <wp:extent cx="4924425" cy="3762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140D" w14:textId="058CC9B1" w:rsidR="0056049C" w:rsidRDefault="000970BB" w:rsidP="00E9571E">
      <w:pPr>
        <w:ind w:firstLine="480"/>
      </w:pPr>
      <w:r>
        <w:rPr>
          <w:rFonts w:hint="eastAsia"/>
        </w:rPr>
        <w:t xml:space="preserve">6) </w:t>
      </w:r>
      <w:r w:rsidR="0056049C">
        <w:rPr>
          <w:rFonts w:hint="eastAsia"/>
        </w:rPr>
        <w:t>点击</w:t>
      </w:r>
      <w:r w:rsidR="0056049C">
        <w:t>Install</w:t>
      </w:r>
      <w:r w:rsidR="0056049C">
        <w:t>安装</w:t>
      </w:r>
      <w:r w:rsidR="0056049C">
        <w:rPr>
          <w:rFonts w:hint="eastAsia"/>
        </w:rPr>
        <w:t>进入</w:t>
      </w:r>
    </w:p>
    <w:p w14:paraId="79F842C2" w14:textId="16D866E3" w:rsidR="0056049C" w:rsidRDefault="0056049C" w:rsidP="00E9571E">
      <w:pPr>
        <w:ind w:firstLine="480"/>
      </w:pPr>
      <w:r>
        <w:rPr>
          <w:noProof/>
        </w:rPr>
        <w:drawing>
          <wp:inline distT="0" distB="0" distL="0" distR="0" wp14:anchorId="06EFCA84" wp14:editId="3838D856">
            <wp:extent cx="4914900" cy="3724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1F6D" w14:textId="052245E6" w:rsidR="0056049C" w:rsidRDefault="000970BB" w:rsidP="00E9571E">
      <w:pPr>
        <w:ind w:firstLine="480"/>
      </w:pPr>
      <w:r>
        <w:rPr>
          <w:rFonts w:hint="eastAsia"/>
        </w:rPr>
        <w:lastRenderedPageBreak/>
        <w:t xml:space="preserve">7) </w:t>
      </w:r>
      <w:r w:rsidR="0056049C">
        <w:rPr>
          <w:rFonts w:hint="eastAsia"/>
        </w:rPr>
        <w:t>点击</w:t>
      </w:r>
      <w:r w:rsidR="0056049C">
        <w:t>Finish</w:t>
      </w:r>
      <w:r w:rsidR="0056049C">
        <w:rPr>
          <w:rFonts w:hint="eastAsia"/>
        </w:rPr>
        <w:t>进入</w:t>
      </w:r>
    </w:p>
    <w:p w14:paraId="619A0F42" w14:textId="3F9FDBB9" w:rsidR="0056049C" w:rsidRDefault="0056049C" w:rsidP="00E9571E">
      <w:pPr>
        <w:ind w:firstLine="480"/>
      </w:pPr>
      <w:r>
        <w:rPr>
          <w:noProof/>
        </w:rPr>
        <w:drawing>
          <wp:inline distT="0" distB="0" distL="0" distR="0" wp14:anchorId="72BD1F32" wp14:editId="5C62BCF2">
            <wp:extent cx="4781550" cy="3705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6C73" w14:textId="0EE03DAF" w:rsidR="0056049C" w:rsidRDefault="000970BB" w:rsidP="00E9571E">
      <w:pPr>
        <w:ind w:firstLine="480"/>
      </w:pPr>
      <w:r>
        <w:rPr>
          <w:rFonts w:hint="eastAsia"/>
        </w:rPr>
        <w:t xml:space="preserve">8) </w:t>
      </w:r>
      <w:r w:rsidR="0056049C">
        <w:rPr>
          <w:rFonts w:hint="eastAsia"/>
        </w:rPr>
        <w:t>点击</w:t>
      </w:r>
      <w:r w:rsidR="0056049C">
        <w:t>Install</w:t>
      </w:r>
      <w:r w:rsidR="0056049C">
        <w:t>继续安装</w:t>
      </w:r>
      <w:r w:rsidR="0056049C">
        <w:rPr>
          <w:rFonts w:hint="eastAsia"/>
        </w:rPr>
        <w:t>进入</w:t>
      </w:r>
    </w:p>
    <w:p w14:paraId="02EAD164" w14:textId="27F39B2A" w:rsidR="0056049C" w:rsidRPr="0056049C" w:rsidRDefault="0056049C" w:rsidP="00E9571E">
      <w:pPr>
        <w:ind w:firstLine="480"/>
      </w:pPr>
      <w:r>
        <w:rPr>
          <w:noProof/>
        </w:rPr>
        <w:lastRenderedPageBreak/>
        <w:drawing>
          <wp:inline distT="0" distB="0" distL="0" distR="0" wp14:anchorId="47946CE7" wp14:editId="2422C12C">
            <wp:extent cx="4848225" cy="3533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B26F" w14:textId="4BAB0DBC" w:rsidR="0056049C" w:rsidRPr="0056049C" w:rsidRDefault="000970BB" w:rsidP="00E9571E">
      <w:pPr>
        <w:ind w:firstLine="480"/>
      </w:pPr>
      <w:r>
        <w:rPr>
          <w:rFonts w:hint="eastAsia"/>
        </w:rPr>
        <w:t xml:space="preserve">9) </w:t>
      </w:r>
      <w:r w:rsidR="0056049C">
        <w:rPr>
          <w:rFonts w:hint="eastAsia"/>
        </w:rPr>
        <w:t>点击</w:t>
      </w:r>
      <w:r w:rsidR="0056049C">
        <w:t>确定安装完成</w:t>
      </w:r>
      <w:r w:rsidR="0056049C">
        <w:rPr>
          <w:rFonts w:hint="eastAsia"/>
        </w:rPr>
        <w:t>。</w:t>
      </w:r>
    </w:p>
    <w:p w14:paraId="3B76F52C" w14:textId="77D16058" w:rsidR="00255CC2" w:rsidRDefault="00E9571E" w:rsidP="009D31CD">
      <w:pPr>
        <w:pStyle w:val="4"/>
        <w:numPr>
          <w:ilvl w:val="0"/>
          <w:numId w:val="0"/>
        </w:numPr>
        <w:ind w:left="907" w:hanging="907"/>
      </w:pPr>
      <w:r>
        <w:t>2.2</w:t>
      </w:r>
      <w:r w:rsidR="009D31CD">
        <w:t>.2</w:t>
      </w:r>
      <w:r w:rsidR="0056049C">
        <w:t xml:space="preserve"> </w:t>
      </w:r>
      <w:r w:rsidR="003D6ABF">
        <w:rPr>
          <w:rFonts w:hint="eastAsia"/>
        </w:rPr>
        <w:t>安装</w:t>
      </w:r>
      <w:r w:rsidR="0056049C">
        <w:rPr>
          <w:rFonts w:hint="eastAsia"/>
        </w:rPr>
        <w:t>文件</w:t>
      </w:r>
      <w:r w:rsidR="0056049C">
        <w:t>reg.</w:t>
      </w:r>
      <w:proofErr w:type="gramStart"/>
      <w:r w:rsidR="0056049C">
        <w:t>bat</w:t>
      </w:r>
      <w:proofErr w:type="gramEnd"/>
    </w:p>
    <w:p w14:paraId="76BA4955" w14:textId="7C3AB0BF" w:rsidR="0056049C" w:rsidRPr="0056049C" w:rsidRDefault="000970BB" w:rsidP="0056049C">
      <w:pPr>
        <w:ind w:firstLine="480"/>
      </w:pPr>
      <w:r>
        <w:rPr>
          <w:rFonts w:hint="eastAsia"/>
        </w:rPr>
        <w:t xml:space="preserve">1) </w:t>
      </w:r>
      <w:r w:rsidR="0056049C">
        <w:rPr>
          <w:rFonts w:hint="eastAsia"/>
        </w:rPr>
        <w:t>进入</w:t>
      </w:r>
      <w:r w:rsidR="0056049C">
        <w:t>文件</w:t>
      </w:r>
      <w:proofErr w:type="spellStart"/>
      <w:r w:rsidR="0056049C">
        <w:t>ICCardReader</w:t>
      </w:r>
      <w:proofErr w:type="spellEnd"/>
      <w:r w:rsidR="0056049C">
        <w:rPr>
          <w:rFonts w:hint="eastAsia"/>
        </w:rPr>
        <w:t>安装运行</w:t>
      </w:r>
      <w:r w:rsidR="0056049C">
        <w:t>reg.</w:t>
      </w:r>
      <w:proofErr w:type="gramStart"/>
      <w:r w:rsidR="0056049C">
        <w:t>bat</w:t>
      </w:r>
      <w:proofErr w:type="gramEnd"/>
    </w:p>
    <w:p w14:paraId="4A004A25" w14:textId="1C522BF7" w:rsidR="0056049C" w:rsidRPr="0056049C" w:rsidRDefault="0056049C" w:rsidP="0056049C">
      <w:pPr>
        <w:ind w:firstLine="480"/>
      </w:pPr>
      <w:r>
        <w:rPr>
          <w:noProof/>
        </w:rPr>
        <w:lastRenderedPageBreak/>
        <w:drawing>
          <wp:inline distT="0" distB="0" distL="0" distR="0" wp14:anchorId="176D5576" wp14:editId="551E996D">
            <wp:extent cx="6413500" cy="417512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8867" w14:textId="729B8C37" w:rsidR="00255CC2" w:rsidRDefault="000970BB" w:rsidP="00531131">
      <w:pPr>
        <w:ind w:firstLineChars="83" w:firstLine="199"/>
      </w:pPr>
      <w:r>
        <w:rPr>
          <w:rFonts w:hint="eastAsia"/>
        </w:rPr>
        <w:t xml:space="preserve">2) </w:t>
      </w:r>
      <w:r w:rsidR="0056049C">
        <w:rPr>
          <w:rFonts w:hint="eastAsia"/>
        </w:rPr>
        <w:t>点击</w:t>
      </w:r>
      <w:r w:rsidR="0056049C">
        <w:t>确定安装完成；</w:t>
      </w:r>
    </w:p>
    <w:p w14:paraId="58F14705" w14:textId="1F66F433" w:rsidR="00445DEB" w:rsidRDefault="00445DEB" w:rsidP="00531131">
      <w:pPr>
        <w:ind w:firstLineChars="83" w:firstLine="199"/>
      </w:pPr>
      <w:r>
        <w:rPr>
          <w:rFonts w:hint="eastAsia"/>
        </w:rPr>
        <w:t>3</w:t>
      </w:r>
      <w:r>
        <w:rPr>
          <w:rFonts w:hint="eastAsia"/>
        </w:rPr>
        <w:t>）如果</w:t>
      </w:r>
      <w:r>
        <w:t>安装</w:t>
      </w:r>
      <w:r>
        <w:t>reg.bat</w:t>
      </w:r>
      <w:r>
        <w:rPr>
          <w:rFonts w:hint="eastAsia"/>
        </w:rPr>
        <w:t>报错</w:t>
      </w:r>
      <w:r>
        <w:t>，则要</w:t>
      </w:r>
      <w:r>
        <w:rPr>
          <w:rFonts w:hint="eastAsia"/>
        </w:rPr>
        <w:t>用</w:t>
      </w:r>
      <w:r>
        <w:t>管理员的身份运行</w:t>
      </w:r>
      <w:r>
        <w:t>reg.bat</w:t>
      </w:r>
      <w:r>
        <w:rPr>
          <w:rFonts w:hint="eastAsia"/>
        </w:rPr>
        <w:t>即可</w:t>
      </w:r>
      <w:r>
        <w:t>执行成功；</w:t>
      </w:r>
    </w:p>
    <w:p w14:paraId="4BB2FAF4" w14:textId="3A9A192C" w:rsidR="00445DEB" w:rsidRPr="00445DEB" w:rsidRDefault="00445DEB" w:rsidP="00531131">
      <w:pPr>
        <w:ind w:firstLineChars="83" w:firstLine="199"/>
      </w:pPr>
      <w:r>
        <w:rPr>
          <w:rFonts w:hint="eastAsia"/>
        </w:rPr>
        <w:t>具体操作</w:t>
      </w:r>
      <w:r>
        <w:t>如下</w:t>
      </w:r>
      <w:r w:rsidR="006226DE">
        <w:rPr>
          <w:rFonts w:hint="eastAsia"/>
        </w:rPr>
        <w:t>：</w:t>
      </w:r>
    </w:p>
    <w:p w14:paraId="56FDC5F6" w14:textId="31C30B5D" w:rsidR="00445DEB" w:rsidRDefault="00D57FC3" w:rsidP="00531131">
      <w:pPr>
        <w:ind w:firstLine="480"/>
      </w:pPr>
      <w:r>
        <w:rPr>
          <w:rFonts w:hint="eastAsia"/>
        </w:rPr>
        <w:t>在</w:t>
      </w:r>
      <w:r>
        <w:t>C</w:t>
      </w:r>
      <w:proofErr w:type="gramStart"/>
      <w:r>
        <w:t>盘找到</w:t>
      </w:r>
      <w:proofErr w:type="gramEnd"/>
      <w:r>
        <w:t>window</w:t>
      </w:r>
      <w:r>
        <w:t>文件，进入</w:t>
      </w:r>
      <w:r>
        <w:t>window</w:t>
      </w:r>
      <w:r>
        <w:t>文件，在进入</w:t>
      </w:r>
      <w:r>
        <w:t>System</w:t>
      </w:r>
      <w:r>
        <w:t>，在</w:t>
      </w:r>
      <w:r>
        <w:t>System</w:t>
      </w:r>
      <w:r>
        <w:t>中搜索</w:t>
      </w:r>
      <w:r>
        <w:t>CMD</w:t>
      </w:r>
      <w:r>
        <w:t>，右击</w:t>
      </w:r>
      <w:r>
        <w:t>CMD</w:t>
      </w:r>
      <w:r>
        <w:t>文件，以管理员的身份运行，</w:t>
      </w:r>
      <w:bookmarkStart w:id="5" w:name="_GoBack"/>
      <w:bookmarkEnd w:id="5"/>
      <w:r w:rsidR="00445DEB">
        <w:t>在</w:t>
      </w:r>
      <w:r w:rsidR="00445DEB">
        <w:t>CMD</w:t>
      </w:r>
      <w:r w:rsidR="00445DEB">
        <w:t>窗口以管理员的身份运行</w:t>
      </w:r>
      <w:r w:rsidR="00445DEB">
        <w:t>reg.bat</w:t>
      </w:r>
      <w:r w:rsidR="00445DEB">
        <w:rPr>
          <w:rFonts w:hint="eastAsia"/>
        </w:rPr>
        <w:t>即可</w:t>
      </w:r>
      <w:r w:rsidR="00445DEB">
        <w:t>；</w:t>
      </w:r>
    </w:p>
    <w:p w14:paraId="6DEFE371" w14:textId="2F06740E" w:rsidR="00531131" w:rsidRDefault="00231AED" w:rsidP="00531131">
      <w:pPr>
        <w:pStyle w:val="1"/>
      </w:pPr>
      <w:r>
        <w:rPr>
          <w:rFonts w:hint="eastAsia"/>
        </w:rPr>
        <w:lastRenderedPageBreak/>
        <w:t>发卡器</w:t>
      </w:r>
      <w:r>
        <w:t>连接和配置</w:t>
      </w:r>
    </w:p>
    <w:p w14:paraId="11350CE3" w14:textId="044AD912" w:rsidR="006A0D8B" w:rsidRPr="006A0D8B" w:rsidRDefault="009D31CD" w:rsidP="009D31CD">
      <w:pPr>
        <w:pStyle w:val="3"/>
        <w:numPr>
          <w:ilvl w:val="0"/>
          <w:numId w:val="0"/>
        </w:numPr>
        <w:ind w:left="284"/>
      </w:pPr>
      <w:r>
        <w:t>3.1</w:t>
      </w:r>
      <w:r w:rsidR="006A0D8B">
        <w:t xml:space="preserve"> </w:t>
      </w:r>
      <w:r w:rsidR="006A0D8B">
        <w:rPr>
          <w:rFonts w:hint="eastAsia"/>
        </w:rPr>
        <w:t>端口</w:t>
      </w:r>
      <w:r w:rsidR="006A0D8B">
        <w:t>配置</w:t>
      </w:r>
    </w:p>
    <w:p w14:paraId="259F06F8" w14:textId="74FDBEE2" w:rsidR="00231AED" w:rsidRDefault="00231AED" w:rsidP="00231AED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把发卡器连接</w:t>
      </w:r>
      <w:r>
        <w:t>上电脑；</w:t>
      </w:r>
    </w:p>
    <w:p w14:paraId="58C0BC1E" w14:textId="0955426C" w:rsidR="00231AED" w:rsidRDefault="00231AED" w:rsidP="00231AED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进入</w:t>
      </w:r>
      <w:r>
        <w:t>电脑设备管理器</w:t>
      </w:r>
      <w:r>
        <w:rPr>
          <w:rFonts w:hint="eastAsia"/>
        </w:rPr>
        <w:t>；</w:t>
      </w:r>
    </w:p>
    <w:p w14:paraId="26E1D1EC" w14:textId="55E76FA9" w:rsidR="00231AED" w:rsidRDefault="00597CB7" w:rsidP="00231AED">
      <w:pPr>
        <w:pStyle w:val="ab"/>
        <w:ind w:left="1200" w:firstLineChars="0" w:firstLine="0"/>
      </w:pPr>
      <w:r>
        <w:rPr>
          <w:noProof/>
        </w:rPr>
        <w:drawing>
          <wp:inline distT="0" distB="0" distL="0" distR="0" wp14:anchorId="2AB37957" wp14:editId="192ABDBD">
            <wp:extent cx="6413500" cy="3404870"/>
            <wp:effectExtent l="0" t="0" r="63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B129" w14:textId="670F41D1" w:rsidR="00597CB7" w:rsidRDefault="00597CB7" w:rsidP="00F167E8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进入</w:t>
      </w:r>
      <w:r>
        <w:t>设备管理器界面</w:t>
      </w:r>
    </w:p>
    <w:p w14:paraId="62C97EB8" w14:textId="665CFAE6" w:rsidR="00F167E8" w:rsidRDefault="006A0D8B" w:rsidP="00F167E8">
      <w:pPr>
        <w:pStyle w:val="ab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18124171" wp14:editId="0C723220">
            <wp:extent cx="6413500" cy="438277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39AE" w14:textId="1F3C1B8F" w:rsidR="00F167E8" w:rsidRDefault="006A0D8B" w:rsidP="006A0D8B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右击</w:t>
      </w:r>
      <w:r>
        <w:t>端口</w:t>
      </w:r>
      <w:r>
        <w:t>COM3</w:t>
      </w:r>
      <w:r>
        <w:rPr>
          <w:rFonts w:hint="eastAsia"/>
        </w:rPr>
        <w:t>，</w:t>
      </w:r>
      <w:r>
        <w:t>点击更新驱动程序软件（</w:t>
      </w:r>
      <w:r>
        <w:rPr>
          <w:rFonts w:hint="eastAsia"/>
        </w:rPr>
        <w:t>P</w:t>
      </w:r>
      <w:r>
        <w:rPr>
          <w:rFonts w:hint="eastAsia"/>
        </w:rPr>
        <w:t>）</w:t>
      </w:r>
      <w:r>
        <w:t>…</w:t>
      </w:r>
    </w:p>
    <w:p w14:paraId="2552C852" w14:textId="77777777" w:rsidR="006A0D8B" w:rsidRDefault="006A0D8B" w:rsidP="006A0D8B">
      <w:pPr>
        <w:pStyle w:val="ab"/>
        <w:ind w:left="1200" w:firstLineChars="0" w:firstLine="0"/>
        <w:rPr>
          <w:noProof/>
        </w:rPr>
      </w:pPr>
    </w:p>
    <w:p w14:paraId="73DBA569" w14:textId="77777777" w:rsidR="006A0D8B" w:rsidRDefault="006A0D8B" w:rsidP="006A0D8B">
      <w:pPr>
        <w:pStyle w:val="ab"/>
        <w:ind w:left="1200" w:firstLineChars="0" w:firstLine="0"/>
        <w:rPr>
          <w:noProof/>
        </w:rPr>
      </w:pPr>
    </w:p>
    <w:p w14:paraId="4E6D31D9" w14:textId="181311B1" w:rsidR="006A0D8B" w:rsidRPr="00231AED" w:rsidRDefault="006A0D8B" w:rsidP="006A0D8B">
      <w:pPr>
        <w:pStyle w:val="ab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2E9A7876" wp14:editId="770C1371">
            <wp:extent cx="5857875" cy="4114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D47" w14:textId="1998A704" w:rsidR="006A0D8B" w:rsidRDefault="006A0D8B" w:rsidP="006A0D8B">
      <w:pPr>
        <w:ind w:firstLine="480"/>
      </w:pPr>
      <w:bookmarkStart w:id="6" w:name="_Toc503515467"/>
      <w:bookmarkStart w:id="7" w:name="_Toc503518668"/>
      <w:r>
        <w:rPr>
          <w:rFonts w:hint="eastAsia"/>
        </w:rPr>
        <w:t>5</w:t>
      </w:r>
      <w:r>
        <w:t xml:space="preserve">) </w:t>
      </w:r>
      <w:r w:rsidR="009D31CD">
        <w:t xml:space="preserve"> </w:t>
      </w:r>
      <w:r w:rsidR="009D31CD">
        <w:rPr>
          <w:rFonts w:hint="eastAsia"/>
        </w:rPr>
        <w:t>选择浏览</w:t>
      </w:r>
      <w:r w:rsidR="009D31CD">
        <w:t>计算以查找驱动程序软件</w:t>
      </w:r>
    </w:p>
    <w:p w14:paraId="104C13A8" w14:textId="3355E37B" w:rsidR="009D31CD" w:rsidRDefault="009D31CD" w:rsidP="006A0D8B">
      <w:pPr>
        <w:ind w:firstLine="480"/>
      </w:pPr>
      <w:r>
        <w:rPr>
          <w:noProof/>
        </w:rPr>
        <w:lastRenderedPageBreak/>
        <w:drawing>
          <wp:inline distT="0" distB="0" distL="0" distR="0" wp14:anchorId="0104A24E" wp14:editId="29D33BCA">
            <wp:extent cx="5905500" cy="3790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89BB" w14:textId="23E9543A" w:rsidR="009D31CD" w:rsidRDefault="009D31CD" w:rsidP="009D31CD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点击</w:t>
      </w:r>
      <w:proofErr w:type="gramStart"/>
      <w:r w:rsidR="000970BB">
        <w:t>”</w:t>
      </w:r>
      <w:proofErr w:type="gramEnd"/>
      <w:r>
        <w:t>浏览</w:t>
      </w:r>
      <w:proofErr w:type="gramStart"/>
      <w:r w:rsidR="000970BB">
        <w:t>”</w:t>
      </w:r>
      <w:proofErr w:type="gramEnd"/>
      <w:r>
        <w:t>，选中</w:t>
      </w:r>
      <w:r>
        <w:rPr>
          <w:rFonts w:hint="eastAsia"/>
        </w:rPr>
        <w:t>之前</w:t>
      </w:r>
      <w:r>
        <w:t>安装包安装的文件目录</w:t>
      </w:r>
    </w:p>
    <w:p w14:paraId="405B41E0" w14:textId="68F68EF5" w:rsidR="009D31CD" w:rsidRDefault="009D31CD" w:rsidP="009D31CD">
      <w:pPr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55D74E2E" wp14:editId="3FDF1A3F">
            <wp:extent cx="5991225" cy="3895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AD10" w14:textId="0B44906C" w:rsidR="009D31CD" w:rsidRDefault="009D31CD" w:rsidP="009D31CD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点击</w:t>
      </w:r>
      <w:r>
        <w:t>下一步</w:t>
      </w:r>
    </w:p>
    <w:p w14:paraId="01C8B140" w14:textId="4FEB4548" w:rsidR="009D31CD" w:rsidRDefault="009D31CD" w:rsidP="009D31CD">
      <w:pPr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0FCDCCC0" wp14:editId="6534A34F">
            <wp:extent cx="6096000" cy="4533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B6E" w14:textId="7D34D571" w:rsidR="009D31CD" w:rsidRPr="009D31CD" w:rsidRDefault="009D31CD" w:rsidP="009D31CD">
      <w:pPr>
        <w:ind w:left="480" w:firstLineChars="0" w:firstLine="0"/>
      </w:pPr>
      <w:r>
        <w:rPr>
          <w:rFonts w:hint="eastAsia"/>
        </w:rPr>
        <w:lastRenderedPageBreak/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后点击关闭完成</w:t>
      </w:r>
      <w:r>
        <w:rPr>
          <w:noProof/>
        </w:rPr>
        <w:drawing>
          <wp:inline distT="0" distB="0" distL="0" distR="0" wp14:anchorId="775B28B2" wp14:editId="7F351F6F">
            <wp:extent cx="6410325" cy="46767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503A" w14:textId="6EED5199" w:rsidR="00531131" w:rsidRDefault="00531131" w:rsidP="00531131">
      <w:pPr>
        <w:pStyle w:val="3"/>
        <w:numPr>
          <w:ilvl w:val="0"/>
          <w:numId w:val="0"/>
        </w:numPr>
      </w:pPr>
      <w:r>
        <w:t>3.</w:t>
      </w:r>
      <w:r w:rsidR="009D31CD">
        <w:t>2</w:t>
      </w:r>
      <w:bookmarkEnd w:id="6"/>
      <w:bookmarkEnd w:id="7"/>
      <w:r w:rsidR="009D31CD">
        <w:t xml:space="preserve"> </w:t>
      </w:r>
      <w:r w:rsidR="009D31CD">
        <w:rPr>
          <w:rFonts w:hint="eastAsia"/>
        </w:rPr>
        <w:t>卡片管理</w:t>
      </w:r>
      <w:r w:rsidR="009D31CD">
        <w:t>界面入库操作</w:t>
      </w:r>
    </w:p>
    <w:p w14:paraId="6EB66E61" w14:textId="32A604A6" w:rsidR="00D507D7" w:rsidRDefault="009D31CD" w:rsidP="0039702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端口</w:t>
      </w:r>
    </w:p>
    <w:p w14:paraId="260D25E7" w14:textId="22B60AAA" w:rsidR="009D31CD" w:rsidRDefault="009D31CD" w:rsidP="00397027">
      <w:pPr>
        <w:ind w:firstLine="480"/>
      </w:pPr>
      <w:r>
        <w:rPr>
          <w:rFonts w:hint="eastAsia"/>
        </w:rPr>
        <w:t xml:space="preserve">    </w:t>
      </w:r>
      <w:r w:rsidR="00F272C9" w:rsidRPr="00F272C9">
        <w:rPr>
          <w:rFonts w:hint="eastAsia"/>
          <w:b/>
          <w:color w:val="FF0000"/>
        </w:rPr>
        <w:t>用</w:t>
      </w:r>
      <w:r w:rsidR="00F272C9" w:rsidRPr="00F272C9">
        <w:rPr>
          <w:b/>
          <w:color w:val="FF0000"/>
        </w:rPr>
        <w:t>IE</w:t>
      </w:r>
      <w:r w:rsidR="00F272C9" w:rsidRPr="00F272C9">
        <w:rPr>
          <w:b/>
          <w:color w:val="FF0000"/>
        </w:rPr>
        <w:t>浏览器</w:t>
      </w:r>
      <w:r w:rsidR="00F272C9" w:rsidRPr="00F272C9">
        <w:rPr>
          <w:rFonts w:hint="eastAsia"/>
          <w:b/>
          <w:color w:val="FF0000"/>
        </w:rPr>
        <w:t>登录</w:t>
      </w:r>
      <w:r w:rsidR="00714A61">
        <w:rPr>
          <w:rFonts w:hint="eastAsia"/>
          <w:b/>
          <w:color w:val="FF0000"/>
        </w:rPr>
        <w:t>小区</w:t>
      </w:r>
      <w:r w:rsidR="00714A61">
        <w:rPr>
          <w:b/>
          <w:color w:val="FF0000"/>
        </w:rPr>
        <w:t>平台</w:t>
      </w:r>
      <w:r w:rsidR="00F272C9" w:rsidRPr="00F272C9">
        <w:rPr>
          <w:rFonts w:hint="eastAsia"/>
          <w:b/>
          <w:color w:val="FF0000"/>
        </w:rPr>
        <w:t>，</w:t>
      </w:r>
      <w:r w:rsidR="00F272C9" w:rsidRPr="00F272C9">
        <w:rPr>
          <w:b/>
          <w:color w:val="FF0000"/>
        </w:rPr>
        <w:t>弹出</w:t>
      </w:r>
      <w:r w:rsidR="00F272C9" w:rsidRPr="00F272C9">
        <w:rPr>
          <w:rFonts w:hint="eastAsia"/>
          <w:b/>
          <w:color w:val="FF0000"/>
        </w:rPr>
        <w:t>是否</w:t>
      </w:r>
      <w:r w:rsidR="00F272C9" w:rsidRPr="00F272C9">
        <w:rPr>
          <w:b/>
          <w:color w:val="FF0000"/>
        </w:rPr>
        <w:t>允许安装插件时，点击允许</w:t>
      </w:r>
      <w:r w:rsidR="00F272C9" w:rsidRPr="00F272C9">
        <w:rPr>
          <w:color w:val="FF0000"/>
        </w:rPr>
        <w:t>。</w:t>
      </w:r>
      <w:r>
        <w:rPr>
          <w:rFonts w:hint="eastAsia"/>
        </w:rPr>
        <w:t>在</w:t>
      </w:r>
      <w:r>
        <w:t>卡片管理界面的串口列表中选中目标串口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设置</w:t>
      </w:r>
      <w:r>
        <w:t>端口（</w:t>
      </w:r>
      <w:r>
        <w:rPr>
          <w:rFonts w:hint="eastAsia"/>
        </w:rPr>
        <w:t>设置</w:t>
      </w:r>
      <w:r>
        <w:t>成功会提示</w:t>
      </w:r>
      <w:r>
        <w:t>“</w:t>
      </w:r>
      <w:r>
        <w:rPr>
          <w:rFonts w:hint="eastAsia"/>
        </w:rPr>
        <w:t>串口</w:t>
      </w:r>
      <w:r>
        <w:t>打开结果为：</w:t>
      </w:r>
      <w:r>
        <w:t>true”</w:t>
      </w:r>
      <w:r>
        <w:t>）</w:t>
      </w:r>
      <w:r w:rsidR="00DB5EE8">
        <w:rPr>
          <w:rFonts w:hint="eastAsia"/>
        </w:rPr>
        <w:t>，</w:t>
      </w:r>
      <w:r w:rsidR="00DB5EE8">
        <w:t>截图如下：</w:t>
      </w:r>
    </w:p>
    <w:p w14:paraId="791FC7C8" w14:textId="4C29ED17" w:rsidR="00DB5EE8" w:rsidRDefault="00DB5EE8" w:rsidP="00397027">
      <w:pPr>
        <w:ind w:firstLine="480"/>
      </w:pPr>
      <w:r>
        <w:rPr>
          <w:noProof/>
        </w:rPr>
        <w:lastRenderedPageBreak/>
        <w:drawing>
          <wp:inline distT="0" distB="0" distL="0" distR="0" wp14:anchorId="7F7960B2" wp14:editId="5299C92A">
            <wp:extent cx="6413500" cy="230822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1F74" w14:textId="3541F80E" w:rsidR="00DB5EE8" w:rsidRPr="00DB5EE8" w:rsidRDefault="00DB5EE8" w:rsidP="0039702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好之后即可进行入库</w:t>
      </w:r>
      <w:r w:rsidR="00F51978">
        <w:rPr>
          <w:rFonts w:hint="eastAsia"/>
        </w:rPr>
        <w:t>、</w:t>
      </w:r>
      <w:r w:rsidR="00F51978">
        <w:t>读卡</w:t>
      </w:r>
      <w:r>
        <w:t>操作</w:t>
      </w:r>
      <w:r>
        <w:rPr>
          <w:rFonts w:hint="eastAsia"/>
        </w:rPr>
        <w:t>；</w:t>
      </w:r>
    </w:p>
    <w:sectPr w:rsidR="00DB5EE8" w:rsidRPr="00DB5EE8" w:rsidSect="0009263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0" w:h="16840"/>
      <w:pgMar w:top="1440" w:right="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48234" w14:textId="77777777" w:rsidR="00C144F5" w:rsidRDefault="00C144F5" w:rsidP="00A22A6E">
      <w:pPr>
        <w:spacing w:line="240" w:lineRule="auto"/>
        <w:ind w:firstLine="480"/>
      </w:pPr>
      <w:r>
        <w:separator/>
      </w:r>
    </w:p>
  </w:endnote>
  <w:endnote w:type="continuationSeparator" w:id="0">
    <w:p w14:paraId="6677FAF6" w14:textId="77777777" w:rsidR="00C144F5" w:rsidRDefault="00C144F5" w:rsidP="00A22A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">
    <w:altName w:val="Segoe Print"/>
    <w:charset w:val="00"/>
    <w:family w:val="swiss"/>
    <w:pitch w:val="default"/>
    <w:sig w:usb0="00000000" w:usb1="00000000" w:usb2="00000000" w:usb3="00000000" w:csb0="0000009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C5228" w14:textId="77777777" w:rsidR="006A0D8B" w:rsidRDefault="006A0D8B" w:rsidP="003D5ED8">
    <w:pPr>
      <w:pStyle w:val="a6"/>
      <w:framePr w:wrap="around" w:vAnchor="text" w:hAnchor="margin" w:xAlign="right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498B9AD" w14:textId="77777777" w:rsidR="006A0D8B" w:rsidRDefault="006A0D8B" w:rsidP="003D5ED8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559"/>
      <w:gridCol w:w="3021"/>
    </w:tblGrid>
    <w:tr w:rsidR="006A0D8B" w14:paraId="79050972" w14:textId="77777777" w:rsidTr="00935FB5">
      <w:trPr>
        <w:trHeight w:val="276"/>
      </w:trPr>
      <w:tc>
        <w:tcPr>
          <w:tcW w:w="3936" w:type="dxa"/>
        </w:tcPr>
        <w:p w14:paraId="48FD9033" w14:textId="77777777" w:rsidR="006A0D8B" w:rsidRPr="00935FB5" w:rsidRDefault="006A0D8B" w:rsidP="00877C5B">
          <w:pPr>
            <w:pStyle w:val="a6"/>
            <w:ind w:right="360" w:firstLineChars="0" w:firstLine="0"/>
            <w:rPr>
              <w:sz w:val="16"/>
            </w:rPr>
          </w:pPr>
          <w:proofErr w:type="gramStart"/>
          <w:r w:rsidRPr="00CB612E">
            <w:rPr>
              <w:rFonts w:ascii="微软雅黑" w:hAnsi="微软雅黑" w:cs="Arial" w:hint="eastAsia"/>
              <w:szCs w:val="40"/>
            </w:rPr>
            <w:t>恒腾智能</w:t>
          </w:r>
          <w:proofErr w:type="gramEnd"/>
          <w:r w:rsidRPr="00CB612E">
            <w:rPr>
              <w:rFonts w:ascii="微软雅黑" w:hAnsi="微软雅黑" w:cs="Arial" w:hint="eastAsia"/>
              <w:szCs w:val="40"/>
            </w:rPr>
            <w:t>科技有限公司</w:t>
          </w:r>
          <w:r w:rsidRPr="00935FB5">
            <w:rPr>
              <w:rFonts w:ascii="微软雅黑" w:hAnsi="微软雅黑" w:cs="Arial"/>
              <w:szCs w:val="40"/>
            </w:rPr>
            <w:t xml:space="preserve">                                 </w:t>
          </w:r>
          <w:r w:rsidRPr="00935FB5">
            <w:rPr>
              <w:rFonts w:ascii="微软雅黑" w:hAnsi="微软雅黑" w:cs="Arial" w:hint="eastAsia"/>
              <w:szCs w:val="40"/>
            </w:rPr>
            <w:t xml:space="preserve">     </w:t>
          </w:r>
        </w:p>
        <w:p w14:paraId="4291E24C" w14:textId="77777777" w:rsidR="006A0D8B" w:rsidRPr="00935FB5" w:rsidRDefault="006A0D8B" w:rsidP="00877C5B">
          <w:pPr>
            <w:pStyle w:val="a6"/>
            <w:ind w:firstLineChars="0" w:firstLine="0"/>
          </w:pPr>
        </w:p>
      </w:tc>
      <w:tc>
        <w:tcPr>
          <w:tcW w:w="1559" w:type="dxa"/>
        </w:tcPr>
        <w:p w14:paraId="71A35B6B" w14:textId="77777777" w:rsidR="006A0D8B" w:rsidRPr="00935FB5" w:rsidRDefault="006A0D8B" w:rsidP="002E1A46">
          <w:pPr>
            <w:pStyle w:val="a6"/>
            <w:ind w:firstLineChars="0" w:firstLine="0"/>
          </w:pPr>
          <w:r w:rsidRPr="00935FB5">
            <w:rPr>
              <w:rFonts w:hint="eastAsia"/>
            </w:rPr>
            <w:t>文档密级：保密</w:t>
          </w:r>
        </w:p>
      </w:tc>
      <w:tc>
        <w:tcPr>
          <w:tcW w:w="3021" w:type="dxa"/>
        </w:tcPr>
        <w:p w14:paraId="22F70199" w14:textId="77777777" w:rsidR="006A0D8B" w:rsidRPr="00935FB5" w:rsidRDefault="006A0D8B" w:rsidP="00877C5B">
          <w:pPr>
            <w:pStyle w:val="a6"/>
            <w:ind w:firstLineChars="0" w:firstLine="0"/>
            <w:jc w:val="right"/>
          </w:pPr>
          <w:r w:rsidRPr="00935FB5">
            <w:rPr>
              <w:rFonts w:hint="eastAsia"/>
            </w:rPr>
            <w:t>第</w:t>
          </w:r>
          <w:r w:rsidRPr="00935FB5"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57FC3">
            <w:rPr>
              <w:noProof/>
            </w:rPr>
            <w:t>13</w:t>
          </w:r>
          <w:r>
            <w:rPr>
              <w:noProof/>
            </w:rPr>
            <w:fldChar w:fldCharType="end"/>
          </w:r>
          <w:r w:rsidRPr="00935FB5">
            <w:t xml:space="preserve"> </w:t>
          </w:r>
          <w:r w:rsidRPr="00935FB5">
            <w:rPr>
              <w:rFonts w:hint="eastAsia"/>
            </w:rPr>
            <w:t>页，共</w:t>
          </w:r>
          <w:r w:rsidRPr="00935FB5">
            <w:rPr>
              <w:rFonts w:hint="eastAsia"/>
            </w:rPr>
            <w:t xml:space="preserve"> </w:t>
          </w:r>
          <w:fldSimple w:instr=" NUMPAGES ">
            <w:r w:rsidR="00D57FC3">
              <w:rPr>
                <w:noProof/>
              </w:rPr>
              <w:t>20</w:t>
            </w:r>
          </w:fldSimple>
          <w:r w:rsidRPr="00935FB5">
            <w:rPr>
              <w:rFonts w:hint="eastAsia"/>
            </w:rPr>
            <w:t xml:space="preserve"> </w:t>
          </w:r>
          <w:r w:rsidRPr="00935FB5">
            <w:rPr>
              <w:rFonts w:hint="eastAsia"/>
            </w:rPr>
            <w:t>页</w:t>
          </w:r>
        </w:p>
      </w:tc>
    </w:tr>
  </w:tbl>
  <w:p w14:paraId="51484376" w14:textId="77777777" w:rsidR="006A0D8B" w:rsidRPr="00877C5B" w:rsidRDefault="006A0D8B" w:rsidP="00B90C68">
    <w:pPr>
      <w:pStyle w:val="a6"/>
      <w:tabs>
        <w:tab w:val="clear" w:pos="8306"/>
        <w:tab w:val="right" w:pos="8931"/>
      </w:tabs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08714" w14:textId="77777777" w:rsidR="006A0D8B" w:rsidRDefault="006A0D8B" w:rsidP="00C50F6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36708" w14:textId="77777777" w:rsidR="00C144F5" w:rsidRDefault="00C144F5" w:rsidP="00A22A6E">
      <w:pPr>
        <w:spacing w:line="240" w:lineRule="auto"/>
        <w:ind w:firstLine="480"/>
      </w:pPr>
      <w:r>
        <w:separator/>
      </w:r>
    </w:p>
  </w:footnote>
  <w:footnote w:type="continuationSeparator" w:id="0">
    <w:p w14:paraId="5ADC9B72" w14:textId="77777777" w:rsidR="00C144F5" w:rsidRDefault="00C144F5" w:rsidP="00A22A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CB99C" w14:textId="77777777" w:rsidR="006A0D8B" w:rsidRDefault="006A0D8B" w:rsidP="00C50F6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8934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518"/>
      <w:gridCol w:w="3544"/>
      <w:gridCol w:w="2872"/>
    </w:tblGrid>
    <w:tr w:rsidR="006A0D8B" w14:paraId="283AC618" w14:textId="77777777" w:rsidTr="00B90C68">
      <w:trPr>
        <w:trHeight w:val="982"/>
      </w:trPr>
      <w:tc>
        <w:tcPr>
          <w:tcW w:w="2518" w:type="dxa"/>
          <w:vAlign w:val="center"/>
        </w:tcPr>
        <w:p w14:paraId="2F93F1E3" w14:textId="77777777" w:rsidR="006A0D8B" w:rsidRPr="00FD7823" w:rsidRDefault="006A0D8B" w:rsidP="00B90C68">
          <w:pPr>
            <w:pStyle w:val="a5"/>
            <w:pBdr>
              <w:bottom w:val="none" w:sz="0" w:space="0" w:color="auto"/>
            </w:pBdr>
            <w:tabs>
              <w:tab w:val="clear" w:pos="8306"/>
            </w:tabs>
            <w:ind w:firstLineChars="0" w:firstLine="0"/>
            <w:rPr>
              <w:rFonts w:ascii="微软雅黑" w:hAnsi="微软雅黑"/>
              <w:sz w:val="24"/>
              <w:szCs w:val="28"/>
            </w:rPr>
          </w:pPr>
          <w:r>
            <w:rPr>
              <w:rFonts w:ascii="微软雅黑" w:hAnsi="微软雅黑" w:hint="eastAsia"/>
              <w:sz w:val="24"/>
              <w:szCs w:val="28"/>
            </w:rPr>
            <w:t>恒大智慧小区</w:t>
          </w:r>
        </w:p>
      </w:tc>
      <w:tc>
        <w:tcPr>
          <w:tcW w:w="3544" w:type="dxa"/>
          <w:vAlign w:val="center"/>
        </w:tcPr>
        <w:p w14:paraId="59B35772" w14:textId="77777777" w:rsidR="006A0D8B" w:rsidRPr="00FD7823" w:rsidRDefault="006A0D8B" w:rsidP="00FD7823">
          <w:pPr>
            <w:pStyle w:val="a5"/>
            <w:pBdr>
              <w:bottom w:val="none" w:sz="0" w:space="0" w:color="auto"/>
            </w:pBdr>
            <w:ind w:firstLineChars="0" w:firstLine="0"/>
            <w:rPr>
              <w:rFonts w:ascii="微软雅黑" w:hAnsi="微软雅黑"/>
              <w:sz w:val="24"/>
              <w:szCs w:val="28"/>
            </w:rPr>
          </w:pPr>
          <w:r w:rsidRPr="00FD7823">
            <w:rPr>
              <w:rFonts w:ascii="微软雅黑" w:hAnsi="微软雅黑" w:hint="eastAsia"/>
              <w:sz w:val="24"/>
              <w:szCs w:val="28"/>
            </w:rPr>
            <w:t>文档名称</w:t>
          </w:r>
        </w:p>
      </w:tc>
      <w:tc>
        <w:tcPr>
          <w:tcW w:w="2872" w:type="dxa"/>
          <w:vAlign w:val="center"/>
        </w:tcPr>
        <w:p w14:paraId="502EA347" w14:textId="77777777" w:rsidR="006A0D8B" w:rsidRPr="00FD7823" w:rsidRDefault="006A0D8B" w:rsidP="00FD7823">
          <w:pPr>
            <w:pStyle w:val="a5"/>
            <w:pBdr>
              <w:bottom w:val="none" w:sz="0" w:space="0" w:color="auto"/>
            </w:pBdr>
            <w:ind w:firstLineChars="0" w:firstLine="0"/>
            <w:rPr>
              <w:rFonts w:ascii="微软雅黑" w:hAnsi="微软雅黑"/>
              <w:sz w:val="24"/>
              <w:szCs w:val="28"/>
            </w:rPr>
          </w:pPr>
          <w:r w:rsidRPr="00E85A4B">
            <w:rPr>
              <w:rFonts w:ascii="微软雅黑" w:hAnsi="微软雅黑"/>
              <w:noProof/>
              <w:sz w:val="24"/>
              <w:szCs w:val="28"/>
            </w:rPr>
            <w:drawing>
              <wp:inline distT="0" distB="0" distL="0" distR="0" wp14:anchorId="52142570" wp14:editId="69ED0C1B">
                <wp:extent cx="1686044" cy="428565"/>
                <wp:effectExtent l="0" t="0" r="0" b="0"/>
                <wp:docPr id="9" name="Picture 8">
                  <a:extLst xmlns:a="http://schemas.openxmlformats.org/drawingml/2006/main">
                    <a:ext uri="{FF2B5EF4-FFF2-40B4-BE49-F238E27FC236}">
                      <a16:creationId xmlns:ve="http://schemas.openxmlformats.org/markup-compatibility/2006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xmlns:arto="http://schemas.microsoft.com/office/word/2006/arto" id="{28290A92-E755-4E92-ADA5-5B1081ECE46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>
                          <a:extLst>
                            <a:ext uri="{FF2B5EF4-FFF2-40B4-BE49-F238E27FC236}">
                              <a16:creationId xmlns:ve="http://schemas.openxmlformats.org/markup-compatibility/2006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xmlns:arto="http://schemas.microsoft.com/office/word/2006/arto" id="{28290A92-E755-4E92-ADA5-5B1081ECE46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797" b="20763"/>
                        <a:stretch/>
                      </pic:blipFill>
                      <pic:spPr>
                        <a:xfrm>
                          <a:off x="0" y="0"/>
                          <a:ext cx="1686044" cy="428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1CE3E63" w14:textId="77777777" w:rsidR="006A0D8B" w:rsidRPr="003A136F" w:rsidRDefault="006A0D8B" w:rsidP="00FD7823">
    <w:pPr>
      <w:pStyle w:val="a5"/>
      <w:pBdr>
        <w:bottom w:val="none" w:sz="0" w:space="0" w:color="auto"/>
      </w:pBdr>
      <w:ind w:firstLineChars="0" w:firstLine="0"/>
      <w:jc w:val="left"/>
      <w:rPr>
        <w:rFonts w:ascii="微软雅黑" w:hAnsi="微软雅黑"/>
        <w:sz w:val="24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44875" w14:textId="77777777" w:rsidR="006A0D8B" w:rsidRDefault="006A0D8B" w:rsidP="00C50F6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2DB2"/>
    <w:multiLevelType w:val="hybridMultilevel"/>
    <w:tmpl w:val="16E6C23E"/>
    <w:lvl w:ilvl="0" w:tplc="C750CAAE">
      <w:start w:val="1"/>
      <w:numFmt w:val="decimal"/>
      <w:lvlText w:val="%1、"/>
      <w:lvlJc w:val="left"/>
      <w:pPr>
        <w:ind w:left="1330" w:hanging="8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6813DE"/>
    <w:multiLevelType w:val="hybridMultilevel"/>
    <w:tmpl w:val="03DEA8D4"/>
    <w:lvl w:ilvl="0" w:tplc="6838B1D6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5191E"/>
    <w:multiLevelType w:val="multilevel"/>
    <w:tmpl w:val="CC9614C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054D7EE9"/>
    <w:multiLevelType w:val="multilevel"/>
    <w:tmpl w:val="DF624E3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0DC871E1"/>
    <w:multiLevelType w:val="hybridMultilevel"/>
    <w:tmpl w:val="C62E7EC6"/>
    <w:lvl w:ilvl="0" w:tplc="2F30AC4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394EBA"/>
    <w:multiLevelType w:val="hybridMultilevel"/>
    <w:tmpl w:val="CE2272AE"/>
    <w:lvl w:ilvl="0" w:tplc="E03266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4DD10C0"/>
    <w:multiLevelType w:val="multilevel"/>
    <w:tmpl w:val="925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63CB7"/>
    <w:multiLevelType w:val="hybridMultilevel"/>
    <w:tmpl w:val="01A8D1CC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C7B42A3"/>
    <w:multiLevelType w:val="multilevel"/>
    <w:tmpl w:val="D33AE3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078" w:hanging="794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1F826D74"/>
    <w:multiLevelType w:val="multilevel"/>
    <w:tmpl w:val="5190507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2CCA0C83"/>
    <w:multiLevelType w:val="multilevel"/>
    <w:tmpl w:val="0CA0DB2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32540884"/>
    <w:multiLevelType w:val="hybridMultilevel"/>
    <w:tmpl w:val="352ADA82"/>
    <w:lvl w:ilvl="0" w:tplc="33A6EA74">
      <w:start w:val="1"/>
      <w:numFmt w:val="decimalEnclosedCircle"/>
      <w:lvlText w:val="%1"/>
      <w:lvlJc w:val="left"/>
      <w:pPr>
        <w:ind w:left="0" w:hanging="360"/>
      </w:pPr>
      <w:rPr>
        <w:rFonts w:hint="default"/>
        <w:strike w:val="0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 w15:restartNumberingAfterBreak="0">
    <w:nsid w:val="33533E7A"/>
    <w:multiLevelType w:val="hybridMultilevel"/>
    <w:tmpl w:val="32405038"/>
    <w:lvl w:ilvl="0" w:tplc="3340A3D8">
      <w:start w:val="1"/>
      <w:numFmt w:val="decimal"/>
      <w:lvlText w:val="%1、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9F8107C"/>
    <w:multiLevelType w:val="hybridMultilevel"/>
    <w:tmpl w:val="1B5E2AB8"/>
    <w:lvl w:ilvl="0" w:tplc="95E2AA9E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590639B"/>
    <w:multiLevelType w:val="hybridMultilevel"/>
    <w:tmpl w:val="F1B2BDFA"/>
    <w:lvl w:ilvl="0" w:tplc="3AA6651A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7B73AE"/>
    <w:multiLevelType w:val="hybridMultilevel"/>
    <w:tmpl w:val="37C85298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4D476823"/>
    <w:multiLevelType w:val="multilevel"/>
    <w:tmpl w:val="343659A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4D4A542A"/>
    <w:multiLevelType w:val="multilevel"/>
    <w:tmpl w:val="DF624E3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5670431F"/>
    <w:multiLevelType w:val="hybridMultilevel"/>
    <w:tmpl w:val="C7800DC4"/>
    <w:lvl w:ilvl="0" w:tplc="A3BE399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BB19EC"/>
    <w:multiLevelType w:val="multilevel"/>
    <w:tmpl w:val="CC9614C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5A6F18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FB27DAF"/>
    <w:multiLevelType w:val="multilevel"/>
    <w:tmpl w:val="5E50BF2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 w15:restartNumberingAfterBreak="0">
    <w:nsid w:val="6A0647B9"/>
    <w:multiLevelType w:val="multilevel"/>
    <w:tmpl w:val="16DA269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 w15:restartNumberingAfterBreak="0">
    <w:nsid w:val="6B2A7F0D"/>
    <w:multiLevelType w:val="multilevel"/>
    <w:tmpl w:val="48AA2498"/>
    <w:lvl w:ilvl="0">
      <w:start w:val="1"/>
      <w:numFmt w:val="decimal"/>
      <w:pStyle w:val="a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1" w:hanging="471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97" w:hanging="357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517" w:hanging="357"/>
      </w:pPr>
      <w:rPr>
        <w:rFonts w:ascii="Wingdings" w:hAnsi="Wingdings" w:hint="default"/>
        <w:color w:val="auto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abstractNum w:abstractNumId="24" w15:restartNumberingAfterBreak="0">
    <w:nsid w:val="70B35E92"/>
    <w:multiLevelType w:val="multilevel"/>
    <w:tmpl w:val="89B8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A739E"/>
    <w:multiLevelType w:val="hybridMultilevel"/>
    <w:tmpl w:val="9FE22F34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 w15:restartNumberingAfterBreak="0">
    <w:nsid w:val="7392688E"/>
    <w:multiLevelType w:val="hybridMultilevel"/>
    <w:tmpl w:val="C590D38C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73C63464"/>
    <w:multiLevelType w:val="multilevel"/>
    <w:tmpl w:val="CD9A11D0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ahoma" w:hAnsi="Tahoma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7A4A2AA3"/>
    <w:multiLevelType w:val="multilevel"/>
    <w:tmpl w:val="AAA61C0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23"/>
  </w:num>
  <w:num w:numId="3">
    <w:abstractNumId w:val="12"/>
  </w:num>
  <w:num w:numId="4">
    <w:abstractNumId w:val="16"/>
  </w:num>
  <w:num w:numId="5">
    <w:abstractNumId w:val="27"/>
  </w:num>
  <w:num w:numId="6">
    <w:abstractNumId w:val="22"/>
  </w:num>
  <w:num w:numId="7">
    <w:abstractNumId w:val="20"/>
  </w:num>
  <w:num w:numId="8">
    <w:abstractNumId w:val="10"/>
  </w:num>
  <w:num w:numId="9">
    <w:abstractNumId w:val="9"/>
  </w:num>
  <w:num w:numId="10">
    <w:abstractNumId w:val="28"/>
  </w:num>
  <w:num w:numId="11">
    <w:abstractNumId w:val="2"/>
  </w:num>
  <w:num w:numId="12">
    <w:abstractNumId w:val="19"/>
  </w:num>
  <w:num w:numId="13">
    <w:abstractNumId w:val="21"/>
  </w:num>
  <w:num w:numId="14">
    <w:abstractNumId w:val="3"/>
  </w:num>
  <w:num w:numId="15">
    <w:abstractNumId w:val="17"/>
  </w:num>
  <w:num w:numId="16">
    <w:abstractNumId w:val="13"/>
  </w:num>
  <w:num w:numId="17">
    <w:abstractNumId w:val="5"/>
  </w:num>
  <w:num w:numId="18">
    <w:abstractNumId w:val="25"/>
  </w:num>
  <w:num w:numId="19">
    <w:abstractNumId w:val="26"/>
  </w:num>
  <w:num w:numId="20">
    <w:abstractNumId w:val="15"/>
  </w:num>
  <w:num w:numId="21">
    <w:abstractNumId w:val="7"/>
  </w:num>
  <w:num w:numId="22">
    <w:abstractNumId w:val="8"/>
  </w:num>
  <w:num w:numId="23">
    <w:abstractNumId w:val="11"/>
  </w:num>
  <w:num w:numId="24">
    <w:abstractNumId w:val="4"/>
  </w:num>
  <w:num w:numId="25">
    <w:abstractNumId w:val="8"/>
  </w:num>
  <w:num w:numId="26">
    <w:abstractNumId w:val="8"/>
  </w:num>
  <w:num w:numId="27">
    <w:abstractNumId w:val="24"/>
  </w:num>
  <w:num w:numId="28">
    <w:abstractNumId w:val="6"/>
  </w:num>
  <w:num w:numId="29">
    <w:abstractNumId w:val="0"/>
  </w:num>
  <w:num w:numId="30">
    <w:abstractNumId w:val="1"/>
  </w:num>
  <w:num w:numId="31">
    <w:abstractNumId w:val="14"/>
  </w:num>
  <w:num w:numId="32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39"/>
    <w:rsid w:val="000003C6"/>
    <w:rsid w:val="00010C98"/>
    <w:rsid w:val="000137F0"/>
    <w:rsid w:val="00015257"/>
    <w:rsid w:val="00034AF2"/>
    <w:rsid w:val="0003791F"/>
    <w:rsid w:val="00037DE1"/>
    <w:rsid w:val="00040351"/>
    <w:rsid w:val="00045740"/>
    <w:rsid w:val="00055993"/>
    <w:rsid w:val="00061BB7"/>
    <w:rsid w:val="00062620"/>
    <w:rsid w:val="000665C4"/>
    <w:rsid w:val="00081293"/>
    <w:rsid w:val="00083EAE"/>
    <w:rsid w:val="00086D35"/>
    <w:rsid w:val="00086F44"/>
    <w:rsid w:val="00090B8A"/>
    <w:rsid w:val="0009263C"/>
    <w:rsid w:val="00094F4E"/>
    <w:rsid w:val="000970BB"/>
    <w:rsid w:val="000A153B"/>
    <w:rsid w:val="000A57A6"/>
    <w:rsid w:val="000B4611"/>
    <w:rsid w:val="000B492B"/>
    <w:rsid w:val="000B549E"/>
    <w:rsid w:val="000C55E8"/>
    <w:rsid w:val="000D0B4C"/>
    <w:rsid w:val="000D284C"/>
    <w:rsid w:val="000E2564"/>
    <w:rsid w:val="000E3A8A"/>
    <w:rsid w:val="000E5DB8"/>
    <w:rsid w:val="001009F6"/>
    <w:rsid w:val="00103243"/>
    <w:rsid w:val="00103F1F"/>
    <w:rsid w:val="00112FAD"/>
    <w:rsid w:val="0013330C"/>
    <w:rsid w:val="00136F89"/>
    <w:rsid w:val="00137C45"/>
    <w:rsid w:val="00142037"/>
    <w:rsid w:val="001420E3"/>
    <w:rsid w:val="00143209"/>
    <w:rsid w:val="00144694"/>
    <w:rsid w:val="00163AE8"/>
    <w:rsid w:val="00163DBF"/>
    <w:rsid w:val="00166888"/>
    <w:rsid w:val="001709FA"/>
    <w:rsid w:val="00170FE7"/>
    <w:rsid w:val="00176BCB"/>
    <w:rsid w:val="00183710"/>
    <w:rsid w:val="0018508B"/>
    <w:rsid w:val="001863F8"/>
    <w:rsid w:val="001A03FF"/>
    <w:rsid w:val="001A1705"/>
    <w:rsid w:val="001A3D74"/>
    <w:rsid w:val="001B2EDC"/>
    <w:rsid w:val="001B665A"/>
    <w:rsid w:val="001C2AB7"/>
    <w:rsid w:val="001C49F0"/>
    <w:rsid w:val="001C600B"/>
    <w:rsid w:val="001D4B86"/>
    <w:rsid w:val="001D72AB"/>
    <w:rsid w:val="001E3605"/>
    <w:rsid w:val="001E4A29"/>
    <w:rsid w:val="001E7A8C"/>
    <w:rsid w:val="001F6ECC"/>
    <w:rsid w:val="0020797D"/>
    <w:rsid w:val="00207D84"/>
    <w:rsid w:val="00210FF9"/>
    <w:rsid w:val="002123C4"/>
    <w:rsid w:val="00216279"/>
    <w:rsid w:val="002251FC"/>
    <w:rsid w:val="00227C83"/>
    <w:rsid w:val="002302F3"/>
    <w:rsid w:val="00231AED"/>
    <w:rsid w:val="0024222F"/>
    <w:rsid w:val="0024613A"/>
    <w:rsid w:val="00246FD8"/>
    <w:rsid w:val="00251981"/>
    <w:rsid w:val="00255CC2"/>
    <w:rsid w:val="00263918"/>
    <w:rsid w:val="00271FB5"/>
    <w:rsid w:val="00275E4A"/>
    <w:rsid w:val="002808E4"/>
    <w:rsid w:val="00293DDF"/>
    <w:rsid w:val="002A11FE"/>
    <w:rsid w:val="002B3DC2"/>
    <w:rsid w:val="002B5A67"/>
    <w:rsid w:val="002B7B5C"/>
    <w:rsid w:val="002C1611"/>
    <w:rsid w:val="002D2BF9"/>
    <w:rsid w:val="002E0517"/>
    <w:rsid w:val="002E1A46"/>
    <w:rsid w:val="002E2053"/>
    <w:rsid w:val="002E2311"/>
    <w:rsid w:val="002E7753"/>
    <w:rsid w:val="002F37C8"/>
    <w:rsid w:val="002F43B9"/>
    <w:rsid w:val="002F5375"/>
    <w:rsid w:val="002F5E26"/>
    <w:rsid w:val="003165D0"/>
    <w:rsid w:val="003205DD"/>
    <w:rsid w:val="00321E96"/>
    <w:rsid w:val="003302FD"/>
    <w:rsid w:val="00331B93"/>
    <w:rsid w:val="00337C08"/>
    <w:rsid w:val="0034304A"/>
    <w:rsid w:val="00351C24"/>
    <w:rsid w:val="00354784"/>
    <w:rsid w:val="003571F2"/>
    <w:rsid w:val="00365784"/>
    <w:rsid w:val="00375122"/>
    <w:rsid w:val="00375EDB"/>
    <w:rsid w:val="00387C6A"/>
    <w:rsid w:val="003915AB"/>
    <w:rsid w:val="00397027"/>
    <w:rsid w:val="003A136F"/>
    <w:rsid w:val="003A41C5"/>
    <w:rsid w:val="003A7CA8"/>
    <w:rsid w:val="003B155A"/>
    <w:rsid w:val="003B23BC"/>
    <w:rsid w:val="003B4353"/>
    <w:rsid w:val="003B5C30"/>
    <w:rsid w:val="003C00B5"/>
    <w:rsid w:val="003C07A8"/>
    <w:rsid w:val="003C4484"/>
    <w:rsid w:val="003C4FBC"/>
    <w:rsid w:val="003C574F"/>
    <w:rsid w:val="003C5AFF"/>
    <w:rsid w:val="003D5ED8"/>
    <w:rsid w:val="003D6ABF"/>
    <w:rsid w:val="003E0B1E"/>
    <w:rsid w:val="003E1264"/>
    <w:rsid w:val="003E24EB"/>
    <w:rsid w:val="003F3148"/>
    <w:rsid w:val="003F4760"/>
    <w:rsid w:val="003F7549"/>
    <w:rsid w:val="003F799A"/>
    <w:rsid w:val="00401CB2"/>
    <w:rsid w:val="00410615"/>
    <w:rsid w:val="00416BC6"/>
    <w:rsid w:val="004225B6"/>
    <w:rsid w:val="00426FD1"/>
    <w:rsid w:val="004328AF"/>
    <w:rsid w:val="00435280"/>
    <w:rsid w:val="00445DEB"/>
    <w:rsid w:val="004524F4"/>
    <w:rsid w:val="00456EF6"/>
    <w:rsid w:val="004666FA"/>
    <w:rsid w:val="004770B0"/>
    <w:rsid w:val="00480FE8"/>
    <w:rsid w:val="00484432"/>
    <w:rsid w:val="0048465E"/>
    <w:rsid w:val="00495691"/>
    <w:rsid w:val="00496757"/>
    <w:rsid w:val="004A133E"/>
    <w:rsid w:val="004A1FE6"/>
    <w:rsid w:val="004A6301"/>
    <w:rsid w:val="004B0DCD"/>
    <w:rsid w:val="004C1AFB"/>
    <w:rsid w:val="004D3351"/>
    <w:rsid w:val="004D41D0"/>
    <w:rsid w:val="004D7C51"/>
    <w:rsid w:val="004E253C"/>
    <w:rsid w:val="004E7305"/>
    <w:rsid w:val="004F003B"/>
    <w:rsid w:val="004F23C4"/>
    <w:rsid w:val="004F6EA0"/>
    <w:rsid w:val="00500BE8"/>
    <w:rsid w:val="00502503"/>
    <w:rsid w:val="005026B4"/>
    <w:rsid w:val="00504553"/>
    <w:rsid w:val="00505510"/>
    <w:rsid w:val="00505D24"/>
    <w:rsid w:val="00513197"/>
    <w:rsid w:val="00531131"/>
    <w:rsid w:val="005343B9"/>
    <w:rsid w:val="005377FF"/>
    <w:rsid w:val="0054098E"/>
    <w:rsid w:val="00545C34"/>
    <w:rsid w:val="00552485"/>
    <w:rsid w:val="00557C19"/>
    <w:rsid w:val="0056049C"/>
    <w:rsid w:val="005617D5"/>
    <w:rsid w:val="00565C32"/>
    <w:rsid w:val="00572C41"/>
    <w:rsid w:val="00575326"/>
    <w:rsid w:val="00580F18"/>
    <w:rsid w:val="0058256A"/>
    <w:rsid w:val="00586C7C"/>
    <w:rsid w:val="00587B1C"/>
    <w:rsid w:val="00593CED"/>
    <w:rsid w:val="00597CB7"/>
    <w:rsid w:val="005A0D27"/>
    <w:rsid w:val="005A397A"/>
    <w:rsid w:val="005B1953"/>
    <w:rsid w:val="005B4602"/>
    <w:rsid w:val="005C131F"/>
    <w:rsid w:val="005C6090"/>
    <w:rsid w:val="005D1336"/>
    <w:rsid w:val="005D3837"/>
    <w:rsid w:val="005D4989"/>
    <w:rsid w:val="005E1C8D"/>
    <w:rsid w:val="005E59A3"/>
    <w:rsid w:val="005E60FC"/>
    <w:rsid w:val="005E66EA"/>
    <w:rsid w:val="005F5D1F"/>
    <w:rsid w:val="005F7151"/>
    <w:rsid w:val="006006FA"/>
    <w:rsid w:val="00604303"/>
    <w:rsid w:val="00611D65"/>
    <w:rsid w:val="006226DE"/>
    <w:rsid w:val="00623B9E"/>
    <w:rsid w:val="00630385"/>
    <w:rsid w:val="00633AF3"/>
    <w:rsid w:val="0063451C"/>
    <w:rsid w:val="006347E9"/>
    <w:rsid w:val="006428A5"/>
    <w:rsid w:val="0064362C"/>
    <w:rsid w:val="0064433B"/>
    <w:rsid w:val="0064787E"/>
    <w:rsid w:val="00653AB0"/>
    <w:rsid w:val="00657A5C"/>
    <w:rsid w:val="0066195F"/>
    <w:rsid w:val="00663DA3"/>
    <w:rsid w:val="00664139"/>
    <w:rsid w:val="00665501"/>
    <w:rsid w:val="00671AEA"/>
    <w:rsid w:val="0067536B"/>
    <w:rsid w:val="00676265"/>
    <w:rsid w:val="00677003"/>
    <w:rsid w:val="00683EFC"/>
    <w:rsid w:val="00684081"/>
    <w:rsid w:val="006870A2"/>
    <w:rsid w:val="006A0D8B"/>
    <w:rsid w:val="006A145C"/>
    <w:rsid w:val="006A5E8C"/>
    <w:rsid w:val="006A7DE7"/>
    <w:rsid w:val="006B2DB2"/>
    <w:rsid w:val="006E0CA2"/>
    <w:rsid w:val="006E5C2B"/>
    <w:rsid w:val="006E7CF0"/>
    <w:rsid w:val="006F214F"/>
    <w:rsid w:val="006F5726"/>
    <w:rsid w:val="006F5F4F"/>
    <w:rsid w:val="00700AC9"/>
    <w:rsid w:val="00703CFE"/>
    <w:rsid w:val="007119B8"/>
    <w:rsid w:val="00714A61"/>
    <w:rsid w:val="007226FC"/>
    <w:rsid w:val="00722C91"/>
    <w:rsid w:val="00723271"/>
    <w:rsid w:val="00725AE9"/>
    <w:rsid w:val="007531CD"/>
    <w:rsid w:val="00757F62"/>
    <w:rsid w:val="0076466E"/>
    <w:rsid w:val="007722DF"/>
    <w:rsid w:val="00773942"/>
    <w:rsid w:val="00774A73"/>
    <w:rsid w:val="0078241E"/>
    <w:rsid w:val="00782C0A"/>
    <w:rsid w:val="0078351D"/>
    <w:rsid w:val="0079012F"/>
    <w:rsid w:val="007A5662"/>
    <w:rsid w:val="007A6006"/>
    <w:rsid w:val="007A6555"/>
    <w:rsid w:val="007A65E2"/>
    <w:rsid w:val="007B042D"/>
    <w:rsid w:val="007B2FC6"/>
    <w:rsid w:val="007B5861"/>
    <w:rsid w:val="007B5A02"/>
    <w:rsid w:val="007B635A"/>
    <w:rsid w:val="007C3DE1"/>
    <w:rsid w:val="007C69CA"/>
    <w:rsid w:val="007C6D6E"/>
    <w:rsid w:val="007C79A4"/>
    <w:rsid w:val="007D23E4"/>
    <w:rsid w:val="007D3BCB"/>
    <w:rsid w:val="007D4876"/>
    <w:rsid w:val="007D5DD5"/>
    <w:rsid w:val="007E4089"/>
    <w:rsid w:val="00802667"/>
    <w:rsid w:val="00813F08"/>
    <w:rsid w:val="008212D8"/>
    <w:rsid w:val="00821A08"/>
    <w:rsid w:val="00821AA7"/>
    <w:rsid w:val="0082276B"/>
    <w:rsid w:val="00823AA6"/>
    <w:rsid w:val="00823C9F"/>
    <w:rsid w:val="00825FEB"/>
    <w:rsid w:val="00827AB2"/>
    <w:rsid w:val="00830648"/>
    <w:rsid w:val="00834224"/>
    <w:rsid w:val="00836006"/>
    <w:rsid w:val="00840FBA"/>
    <w:rsid w:val="00850830"/>
    <w:rsid w:val="008612D7"/>
    <w:rsid w:val="008672C5"/>
    <w:rsid w:val="00877C5B"/>
    <w:rsid w:val="00881EE0"/>
    <w:rsid w:val="008875F9"/>
    <w:rsid w:val="008930BF"/>
    <w:rsid w:val="0089595D"/>
    <w:rsid w:val="008A1A0D"/>
    <w:rsid w:val="008A4227"/>
    <w:rsid w:val="008A5719"/>
    <w:rsid w:val="008B3597"/>
    <w:rsid w:val="008B4B8C"/>
    <w:rsid w:val="008B6982"/>
    <w:rsid w:val="008C0EA8"/>
    <w:rsid w:val="008C509F"/>
    <w:rsid w:val="008C5F49"/>
    <w:rsid w:val="008C7FA0"/>
    <w:rsid w:val="008D2E68"/>
    <w:rsid w:val="008D3822"/>
    <w:rsid w:val="008D5CBA"/>
    <w:rsid w:val="008D7540"/>
    <w:rsid w:val="008E3E05"/>
    <w:rsid w:val="008E5E7E"/>
    <w:rsid w:val="008F0E3D"/>
    <w:rsid w:val="008F1280"/>
    <w:rsid w:val="008F7D14"/>
    <w:rsid w:val="00902E90"/>
    <w:rsid w:val="00906FC5"/>
    <w:rsid w:val="00915873"/>
    <w:rsid w:val="009253B7"/>
    <w:rsid w:val="00931081"/>
    <w:rsid w:val="00935FB5"/>
    <w:rsid w:val="009375B5"/>
    <w:rsid w:val="009430DD"/>
    <w:rsid w:val="0094601A"/>
    <w:rsid w:val="009504B1"/>
    <w:rsid w:val="00953D50"/>
    <w:rsid w:val="00960458"/>
    <w:rsid w:val="009704D5"/>
    <w:rsid w:val="009833E7"/>
    <w:rsid w:val="00984767"/>
    <w:rsid w:val="00985E1E"/>
    <w:rsid w:val="00992D29"/>
    <w:rsid w:val="00993F3E"/>
    <w:rsid w:val="00994DAD"/>
    <w:rsid w:val="009A146C"/>
    <w:rsid w:val="009A18DC"/>
    <w:rsid w:val="009A4ACA"/>
    <w:rsid w:val="009A6135"/>
    <w:rsid w:val="009A67F5"/>
    <w:rsid w:val="009B1AB0"/>
    <w:rsid w:val="009C1B40"/>
    <w:rsid w:val="009D31CD"/>
    <w:rsid w:val="009D419B"/>
    <w:rsid w:val="009E4D41"/>
    <w:rsid w:val="009E77AA"/>
    <w:rsid w:val="009F1AD1"/>
    <w:rsid w:val="009F4843"/>
    <w:rsid w:val="00A00749"/>
    <w:rsid w:val="00A02E91"/>
    <w:rsid w:val="00A04C9A"/>
    <w:rsid w:val="00A13CB0"/>
    <w:rsid w:val="00A155E7"/>
    <w:rsid w:val="00A15D22"/>
    <w:rsid w:val="00A163B0"/>
    <w:rsid w:val="00A1761D"/>
    <w:rsid w:val="00A17966"/>
    <w:rsid w:val="00A22A6E"/>
    <w:rsid w:val="00A26262"/>
    <w:rsid w:val="00A3428F"/>
    <w:rsid w:val="00A36183"/>
    <w:rsid w:val="00A400C5"/>
    <w:rsid w:val="00A45F23"/>
    <w:rsid w:val="00A47045"/>
    <w:rsid w:val="00A4780C"/>
    <w:rsid w:val="00A504F0"/>
    <w:rsid w:val="00A55902"/>
    <w:rsid w:val="00A6756D"/>
    <w:rsid w:val="00A75FA1"/>
    <w:rsid w:val="00A7761D"/>
    <w:rsid w:val="00A95ADF"/>
    <w:rsid w:val="00AA00D9"/>
    <w:rsid w:val="00AA170A"/>
    <w:rsid w:val="00AA1AE4"/>
    <w:rsid w:val="00AB131C"/>
    <w:rsid w:val="00AC3186"/>
    <w:rsid w:val="00AC4753"/>
    <w:rsid w:val="00AC7B06"/>
    <w:rsid w:val="00AF1DBE"/>
    <w:rsid w:val="00AF55DF"/>
    <w:rsid w:val="00B00AC0"/>
    <w:rsid w:val="00B02D2F"/>
    <w:rsid w:val="00B07700"/>
    <w:rsid w:val="00B130F0"/>
    <w:rsid w:val="00B13737"/>
    <w:rsid w:val="00B17B11"/>
    <w:rsid w:val="00B30450"/>
    <w:rsid w:val="00B3279A"/>
    <w:rsid w:val="00B40B83"/>
    <w:rsid w:val="00B50F0E"/>
    <w:rsid w:val="00B54852"/>
    <w:rsid w:val="00B72A63"/>
    <w:rsid w:val="00B73B6B"/>
    <w:rsid w:val="00B85A6F"/>
    <w:rsid w:val="00B90C68"/>
    <w:rsid w:val="00B930FC"/>
    <w:rsid w:val="00BA1557"/>
    <w:rsid w:val="00BA2E55"/>
    <w:rsid w:val="00BA4AFE"/>
    <w:rsid w:val="00BA4FC6"/>
    <w:rsid w:val="00BB3C1A"/>
    <w:rsid w:val="00BB558D"/>
    <w:rsid w:val="00BC268E"/>
    <w:rsid w:val="00BC3383"/>
    <w:rsid w:val="00BC425D"/>
    <w:rsid w:val="00BD02C8"/>
    <w:rsid w:val="00BD2237"/>
    <w:rsid w:val="00BD4A38"/>
    <w:rsid w:val="00BE06B6"/>
    <w:rsid w:val="00BE3C2B"/>
    <w:rsid w:val="00BE573B"/>
    <w:rsid w:val="00BF1542"/>
    <w:rsid w:val="00BF2B4C"/>
    <w:rsid w:val="00C04776"/>
    <w:rsid w:val="00C11238"/>
    <w:rsid w:val="00C1345D"/>
    <w:rsid w:val="00C144F5"/>
    <w:rsid w:val="00C162B3"/>
    <w:rsid w:val="00C2219A"/>
    <w:rsid w:val="00C22C92"/>
    <w:rsid w:val="00C32EB4"/>
    <w:rsid w:val="00C334F9"/>
    <w:rsid w:val="00C40E7D"/>
    <w:rsid w:val="00C46CD4"/>
    <w:rsid w:val="00C46D45"/>
    <w:rsid w:val="00C50F69"/>
    <w:rsid w:val="00C512D0"/>
    <w:rsid w:val="00C53E2C"/>
    <w:rsid w:val="00C54274"/>
    <w:rsid w:val="00C5708A"/>
    <w:rsid w:val="00C5722A"/>
    <w:rsid w:val="00C60F8B"/>
    <w:rsid w:val="00C610C0"/>
    <w:rsid w:val="00C6125B"/>
    <w:rsid w:val="00C64C9C"/>
    <w:rsid w:val="00C772D6"/>
    <w:rsid w:val="00C807E3"/>
    <w:rsid w:val="00C83D6B"/>
    <w:rsid w:val="00C9277B"/>
    <w:rsid w:val="00C92986"/>
    <w:rsid w:val="00C93FED"/>
    <w:rsid w:val="00CA2464"/>
    <w:rsid w:val="00CA42A7"/>
    <w:rsid w:val="00CB0F09"/>
    <w:rsid w:val="00CB1630"/>
    <w:rsid w:val="00CB5398"/>
    <w:rsid w:val="00CB612E"/>
    <w:rsid w:val="00CB7EB2"/>
    <w:rsid w:val="00CC3E43"/>
    <w:rsid w:val="00CC6B80"/>
    <w:rsid w:val="00CD1C87"/>
    <w:rsid w:val="00CD2C7A"/>
    <w:rsid w:val="00CD554F"/>
    <w:rsid w:val="00CD672E"/>
    <w:rsid w:val="00CE33DD"/>
    <w:rsid w:val="00CF6E05"/>
    <w:rsid w:val="00D00057"/>
    <w:rsid w:val="00D042B3"/>
    <w:rsid w:val="00D07DE8"/>
    <w:rsid w:val="00D1623A"/>
    <w:rsid w:val="00D22073"/>
    <w:rsid w:val="00D302CE"/>
    <w:rsid w:val="00D31C07"/>
    <w:rsid w:val="00D3277C"/>
    <w:rsid w:val="00D32E83"/>
    <w:rsid w:val="00D34798"/>
    <w:rsid w:val="00D36C5B"/>
    <w:rsid w:val="00D507D7"/>
    <w:rsid w:val="00D57FC3"/>
    <w:rsid w:val="00D6301C"/>
    <w:rsid w:val="00D65D70"/>
    <w:rsid w:val="00D84353"/>
    <w:rsid w:val="00D92606"/>
    <w:rsid w:val="00D9354B"/>
    <w:rsid w:val="00D94537"/>
    <w:rsid w:val="00DA4079"/>
    <w:rsid w:val="00DA4C6F"/>
    <w:rsid w:val="00DA5D5F"/>
    <w:rsid w:val="00DB44E3"/>
    <w:rsid w:val="00DB4DF2"/>
    <w:rsid w:val="00DB5EE8"/>
    <w:rsid w:val="00DC01F6"/>
    <w:rsid w:val="00DC192A"/>
    <w:rsid w:val="00DC1F88"/>
    <w:rsid w:val="00DC5DFB"/>
    <w:rsid w:val="00DC64F0"/>
    <w:rsid w:val="00DD2F9B"/>
    <w:rsid w:val="00DD4988"/>
    <w:rsid w:val="00DD4A9B"/>
    <w:rsid w:val="00DE1DC7"/>
    <w:rsid w:val="00DE3289"/>
    <w:rsid w:val="00DE3C37"/>
    <w:rsid w:val="00DE5D9B"/>
    <w:rsid w:val="00DF0A7D"/>
    <w:rsid w:val="00E034E6"/>
    <w:rsid w:val="00E11D93"/>
    <w:rsid w:val="00E1357B"/>
    <w:rsid w:val="00E30761"/>
    <w:rsid w:val="00E317AB"/>
    <w:rsid w:val="00E42A78"/>
    <w:rsid w:val="00E43336"/>
    <w:rsid w:val="00E44F91"/>
    <w:rsid w:val="00E47C81"/>
    <w:rsid w:val="00E61A2B"/>
    <w:rsid w:val="00E62154"/>
    <w:rsid w:val="00E66BD5"/>
    <w:rsid w:val="00E72961"/>
    <w:rsid w:val="00E76ACF"/>
    <w:rsid w:val="00E84B25"/>
    <w:rsid w:val="00E85A4B"/>
    <w:rsid w:val="00E8729D"/>
    <w:rsid w:val="00E942AB"/>
    <w:rsid w:val="00E9571E"/>
    <w:rsid w:val="00EB3CB8"/>
    <w:rsid w:val="00EB47CB"/>
    <w:rsid w:val="00EC1D63"/>
    <w:rsid w:val="00EC3666"/>
    <w:rsid w:val="00EC3D25"/>
    <w:rsid w:val="00ED2EBA"/>
    <w:rsid w:val="00ED5DE8"/>
    <w:rsid w:val="00EE0B39"/>
    <w:rsid w:val="00EE2299"/>
    <w:rsid w:val="00EF5D01"/>
    <w:rsid w:val="00EF6342"/>
    <w:rsid w:val="00F0160E"/>
    <w:rsid w:val="00F03250"/>
    <w:rsid w:val="00F07940"/>
    <w:rsid w:val="00F1566A"/>
    <w:rsid w:val="00F16470"/>
    <w:rsid w:val="00F167E8"/>
    <w:rsid w:val="00F1736A"/>
    <w:rsid w:val="00F2137E"/>
    <w:rsid w:val="00F21B1C"/>
    <w:rsid w:val="00F272C9"/>
    <w:rsid w:val="00F325D1"/>
    <w:rsid w:val="00F35F9B"/>
    <w:rsid w:val="00F37101"/>
    <w:rsid w:val="00F4042A"/>
    <w:rsid w:val="00F41A1E"/>
    <w:rsid w:val="00F41CE8"/>
    <w:rsid w:val="00F41D9A"/>
    <w:rsid w:val="00F476DE"/>
    <w:rsid w:val="00F50CA8"/>
    <w:rsid w:val="00F51978"/>
    <w:rsid w:val="00F52A4B"/>
    <w:rsid w:val="00F53601"/>
    <w:rsid w:val="00F548BA"/>
    <w:rsid w:val="00F54D41"/>
    <w:rsid w:val="00F744B1"/>
    <w:rsid w:val="00FA6A65"/>
    <w:rsid w:val="00FB2F29"/>
    <w:rsid w:val="00FB412D"/>
    <w:rsid w:val="00FB4795"/>
    <w:rsid w:val="00FB4DB0"/>
    <w:rsid w:val="00FB5E3F"/>
    <w:rsid w:val="00FB7183"/>
    <w:rsid w:val="00FC56AF"/>
    <w:rsid w:val="00FD01C8"/>
    <w:rsid w:val="00FD5443"/>
    <w:rsid w:val="00FD7823"/>
    <w:rsid w:val="00FE152B"/>
    <w:rsid w:val="00FF200A"/>
    <w:rsid w:val="00FF25B9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644D40"/>
  <w15:docId w15:val="{0A1433EA-8D90-4801-93C5-C720A4B2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5ED8"/>
    <w:pPr>
      <w:spacing w:line="360" w:lineRule="auto"/>
      <w:ind w:firstLineChars="200" w:firstLine="200"/>
    </w:pPr>
    <w:rPr>
      <w:rFonts w:ascii="Tahoma" w:eastAsia="微软雅黑" w:hAnsi="Tahoma" w:cs="Times New Roman"/>
      <w:kern w:val="0"/>
    </w:rPr>
  </w:style>
  <w:style w:type="paragraph" w:styleId="1">
    <w:name w:val="heading 1"/>
    <w:next w:val="a0"/>
    <w:link w:val="1Char"/>
    <w:qFormat/>
    <w:rsid w:val="003C00B5"/>
    <w:pPr>
      <w:keepNext/>
      <w:keepLines/>
      <w:pageBreakBefore/>
      <w:widowControl w:val="0"/>
      <w:numPr>
        <w:numId w:val="1"/>
      </w:numPr>
      <w:shd w:val="clear" w:color="auto" w:fill="E6E6E6"/>
      <w:spacing w:before="340" w:after="330" w:line="578" w:lineRule="auto"/>
      <w:jc w:val="both"/>
      <w:outlineLvl w:val="0"/>
    </w:pPr>
    <w:rPr>
      <w:rFonts w:ascii="微软雅黑" w:eastAsia="微软雅黑" w:hAnsi="微软雅黑" w:cs="Arial"/>
      <w:b/>
      <w:bCs/>
      <w:kern w:val="32"/>
      <w:sz w:val="36"/>
      <w:szCs w:val="40"/>
    </w:rPr>
  </w:style>
  <w:style w:type="paragraph" w:styleId="2">
    <w:name w:val="heading 2"/>
    <w:aliases w:val="H2"/>
    <w:next w:val="a0"/>
    <w:link w:val="2Char"/>
    <w:autoRedefine/>
    <w:qFormat/>
    <w:rsid w:val="00A04C9A"/>
    <w:pPr>
      <w:keepNext/>
      <w:keepLines/>
      <w:widowControl w:val="0"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eastAsia="微软雅黑" w:hAnsi="Arial" w:cs="Arial"/>
      <w:b/>
      <w:bCs/>
      <w:iCs/>
      <w:kern w:val="0"/>
      <w:sz w:val="32"/>
      <w:szCs w:val="28"/>
    </w:rPr>
  </w:style>
  <w:style w:type="paragraph" w:styleId="3">
    <w:name w:val="heading 3"/>
    <w:next w:val="a0"/>
    <w:link w:val="3Char"/>
    <w:qFormat/>
    <w:rsid w:val="00A04C9A"/>
    <w:pPr>
      <w:keepNext/>
      <w:keepLines/>
      <w:numPr>
        <w:ilvl w:val="2"/>
        <w:numId w:val="1"/>
      </w:numPr>
      <w:spacing w:before="120" w:after="120" w:line="415" w:lineRule="auto"/>
      <w:ind w:left="794"/>
      <w:outlineLvl w:val="2"/>
    </w:pPr>
    <w:rPr>
      <w:rFonts w:ascii="Tahoma" w:eastAsia="微软雅黑" w:hAnsi="Tahoma" w:cs="Times New Roman"/>
      <w:b/>
      <w:bCs/>
      <w:kern w:val="0"/>
      <w:sz w:val="32"/>
      <w:szCs w:val="32"/>
    </w:rPr>
  </w:style>
  <w:style w:type="paragraph" w:styleId="4">
    <w:name w:val="heading 4"/>
    <w:next w:val="a0"/>
    <w:link w:val="4Char"/>
    <w:unhideWhenUsed/>
    <w:qFormat/>
    <w:rsid w:val="00A04C9A"/>
    <w:pPr>
      <w:keepNext/>
      <w:keepLines/>
      <w:numPr>
        <w:ilvl w:val="3"/>
        <w:numId w:val="1"/>
      </w:numPr>
      <w:snapToGrid w:val="0"/>
      <w:spacing w:before="120" w:line="360" w:lineRule="auto"/>
      <w:outlineLvl w:val="3"/>
    </w:pPr>
    <w:rPr>
      <w:rFonts w:ascii="Cambria" w:eastAsia="微软雅黑" w:hAnsi="Cambria" w:cs="Times New Roman"/>
      <w:b/>
      <w:bCs/>
      <w:kern w:val="0"/>
      <w:sz w:val="28"/>
      <w:szCs w:val="28"/>
    </w:rPr>
  </w:style>
  <w:style w:type="paragraph" w:styleId="5">
    <w:name w:val="heading 5"/>
    <w:next w:val="a0"/>
    <w:link w:val="5Char"/>
    <w:unhideWhenUsed/>
    <w:qFormat/>
    <w:rsid w:val="00A04C9A"/>
    <w:pPr>
      <w:keepNext/>
      <w:keepLines/>
      <w:numPr>
        <w:ilvl w:val="4"/>
        <w:numId w:val="1"/>
      </w:numPr>
      <w:spacing w:line="360" w:lineRule="auto"/>
      <w:ind w:left="1008"/>
      <w:outlineLvl w:val="4"/>
    </w:pPr>
    <w:rPr>
      <w:rFonts w:ascii="Tahoma" w:eastAsia="微软雅黑" w:hAnsi="Tahoma" w:cs="Times New Roman"/>
      <w:b/>
      <w:bCs/>
      <w:kern w:val="0"/>
      <w:szCs w:val="28"/>
    </w:rPr>
  </w:style>
  <w:style w:type="paragraph" w:styleId="6">
    <w:name w:val="heading 6"/>
    <w:next w:val="a0"/>
    <w:link w:val="6Char"/>
    <w:unhideWhenUsed/>
    <w:qFormat/>
    <w:rsid w:val="00A04C9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" w:eastAsia="宋体" w:hAnsi="Calibri" w:cs="Times New Roman"/>
      <w:b/>
      <w:bCs/>
      <w:kern w:val="0"/>
    </w:rPr>
  </w:style>
  <w:style w:type="paragraph" w:styleId="7">
    <w:name w:val="heading 7"/>
    <w:basedOn w:val="a0"/>
    <w:next w:val="a0"/>
    <w:link w:val="7Char"/>
    <w:unhideWhenUsed/>
    <w:qFormat/>
    <w:rsid w:val="00A04C9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nhideWhenUsed/>
    <w:qFormat/>
    <w:rsid w:val="00A04C9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libri" w:hAnsi="Calibri"/>
    </w:rPr>
  </w:style>
  <w:style w:type="paragraph" w:styleId="9">
    <w:name w:val="heading 9"/>
    <w:basedOn w:val="a0"/>
    <w:next w:val="a0"/>
    <w:link w:val="9Char"/>
    <w:unhideWhenUsed/>
    <w:qFormat/>
    <w:rsid w:val="00A04C9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libri" w:hAnsi="Calibr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C00B5"/>
    <w:rPr>
      <w:rFonts w:ascii="微软雅黑" w:eastAsia="微软雅黑" w:hAnsi="微软雅黑" w:cs="Arial"/>
      <w:b/>
      <w:bCs/>
      <w:kern w:val="32"/>
      <w:sz w:val="36"/>
      <w:szCs w:val="40"/>
      <w:shd w:val="clear" w:color="auto" w:fill="E6E6E6"/>
    </w:rPr>
  </w:style>
  <w:style w:type="character" w:customStyle="1" w:styleId="2Char">
    <w:name w:val="标题 2 Char"/>
    <w:aliases w:val="H2 Char"/>
    <w:basedOn w:val="a1"/>
    <w:link w:val="2"/>
    <w:uiPriority w:val="9"/>
    <w:rsid w:val="00A04C9A"/>
    <w:rPr>
      <w:rFonts w:ascii="Arial" w:eastAsia="微软雅黑" w:hAnsi="Arial" w:cs="Arial"/>
      <w:b/>
      <w:bCs/>
      <w:iCs/>
      <w:kern w:val="0"/>
      <w:sz w:val="32"/>
      <w:szCs w:val="28"/>
    </w:rPr>
  </w:style>
  <w:style w:type="character" w:customStyle="1" w:styleId="3Char">
    <w:name w:val="标题 3 Char"/>
    <w:basedOn w:val="a1"/>
    <w:link w:val="3"/>
    <w:rsid w:val="00A04C9A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1"/>
    <w:link w:val="4"/>
    <w:rsid w:val="00A04C9A"/>
    <w:rPr>
      <w:rFonts w:ascii="Cambria" w:eastAsia="微软雅黑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A04C9A"/>
    <w:rPr>
      <w:rFonts w:ascii="Tahoma" w:eastAsia="微软雅黑" w:hAnsi="Tahoma" w:cs="Times New Roman"/>
      <w:b/>
      <w:bCs/>
      <w:kern w:val="0"/>
      <w:szCs w:val="28"/>
    </w:rPr>
  </w:style>
  <w:style w:type="character" w:customStyle="1" w:styleId="6Char">
    <w:name w:val="标题 6 Char"/>
    <w:basedOn w:val="a1"/>
    <w:link w:val="6"/>
    <w:semiHidden/>
    <w:rsid w:val="00A04C9A"/>
    <w:rPr>
      <w:rFonts w:ascii="Calibri" w:eastAsia="宋体" w:hAnsi="Calibri" w:cs="Times New Roman"/>
      <w:b/>
      <w:bCs/>
      <w:kern w:val="0"/>
    </w:rPr>
  </w:style>
  <w:style w:type="character" w:customStyle="1" w:styleId="7Char">
    <w:name w:val="标题 7 Char"/>
    <w:basedOn w:val="a1"/>
    <w:link w:val="7"/>
    <w:semiHidden/>
    <w:rsid w:val="00A04C9A"/>
    <w:rPr>
      <w:rFonts w:ascii="Tahoma" w:eastAsia="微软雅黑" w:hAnsi="Tahoma" w:cs="Times New Roman"/>
      <w:b/>
      <w:bCs/>
      <w:kern w:val="0"/>
    </w:rPr>
  </w:style>
  <w:style w:type="character" w:customStyle="1" w:styleId="8Char">
    <w:name w:val="标题 8 Char"/>
    <w:basedOn w:val="a1"/>
    <w:link w:val="8"/>
    <w:semiHidden/>
    <w:rsid w:val="00A04C9A"/>
    <w:rPr>
      <w:rFonts w:ascii="Calibri" w:eastAsia="微软雅黑" w:hAnsi="Calibri" w:cs="Times New Roman"/>
      <w:kern w:val="0"/>
    </w:rPr>
  </w:style>
  <w:style w:type="character" w:customStyle="1" w:styleId="9Char">
    <w:name w:val="标题 9 Char"/>
    <w:basedOn w:val="a1"/>
    <w:link w:val="9"/>
    <w:semiHidden/>
    <w:rsid w:val="00A04C9A"/>
    <w:rPr>
      <w:rFonts w:ascii="Calibri" w:eastAsia="微软雅黑" w:hAnsi="Calibri" w:cs="Times New Roman"/>
      <w:kern w:val="0"/>
      <w:sz w:val="21"/>
      <w:szCs w:val="21"/>
    </w:rPr>
  </w:style>
  <w:style w:type="paragraph" w:styleId="a4">
    <w:name w:val="Balloon Text"/>
    <w:basedOn w:val="a0"/>
    <w:link w:val="Char"/>
    <w:uiPriority w:val="99"/>
    <w:semiHidden/>
    <w:unhideWhenUsed/>
    <w:rsid w:val="00664139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64139"/>
    <w:rPr>
      <w:rFonts w:ascii="Heiti SC Light" w:eastAsia="Heiti SC Light" w:hAnsi="Tahoma" w:cs="Times New Roman"/>
      <w:kern w:val="0"/>
      <w:sz w:val="18"/>
      <w:szCs w:val="18"/>
    </w:rPr>
  </w:style>
  <w:style w:type="paragraph" w:styleId="a5">
    <w:name w:val="header"/>
    <w:basedOn w:val="a0"/>
    <w:link w:val="Char0"/>
    <w:unhideWhenUsed/>
    <w:rsid w:val="00664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664139"/>
    <w:rPr>
      <w:rFonts w:ascii="Tahoma" w:eastAsia="宋体" w:hAnsi="Tahoma" w:cs="Times New Roman"/>
      <w:kern w:val="0"/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6641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664139"/>
    <w:rPr>
      <w:rFonts w:ascii="Tahoma" w:eastAsia="宋体" w:hAnsi="Tahoma" w:cs="Times New Roman"/>
      <w:kern w:val="0"/>
      <w:sz w:val="18"/>
      <w:szCs w:val="18"/>
    </w:rPr>
  </w:style>
  <w:style w:type="character" w:styleId="a7">
    <w:name w:val="page number"/>
    <w:basedOn w:val="a1"/>
    <w:uiPriority w:val="99"/>
    <w:semiHidden/>
    <w:unhideWhenUsed/>
    <w:rsid w:val="00664139"/>
  </w:style>
  <w:style w:type="paragraph" w:styleId="a8">
    <w:name w:val="Document Map"/>
    <w:basedOn w:val="a0"/>
    <w:link w:val="Char2"/>
    <w:uiPriority w:val="99"/>
    <w:semiHidden/>
    <w:unhideWhenUsed/>
    <w:rsid w:val="00062620"/>
    <w:rPr>
      <w:rFonts w:ascii="Heiti SC Light" w:eastAsia="Heiti SC Light"/>
    </w:rPr>
  </w:style>
  <w:style w:type="character" w:customStyle="1" w:styleId="Char2">
    <w:name w:val="文档结构图 Char"/>
    <w:basedOn w:val="a1"/>
    <w:link w:val="a8"/>
    <w:uiPriority w:val="99"/>
    <w:semiHidden/>
    <w:rsid w:val="00062620"/>
    <w:rPr>
      <w:rFonts w:ascii="Heiti SC Light" w:eastAsia="Heiti SC Light" w:hAnsi="Tahoma" w:cs="Times New Roman"/>
      <w:kern w:val="0"/>
    </w:rPr>
  </w:style>
  <w:style w:type="paragraph" w:styleId="a9">
    <w:name w:val="Date"/>
    <w:basedOn w:val="a0"/>
    <w:next w:val="a0"/>
    <w:link w:val="Char3"/>
    <w:rsid w:val="00D34798"/>
    <w:pPr>
      <w:ind w:leftChars="2500" w:left="100"/>
    </w:pPr>
    <w:rPr>
      <w:rFonts w:ascii="宋体" w:hAnsi="宋体"/>
      <w:b/>
      <w:sz w:val="40"/>
      <w:szCs w:val="40"/>
    </w:rPr>
  </w:style>
  <w:style w:type="character" w:customStyle="1" w:styleId="Char3">
    <w:name w:val="日期 Char"/>
    <w:basedOn w:val="a1"/>
    <w:link w:val="a9"/>
    <w:rsid w:val="00D34798"/>
    <w:rPr>
      <w:rFonts w:ascii="宋体" w:eastAsia="宋体" w:hAnsi="宋体" w:cs="Times New Roman"/>
      <w:b/>
      <w:kern w:val="0"/>
      <w:sz w:val="40"/>
      <w:szCs w:val="40"/>
    </w:rPr>
  </w:style>
  <w:style w:type="paragraph" w:styleId="a">
    <w:name w:val="List Number"/>
    <w:basedOn w:val="a0"/>
    <w:uiPriority w:val="99"/>
    <w:rsid w:val="007D4876"/>
    <w:pPr>
      <w:keepNext/>
      <w:numPr>
        <w:numId w:val="2"/>
      </w:numPr>
      <w:spacing w:before="120"/>
      <w:contextualSpacing/>
      <w:jc w:val="both"/>
    </w:pPr>
    <w:rPr>
      <w:rFonts w:ascii="Calibri" w:eastAsia="Calibri" w:hAnsi="Calibri"/>
      <w:sz w:val="22"/>
      <w:szCs w:val="22"/>
      <w:lang w:val="en-GB" w:eastAsia="en-US"/>
    </w:rPr>
  </w:style>
  <w:style w:type="paragraph" w:styleId="aa">
    <w:name w:val="Normal (Web)"/>
    <w:basedOn w:val="a0"/>
    <w:uiPriority w:val="99"/>
    <w:unhideWhenUsed/>
    <w:rsid w:val="00633AF3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ab">
    <w:name w:val="List Paragraph"/>
    <w:basedOn w:val="a0"/>
    <w:uiPriority w:val="34"/>
    <w:qFormat/>
    <w:rsid w:val="00416BC6"/>
    <w:pPr>
      <w:ind w:firstLine="420"/>
    </w:pPr>
  </w:style>
  <w:style w:type="paragraph" w:styleId="10">
    <w:name w:val="toc 1"/>
    <w:basedOn w:val="a0"/>
    <w:next w:val="a0"/>
    <w:autoRedefine/>
    <w:uiPriority w:val="39"/>
    <w:unhideWhenUsed/>
    <w:rsid w:val="00A04C9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0">
    <w:name w:val="toc 2"/>
    <w:basedOn w:val="a0"/>
    <w:next w:val="a0"/>
    <w:autoRedefine/>
    <w:uiPriority w:val="39"/>
    <w:unhideWhenUsed/>
    <w:rsid w:val="00A04C9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A04C9A"/>
    <w:pPr>
      <w:ind w:left="480"/>
    </w:pPr>
    <w:rPr>
      <w:rFonts w:asciiTheme="minorHAnsi" w:hAnsiTheme="minorHAnsi"/>
      <w:i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A04C9A"/>
    <w:pPr>
      <w:ind w:left="720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A04C9A"/>
    <w:pPr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A04C9A"/>
    <w:pPr>
      <w:ind w:left="1200"/>
    </w:pPr>
    <w:rPr>
      <w:rFonts w:asciiTheme="minorHAnsi" w:hAnsi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A04C9A"/>
    <w:pPr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A04C9A"/>
    <w:pPr>
      <w:ind w:left="1680"/>
    </w:pPr>
    <w:rPr>
      <w:rFonts w:asciiTheme="minorHAnsi" w:hAnsi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A04C9A"/>
    <w:pPr>
      <w:ind w:left="1920"/>
    </w:pPr>
    <w:rPr>
      <w:rFonts w:asciiTheme="minorHAnsi" w:hAnsiTheme="minorHAnsi"/>
      <w:sz w:val="18"/>
      <w:szCs w:val="18"/>
    </w:rPr>
  </w:style>
  <w:style w:type="table" w:styleId="ac">
    <w:name w:val="Table Grid"/>
    <w:basedOn w:val="a2"/>
    <w:qFormat/>
    <w:rsid w:val="00FD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BM">
    <w:name w:val="IBM 正文"/>
    <w:basedOn w:val="a0"/>
    <w:rsid w:val="00E44F91"/>
    <w:pPr>
      <w:widowControl w:val="0"/>
      <w:spacing w:line="400" w:lineRule="exact"/>
      <w:ind w:firstLineChars="0" w:firstLine="0"/>
      <w:jc w:val="both"/>
    </w:pPr>
    <w:rPr>
      <w:rFonts w:ascii="Times New Roman" w:eastAsia="宋体" w:hAnsi="Times New Roman"/>
      <w:spacing w:val="20"/>
      <w:kern w:val="2"/>
      <w:szCs w:val="20"/>
    </w:rPr>
  </w:style>
  <w:style w:type="paragraph" w:styleId="ad">
    <w:name w:val="caption"/>
    <w:aliases w:val="Caption Char Char Char,题注1 Char,信息主题,Caption Table"/>
    <w:basedOn w:val="a0"/>
    <w:next w:val="a0"/>
    <w:qFormat/>
    <w:rsid w:val="00E44F91"/>
    <w:pPr>
      <w:spacing w:before="120" w:after="120" w:line="300" w:lineRule="exact"/>
      <w:ind w:firstLineChars="0" w:firstLine="0"/>
    </w:pPr>
    <w:rPr>
      <w:rFonts w:ascii="Arial" w:eastAsia="宋体" w:hAnsi="Arial"/>
      <w:sz w:val="20"/>
      <w:szCs w:val="20"/>
      <w:lang w:eastAsia="zh-TW"/>
    </w:rPr>
  </w:style>
  <w:style w:type="paragraph" w:styleId="ae">
    <w:name w:val="Body Text Indent"/>
    <w:basedOn w:val="a0"/>
    <w:link w:val="Char4"/>
    <w:rsid w:val="00E44F91"/>
    <w:pPr>
      <w:widowControl w:val="0"/>
      <w:spacing w:after="120" w:line="240" w:lineRule="auto"/>
      <w:ind w:leftChars="200" w:left="420" w:firstLineChars="0" w:firstLine="0"/>
      <w:jc w:val="both"/>
    </w:pPr>
    <w:rPr>
      <w:rFonts w:ascii="Times New Roman" w:eastAsia="宋体" w:hAnsi="Times New Roman"/>
      <w:kern w:val="2"/>
      <w:sz w:val="21"/>
    </w:rPr>
  </w:style>
  <w:style w:type="character" w:customStyle="1" w:styleId="Char4">
    <w:name w:val="正文文本缩进 Char"/>
    <w:basedOn w:val="a1"/>
    <w:link w:val="ae"/>
    <w:rsid w:val="00E44F91"/>
    <w:rPr>
      <w:rFonts w:ascii="Times New Roman" w:eastAsia="宋体" w:hAnsi="Times New Roman" w:cs="Times New Roman"/>
      <w:sz w:val="21"/>
    </w:rPr>
  </w:style>
  <w:style w:type="paragraph" w:customStyle="1" w:styleId="CharCharCharCharCharCharCharCharChar">
    <w:name w:val="Char Char Char Char Char Char Char Char Char"/>
    <w:basedOn w:val="a0"/>
    <w:rsid w:val="00E44F91"/>
    <w:pPr>
      <w:spacing w:line="240" w:lineRule="auto"/>
      <w:ind w:firstLineChars="0" w:firstLine="0"/>
    </w:pPr>
    <w:rPr>
      <w:rFonts w:ascii="Futura Bk" w:eastAsia="宋体" w:hAnsi="Futura Bk"/>
      <w:sz w:val="20"/>
      <w:szCs w:val="20"/>
      <w:lang w:val="en-GB" w:eastAsia="en-US"/>
    </w:rPr>
  </w:style>
  <w:style w:type="paragraph" w:styleId="af">
    <w:name w:val="Title"/>
    <w:basedOn w:val="a0"/>
    <w:next w:val="a0"/>
    <w:link w:val="Char5"/>
    <w:qFormat/>
    <w:rsid w:val="00F744B1"/>
    <w:pPr>
      <w:keepNext/>
      <w:widowControl w:val="0"/>
      <w:spacing w:before="240" w:after="60" w:line="240" w:lineRule="auto"/>
      <w:ind w:firstLineChars="0" w:firstLine="0"/>
      <w:jc w:val="both"/>
    </w:pPr>
    <w:rPr>
      <w:rFonts w:ascii="Times New Roman" w:eastAsia="宋体" w:hAnsi="Times New Roman"/>
      <w:b/>
      <w:kern w:val="28"/>
    </w:rPr>
  </w:style>
  <w:style w:type="character" w:customStyle="1" w:styleId="Char5">
    <w:name w:val="标题 Char"/>
    <w:basedOn w:val="a1"/>
    <w:link w:val="af"/>
    <w:rsid w:val="00F744B1"/>
    <w:rPr>
      <w:rFonts w:ascii="Times New Roman" w:eastAsia="宋体" w:hAnsi="Times New Roman" w:cs="Times New Roman"/>
      <w:b/>
      <w:kern w:val="28"/>
    </w:rPr>
  </w:style>
  <w:style w:type="paragraph" w:styleId="21">
    <w:name w:val="Body Text Indent 2"/>
    <w:basedOn w:val="a0"/>
    <w:link w:val="2Char0"/>
    <w:uiPriority w:val="99"/>
    <w:semiHidden/>
    <w:unhideWhenUsed/>
    <w:rsid w:val="00F744B1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1"/>
    <w:link w:val="21"/>
    <w:uiPriority w:val="99"/>
    <w:semiHidden/>
    <w:rsid w:val="00F744B1"/>
    <w:rPr>
      <w:rFonts w:ascii="Tahoma" w:eastAsia="微软雅黑" w:hAnsi="Tahoma" w:cs="Times New Roman"/>
      <w:kern w:val="0"/>
    </w:rPr>
  </w:style>
  <w:style w:type="paragraph" w:customStyle="1" w:styleId="Cap1">
    <w:name w:val="Cap_表格标题 1"/>
    <w:rsid w:val="00984767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</w:rPr>
  </w:style>
  <w:style w:type="paragraph" w:customStyle="1" w:styleId="Cap">
    <w:name w:val="Cap_表格正文"/>
    <w:rsid w:val="00984767"/>
    <w:pPr>
      <w:spacing w:after="40"/>
    </w:pPr>
    <w:rPr>
      <w:rFonts w:ascii="Arial" w:eastAsia="宋体" w:hAnsi="Arial" w:cs="Arial"/>
      <w:kern w:val="0"/>
      <w:sz w:val="18"/>
      <w:szCs w:val="16"/>
    </w:rPr>
  </w:style>
  <w:style w:type="paragraph" w:customStyle="1" w:styleId="Cap2">
    <w:name w:val="Cap_表格标题 2"/>
    <w:rsid w:val="00984767"/>
    <w:pPr>
      <w:jc w:val="both"/>
    </w:pPr>
    <w:rPr>
      <w:rFonts w:ascii="Arial Bold" w:eastAsia="Arial Unicode MS" w:hAnsi="Arial Bold" w:cs="Arial"/>
      <w:b/>
      <w:kern w:val="0"/>
      <w:sz w:val="18"/>
      <w:szCs w:val="18"/>
      <w:lang w:eastAsia="en-US"/>
    </w:rPr>
  </w:style>
  <w:style w:type="paragraph" w:customStyle="1" w:styleId="af0">
    <w:name w:val="标准正文"/>
    <w:basedOn w:val="a0"/>
    <w:qFormat/>
    <w:rsid w:val="003B5C30"/>
    <w:pPr>
      <w:widowControl w:val="0"/>
      <w:spacing w:before="156" w:after="156"/>
      <w:ind w:firstLine="480"/>
      <w:jc w:val="both"/>
    </w:pPr>
    <w:rPr>
      <w:rFonts w:ascii="Times New Roman" w:eastAsia="宋体" w:hAnsi="Times New Roman" w:cs="宋体"/>
      <w:kern w:val="2"/>
      <w:szCs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DA4079"/>
    <w:pPr>
      <w:pageBreakBefore w:val="0"/>
      <w:widowControl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1">
    <w:name w:val="Hyperlink"/>
    <w:basedOn w:val="a1"/>
    <w:uiPriority w:val="99"/>
    <w:unhideWhenUsed/>
    <w:rsid w:val="00DA4079"/>
    <w:rPr>
      <w:color w:val="0000FF" w:themeColor="hyperlink"/>
      <w:u w:val="single"/>
    </w:rPr>
  </w:style>
  <w:style w:type="character" w:customStyle="1" w:styleId="apple-converted-space">
    <w:name w:val="apple-converted-space"/>
    <w:basedOn w:val="a1"/>
    <w:rsid w:val="007D3BCB"/>
  </w:style>
  <w:style w:type="character" w:styleId="af2">
    <w:name w:val="Strong"/>
    <w:basedOn w:val="a1"/>
    <w:uiPriority w:val="22"/>
    <w:qFormat/>
    <w:rsid w:val="003C4FBC"/>
    <w:rPr>
      <w:b/>
      <w:bCs/>
    </w:rPr>
  </w:style>
  <w:style w:type="character" w:styleId="af3">
    <w:name w:val="annotation reference"/>
    <w:basedOn w:val="a1"/>
    <w:uiPriority w:val="99"/>
    <w:semiHidden/>
    <w:unhideWhenUsed/>
    <w:rsid w:val="0018508B"/>
    <w:rPr>
      <w:sz w:val="21"/>
      <w:szCs w:val="21"/>
    </w:rPr>
  </w:style>
  <w:style w:type="paragraph" w:styleId="af4">
    <w:name w:val="annotation text"/>
    <w:basedOn w:val="a0"/>
    <w:link w:val="Char6"/>
    <w:uiPriority w:val="99"/>
    <w:semiHidden/>
    <w:unhideWhenUsed/>
    <w:rsid w:val="0018508B"/>
  </w:style>
  <w:style w:type="character" w:customStyle="1" w:styleId="Char6">
    <w:name w:val="批注文字 Char"/>
    <w:basedOn w:val="a1"/>
    <w:link w:val="af4"/>
    <w:uiPriority w:val="99"/>
    <w:semiHidden/>
    <w:rsid w:val="0018508B"/>
    <w:rPr>
      <w:rFonts w:ascii="Tahoma" w:eastAsia="微软雅黑" w:hAnsi="Tahoma" w:cs="Times New Roman"/>
      <w:kern w:val="0"/>
    </w:rPr>
  </w:style>
  <w:style w:type="paragraph" w:styleId="af5">
    <w:name w:val="annotation subject"/>
    <w:basedOn w:val="af4"/>
    <w:next w:val="af4"/>
    <w:link w:val="Char7"/>
    <w:uiPriority w:val="99"/>
    <w:semiHidden/>
    <w:unhideWhenUsed/>
    <w:rsid w:val="0018508B"/>
    <w:rPr>
      <w:b/>
      <w:bCs/>
    </w:rPr>
  </w:style>
  <w:style w:type="character" w:customStyle="1" w:styleId="Char7">
    <w:name w:val="批注主题 Char"/>
    <w:basedOn w:val="Char6"/>
    <w:link w:val="af5"/>
    <w:uiPriority w:val="99"/>
    <w:semiHidden/>
    <w:rsid w:val="0018508B"/>
    <w:rPr>
      <w:rFonts w:ascii="Tahoma" w:eastAsia="微软雅黑" w:hAnsi="Tahoma" w:cs="Times New Roman"/>
      <w:b/>
      <w:bCs/>
      <w:kern w:val="0"/>
    </w:rPr>
  </w:style>
  <w:style w:type="paragraph" w:customStyle="1" w:styleId="31">
    <w:name w:val="表格3"/>
    <w:basedOn w:val="a0"/>
    <w:next w:val="a0"/>
    <w:qFormat/>
    <w:rsid w:val="00531131"/>
    <w:pPr>
      <w:widowControl w:val="0"/>
      <w:ind w:firstLineChars="0" w:firstLine="0"/>
    </w:pPr>
    <w:rPr>
      <w:rFonts w:ascii="Calibri" w:eastAsia="宋体" w:hAnsi="Calibr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C66D38-27D7-4EF1-8BB8-4E17F375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20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AVIC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Liu</dc:creator>
  <cp:keywords/>
  <dc:description/>
  <cp:lastModifiedBy>阳军(300013)</cp:lastModifiedBy>
  <cp:revision>35</cp:revision>
  <dcterms:created xsi:type="dcterms:W3CDTF">2018-01-10T07:27:00Z</dcterms:created>
  <dcterms:modified xsi:type="dcterms:W3CDTF">2018-03-21T08:48:00Z</dcterms:modified>
</cp:coreProperties>
</file>