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641DB" w14:textId="77777777" w:rsidR="00A55F80" w:rsidRPr="006B6E54" w:rsidRDefault="006F1D2A" w:rsidP="00C27547">
      <w:pPr>
        <w:pStyle w:val="Heading3"/>
        <w:pBdr>
          <w:top w:val="none" w:sz="0" w:space="0" w:color="auto"/>
          <w:bottom w:val="none" w:sz="0" w:space="0" w:color="auto"/>
        </w:pBdr>
        <w:rPr>
          <w:rFonts w:ascii="Cambria" w:hAnsi="Cambria"/>
          <w:smallCaps w:val="0"/>
          <w:spacing w:val="10"/>
          <w:sz w:val="44"/>
          <w:szCs w:val="44"/>
        </w:rPr>
      </w:pPr>
      <w:bookmarkStart w:id="0" w:name="_GoBack"/>
      <w:bookmarkEnd w:id="0"/>
      <w:r w:rsidRPr="006B6E54">
        <w:rPr>
          <w:rFonts w:ascii="Cambria" w:hAnsi="Cambria"/>
          <w:smallCaps w:val="0"/>
          <w:spacing w:val="10"/>
          <w:sz w:val="44"/>
          <w:szCs w:val="44"/>
        </w:rPr>
        <w:t>Chris Alberg</w:t>
      </w:r>
    </w:p>
    <w:p w14:paraId="25D96060" w14:textId="39254EF2" w:rsidR="002E7BA4" w:rsidRPr="006F1D2A" w:rsidRDefault="00B8075C" w:rsidP="00C27547">
      <w:pPr>
        <w:pBdr>
          <w:top w:val="single" w:sz="4" w:space="1" w:color="auto"/>
        </w:pBdr>
        <w:spacing w:after="0" w:line="240" w:lineRule="auto"/>
        <w:jc w:val="center"/>
        <w:rPr>
          <w:rFonts w:ascii="Cambria" w:eastAsia="MS Mincho" w:hAnsi="Cambria"/>
          <w:sz w:val="20"/>
          <w:szCs w:val="20"/>
        </w:rPr>
      </w:pPr>
      <w:r>
        <w:rPr>
          <w:rFonts w:ascii="Cambria" w:eastAsia="MS Mincho" w:hAnsi="Cambria"/>
          <w:sz w:val="20"/>
          <w:szCs w:val="20"/>
        </w:rPr>
        <w:t>San Diego, CA 92116</w:t>
      </w:r>
      <w:r w:rsidR="00B76F9D" w:rsidRPr="006F1D2A">
        <w:rPr>
          <w:rFonts w:ascii="Cambria" w:eastAsia="MS Mincho" w:hAnsi="Cambria"/>
          <w:sz w:val="20"/>
          <w:szCs w:val="20"/>
        </w:rPr>
        <w:t xml:space="preserve"> | (</w:t>
      </w:r>
      <w:r w:rsidR="006F1D2A">
        <w:rPr>
          <w:rFonts w:ascii="Cambria" w:eastAsia="MS Mincho" w:hAnsi="Cambria"/>
          <w:sz w:val="20"/>
          <w:szCs w:val="20"/>
        </w:rPr>
        <w:t>760</w:t>
      </w:r>
      <w:r w:rsidR="00B76F9D" w:rsidRPr="006F1D2A">
        <w:rPr>
          <w:rFonts w:ascii="Cambria" w:eastAsia="MS Mincho" w:hAnsi="Cambria"/>
          <w:sz w:val="20"/>
          <w:szCs w:val="20"/>
        </w:rPr>
        <w:t xml:space="preserve">) </w:t>
      </w:r>
      <w:r w:rsidR="006F1D2A">
        <w:rPr>
          <w:rFonts w:ascii="Cambria" w:eastAsia="MS Mincho" w:hAnsi="Cambria"/>
          <w:sz w:val="20"/>
          <w:szCs w:val="20"/>
        </w:rPr>
        <w:t>333</w:t>
      </w:r>
      <w:r w:rsidR="00B76F9D" w:rsidRPr="006F1D2A">
        <w:rPr>
          <w:rFonts w:ascii="Cambria" w:eastAsia="MS Mincho" w:hAnsi="Cambria"/>
          <w:sz w:val="20"/>
          <w:szCs w:val="20"/>
        </w:rPr>
        <w:t>-</w:t>
      </w:r>
      <w:r w:rsidR="006F1D2A">
        <w:rPr>
          <w:rFonts w:ascii="Cambria" w:eastAsia="MS Mincho" w:hAnsi="Cambria"/>
          <w:sz w:val="20"/>
          <w:szCs w:val="20"/>
        </w:rPr>
        <w:t>8017</w:t>
      </w:r>
    </w:p>
    <w:p w14:paraId="1F531958" w14:textId="77777777" w:rsidR="00A55F80" w:rsidRPr="006F1D2A" w:rsidRDefault="006F1D2A" w:rsidP="00C27547">
      <w:pPr>
        <w:pBdr>
          <w:top w:val="single" w:sz="4" w:space="1" w:color="auto"/>
        </w:pBdr>
        <w:spacing w:after="0" w:line="240" w:lineRule="auto"/>
        <w:jc w:val="center"/>
        <w:rPr>
          <w:rFonts w:ascii="Cambria" w:hAnsi="Cambria"/>
          <w:sz w:val="20"/>
          <w:szCs w:val="20"/>
        </w:rPr>
      </w:pPr>
      <w:r>
        <w:rPr>
          <w:rFonts w:ascii="Cambria" w:eastAsia="MS Mincho" w:hAnsi="Cambria"/>
          <w:position w:val="2"/>
          <w:sz w:val="20"/>
          <w:szCs w:val="20"/>
        </w:rPr>
        <w:t>chris_alberg</w:t>
      </w:r>
      <w:r w:rsidR="00B37CC4" w:rsidRPr="006F1D2A">
        <w:rPr>
          <w:rFonts w:ascii="Cambria" w:eastAsia="MS Mincho" w:hAnsi="Cambria"/>
          <w:position w:val="2"/>
          <w:sz w:val="20"/>
          <w:szCs w:val="20"/>
        </w:rPr>
        <w:t>@</w:t>
      </w:r>
      <w:r>
        <w:rPr>
          <w:rFonts w:ascii="Cambria" w:eastAsia="MS Mincho" w:hAnsi="Cambria"/>
          <w:position w:val="2"/>
          <w:sz w:val="20"/>
          <w:szCs w:val="20"/>
        </w:rPr>
        <w:t>yahoo</w:t>
      </w:r>
      <w:r w:rsidR="00B37CC4" w:rsidRPr="006F1D2A">
        <w:rPr>
          <w:rFonts w:ascii="Cambria" w:eastAsia="MS Mincho" w:hAnsi="Cambria"/>
          <w:position w:val="2"/>
          <w:sz w:val="20"/>
          <w:szCs w:val="20"/>
        </w:rPr>
        <w:t>.com</w:t>
      </w:r>
    </w:p>
    <w:p w14:paraId="6771967A" w14:textId="7E7B259F" w:rsidR="003C6D3B" w:rsidRPr="006F1D2A" w:rsidRDefault="00FF7FD7" w:rsidP="00447938">
      <w:pPr>
        <w:pStyle w:val="BodyText"/>
        <w:spacing w:before="400" w:after="200"/>
        <w:rPr>
          <w:rFonts w:ascii="Cambria" w:hAnsi="Cambria"/>
          <w:sz w:val="21"/>
          <w:szCs w:val="21"/>
        </w:rPr>
      </w:pPr>
      <w:r>
        <w:rPr>
          <w:rFonts w:ascii="Cambria" w:hAnsi="Cambria"/>
          <w:sz w:val="21"/>
          <w:szCs w:val="21"/>
        </w:rPr>
        <w:t>Dynamic professional</w:t>
      </w:r>
      <w:r w:rsidR="00A55F80" w:rsidRPr="006F1D2A">
        <w:rPr>
          <w:rFonts w:ascii="Cambria" w:hAnsi="Cambria"/>
          <w:sz w:val="21"/>
          <w:szCs w:val="21"/>
        </w:rPr>
        <w:t xml:space="preserve"> with expertise in all facets of </w:t>
      </w:r>
      <w:r w:rsidR="002A104E">
        <w:rPr>
          <w:rFonts w:ascii="Cambria" w:hAnsi="Cambria"/>
          <w:sz w:val="21"/>
          <w:szCs w:val="21"/>
        </w:rPr>
        <w:t>business and</w:t>
      </w:r>
      <w:r w:rsidR="00A55F80" w:rsidRPr="006F1D2A">
        <w:rPr>
          <w:rFonts w:ascii="Cambria" w:hAnsi="Cambria"/>
          <w:sz w:val="21"/>
          <w:szCs w:val="21"/>
        </w:rPr>
        <w:t xml:space="preserve"> financial management, </w:t>
      </w:r>
      <w:r w:rsidR="00665446">
        <w:rPr>
          <w:rFonts w:ascii="Cambria" w:hAnsi="Cambria"/>
          <w:sz w:val="21"/>
          <w:szCs w:val="21"/>
        </w:rPr>
        <w:t xml:space="preserve">client relationships, and sales techniques. </w:t>
      </w:r>
      <w:r w:rsidR="00A55F80" w:rsidRPr="006F1D2A">
        <w:rPr>
          <w:rFonts w:ascii="Cambria" w:hAnsi="Cambria"/>
          <w:sz w:val="21"/>
          <w:szCs w:val="21"/>
        </w:rPr>
        <w:t>Skilled in collaborating with all members of the organi</w:t>
      </w:r>
      <w:r w:rsidR="00665446">
        <w:rPr>
          <w:rFonts w:ascii="Cambria" w:hAnsi="Cambria"/>
          <w:sz w:val="21"/>
          <w:szCs w:val="21"/>
        </w:rPr>
        <w:t>zation to achieve business and economic</w:t>
      </w:r>
      <w:r w:rsidR="00A55F80" w:rsidRPr="006F1D2A">
        <w:rPr>
          <w:rFonts w:ascii="Cambria" w:hAnsi="Cambria"/>
          <w:sz w:val="21"/>
          <w:szCs w:val="21"/>
        </w:rPr>
        <w:t xml:space="preserve"> objectives. Instrumental in streamlining and improving processes, enhancing productivity, and implementing </w:t>
      </w:r>
      <w:r w:rsidR="00665446">
        <w:rPr>
          <w:rFonts w:ascii="Cambria" w:hAnsi="Cambria"/>
          <w:sz w:val="21"/>
          <w:szCs w:val="21"/>
        </w:rPr>
        <w:t>business</w:t>
      </w:r>
      <w:r w:rsidR="00A55F80" w:rsidRPr="006F1D2A">
        <w:rPr>
          <w:rFonts w:ascii="Cambria" w:hAnsi="Cambria"/>
          <w:sz w:val="21"/>
          <w:szCs w:val="21"/>
        </w:rPr>
        <w:t xml:space="preserve"> solutions.</w:t>
      </w:r>
      <w:r w:rsidR="003A0523">
        <w:rPr>
          <w:rFonts w:ascii="Cambria" w:hAnsi="Cambria"/>
          <w:sz w:val="21"/>
          <w:szCs w:val="21"/>
        </w:rPr>
        <w:t xml:space="preserve"> Proficient in PC an</w:t>
      </w:r>
      <w:r w:rsidR="00E93CCA">
        <w:rPr>
          <w:rFonts w:ascii="Cambria" w:hAnsi="Cambria"/>
          <w:sz w:val="21"/>
          <w:szCs w:val="21"/>
        </w:rPr>
        <w:t>d Mac OS, MS Office,</w:t>
      </w:r>
      <w:r w:rsidR="003A0523">
        <w:rPr>
          <w:rFonts w:ascii="Cambria" w:hAnsi="Cambria"/>
          <w:sz w:val="21"/>
          <w:szCs w:val="21"/>
        </w:rPr>
        <w:t xml:space="preserve"> QuickBooks, </w:t>
      </w:r>
      <w:r w:rsidR="00E14AF1">
        <w:rPr>
          <w:rFonts w:ascii="Cambria" w:hAnsi="Cambria"/>
          <w:sz w:val="21"/>
          <w:szCs w:val="21"/>
        </w:rPr>
        <w:t xml:space="preserve">CRE Express, </w:t>
      </w:r>
      <w:r w:rsidR="00A71E1A">
        <w:rPr>
          <w:rFonts w:ascii="Cambria" w:hAnsi="Cambria"/>
          <w:sz w:val="21"/>
          <w:szCs w:val="21"/>
        </w:rPr>
        <w:t>Connect CRM,</w:t>
      </w:r>
      <w:r w:rsidR="003A0523">
        <w:rPr>
          <w:rFonts w:ascii="Cambria" w:hAnsi="Cambria"/>
          <w:sz w:val="21"/>
          <w:szCs w:val="21"/>
        </w:rPr>
        <w:t xml:space="preserve"> Kronos and Certify applications.</w:t>
      </w:r>
    </w:p>
    <w:tbl>
      <w:tblPr>
        <w:tblW w:w="5000" w:type="pct"/>
        <w:tblLook w:val="04A0" w:firstRow="1" w:lastRow="0" w:firstColumn="1" w:lastColumn="0" w:noHBand="0" w:noVBand="1"/>
      </w:tblPr>
      <w:tblGrid>
        <w:gridCol w:w="3120"/>
        <w:gridCol w:w="3121"/>
        <w:gridCol w:w="3119"/>
      </w:tblGrid>
      <w:tr w:rsidR="007F1669" w:rsidRPr="006F1D2A" w14:paraId="7C924EB7" w14:textId="77777777" w:rsidTr="00C27547">
        <w:tc>
          <w:tcPr>
            <w:tcW w:w="1667" w:type="pct"/>
          </w:tcPr>
          <w:p w14:paraId="0BA6AA0E" w14:textId="77777777" w:rsidR="007F1669" w:rsidRPr="006F1D2A" w:rsidRDefault="007F1669" w:rsidP="003C6D3B">
            <w:pPr>
              <w:pStyle w:val="MediumGrid1-Accent21"/>
              <w:numPr>
                <w:ilvl w:val="0"/>
                <w:numId w:val="6"/>
              </w:numPr>
              <w:tabs>
                <w:tab w:val="left" w:pos="342"/>
              </w:tabs>
              <w:spacing w:before="240" w:after="0" w:line="240" w:lineRule="auto"/>
              <w:ind w:left="360"/>
              <w:contextualSpacing w:val="0"/>
              <w:rPr>
                <w:sz w:val="21"/>
                <w:szCs w:val="21"/>
              </w:rPr>
            </w:pPr>
            <w:r w:rsidRPr="006F1D2A">
              <w:rPr>
                <w:sz w:val="21"/>
                <w:szCs w:val="21"/>
              </w:rPr>
              <w:t>Consultative Sales</w:t>
            </w:r>
          </w:p>
          <w:p w14:paraId="13D68580" w14:textId="77777777" w:rsidR="007F1669" w:rsidRPr="006F1D2A" w:rsidRDefault="007F1669" w:rsidP="005B42B2">
            <w:pPr>
              <w:pStyle w:val="MediumGrid1-Accent21"/>
              <w:numPr>
                <w:ilvl w:val="0"/>
                <w:numId w:val="6"/>
              </w:numPr>
              <w:tabs>
                <w:tab w:val="left" w:pos="342"/>
              </w:tabs>
              <w:spacing w:after="0" w:line="240" w:lineRule="auto"/>
              <w:ind w:left="360"/>
              <w:contextualSpacing w:val="0"/>
              <w:rPr>
                <w:sz w:val="21"/>
                <w:szCs w:val="21"/>
              </w:rPr>
            </w:pPr>
            <w:r w:rsidRPr="006F1D2A">
              <w:rPr>
                <w:sz w:val="21"/>
                <w:szCs w:val="21"/>
              </w:rPr>
              <w:t>High-Level Sales Proficiency</w:t>
            </w:r>
          </w:p>
          <w:p w14:paraId="27CC2BA2" w14:textId="6BFA2EB6" w:rsidR="007F1669" w:rsidRPr="006F1D2A" w:rsidRDefault="00105C39" w:rsidP="005B42B2">
            <w:pPr>
              <w:pStyle w:val="MediumGrid1-Accent21"/>
              <w:numPr>
                <w:ilvl w:val="0"/>
                <w:numId w:val="6"/>
              </w:numPr>
              <w:tabs>
                <w:tab w:val="left" w:pos="342"/>
              </w:tabs>
              <w:spacing w:after="0" w:line="240" w:lineRule="auto"/>
              <w:ind w:left="360"/>
              <w:contextualSpacing w:val="0"/>
              <w:rPr>
                <w:sz w:val="21"/>
                <w:szCs w:val="21"/>
              </w:rPr>
            </w:pPr>
            <w:r>
              <w:rPr>
                <w:sz w:val="21"/>
                <w:szCs w:val="21"/>
              </w:rPr>
              <w:t>Client Relationship</w:t>
            </w:r>
          </w:p>
          <w:p w14:paraId="5EB2BF2A" w14:textId="77777777" w:rsidR="007F1669" w:rsidRPr="006F1D2A" w:rsidRDefault="007F1669" w:rsidP="005B42B2">
            <w:pPr>
              <w:pStyle w:val="MediumGrid1-Accent21"/>
              <w:numPr>
                <w:ilvl w:val="0"/>
                <w:numId w:val="6"/>
              </w:numPr>
              <w:tabs>
                <w:tab w:val="left" w:pos="342"/>
              </w:tabs>
              <w:spacing w:after="0" w:line="240" w:lineRule="auto"/>
              <w:ind w:left="360"/>
              <w:contextualSpacing w:val="0"/>
              <w:rPr>
                <w:sz w:val="21"/>
                <w:szCs w:val="21"/>
              </w:rPr>
            </w:pPr>
            <w:r w:rsidRPr="006F1D2A">
              <w:rPr>
                <w:sz w:val="21"/>
                <w:szCs w:val="21"/>
              </w:rPr>
              <w:t>Industry Networking</w:t>
            </w:r>
          </w:p>
        </w:tc>
        <w:tc>
          <w:tcPr>
            <w:tcW w:w="1667" w:type="pct"/>
          </w:tcPr>
          <w:p w14:paraId="0A5C9BE2" w14:textId="77777777" w:rsidR="007F1669" w:rsidRPr="002A104E" w:rsidRDefault="002A104E" w:rsidP="003C6D3B">
            <w:pPr>
              <w:pStyle w:val="MediumGrid1-Accent21"/>
              <w:numPr>
                <w:ilvl w:val="0"/>
                <w:numId w:val="6"/>
              </w:numPr>
              <w:tabs>
                <w:tab w:val="left" w:pos="342"/>
              </w:tabs>
              <w:spacing w:before="240" w:after="0" w:line="240" w:lineRule="auto"/>
              <w:ind w:left="360"/>
              <w:contextualSpacing w:val="0"/>
              <w:rPr>
                <w:sz w:val="21"/>
                <w:szCs w:val="21"/>
              </w:rPr>
            </w:pPr>
            <w:r w:rsidRPr="002A104E">
              <w:rPr>
                <w:sz w:val="21"/>
                <w:szCs w:val="21"/>
              </w:rPr>
              <w:t>Leadership &amp; Training</w:t>
            </w:r>
          </w:p>
          <w:p w14:paraId="1DD4D69D" w14:textId="77777777" w:rsidR="007F1669" w:rsidRPr="002A104E" w:rsidRDefault="007F1669" w:rsidP="005B42B2">
            <w:pPr>
              <w:pStyle w:val="MediumGrid1-Accent21"/>
              <w:numPr>
                <w:ilvl w:val="0"/>
                <w:numId w:val="6"/>
              </w:numPr>
              <w:tabs>
                <w:tab w:val="left" w:pos="342"/>
              </w:tabs>
              <w:spacing w:after="0" w:line="240" w:lineRule="auto"/>
              <w:ind w:left="360"/>
              <w:contextualSpacing w:val="0"/>
              <w:rPr>
                <w:sz w:val="21"/>
                <w:szCs w:val="21"/>
              </w:rPr>
            </w:pPr>
            <w:r w:rsidRPr="002A104E">
              <w:rPr>
                <w:sz w:val="21"/>
                <w:szCs w:val="21"/>
              </w:rPr>
              <w:t>Competitive Intelligence</w:t>
            </w:r>
          </w:p>
          <w:p w14:paraId="093A10A4" w14:textId="77777777" w:rsidR="007F1669" w:rsidRPr="006F1D2A" w:rsidRDefault="007F1669" w:rsidP="005B42B2">
            <w:pPr>
              <w:pStyle w:val="MediumGrid1-Accent21"/>
              <w:numPr>
                <w:ilvl w:val="0"/>
                <w:numId w:val="6"/>
              </w:numPr>
              <w:tabs>
                <w:tab w:val="left" w:pos="342"/>
              </w:tabs>
              <w:spacing w:after="0" w:line="240" w:lineRule="auto"/>
              <w:ind w:left="360"/>
              <w:contextualSpacing w:val="0"/>
              <w:rPr>
                <w:sz w:val="21"/>
                <w:szCs w:val="21"/>
              </w:rPr>
            </w:pPr>
            <w:r w:rsidRPr="006F1D2A">
              <w:rPr>
                <w:sz w:val="21"/>
                <w:szCs w:val="21"/>
              </w:rPr>
              <w:t>Business Development</w:t>
            </w:r>
          </w:p>
          <w:p w14:paraId="139D219F" w14:textId="77777777" w:rsidR="007F1669" w:rsidRPr="002A104E" w:rsidRDefault="002A104E" w:rsidP="005B42B2">
            <w:pPr>
              <w:pStyle w:val="MediumGrid1-Accent21"/>
              <w:numPr>
                <w:ilvl w:val="0"/>
                <w:numId w:val="6"/>
              </w:numPr>
              <w:tabs>
                <w:tab w:val="left" w:pos="342"/>
              </w:tabs>
              <w:spacing w:after="0" w:line="240" w:lineRule="auto"/>
              <w:ind w:left="360"/>
              <w:contextualSpacing w:val="0"/>
              <w:rPr>
                <w:sz w:val="21"/>
                <w:szCs w:val="21"/>
              </w:rPr>
            </w:pPr>
            <w:r w:rsidRPr="002A104E">
              <w:rPr>
                <w:sz w:val="21"/>
                <w:szCs w:val="21"/>
              </w:rPr>
              <w:t>Staff Management</w:t>
            </w:r>
          </w:p>
        </w:tc>
        <w:tc>
          <w:tcPr>
            <w:tcW w:w="1667" w:type="pct"/>
          </w:tcPr>
          <w:p w14:paraId="0E1F9387" w14:textId="77777777" w:rsidR="007F1669" w:rsidRPr="002A104E" w:rsidRDefault="002A104E" w:rsidP="003C6D3B">
            <w:pPr>
              <w:pStyle w:val="MediumGrid1-Accent21"/>
              <w:numPr>
                <w:ilvl w:val="0"/>
                <w:numId w:val="6"/>
              </w:numPr>
              <w:tabs>
                <w:tab w:val="left" w:pos="342"/>
              </w:tabs>
              <w:spacing w:before="240" w:after="0" w:line="240" w:lineRule="auto"/>
              <w:ind w:left="360"/>
              <w:contextualSpacing w:val="0"/>
              <w:rPr>
                <w:sz w:val="21"/>
                <w:szCs w:val="21"/>
              </w:rPr>
            </w:pPr>
            <w:r w:rsidRPr="002A104E">
              <w:rPr>
                <w:sz w:val="21"/>
                <w:szCs w:val="21"/>
              </w:rPr>
              <w:t>Business Management</w:t>
            </w:r>
          </w:p>
          <w:p w14:paraId="6C6B4F72" w14:textId="77777777" w:rsidR="007F1669" w:rsidRPr="002A104E" w:rsidRDefault="002A104E" w:rsidP="005B42B2">
            <w:pPr>
              <w:pStyle w:val="MediumGrid1-Accent21"/>
              <w:numPr>
                <w:ilvl w:val="0"/>
                <w:numId w:val="6"/>
              </w:numPr>
              <w:tabs>
                <w:tab w:val="left" w:pos="342"/>
              </w:tabs>
              <w:spacing w:after="0" w:line="240" w:lineRule="auto"/>
              <w:ind w:left="360"/>
              <w:contextualSpacing w:val="0"/>
              <w:rPr>
                <w:sz w:val="21"/>
                <w:szCs w:val="21"/>
              </w:rPr>
            </w:pPr>
            <w:r w:rsidRPr="002A104E">
              <w:rPr>
                <w:sz w:val="21"/>
                <w:szCs w:val="21"/>
              </w:rPr>
              <w:t>Customer Service</w:t>
            </w:r>
          </w:p>
          <w:p w14:paraId="6BD3CB76" w14:textId="77777777" w:rsidR="007F1669" w:rsidRPr="006F1D2A" w:rsidRDefault="007F1669" w:rsidP="005B42B2">
            <w:pPr>
              <w:pStyle w:val="MediumGrid1-Accent21"/>
              <w:numPr>
                <w:ilvl w:val="0"/>
                <w:numId w:val="6"/>
              </w:numPr>
              <w:tabs>
                <w:tab w:val="left" w:pos="342"/>
              </w:tabs>
              <w:spacing w:after="0" w:line="240" w:lineRule="auto"/>
              <w:ind w:left="360"/>
              <w:contextualSpacing w:val="0"/>
              <w:rPr>
                <w:sz w:val="21"/>
                <w:szCs w:val="21"/>
              </w:rPr>
            </w:pPr>
            <w:r w:rsidRPr="006F1D2A">
              <w:rPr>
                <w:sz w:val="21"/>
                <w:szCs w:val="21"/>
              </w:rPr>
              <w:t>Sales Management</w:t>
            </w:r>
          </w:p>
          <w:p w14:paraId="3731623B" w14:textId="77777777" w:rsidR="007F1669" w:rsidRPr="002A104E" w:rsidRDefault="002A104E" w:rsidP="005B42B2">
            <w:pPr>
              <w:pStyle w:val="MediumGrid1-Accent21"/>
              <w:numPr>
                <w:ilvl w:val="0"/>
                <w:numId w:val="6"/>
              </w:numPr>
              <w:tabs>
                <w:tab w:val="left" w:pos="342"/>
              </w:tabs>
              <w:spacing w:after="0" w:line="240" w:lineRule="auto"/>
              <w:ind w:left="360"/>
              <w:contextualSpacing w:val="0"/>
              <w:rPr>
                <w:sz w:val="21"/>
                <w:szCs w:val="21"/>
              </w:rPr>
            </w:pPr>
            <w:r w:rsidRPr="002A104E">
              <w:rPr>
                <w:sz w:val="21"/>
                <w:szCs w:val="21"/>
              </w:rPr>
              <w:t>Marketing Approaches</w:t>
            </w:r>
          </w:p>
        </w:tc>
      </w:tr>
    </w:tbl>
    <w:p w14:paraId="13E2C828" w14:textId="77777777" w:rsidR="00A55F80" w:rsidRPr="006B6E54" w:rsidRDefault="00A55F80" w:rsidP="003C6D3B">
      <w:pPr>
        <w:pStyle w:val="Heading1"/>
        <w:pBdr>
          <w:top w:val="single" w:sz="4" w:space="2" w:color="auto"/>
          <w:bottom w:val="single" w:sz="8" w:space="2" w:color="auto"/>
        </w:pBdr>
        <w:spacing w:before="480" w:after="120"/>
        <w:rPr>
          <w:rFonts w:ascii="Cambria" w:hAnsi="Cambria"/>
          <w:caps/>
          <w:smallCaps w:val="0"/>
          <w:spacing w:val="20"/>
          <w:sz w:val="24"/>
        </w:rPr>
      </w:pPr>
      <w:r w:rsidRPr="006B6E54">
        <w:rPr>
          <w:rFonts w:ascii="Cambria" w:hAnsi="Cambria"/>
          <w:caps/>
          <w:smallCaps w:val="0"/>
          <w:spacing w:val="20"/>
          <w:sz w:val="24"/>
        </w:rPr>
        <w:t>Professional Experience</w:t>
      </w:r>
    </w:p>
    <w:p w14:paraId="32734555" w14:textId="4349DF62" w:rsidR="00E14AF1" w:rsidRPr="006F1D2A" w:rsidRDefault="00E14AF1" w:rsidP="00E14AF1">
      <w:pPr>
        <w:tabs>
          <w:tab w:val="right" w:pos="9450"/>
        </w:tabs>
        <w:spacing w:before="360" w:after="0" w:line="240" w:lineRule="auto"/>
        <w:rPr>
          <w:rFonts w:ascii="Cambria" w:hAnsi="Cambria"/>
          <w:sz w:val="21"/>
          <w:szCs w:val="21"/>
        </w:rPr>
      </w:pPr>
      <w:r>
        <w:rPr>
          <w:rFonts w:ascii="Cambria" w:hAnsi="Cambria"/>
          <w:b/>
          <w:sz w:val="21"/>
          <w:szCs w:val="21"/>
        </w:rPr>
        <w:t>San Diego Surf Company,</w:t>
      </w:r>
      <w:r w:rsidRPr="006F1D2A">
        <w:rPr>
          <w:rFonts w:ascii="Cambria" w:hAnsi="Cambria"/>
          <w:b/>
          <w:sz w:val="21"/>
          <w:szCs w:val="21"/>
        </w:rPr>
        <w:t xml:space="preserve"> </w:t>
      </w:r>
      <w:r>
        <w:rPr>
          <w:rFonts w:ascii="Cambria" w:hAnsi="Cambria"/>
          <w:sz w:val="21"/>
          <w:szCs w:val="21"/>
        </w:rPr>
        <w:t>San Diego, CA</w:t>
      </w:r>
      <w:r>
        <w:rPr>
          <w:rFonts w:ascii="Cambria" w:hAnsi="Cambria"/>
          <w:sz w:val="21"/>
          <w:szCs w:val="21"/>
        </w:rPr>
        <w:tab/>
        <w:t>2017</w:t>
      </w:r>
      <w:r w:rsidRPr="006F1D2A">
        <w:rPr>
          <w:rFonts w:ascii="Cambria" w:hAnsi="Cambria"/>
          <w:sz w:val="21"/>
          <w:szCs w:val="21"/>
        </w:rPr>
        <w:t xml:space="preserve"> – </w:t>
      </w:r>
      <w:r>
        <w:rPr>
          <w:rFonts w:ascii="Cambria" w:hAnsi="Cambria"/>
          <w:sz w:val="21"/>
          <w:szCs w:val="21"/>
        </w:rPr>
        <w:t>2018</w:t>
      </w:r>
    </w:p>
    <w:p w14:paraId="0B378BEC" w14:textId="0F015D20" w:rsidR="00E14AF1" w:rsidRDefault="00E14AF1" w:rsidP="00E14AF1">
      <w:pPr>
        <w:spacing w:after="0" w:line="240" w:lineRule="auto"/>
        <w:rPr>
          <w:rFonts w:ascii="Cambria" w:hAnsi="Cambria" w:cs="Book Antiqua"/>
          <w:i/>
          <w:iCs/>
          <w:color w:val="000000"/>
          <w:sz w:val="21"/>
          <w:szCs w:val="21"/>
        </w:rPr>
      </w:pPr>
      <w:r>
        <w:rPr>
          <w:rFonts w:ascii="Cambria" w:hAnsi="Cambria" w:cs="Book Antiqua"/>
          <w:b/>
          <w:i/>
          <w:iCs/>
          <w:color w:val="000000"/>
          <w:sz w:val="21"/>
          <w:szCs w:val="21"/>
        </w:rPr>
        <w:t>Store Manager</w:t>
      </w:r>
      <w:r>
        <w:rPr>
          <w:rFonts w:ascii="Cambria" w:hAnsi="Cambria" w:cs="Book Antiqua"/>
          <w:i/>
          <w:iCs/>
          <w:color w:val="000000"/>
          <w:sz w:val="21"/>
          <w:szCs w:val="21"/>
        </w:rPr>
        <w:t xml:space="preserve"> </w:t>
      </w:r>
      <w:proofErr w:type="gramStart"/>
      <w:r>
        <w:rPr>
          <w:rFonts w:ascii="Cambria" w:hAnsi="Cambria" w:cs="Book Antiqua"/>
          <w:i/>
          <w:iCs/>
          <w:color w:val="000000"/>
          <w:sz w:val="21"/>
          <w:szCs w:val="21"/>
        </w:rPr>
        <w:t xml:space="preserve">November </w:t>
      </w:r>
      <w:r w:rsidRPr="006F1D2A">
        <w:rPr>
          <w:rFonts w:ascii="Cambria" w:hAnsi="Cambria" w:cs="Book Antiqua"/>
          <w:i/>
          <w:iCs/>
          <w:color w:val="000000"/>
          <w:sz w:val="21"/>
          <w:szCs w:val="21"/>
        </w:rPr>
        <w:t xml:space="preserve"> 201</w:t>
      </w:r>
      <w:r>
        <w:rPr>
          <w:rFonts w:ascii="Cambria" w:hAnsi="Cambria" w:cs="Book Antiqua"/>
          <w:i/>
          <w:iCs/>
          <w:color w:val="000000"/>
          <w:sz w:val="21"/>
          <w:szCs w:val="21"/>
        </w:rPr>
        <w:t>7</w:t>
      </w:r>
      <w:proofErr w:type="gramEnd"/>
      <w:r>
        <w:rPr>
          <w:rFonts w:ascii="Cambria" w:hAnsi="Cambria" w:cs="Book Antiqua"/>
          <w:i/>
          <w:iCs/>
          <w:color w:val="000000"/>
          <w:sz w:val="21"/>
          <w:szCs w:val="21"/>
        </w:rPr>
        <w:t>- April 2018</w:t>
      </w:r>
    </w:p>
    <w:p w14:paraId="040B7B49" w14:textId="00230F08" w:rsidR="00E14AF1" w:rsidRDefault="00A34B9B" w:rsidP="00E14AF1">
      <w:pPr>
        <w:rPr>
          <w:rFonts w:ascii="Cambria" w:hAnsi="Cambria"/>
          <w:sz w:val="21"/>
          <w:szCs w:val="21"/>
        </w:rPr>
      </w:pPr>
      <w:r>
        <w:rPr>
          <w:rFonts w:ascii="Cambria" w:hAnsi="Cambria"/>
          <w:sz w:val="21"/>
          <w:szCs w:val="21"/>
        </w:rPr>
        <w:t xml:space="preserve">After relocating to San Diego, I began working with the most iconic surf shop in San Diego in the heart of Seaport Village. I </w:t>
      </w:r>
      <w:r w:rsidR="00FC36E5">
        <w:rPr>
          <w:rFonts w:ascii="Cambria" w:hAnsi="Cambria"/>
          <w:sz w:val="21"/>
          <w:szCs w:val="21"/>
        </w:rPr>
        <w:t xml:space="preserve">quickly identified opportunities with key products and need for improved service. I enjoyed training associates to improve UPT and average transaction. I worked directly with the owner to meet their goals for the store. </w:t>
      </w:r>
    </w:p>
    <w:p w14:paraId="779E6DE4" w14:textId="35E3905A" w:rsidR="0087377A" w:rsidRDefault="0087377A" w:rsidP="00E14AF1">
      <w:pPr>
        <w:pStyle w:val="BodyText"/>
        <w:numPr>
          <w:ilvl w:val="0"/>
          <w:numId w:val="7"/>
        </w:numPr>
        <w:tabs>
          <w:tab w:val="left" w:pos="720"/>
        </w:tabs>
        <w:spacing w:before="100" w:beforeAutospacing="1" w:after="100" w:afterAutospacing="1"/>
        <w:jc w:val="left"/>
        <w:rPr>
          <w:rFonts w:ascii="Cambria" w:hAnsi="Cambria" w:cs="Book Antiqua"/>
          <w:sz w:val="21"/>
          <w:szCs w:val="21"/>
        </w:rPr>
      </w:pPr>
      <w:r>
        <w:rPr>
          <w:rFonts w:ascii="Cambria" w:hAnsi="Cambria" w:cs="Book Antiqua"/>
          <w:sz w:val="21"/>
          <w:szCs w:val="21"/>
        </w:rPr>
        <w:t>Improved sales YOY through personalized customer service</w:t>
      </w:r>
    </w:p>
    <w:p w14:paraId="76258B1C" w14:textId="29E30F76" w:rsidR="0087377A" w:rsidRDefault="0087377A" w:rsidP="00E14AF1">
      <w:pPr>
        <w:pStyle w:val="BodyText"/>
        <w:numPr>
          <w:ilvl w:val="0"/>
          <w:numId w:val="7"/>
        </w:numPr>
        <w:tabs>
          <w:tab w:val="left" w:pos="720"/>
        </w:tabs>
        <w:spacing w:before="100" w:beforeAutospacing="1" w:after="100" w:afterAutospacing="1"/>
        <w:jc w:val="left"/>
        <w:rPr>
          <w:rFonts w:ascii="Cambria" w:hAnsi="Cambria" w:cs="Book Antiqua"/>
          <w:sz w:val="21"/>
          <w:szCs w:val="21"/>
        </w:rPr>
      </w:pPr>
      <w:r>
        <w:rPr>
          <w:rFonts w:ascii="Cambria" w:hAnsi="Cambria" w:cs="Book Antiqua"/>
          <w:sz w:val="21"/>
          <w:szCs w:val="21"/>
        </w:rPr>
        <w:t>Trained new associates on company standards, product knowledge, and customer service</w:t>
      </w:r>
    </w:p>
    <w:p w14:paraId="195696C7" w14:textId="2EBE7A7F" w:rsidR="0087377A" w:rsidRDefault="0087377A" w:rsidP="00E14AF1">
      <w:pPr>
        <w:pStyle w:val="BodyText"/>
        <w:numPr>
          <w:ilvl w:val="0"/>
          <w:numId w:val="7"/>
        </w:numPr>
        <w:tabs>
          <w:tab w:val="left" w:pos="720"/>
        </w:tabs>
        <w:spacing w:before="100" w:beforeAutospacing="1" w:after="100" w:afterAutospacing="1"/>
        <w:jc w:val="left"/>
        <w:rPr>
          <w:rFonts w:ascii="Cambria" w:hAnsi="Cambria" w:cs="Book Antiqua"/>
          <w:sz w:val="21"/>
          <w:szCs w:val="21"/>
        </w:rPr>
      </w:pPr>
      <w:r>
        <w:rPr>
          <w:rFonts w:ascii="Cambria" w:hAnsi="Cambria" w:cs="Book Antiqua"/>
          <w:sz w:val="21"/>
          <w:szCs w:val="21"/>
        </w:rPr>
        <w:t>Merchandise products to improve sales and customer experience</w:t>
      </w:r>
    </w:p>
    <w:p w14:paraId="06D4DA11" w14:textId="0651E319" w:rsidR="0087377A" w:rsidRDefault="0087377A" w:rsidP="00E14AF1">
      <w:pPr>
        <w:pStyle w:val="BodyText"/>
        <w:numPr>
          <w:ilvl w:val="0"/>
          <w:numId w:val="7"/>
        </w:numPr>
        <w:tabs>
          <w:tab w:val="left" w:pos="720"/>
        </w:tabs>
        <w:spacing w:before="100" w:beforeAutospacing="1" w:after="100" w:afterAutospacing="1"/>
        <w:jc w:val="left"/>
        <w:rPr>
          <w:rFonts w:ascii="Cambria" w:hAnsi="Cambria" w:cs="Book Antiqua"/>
          <w:sz w:val="21"/>
          <w:szCs w:val="21"/>
        </w:rPr>
      </w:pPr>
      <w:r>
        <w:rPr>
          <w:rFonts w:ascii="Cambria" w:hAnsi="Cambria" w:cs="Book Antiqua"/>
          <w:sz w:val="21"/>
          <w:szCs w:val="21"/>
        </w:rPr>
        <w:t>Reduced loss of product through improved security protocols</w:t>
      </w:r>
    </w:p>
    <w:p w14:paraId="26A21102" w14:textId="7C646783" w:rsidR="00E14AF1" w:rsidRPr="0087377A" w:rsidRDefault="0087377A" w:rsidP="0087377A">
      <w:pPr>
        <w:pStyle w:val="BodyText"/>
        <w:numPr>
          <w:ilvl w:val="0"/>
          <w:numId w:val="7"/>
        </w:numPr>
        <w:tabs>
          <w:tab w:val="left" w:pos="720"/>
        </w:tabs>
        <w:spacing w:before="100" w:beforeAutospacing="1" w:after="100" w:afterAutospacing="1"/>
        <w:jc w:val="left"/>
        <w:rPr>
          <w:rFonts w:ascii="Cambria" w:hAnsi="Cambria" w:cs="Book Antiqua"/>
          <w:sz w:val="21"/>
          <w:szCs w:val="21"/>
        </w:rPr>
      </w:pPr>
      <w:r>
        <w:rPr>
          <w:rFonts w:ascii="Cambria" w:hAnsi="Cambria" w:cs="Book Antiqua"/>
          <w:sz w:val="21"/>
          <w:szCs w:val="21"/>
        </w:rPr>
        <w:t>Handled customer issues/complaints</w:t>
      </w:r>
    </w:p>
    <w:p w14:paraId="7E255BCD" w14:textId="77777777" w:rsidR="00FB7608" w:rsidRPr="006F1D2A" w:rsidRDefault="006F1D2A" w:rsidP="008E2B22">
      <w:pPr>
        <w:tabs>
          <w:tab w:val="right" w:pos="9450"/>
        </w:tabs>
        <w:spacing w:before="360" w:after="0" w:line="240" w:lineRule="auto"/>
        <w:rPr>
          <w:rFonts w:ascii="Cambria" w:hAnsi="Cambria"/>
          <w:sz w:val="21"/>
          <w:szCs w:val="21"/>
        </w:rPr>
      </w:pPr>
      <w:r w:rsidRPr="006F1D2A">
        <w:rPr>
          <w:rFonts w:ascii="Cambria" w:hAnsi="Cambria"/>
          <w:b/>
          <w:sz w:val="21"/>
          <w:szCs w:val="21"/>
        </w:rPr>
        <w:t>H&amp;R Block</w:t>
      </w:r>
      <w:r w:rsidR="008D3C7B" w:rsidRPr="006F1D2A">
        <w:rPr>
          <w:rFonts w:ascii="Cambria" w:hAnsi="Cambria"/>
          <w:b/>
          <w:sz w:val="21"/>
          <w:szCs w:val="21"/>
        </w:rPr>
        <w:t xml:space="preserve">, </w:t>
      </w:r>
      <w:r w:rsidRPr="006F1D2A">
        <w:rPr>
          <w:rFonts w:ascii="Cambria" w:hAnsi="Cambria"/>
          <w:sz w:val="21"/>
          <w:szCs w:val="21"/>
        </w:rPr>
        <w:t>Big Island of Hawaii</w:t>
      </w:r>
      <w:r w:rsidR="00A83657">
        <w:rPr>
          <w:rFonts w:ascii="Cambria" w:hAnsi="Cambria"/>
          <w:sz w:val="21"/>
          <w:szCs w:val="21"/>
        </w:rPr>
        <w:tab/>
      </w:r>
      <w:r w:rsidRPr="006F1D2A">
        <w:rPr>
          <w:rFonts w:ascii="Cambria" w:hAnsi="Cambria"/>
          <w:sz w:val="21"/>
          <w:szCs w:val="21"/>
        </w:rPr>
        <w:t>2008</w:t>
      </w:r>
      <w:r w:rsidR="00A55F80" w:rsidRPr="006F1D2A">
        <w:rPr>
          <w:rFonts w:ascii="Cambria" w:hAnsi="Cambria"/>
          <w:sz w:val="21"/>
          <w:szCs w:val="21"/>
        </w:rPr>
        <w:t xml:space="preserve"> – </w:t>
      </w:r>
      <w:r>
        <w:rPr>
          <w:rFonts w:ascii="Cambria" w:hAnsi="Cambria"/>
          <w:sz w:val="21"/>
          <w:szCs w:val="21"/>
        </w:rPr>
        <w:t>2017</w:t>
      </w:r>
    </w:p>
    <w:p w14:paraId="7A3FCD4B" w14:textId="77777777" w:rsidR="00A55F80" w:rsidRDefault="006F1D2A" w:rsidP="00C27547">
      <w:pPr>
        <w:spacing w:after="0" w:line="240" w:lineRule="auto"/>
        <w:rPr>
          <w:rFonts w:ascii="Cambria" w:hAnsi="Cambria" w:cs="Book Antiqua"/>
          <w:i/>
          <w:iCs/>
          <w:color w:val="000000"/>
          <w:sz w:val="21"/>
          <w:szCs w:val="21"/>
        </w:rPr>
      </w:pPr>
      <w:r w:rsidRPr="006F1D2A">
        <w:rPr>
          <w:rFonts w:ascii="Cambria" w:hAnsi="Cambria" w:cs="Book Antiqua"/>
          <w:b/>
          <w:i/>
          <w:iCs/>
          <w:color w:val="000000"/>
          <w:sz w:val="21"/>
          <w:szCs w:val="21"/>
        </w:rPr>
        <w:t>Area Manager</w:t>
      </w:r>
      <w:r w:rsidR="0094688B">
        <w:rPr>
          <w:rFonts w:ascii="Cambria" w:hAnsi="Cambria" w:cs="Book Antiqua"/>
          <w:b/>
          <w:i/>
          <w:iCs/>
          <w:color w:val="000000"/>
          <w:sz w:val="21"/>
          <w:szCs w:val="21"/>
        </w:rPr>
        <w:t xml:space="preserve"> | Instructor</w:t>
      </w:r>
      <w:r w:rsidR="00B73DB1">
        <w:rPr>
          <w:rFonts w:ascii="Cambria" w:hAnsi="Cambria" w:cs="Book Antiqua"/>
          <w:b/>
          <w:i/>
          <w:iCs/>
          <w:color w:val="000000"/>
          <w:sz w:val="21"/>
          <w:szCs w:val="21"/>
        </w:rPr>
        <w:t xml:space="preserve"> | Tax Professional</w:t>
      </w:r>
      <w:r>
        <w:rPr>
          <w:rFonts w:ascii="Cambria" w:hAnsi="Cambria" w:cs="Book Antiqua"/>
          <w:i/>
          <w:iCs/>
          <w:color w:val="000000"/>
          <w:sz w:val="21"/>
          <w:szCs w:val="21"/>
        </w:rPr>
        <w:t>, 201</w:t>
      </w:r>
      <w:r w:rsidR="0093080E" w:rsidRPr="006F1D2A">
        <w:rPr>
          <w:rFonts w:ascii="Cambria" w:hAnsi="Cambria" w:cs="Book Antiqua"/>
          <w:i/>
          <w:iCs/>
          <w:color w:val="000000"/>
          <w:sz w:val="21"/>
          <w:szCs w:val="21"/>
        </w:rPr>
        <w:t>5 – 201</w:t>
      </w:r>
      <w:r>
        <w:rPr>
          <w:rFonts w:ascii="Cambria" w:hAnsi="Cambria" w:cs="Book Antiqua"/>
          <w:i/>
          <w:iCs/>
          <w:color w:val="000000"/>
          <w:sz w:val="21"/>
          <w:szCs w:val="21"/>
        </w:rPr>
        <w:t>7</w:t>
      </w:r>
    </w:p>
    <w:p w14:paraId="35828414" w14:textId="4D9C214A" w:rsidR="00446932" w:rsidRPr="00941A25" w:rsidRDefault="00446932" w:rsidP="00446932">
      <w:pPr>
        <w:rPr>
          <w:rFonts w:ascii="Cambria" w:hAnsi="Cambria"/>
          <w:sz w:val="21"/>
          <w:szCs w:val="21"/>
        </w:rPr>
      </w:pPr>
      <w:r w:rsidRPr="00941A25">
        <w:rPr>
          <w:rFonts w:ascii="Cambria" w:hAnsi="Cambria"/>
          <w:sz w:val="21"/>
          <w:szCs w:val="21"/>
        </w:rPr>
        <w:t>Brought on board as the only leader with tax office and multi-unit experience. I enjoyed being a mentor to my peers and the new challenges that came from this new role. I relocated to the Big Island of Hawaii to manage a team o</w:t>
      </w:r>
      <w:r w:rsidR="00E93CCA" w:rsidRPr="00941A25">
        <w:rPr>
          <w:rFonts w:ascii="Cambria" w:hAnsi="Cambria"/>
          <w:sz w:val="21"/>
          <w:szCs w:val="21"/>
        </w:rPr>
        <w:t>f Franchise converted offices.</w:t>
      </w:r>
      <w:r w:rsidRPr="00941A25">
        <w:rPr>
          <w:rFonts w:ascii="Cambria" w:hAnsi="Cambria"/>
          <w:sz w:val="21"/>
          <w:szCs w:val="21"/>
        </w:rPr>
        <w:t xml:space="preserve"> I im</w:t>
      </w:r>
      <w:r w:rsidR="00E93CCA" w:rsidRPr="00941A25">
        <w:rPr>
          <w:rFonts w:ascii="Cambria" w:hAnsi="Cambria"/>
          <w:sz w:val="21"/>
          <w:szCs w:val="21"/>
        </w:rPr>
        <w:t>mediately began recruiting</w:t>
      </w:r>
      <w:r w:rsidRPr="00941A25">
        <w:rPr>
          <w:rFonts w:ascii="Cambria" w:hAnsi="Cambria"/>
          <w:sz w:val="21"/>
          <w:szCs w:val="21"/>
        </w:rPr>
        <w:t xml:space="preserve"> experienced tax preparers and new candidates into my tax class. I was able to grow the staff to m</w:t>
      </w:r>
      <w:r w:rsidR="00E93CCA" w:rsidRPr="00941A25">
        <w:rPr>
          <w:rFonts w:ascii="Cambria" w:hAnsi="Cambria"/>
          <w:sz w:val="21"/>
          <w:szCs w:val="21"/>
        </w:rPr>
        <w:t>eet client demand</w:t>
      </w:r>
      <w:r w:rsidRPr="00941A25">
        <w:rPr>
          <w:rFonts w:ascii="Cambria" w:hAnsi="Cambria"/>
          <w:sz w:val="21"/>
          <w:szCs w:val="21"/>
        </w:rPr>
        <w:t xml:space="preserve">, and had success in growing the office in Revenue, Returns, Client Satisfaction, and Manager Quality Index. </w:t>
      </w:r>
    </w:p>
    <w:p w14:paraId="120CD253" w14:textId="77777777" w:rsidR="00A55F80" w:rsidRPr="00941A25" w:rsidRDefault="00816DB5" w:rsidP="00941A25">
      <w:pPr>
        <w:pStyle w:val="BodyText"/>
        <w:numPr>
          <w:ilvl w:val="0"/>
          <w:numId w:val="7"/>
        </w:numPr>
        <w:tabs>
          <w:tab w:val="left" w:pos="720"/>
        </w:tabs>
        <w:spacing w:before="100" w:beforeAutospacing="1" w:after="100" w:afterAutospacing="1"/>
        <w:jc w:val="left"/>
        <w:rPr>
          <w:rFonts w:ascii="Cambria" w:hAnsi="Cambria" w:cs="Book Antiqua"/>
          <w:sz w:val="21"/>
          <w:szCs w:val="21"/>
        </w:rPr>
      </w:pPr>
      <w:r w:rsidRPr="00941A25">
        <w:rPr>
          <w:rFonts w:ascii="Cambria" w:hAnsi="Cambria" w:cs="Book Antiqua"/>
          <w:sz w:val="21"/>
          <w:szCs w:val="21"/>
        </w:rPr>
        <w:t xml:space="preserve">Led and instructed 6-30 associates per group, </w:t>
      </w:r>
      <w:r w:rsidR="002F154C" w:rsidRPr="00941A25">
        <w:rPr>
          <w:rFonts w:ascii="Cambria" w:hAnsi="Cambria" w:cs="Book Antiqua"/>
          <w:sz w:val="21"/>
          <w:szCs w:val="21"/>
        </w:rPr>
        <w:t>providing</w:t>
      </w:r>
      <w:r w:rsidRPr="00941A25">
        <w:rPr>
          <w:rFonts w:ascii="Cambria" w:hAnsi="Cambria" w:cs="Book Antiqua"/>
          <w:sz w:val="21"/>
          <w:szCs w:val="21"/>
        </w:rPr>
        <w:t xml:space="preserve"> tax and sales training while </w:t>
      </w:r>
      <w:r w:rsidR="00B73DB1" w:rsidRPr="00941A25">
        <w:rPr>
          <w:rFonts w:ascii="Cambria" w:hAnsi="Cambria" w:cs="Book Antiqua"/>
          <w:sz w:val="21"/>
          <w:szCs w:val="21"/>
        </w:rPr>
        <w:t>complying</w:t>
      </w:r>
      <w:r w:rsidR="002F154C" w:rsidRPr="00941A25">
        <w:rPr>
          <w:rFonts w:ascii="Cambria" w:hAnsi="Cambria" w:cs="Book Antiqua"/>
          <w:sz w:val="21"/>
          <w:szCs w:val="21"/>
        </w:rPr>
        <w:t xml:space="preserve"> with </w:t>
      </w:r>
      <w:r w:rsidRPr="00941A25">
        <w:rPr>
          <w:rFonts w:ascii="Cambria" w:hAnsi="Cambria" w:cs="Book Antiqua"/>
          <w:sz w:val="21"/>
          <w:szCs w:val="21"/>
        </w:rPr>
        <w:t xml:space="preserve">company’s </w:t>
      </w:r>
      <w:r w:rsidR="002F154C" w:rsidRPr="00941A25">
        <w:rPr>
          <w:rFonts w:ascii="Cambria" w:hAnsi="Cambria" w:cs="Book Antiqua"/>
          <w:sz w:val="21"/>
          <w:szCs w:val="21"/>
        </w:rPr>
        <w:t>procedures</w:t>
      </w:r>
      <w:r w:rsidR="00B73DB1" w:rsidRPr="00941A25">
        <w:rPr>
          <w:rFonts w:ascii="Cambria" w:hAnsi="Cambria" w:cs="Book Antiqua"/>
          <w:sz w:val="21"/>
          <w:szCs w:val="21"/>
        </w:rPr>
        <w:t xml:space="preserve"> and government regulations</w:t>
      </w:r>
      <w:r w:rsidR="002F154C" w:rsidRPr="00941A25">
        <w:rPr>
          <w:rFonts w:ascii="Cambria" w:hAnsi="Cambria" w:cs="Book Antiqua"/>
          <w:sz w:val="21"/>
          <w:szCs w:val="21"/>
        </w:rPr>
        <w:t>.</w:t>
      </w:r>
      <w:r w:rsidRPr="00941A25">
        <w:rPr>
          <w:rFonts w:ascii="Cambria" w:hAnsi="Cambria" w:cs="Book Antiqua"/>
          <w:sz w:val="21"/>
          <w:szCs w:val="21"/>
        </w:rPr>
        <w:t xml:space="preserve">   </w:t>
      </w:r>
    </w:p>
    <w:p w14:paraId="10ED7CEB" w14:textId="77777777" w:rsidR="00B73DB1" w:rsidRPr="00941A25" w:rsidRDefault="00B73DB1" w:rsidP="00941A25">
      <w:pPr>
        <w:pStyle w:val="BodyText"/>
        <w:numPr>
          <w:ilvl w:val="0"/>
          <w:numId w:val="7"/>
        </w:numPr>
        <w:tabs>
          <w:tab w:val="left" w:pos="720"/>
        </w:tabs>
        <w:spacing w:before="100" w:beforeAutospacing="1" w:after="100" w:afterAutospacing="1"/>
        <w:jc w:val="left"/>
        <w:rPr>
          <w:rFonts w:ascii="Cambria" w:hAnsi="Cambria" w:cs="Book Antiqua"/>
          <w:sz w:val="21"/>
          <w:szCs w:val="21"/>
        </w:rPr>
      </w:pPr>
      <w:r w:rsidRPr="00941A25">
        <w:rPr>
          <w:rFonts w:ascii="Cambria" w:hAnsi="Cambria" w:cs="Book Antiqua"/>
          <w:sz w:val="21"/>
          <w:szCs w:val="21"/>
        </w:rPr>
        <w:t>Interviewed, hired and trained 35 tax preparers and receptionists.</w:t>
      </w:r>
    </w:p>
    <w:p w14:paraId="01DDF0C8" w14:textId="520C13C9" w:rsidR="00A55F80" w:rsidRPr="00941A25" w:rsidRDefault="00F327B5" w:rsidP="00941A25">
      <w:pPr>
        <w:pStyle w:val="BodyText"/>
        <w:numPr>
          <w:ilvl w:val="0"/>
          <w:numId w:val="7"/>
        </w:numPr>
        <w:tabs>
          <w:tab w:val="left" w:pos="720"/>
        </w:tabs>
        <w:spacing w:before="100" w:beforeAutospacing="1" w:after="100" w:afterAutospacing="1"/>
        <w:jc w:val="left"/>
        <w:rPr>
          <w:rFonts w:ascii="Cambria" w:hAnsi="Cambria" w:cs="Book Antiqua"/>
          <w:sz w:val="21"/>
          <w:szCs w:val="21"/>
        </w:rPr>
      </w:pPr>
      <w:r w:rsidRPr="00941A25">
        <w:rPr>
          <w:rFonts w:ascii="Cambria" w:hAnsi="Cambria" w:cs="Book Antiqua"/>
          <w:sz w:val="21"/>
          <w:szCs w:val="21"/>
        </w:rPr>
        <w:t>Increased new clients 27% with</w:t>
      </w:r>
      <w:r w:rsidR="00705B44" w:rsidRPr="00941A25">
        <w:rPr>
          <w:rFonts w:ascii="Cambria" w:hAnsi="Cambria" w:cs="Book Antiqua"/>
          <w:sz w:val="21"/>
          <w:szCs w:val="21"/>
        </w:rPr>
        <w:t xml:space="preserve"> persuasive sales and marketing methods; achieved 11% total returns</w:t>
      </w:r>
      <w:r w:rsidR="00B73DB1" w:rsidRPr="00941A25">
        <w:rPr>
          <w:rFonts w:ascii="Cambria" w:hAnsi="Cambria" w:cs="Book Antiqua"/>
          <w:sz w:val="21"/>
          <w:szCs w:val="21"/>
        </w:rPr>
        <w:t xml:space="preserve"> and improved net promoter score by 26</w:t>
      </w:r>
      <w:r w:rsidR="00E93CCA" w:rsidRPr="00941A25">
        <w:rPr>
          <w:rFonts w:ascii="Cambria" w:hAnsi="Cambria" w:cs="Book Antiqua"/>
          <w:sz w:val="21"/>
          <w:szCs w:val="21"/>
        </w:rPr>
        <w:t>% year</w:t>
      </w:r>
      <w:r w:rsidR="00B73DB1" w:rsidRPr="00941A25">
        <w:rPr>
          <w:rFonts w:ascii="Cambria" w:hAnsi="Cambria" w:cs="Book Antiqua"/>
          <w:sz w:val="21"/>
          <w:szCs w:val="21"/>
        </w:rPr>
        <w:t>-over-year (YOY)</w:t>
      </w:r>
      <w:r w:rsidR="00705B44" w:rsidRPr="00941A25">
        <w:rPr>
          <w:rFonts w:ascii="Cambria" w:hAnsi="Cambria" w:cs="Book Antiqua"/>
          <w:sz w:val="21"/>
          <w:szCs w:val="21"/>
        </w:rPr>
        <w:t>.</w:t>
      </w:r>
      <w:r w:rsidRPr="00941A25">
        <w:rPr>
          <w:rFonts w:ascii="Cambria" w:hAnsi="Cambria" w:cs="Book Antiqua"/>
          <w:sz w:val="21"/>
          <w:szCs w:val="21"/>
        </w:rPr>
        <w:t xml:space="preserve"> </w:t>
      </w:r>
    </w:p>
    <w:p w14:paraId="308313AF" w14:textId="77777777" w:rsidR="00E93CCA" w:rsidRPr="00941A25" w:rsidRDefault="00E93CCA" w:rsidP="00941A25">
      <w:pPr>
        <w:pStyle w:val="ListParagraph"/>
        <w:numPr>
          <w:ilvl w:val="0"/>
          <w:numId w:val="7"/>
        </w:numPr>
        <w:spacing w:before="100" w:beforeAutospacing="1" w:after="100" w:afterAutospacing="1" w:line="240" w:lineRule="auto"/>
        <w:rPr>
          <w:rFonts w:ascii="Cambria" w:hAnsi="Cambria"/>
          <w:sz w:val="21"/>
          <w:szCs w:val="21"/>
        </w:rPr>
      </w:pPr>
      <w:r w:rsidRPr="00941A25">
        <w:rPr>
          <w:rFonts w:ascii="Cambria" w:hAnsi="Cambria"/>
          <w:sz w:val="21"/>
          <w:szCs w:val="21"/>
        </w:rPr>
        <w:t xml:space="preserve">Developed local marketing plans to grow our client base within our community. Identified Business to Business (B2B) opportunities, organized presentations with for-profit and nonprofit </w:t>
      </w:r>
      <w:r w:rsidRPr="00941A25">
        <w:rPr>
          <w:rFonts w:ascii="Cambria" w:hAnsi="Cambria"/>
          <w:sz w:val="21"/>
          <w:szCs w:val="21"/>
        </w:rPr>
        <w:lastRenderedPageBreak/>
        <w:t>businesses, directed staff to distribute flyers, attend community events, and execute visibility plan-o-gram.</w:t>
      </w:r>
    </w:p>
    <w:p w14:paraId="30F9111D" w14:textId="77777777" w:rsidR="00A55F80" w:rsidRPr="00941A25" w:rsidRDefault="00BA5D2E" w:rsidP="00941A25">
      <w:pPr>
        <w:pStyle w:val="BodyText"/>
        <w:numPr>
          <w:ilvl w:val="0"/>
          <w:numId w:val="7"/>
        </w:numPr>
        <w:tabs>
          <w:tab w:val="left" w:pos="720"/>
        </w:tabs>
        <w:spacing w:before="100" w:beforeAutospacing="1" w:after="100" w:afterAutospacing="1"/>
        <w:jc w:val="left"/>
        <w:rPr>
          <w:rFonts w:ascii="Cambria" w:hAnsi="Cambria" w:cs="Book Antiqua"/>
          <w:sz w:val="21"/>
          <w:szCs w:val="21"/>
        </w:rPr>
      </w:pPr>
      <w:r w:rsidRPr="00941A25">
        <w:rPr>
          <w:rFonts w:ascii="Cambria" w:hAnsi="Cambria" w:cs="Book Antiqua"/>
          <w:sz w:val="21"/>
          <w:szCs w:val="21"/>
        </w:rPr>
        <w:t>Built busines</w:t>
      </w:r>
      <w:r w:rsidR="00EB720E" w:rsidRPr="00941A25">
        <w:rPr>
          <w:rFonts w:ascii="Cambria" w:hAnsi="Cambria" w:cs="Book Antiqua"/>
          <w:sz w:val="21"/>
          <w:szCs w:val="21"/>
        </w:rPr>
        <w:t>s-to-business partnerships with regional restaurants and enterprises to offer preferred pricing and services to employees.</w:t>
      </w:r>
    </w:p>
    <w:p w14:paraId="5E124C6A" w14:textId="1D7BE80C" w:rsidR="006F1D2A" w:rsidRDefault="006F1D2A" w:rsidP="008E2B22">
      <w:pPr>
        <w:spacing w:before="360" w:after="0" w:line="240" w:lineRule="auto"/>
        <w:rPr>
          <w:rFonts w:ascii="Cambria" w:hAnsi="Cambria" w:cs="Book Antiqua"/>
          <w:b/>
          <w:i/>
          <w:iCs/>
          <w:color w:val="000000"/>
          <w:sz w:val="21"/>
          <w:szCs w:val="21"/>
        </w:rPr>
      </w:pPr>
      <w:r w:rsidRPr="006F1D2A">
        <w:rPr>
          <w:rFonts w:ascii="Cambria" w:hAnsi="Cambria"/>
          <w:b/>
          <w:sz w:val="21"/>
          <w:szCs w:val="21"/>
        </w:rPr>
        <w:t xml:space="preserve">H&amp;R Block, </w:t>
      </w:r>
      <w:r>
        <w:rPr>
          <w:rFonts w:ascii="Cambria" w:hAnsi="Cambria"/>
          <w:sz w:val="21"/>
          <w:szCs w:val="21"/>
        </w:rPr>
        <w:t>Santa Barbara</w:t>
      </w:r>
      <w:r w:rsidR="00731D0C">
        <w:rPr>
          <w:rFonts w:ascii="Cambria" w:hAnsi="Cambria"/>
          <w:sz w:val="21"/>
          <w:szCs w:val="21"/>
        </w:rPr>
        <w:t xml:space="preserve"> and Ventura Counties</w:t>
      </w:r>
      <w:r>
        <w:rPr>
          <w:rFonts w:ascii="Cambria" w:hAnsi="Cambria"/>
          <w:sz w:val="21"/>
          <w:szCs w:val="21"/>
        </w:rPr>
        <w:t>, California</w:t>
      </w:r>
      <w:r w:rsidRPr="006F1D2A">
        <w:rPr>
          <w:rFonts w:ascii="Cambria" w:hAnsi="Cambria" w:cs="Book Antiqua"/>
          <w:b/>
          <w:i/>
          <w:iCs/>
          <w:color w:val="000000"/>
          <w:sz w:val="21"/>
          <w:szCs w:val="21"/>
        </w:rPr>
        <w:t xml:space="preserve"> </w:t>
      </w:r>
    </w:p>
    <w:p w14:paraId="7F0A7843" w14:textId="77777777" w:rsidR="00A55F80" w:rsidRDefault="006F1D2A" w:rsidP="006F1D2A">
      <w:pPr>
        <w:spacing w:after="0" w:line="240" w:lineRule="auto"/>
        <w:rPr>
          <w:rFonts w:ascii="Cambria" w:hAnsi="Cambria" w:cs="Book Antiqua"/>
          <w:i/>
          <w:iCs/>
          <w:color w:val="000000"/>
          <w:sz w:val="21"/>
          <w:szCs w:val="21"/>
        </w:rPr>
      </w:pPr>
      <w:r>
        <w:rPr>
          <w:rFonts w:ascii="Cambria" w:hAnsi="Cambria" w:cs="Book Antiqua"/>
          <w:b/>
          <w:i/>
          <w:iCs/>
          <w:color w:val="000000"/>
          <w:sz w:val="21"/>
          <w:szCs w:val="21"/>
        </w:rPr>
        <w:t>District Operations Coordinator</w:t>
      </w:r>
      <w:r w:rsidR="0093080E" w:rsidRPr="006F1D2A">
        <w:rPr>
          <w:rFonts w:ascii="Cambria" w:hAnsi="Cambria" w:cs="Book Antiqua"/>
          <w:i/>
          <w:iCs/>
          <w:color w:val="000000"/>
          <w:sz w:val="21"/>
          <w:szCs w:val="21"/>
        </w:rPr>
        <w:t>, 20</w:t>
      </w:r>
      <w:r>
        <w:rPr>
          <w:rFonts w:ascii="Cambria" w:hAnsi="Cambria" w:cs="Book Antiqua"/>
          <w:i/>
          <w:iCs/>
          <w:color w:val="000000"/>
          <w:sz w:val="21"/>
          <w:szCs w:val="21"/>
        </w:rPr>
        <w:t>1</w:t>
      </w:r>
      <w:r w:rsidR="0093080E" w:rsidRPr="006F1D2A">
        <w:rPr>
          <w:rFonts w:ascii="Cambria" w:hAnsi="Cambria" w:cs="Book Antiqua"/>
          <w:i/>
          <w:iCs/>
          <w:color w:val="000000"/>
          <w:sz w:val="21"/>
          <w:szCs w:val="21"/>
        </w:rPr>
        <w:t>2 – 20</w:t>
      </w:r>
      <w:r>
        <w:rPr>
          <w:rFonts w:ascii="Cambria" w:hAnsi="Cambria" w:cs="Book Antiqua"/>
          <w:i/>
          <w:iCs/>
          <w:color w:val="000000"/>
          <w:sz w:val="21"/>
          <w:szCs w:val="21"/>
        </w:rPr>
        <w:t>1</w:t>
      </w:r>
      <w:r w:rsidR="0093080E" w:rsidRPr="006F1D2A">
        <w:rPr>
          <w:rFonts w:ascii="Cambria" w:hAnsi="Cambria" w:cs="Book Antiqua"/>
          <w:i/>
          <w:iCs/>
          <w:color w:val="000000"/>
          <w:sz w:val="21"/>
          <w:szCs w:val="21"/>
        </w:rPr>
        <w:t>5</w:t>
      </w:r>
    </w:p>
    <w:p w14:paraId="73A1FC64" w14:textId="08576F84" w:rsidR="00446932" w:rsidRPr="00941A25" w:rsidRDefault="00446932" w:rsidP="00446932">
      <w:pPr>
        <w:rPr>
          <w:rFonts w:ascii="Cambria" w:hAnsi="Cambria"/>
          <w:sz w:val="21"/>
          <w:szCs w:val="21"/>
        </w:rPr>
      </w:pPr>
      <w:r w:rsidRPr="00941A25">
        <w:rPr>
          <w:rFonts w:ascii="Cambria" w:hAnsi="Cambria"/>
          <w:sz w:val="21"/>
          <w:szCs w:val="21"/>
        </w:rPr>
        <w:t>As a result of my successes, the Regional Director recognized my efforts and gave me the highest rating in LA Market. The RD then requested I join the Regional Leadership team as a District Operations Coordinator, a new position created to support 2-3 districts on operational responsibilities. In this role I worked closely with District Managers from Santa Barbara to Orange counties. My biggest frustration coming on board was around the challenges staff had around ordering supplies. No one was aware if we had surpluses of some items or shortages, with local staff hoarding supplies for fear of not having them later. I developed a simplified supply order form that once implemented significantly reduced our supply expenses. My second year in the role, I was asked to present my supply order form and my method for Schedule Review at National Training in Kansas City. Thanks to my successful demonstrations, I was the first choice for the next initiative to test multi-unit managers focused in select districts.</w:t>
      </w:r>
    </w:p>
    <w:p w14:paraId="4FB4A8E9" w14:textId="77777777" w:rsidR="00A55F80" w:rsidRPr="006F1D2A" w:rsidRDefault="003C0C3E" w:rsidP="002F154C">
      <w:pPr>
        <w:pStyle w:val="BodyText"/>
        <w:numPr>
          <w:ilvl w:val="0"/>
          <w:numId w:val="7"/>
        </w:numPr>
        <w:tabs>
          <w:tab w:val="left" w:pos="720"/>
        </w:tabs>
        <w:spacing w:before="80"/>
        <w:jc w:val="left"/>
        <w:rPr>
          <w:rFonts w:ascii="Cambria" w:hAnsi="Cambria" w:cs="Book Antiqua"/>
          <w:sz w:val="21"/>
          <w:szCs w:val="21"/>
        </w:rPr>
      </w:pPr>
      <w:r>
        <w:rPr>
          <w:rFonts w:ascii="Cambria" w:hAnsi="Cambria" w:cs="Book Antiqua"/>
          <w:sz w:val="21"/>
          <w:szCs w:val="21"/>
        </w:rPr>
        <w:t xml:space="preserve">Oversaw operations of 28 offices within Ventura and Santa Barbara counties, </w:t>
      </w:r>
      <w:r w:rsidR="00090CDF">
        <w:rPr>
          <w:rFonts w:ascii="Cambria" w:hAnsi="Cambria" w:cs="Book Antiqua"/>
          <w:sz w:val="21"/>
          <w:szCs w:val="21"/>
        </w:rPr>
        <w:t>including</w:t>
      </w:r>
      <w:r>
        <w:rPr>
          <w:rFonts w:ascii="Cambria" w:hAnsi="Cambria" w:cs="Book Antiqua"/>
          <w:sz w:val="21"/>
          <w:szCs w:val="21"/>
        </w:rPr>
        <w:t xml:space="preserve"> all aspects of business efforts, </w:t>
      </w:r>
      <w:r w:rsidR="00090CDF">
        <w:rPr>
          <w:rFonts w:ascii="Cambria" w:hAnsi="Cambria" w:cs="Book Antiqua"/>
          <w:sz w:val="21"/>
          <w:szCs w:val="21"/>
        </w:rPr>
        <w:t xml:space="preserve">relocations, </w:t>
      </w:r>
      <w:r>
        <w:rPr>
          <w:rFonts w:ascii="Cambria" w:hAnsi="Cambria" w:cs="Book Antiqua"/>
          <w:sz w:val="21"/>
          <w:szCs w:val="21"/>
        </w:rPr>
        <w:t>facility maintenance and reno</w:t>
      </w:r>
      <w:r w:rsidR="00090CDF">
        <w:rPr>
          <w:rFonts w:ascii="Cambria" w:hAnsi="Cambria" w:cs="Book Antiqua"/>
          <w:sz w:val="21"/>
          <w:szCs w:val="21"/>
        </w:rPr>
        <w:t>vation</w:t>
      </w:r>
      <w:r>
        <w:rPr>
          <w:rFonts w:ascii="Cambria" w:hAnsi="Cambria" w:cs="Book Antiqua"/>
          <w:sz w:val="21"/>
          <w:szCs w:val="21"/>
        </w:rPr>
        <w:t xml:space="preserve">, </w:t>
      </w:r>
      <w:r w:rsidR="00090CDF">
        <w:rPr>
          <w:rFonts w:ascii="Cambria" w:hAnsi="Cambria" w:cs="Book Antiqua"/>
          <w:sz w:val="21"/>
          <w:szCs w:val="21"/>
        </w:rPr>
        <w:t>and inventory management</w:t>
      </w:r>
      <w:r>
        <w:rPr>
          <w:rFonts w:ascii="Cambria" w:hAnsi="Cambria" w:cs="Book Antiqua"/>
          <w:sz w:val="21"/>
          <w:szCs w:val="21"/>
        </w:rPr>
        <w:t xml:space="preserve">. </w:t>
      </w:r>
    </w:p>
    <w:p w14:paraId="60C0D52C" w14:textId="77777777" w:rsidR="00A55F80" w:rsidRPr="006F1D2A" w:rsidRDefault="007318AA" w:rsidP="005B42B2">
      <w:pPr>
        <w:pStyle w:val="BodyText"/>
        <w:numPr>
          <w:ilvl w:val="0"/>
          <w:numId w:val="7"/>
        </w:numPr>
        <w:tabs>
          <w:tab w:val="left" w:pos="720"/>
        </w:tabs>
        <w:spacing w:before="60"/>
        <w:jc w:val="left"/>
        <w:rPr>
          <w:rFonts w:ascii="Cambria" w:hAnsi="Cambria" w:cs="Book Antiqua"/>
          <w:sz w:val="21"/>
          <w:szCs w:val="21"/>
        </w:rPr>
      </w:pPr>
      <w:r>
        <w:rPr>
          <w:rFonts w:ascii="Cambria" w:hAnsi="Cambria" w:cs="Book Antiqua"/>
          <w:sz w:val="21"/>
          <w:szCs w:val="21"/>
        </w:rPr>
        <w:t>Tracked stores’ work rate and efficiency by conducting on-site audits</w:t>
      </w:r>
      <w:r w:rsidR="00A83657">
        <w:rPr>
          <w:rFonts w:ascii="Cambria" w:hAnsi="Cambria" w:cs="Book Antiqua"/>
          <w:sz w:val="21"/>
          <w:szCs w:val="21"/>
        </w:rPr>
        <w:t>, evaluating revenue development</w:t>
      </w:r>
      <w:r>
        <w:rPr>
          <w:rFonts w:ascii="Cambria" w:hAnsi="Cambria" w:cs="Book Antiqua"/>
          <w:sz w:val="21"/>
          <w:szCs w:val="21"/>
        </w:rPr>
        <w:t xml:space="preserve"> and informing staff about company’s protocols.</w:t>
      </w:r>
    </w:p>
    <w:p w14:paraId="60BEF3B7" w14:textId="77777777" w:rsidR="00A55F80" w:rsidRPr="006F1D2A" w:rsidRDefault="00A83657" w:rsidP="005B42B2">
      <w:pPr>
        <w:pStyle w:val="BodyText"/>
        <w:numPr>
          <w:ilvl w:val="0"/>
          <w:numId w:val="7"/>
        </w:numPr>
        <w:tabs>
          <w:tab w:val="left" w:pos="720"/>
        </w:tabs>
        <w:spacing w:before="60"/>
        <w:jc w:val="left"/>
        <w:rPr>
          <w:rFonts w:ascii="Cambria" w:hAnsi="Cambria" w:cs="Book Antiqua"/>
          <w:sz w:val="21"/>
          <w:szCs w:val="21"/>
        </w:rPr>
      </w:pPr>
      <w:r>
        <w:rPr>
          <w:rFonts w:ascii="Cambria" w:hAnsi="Cambria" w:cs="Book Antiqua"/>
          <w:sz w:val="21"/>
          <w:szCs w:val="21"/>
        </w:rPr>
        <w:t>Controlled budgets for diverse operations, which included Custodial Messenger and Administrative efforts.</w:t>
      </w:r>
    </w:p>
    <w:p w14:paraId="1898A18E" w14:textId="77777777" w:rsidR="00A55F80" w:rsidRPr="006F1D2A" w:rsidRDefault="00A83657" w:rsidP="005B42B2">
      <w:pPr>
        <w:pStyle w:val="BodyText"/>
        <w:numPr>
          <w:ilvl w:val="0"/>
          <w:numId w:val="7"/>
        </w:numPr>
        <w:tabs>
          <w:tab w:val="left" w:pos="720"/>
        </w:tabs>
        <w:spacing w:before="60"/>
        <w:jc w:val="left"/>
        <w:rPr>
          <w:rFonts w:ascii="Cambria" w:hAnsi="Cambria" w:cs="Book Antiqua"/>
          <w:sz w:val="21"/>
          <w:szCs w:val="21"/>
        </w:rPr>
      </w:pPr>
      <w:r>
        <w:rPr>
          <w:rFonts w:ascii="Cambria" w:hAnsi="Cambria" w:cs="Book Antiqua"/>
          <w:sz w:val="21"/>
          <w:szCs w:val="21"/>
        </w:rPr>
        <w:t>Prepared new trainees for District Operations Coordinator positions and directed national training program for Appointment Manager System.</w:t>
      </w:r>
    </w:p>
    <w:p w14:paraId="19081EF6" w14:textId="77777777" w:rsidR="00382911" w:rsidRPr="006B6E54" w:rsidRDefault="006B6E54" w:rsidP="003C6D3B">
      <w:pPr>
        <w:pStyle w:val="Heading1"/>
        <w:pBdr>
          <w:top w:val="single" w:sz="4" w:space="2" w:color="auto"/>
          <w:bottom w:val="single" w:sz="8" w:space="2" w:color="auto"/>
        </w:pBdr>
        <w:spacing w:before="480" w:after="120"/>
        <w:rPr>
          <w:rFonts w:ascii="Cambria" w:hAnsi="Cambria"/>
          <w:caps/>
          <w:smallCaps w:val="0"/>
          <w:spacing w:val="20"/>
          <w:sz w:val="24"/>
        </w:rPr>
      </w:pPr>
      <w:r>
        <w:rPr>
          <w:rFonts w:ascii="Cambria" w:hAnsi="Cambria"/>
          <w:caps/>
          <w:smallCaps w:val="0"/>
          <w:spacing w:val="20"/>
          <w:sz w:val="24"/>
        </w:rPr>
        <w:t>Education</w:t>
      </w:r>
    </w:p>
    <w:p w14:paraId="6798745E" w14:textId="77777777" w:rsidR="002A104E" w:rsidRPr="00EB720E" w:rsidRDefault="006931DD" w:rsidP="008E2B22">
      <w:pPr>
        <w:pStyle w:val="PlainText"/>
        <w:spacing w:before="360"/>
        <w:jc w:val="center"/>
        <w:rPr>
          <w:rFonts w:ascii="Cambria" w:eastAsia="MS Mincho" w:hAnsi="Cambria"/>
          <w:sz w:val="21"/>
          <w:szCs w:val="21"/>
        </w:rPr>
      </w:pPr>
      <w:r>
        <w:rPr>
          <w:rFonts w:ascii="Cambria" w:eastAsia="MS Mincho" w:hAnsi="Cambria"/>
          <w:b/>
          <w:bCs/>
          <w:sz w:val="21"/>
          <w:szCs w:val="21"/>
        </w:rPr>
        <w:t>Bachelor of Arts in Economics</w:t>
      </w:r>
      <w:r w:rsidR="00382911" w:rsidRPr="006F1D2A">
        <w:rPr>
          <w:rFonts w:ascii="Cambria" w:eastAsia="MS Mincho" w:hAnsi="Cambria"/>
          <w:bCs/>
          <w:sz w:val="21"/>
          <w:szCs w:val="21"/>
        </w:rPr>
        <w:t>,</w:t>
      </w:r>
      <w:r w:rsidR="00382911" w:rsidRPr="006F1D2A">
        <w:rPr>
          <w:rFonts w:ascii="Cambria" w:eastAsia="MS Mincho" w:hAnsi="Cambria"/>
          <w:sz w:val="21"/>
          <w:szCs w:val="21"/>
        </w:rPr>
        <w:t xml:space="preserve"> </w:t>
      </w:r>
      <w:r>
        <w:rPr>
          <w:rFonts w:ascii="Cambria" w:eastAsia="MS Mincho" w:hAnsi="Cambria"/>
          <w:sz w:val="21"/>
          <w:szCs w:val="21"/>
        </w:rPr>
        <w:t>University of California</w:t>
      </w:r>
      <w:r w:rsidR="00382911" w:rsidRPr="006F1D2A">
        <w:rPr>
          <w:rFonts w:ascii="Cambria" w:eastAsia="MS Mincho" w:hAnsi="Cambria"/>
          <w:sz w:val="21"/>
          <w:szCs w:val="21"/>
        </w:rPr>
        <w:t xml:space="preserve">, </w:t>
      </w:r>
      <w:r>
        <w:rPr>
          <w:rFonts w:ascii="Cambria" w:eastAsia="MS Mincho" w:hAnsi="Cambria"/>
          <w:sz w:val="21"/>
          <w:szCs w:val="21"/>
        </w:rPr>
        <w:t>Santa Barbara</w:t>
      </w:r>
      <w:r w:rsidR="00382911" w:rsidRPr="006F1D2A">
        <w:rPr>
          <w:rFonts w:ascii="Cambria" w:eastAsia="MS Mincho" w:hAnsi="Cambria"/>
          <w:sz w:val="21"/>
          <w:szCs w:val="21"/>
        </w:rPr>
        <w:t xml:space="preserve">, </w:t>
      </w:r>
      <w:r>
        <w:rPr>
          <w:rFonts w:ascii="Cambria" w:eastAsia="MS Mincho" w:hAnsi="Cambria"/>
          <w:sz w:val="21"/>
          <w:szCs w:val="21"/>
        </w:rPr>
        <w:t>California</w:t>
      </w:r>
    </w:p>
    <w:sectPr w:rsidR="002A104E" w:rsidRPr="00EB720E" w:rsidSect="00A83657">
      <w:head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1A98C" w14:textId="77777777" w:rsidR="008C70EA" w:rsidRDefault="008C70EA" w:rsidP="00382911">
      <w:pPr>
        <w:spacing w:after="0" w:line="240" w:lineRule="auto"/>
      </w:pPr>
      <w:r>
        <w:separator/>
      </w:r>
    </w:p>
  </w:endnote>
  <w:endnote w:type="continuationSeparator" w:id="0">
    <w:p w14:paraId="7A506E63" w14:textId="77777777" w:rsidR="008C70EA" w:rsidRDefault="008C70EA" w:rsidP="0038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altName w:val="Seravek Medium"/>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8E45A" w14:textId="77777777" w:rsidR="006B6E54" w:rsidRPr="006B6E54" w:rsidRDefault="006B6E54">
    <w:pPr>
      <w:pStyle w:val="Footer"/>
      <w:rPr>
        <w:rFonts w:ascii="Cambria" w:hAnsi="Cambria"/>
        <w:sz w:val="20"/>
        <w:szCs w:val="20"/>
      </w:rPr>
    </w:pPr>
    <w:r>
      <w:tab/>
    </w:r>
    <w:r>
      <w:tab/>
    </w:r>
    <w:r w:rsidRPr="006B6E54">
      <w:rPr>
        <w:rFonts w:ascii="Cambria" w:hAnsi="Cambria"/>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4B601" w14:textId="77777777" w:rsidR="008C70EA" w:rsidRDefault="008C70EA" w:rsidP="00382911">
      <w:pPr>
        <w:spacing w:after="0" w:line="240" w:lineRule="auto"/>
      </w:pPr>
      <w:r>
        <w:separator/>
      </w:r>
    </w:p>
  </w:footnote>
  <w:footnote w:type="continuationSeparator" w:id="0">
    <w:p w14:paraId="1D6759FD" w14:textId="77777777" w:rsidR="008C70EA" w:rsidRDefault="008C70EA" w:rsidP="00382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34076" w14:textId="77777777" w:rsidR="00C27547" w:rsidRPr="003C6D3B" w:rsidRDefault="003C6D3B" w:rsidP="00C27547">
    <w:pPr>
      <w:pStyle w:val="Heading3"/>
      <w:pBdr>
        <w:top w:val="none" w:sz="0" w:space="0" w:color="auto"/>
        <w:bottom w:val="none" w:sz="0" w:space="0" w:color="auto"/>
      </w:pBdr>
      <w:rPr>
        <w:rFonts w:ascii="Cambria" w:hAnsi="Cambria" w:cstheme="minorHAnsi"/>
        <w:smallCaps w:val="0"/>
        <w:sz w:val="36"/>
        <w:szCs w:val="30"/>
      </w:rPr>
    </w:pPr>
    <w:r w:rsidRPr="003C6D3B">
      <w:rPr>
        <w:rFonts w:ascii="Cambria" w:hAnsi="Cambria" w:cstheme="minorHAnsi"/>
        <w:smallCaps w:val="0"/>
        <w:sz w:val="36"/>
        <w:szCs w:val="30"/>
      </w:rPr>
      <w:t>Chris Alberg</w:t>
    </w:r>
  </w:p>
  <w:p w14:paraId="7D9C9839" w14:textId="77777777" w:rsidR="00C27547" w:rsidRPr="006B6E54" w:rsidRDefault="00C27547" w:rsidP="003C6D3B">
    <w:pPr>
      <w:pBdr>
        <w:top w:val="single" w:sz="4" w:space="1" w:color="auto"/>
      </w:pBdr>
      <w:spacing w:after="360" w:line="240" w:lineRule="auto"/>
      <w:jc w:val="center"/>
      <w:rPr>
        <w:rFonts w:ascii="Cambria" w:hAnsi="Cambria" w:cstheme="minorHAnsi"/>
        <w:sz w:val="20"/>
        <w:szCs w:val="20"/>
      </w:rPr>
    </w:pPr>
    <w:r w:rsidRPr="006B6E54">
      <w:rPr>
        <w:rFonts w:ascii="Cambria" w:eastAsia="MS Mincho" w:hAnsi="Cambria" w:cstheme="minorHAnsi"/>
        <w:sz w:val="20"/>
        <w:szCs w:val="20"/>
      </w:rPr>
      <w:t>Page Two of Two</w:t>
    </w:r>
  </w:p>
  <w:p w14:paraId="7B88CD19" w14:textId="77777777" w:rsidR="00382911" w:rsidRPr="00461BF0" w:rsidRDefault="00382911" w:rsidP="00C27547">
    <w:pPr>
      <w:pStyle w:val="Header"/>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D20A1"/>
    <w:multiLevelType w:val="hybridMultilevel"/>
    <w:tmpl w:val="FF6C86C6"/>
    <w:lvl w:ilvl="0" w:tplc="04090001">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408E9"/>
    <w:multiLevelType w:val="hybridMultilevel"/>
    <w:tmpl w:val="C678A0DE"/>
    <w:lvl w:ilvl="0" w:tplc="88EC6F14">
      <w:numFmt w:val="bullet"/>
      <w:lvlText w:val="-"/>
      <w:lvlJc w:val="left"/>
      <w:pPr>
        <w:ind w:left="720" w:hanging="360"/>
      </w:pPr>
      <w:rPr>
        <w:rFonts w:ascii="Cambria" w:eastAsia="MS Mincho"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46389"/>
    <w:multiLevelType w:val="hybridMultilevel"/>
    <w:tmpl w:val="ACCE0440"/>
    <w:lvl w:ilvl="0" w:tplc="0409000D">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15F37"/>
    <w:multiLevelType w:val="hybridMultilevel"/>
    <w:tmpl w:val="30C2E4C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57D0139C"/>
    <w:multiLevelType w:val="hybridMultilevel"/>
    <w:tmpl w:val="FCCA5C28"/>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C6ECA"/>
    <w:multiLevelType w:val="hybridMultilevel"/>
    <w:tmpl w:val="F1EA5E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6A6318AF"/>
    <w:multiLevelType w:val="hybridMultilevel"/>
    <w:tmpl w:val="6A72122E"/>
    <w:lvl w:ilvl="0" w:tplc="E4C4C1A0">
      <w:start w:val="1"/>
      <w:numFmt w:val="bullet"/>
      <w:lvlText w:val=""/>
      <w:lvlJc w:val="left"/>
      <w:pPr>
        <w:tabs>
          <w:tab w:val="num" w:pos="720"/>
        </w:tabs>
        <w:ind w:left="720" w:hanging="360"/>
      </w:pPr>
      <w:rPr>
        <w:rFonts w:ascii="Wingdings" w:hAnsi="Wingdings" w:hint="default"/>
        <w:color w:val="auto"/>
        <w:sz w:val="21"/>
        <w:szCs w:val="21"/>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7D4E6186"/>
    <w:multiLevelType w:val="hybridMultilevel"/>
    <w:tmpl w:val="9A32F354"/>
    <w:lvl w:ilvl="0" w:tplc="7CFAEAC6">
      <w:start w:val="1"/>
      <w:numFmt w:val="bullet"/>
      <w:lvlText w:val=""/>
      <w:lvlJc w:val="left"/>
      <w:pPr>
        <w:ind w:left="720" w:hanging="360"/>
      </w:pPr>
      <w:rPr>
        <w:rFonts w:ascii="Wingdings" w:hAnsi="Wingdings" w:hint="default"/>
        <w:color w:val="auto"/>
        <w:sz w:val="21"/>
        <w:szCs w:val="21"/>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5"/>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removePersonalInformation/>
  <w:removeDateAndTim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80"/>
    <w:rsid w:val="00044756"/>
    <w:rsid w:val="00090CDF"/>
    <w:rsid w:val="00105C39"/>
    <w:rsid w:val="0011192C"/>
    <w:rsid w:val="00121653"/>
    <w:rsid w:val="001307F9"/>
    <w:rsid w:val="00137D90"/>
    <w:rsid w:val="00186AC9"/>
    <w:rsid w:val="001908F9"/>
    <w:rsid w:val="001C38FF"/>
    <w:rsid w:val="001D50A6"/>
    <w:rsid w:val="002271E7"/>
    <w:rsid w:val="0026186B"/>
    <w:rsid w:val="002A104E"/>
    <w:rsid w:val="002A4014"/>
    <w:rsid w:val="002B0C50"/>
    <w:rsid w:val="002E49DE"/>
    <w:rsid w:val="002E7BA4"/>
    <w:rsid w:val="002F154C"/>
    <w:rsid w:val="00365909"/>
    <w:rsid w:val="00382911"/>
    <w:rsid w:val="00393844"/>
    <w:rsid w:val="003A0523"/>
    <w:rsid w:val="003B67EE"/>
    <w:rsid w:val="003C0C3E"/>
    <w:rsid w:val="003C6D3B"/>
    <w:rsid w:val="003D3689"/>
    <w:rsid w:val="00403C78"/>
    <w:rsid w:val="00412682"/>
    <w:rsid w:val="00446932"/>
    <w:rsid w:val="00447938"/>
    <w:rsid w:val="00451126"/>
    <w:rsid w:val="00461BF0"/>
    <w:rsid w:val="00486C5D"/>
    <w:rsid w:val="004C5F4F"/>
    <w:rsid w:val="004D01E8"/>
    <w:rsid w:val="004E7D46"/>
    <w:rsid w:val="00551B20"/>
    <w:rsid w:val="00576B6A"/>
    <w:rsid w:val="005B1CF3"/>
    <w:rsid w:val="005B42B2"/>
    <w:rsid w:val="005B59BF"/>
    <w:rsid w:val="005C60C8"/>
    <w:rsid w:val="00631782"/>
    <w:rsid w:val="0065737D"/>
    <w:rsid w:val="006650CF"/>
    <w:rsid w:val="00665446"/>
    <w:rsid w:val="00672ED5"/>
    <w:rsid w:val="006931DD"/>
    <w:rsid w:val="006B6E54"/>
    <w:rsid w:val="006F1086"/>
    <w:rsid w:val="006F1D2A"/>
    <w:rsid w:val="00705B44"/>
    <w:rsid w:val="007318AA"/>
    <w:rsid w:val="00731D0C"/>
    <w:rsid w:val="00740486"/>
    <w:rsid w:val="00751432"/>
    <w:rsid w:val="00796C8F"/>
    <w:rsid w:val="007E70F9"/>
    <w:rsid w:val="007F1669"/>
    <w:rsid w:val="00816DB5"/>
    <w:rsid w:val="008374B3"/>
    <w:rsid w:val="0087377A"/>
    <w:rsid w:val="008B5366"/>
    <w:rsid w:val="008C70EA"/>
    <w:rsid w:val="008D3C7B"/>
    <w:rsid w:val="008E2B22"/>
    <w:rsid w:val="00904037"/>
    <w:rsid w:val="00911F27"/>
    <w:rsid w:val="0093080E"/>
    <w:rsid w:val="00941A25"/>
    <w:rsid w:val="0094688B"/>
    <w:rsid w:val="00957B3B"/>
    <w:rsid w:val="00986F2E"/>
    <w:rsid w:val="00990750"/>
    <w:rsid w:val="009908CB"/>
    <w:rsid w:val="00A045A9"/>
    <w:rsid w:val="00A34B9B"/>
    <w:rsid w:val="00A420FE"/>
    <w:rsid w:val="00A55F80"/>
    <w:rsid w:val="00A71E1A"/>
    <w:rsid w:val="00A83657"/>
    <w:rsid w:val="00B37CC4"/>
    <w:rsid w:val="00B73DB1"/>
    <w:rsid w:val="00B76F9D"/>
    <w:rsid w:val="00B8075C"/>
    <w:rsid w:val="00BA5D2E"/>
    <w:rsid w:val="00C24DDC"/>
    <w:rsid w:val="00C27547"/>
    <w:rsid w:val="00C463CE"/>
    <w:rsid w:val="00C62AE1"/>
    <w:rsid w:val="00C82F77"/>
    <w:rsid w:val="00C95C35"/>
    <w:rsid w:val="00CC5E5D"/>
    <w:rsid w:val="00CF169D"/>
    <w:rsid w:val="00D07F81"/>
    <w:rsid w:val="00D318CD"/>
    <w:rsid w:val="00D40820"/>
    <w:rsid w:val="00D50FAA"/>
    <w:rsid w:val="00D829E1"/>
    <w:rsid w:val="00D909E7"/>
    <w:rsid w:val="00E00530"/>
    <w:rsid w:val="00E14AF1"/>
    <w:rsid w:val="00E204B0"/>
    <w:rsid w:val="00E4725C"/>
    <w:rsid w:val="00E556D0"/>
    <w:rsid w:val="00E913C9"/>
    <w:rsid w:val="00E93CCA"/>
    <w:rsid w:val="00EA046B"/>
    <w:rsid w:val="00EB720E"/>
    <w:rsid w:val="00F01194"/>
    <w:rsid w:val="00F10849"/>
    <w:rsid w:val="00F327B5"/>
    <w:rsid w:val="00FA3352"/>
    <w:rsid w:val="00FA701C"/>
    <w:rsid w:val="00FA7745"/>
    <w:rsid w:val="00FB7608"/>
    <w:rsid w:val="00FB7780"/>
    <w:rsid w:val="00FC36E5"/>
    <w:rsid w:val="00FC4CE5"/>
    <w:rsid w:val="00FC6635"/>
    <w:rsid w:val="00FF7F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5F80"/>
    <w:pPr>
      <w:spacing w:after="200" w:line="276" w:lineRule="auto"/>
    </w:pPr>
    <w:rPr>
      <w:sz w:val="22"/>
      <w:szCs w:val="22"/>
    </w:rPr>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nhideWhenUsed/>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55F80"/>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7F1669"/>
    <w:pPr>
      <w:ind w:left="720"/>
      <w:contextualSpacing/>
      <w:jc w:val="both"/>
    </w:pPr>
    <w:rPr>
      <w:rFonts w:ascii="Cambria" w:eastAsia="Times New Roman" w:hAnsi="Cambria"/>
      <w:sz w:val="20"/>
      <w:szCs w:val="20"/>
      <w:lang w:bidi="en-US"/>
    </w:rPr>
  </w:style>
  <w:style w:type="paragraph" w:styleId="Header">
    <w:name w:val="header"/>
    <w:basedOn w:val="Normal"/>
    <w:link w:val="HeaderChar"/>
    <w:uiPriority w:val="99"/>
    <w:unhideWhenUsed/>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911"/>
  </w:style>
  <w:style w:type="paragraph" w:styleId="Footer">
    <w:name w:val="footer"/>
    <w:basedOn w:val="Normal"/>
    <w:link w:val="FooterChar"/>
    <w:uiPriority w:val="99"/>
    <w:unhideWhenUsed/>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911"/>
  </w:style>
  <w:style w:type="paragraph" w:styleId="BalloonText">
    <w:name w:val="Balloon Text"/>
    <w:basedOn w:val="Normal"/>
    <w:link w:val="BalloonTextChar"/>
    <w:uiPriority w:val="99"/>
    <w:semiHidden/>
    <w:unhideWhenUsed/>
    <w:rsid w:val="003829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911"/>
    <w:rPr>
      <w:rFonts w:ascii="Tahoma" w:hAnsi="Tahoma" w:cs="Tahoma"/>
      <w:sz w:val="16"/>
      <w:szCs w:val="16"/>
    </w:rPr>
  </w:style>
  <w:style w:type="character" w:styleId="Hyperlink">
    <w:name w:val="Hyperlink"/>
    <w:basedOn w:val="DefaultParagraphFont"/>
    <w:uiPriority w:val="99"/>
    <w:unhideWhenUsed/>
    <w:rsid w:val="00105C39"/>
    <w:rPr>
      <w:color w:val="0000FF" w:themeColor="hyperlink"/>
      <w:u w:val="single"/>
    </w:rPr>
  </w:style>
  <w:style w:type="paragraph" w:styleId="ListParagraph">
    <w:name w:val="List Paragraph"/>
    <w:basedOn w:val="Normal"/>
    <w:uiPriority w:val="72"/>
    <w:rsid w:val="00446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Chris Alberg's Standard Resume</vt:lpstr>
    </vt:vector>
  </TitlesOfParts>
  <LinksUpToDate>false</LinksUpToDate>
  <CharactersWithSpaces>4769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Alberg's Standard Resume</dc:title>
  <dc:creator/>
  <cp:lastModifiedBy/>
  <cp:revision>1</cp:revision>
  <dcterms:created xsi:type="dcterms:W3CDTF">2019-02-11T23:38:00Z</dcterms:created>
  <dcterms:modified xsi:type="dcterms:W3CDTF">2019-02-11T23:38:00Z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30f1d34facf3e1da7d4f7b68ffe1d9cd</vt:lpwstr>
  </property>
</Properties>
</file>