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ADC5" w14:textId="273F2CD1" w:rsidR="00D06883" w:rsidRPr="009A4466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A4466">
        <w:rPr>
          <w:rFonts w:ascii="Times New Roman" w:hAnsi="Times New Roman" w:cs="Times New Roman"/>
          <w:color w:val="000000" w:themeColor="text1"/>
          <w:sz w:val="48"/>
          <w:szCs w:val="48"/>
        </w:rPr>
        <w:t>Relatório do trabalho de Inteligência artificial</w:t>
      </w:r>
    </w:p>
    <w:p w14:paraId="4DE75BD1" w14:textId="7E9D1587" w:rsidR="00290A73" w:rsidRPr="009A4466" w:rsidRDefault="008A2EAA" w:rsidP="00290A73">
      <w:pPr>
        <w:spacing w:before="120" w:after="1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Implementação dos algoritmos classificadores de redes neurais: </w:t>
      </w:r>
      <w:proofErr w:type="spellStart"/>
      <w:r>
        <w:rPr>
          <w:rFonts w:ascii="Times New Roman" w:hAnsi="Times New Roman" w:cs="Times New Roman"/>
          <w:color w:val="000000" w:themeColor="text1"/>
        </w:rPr>
        <w:t>Perceptron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Adaline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 MLP</w:t>
      </w:r>
      <w:r w:rsidR="009A4466" w:rsidRPr="009A4466">
        <w:rPr>
          <w:rFonts w:ascii="Times New Roman" w:hAnsi="Times New Roman" w:cs="Times New Roman"/>
          <w:color w:val="000000" w:themeColor="text1"/>
        </w:rPr>
        <w:t>.</w:t>
      </w:r>
    </w:p>
    <w:p w14:paraId="05BB74D2" w14:textId="4CCC71F0" w:rsidR="00290A73" w:rsidRPr="009A4466" w:rsidRDefault="00290A73" w:rsidP="00290A73">
      <w:pPr>
        <w:spacing w:before="36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Carlos Alberto Morais Moura Filho</w:t>
      </w:r>
    </w:p>
    <w:p w14:paraId="47C6ECF0" w14:textId="28C294C1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0223164-6</w:t>
      </w:r>
    </w:p>
    <w:p w14:paraId="409AA7D4" w14:textId="66A28E93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Universidade de Fortaleza</w:t>
      </w:r>
    </w:p>
    <w:p w14:paraId="310C3B43" w14:textId="61B0FA46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Ciências da computação</w:t>
      </w:r>
    </w:p>
    <w:p w14:paraId="4D2460AD" w14:textId="1CFAFAEF" w:rsidR="00290A73" w:rsidRPr="009A4466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Fortaleza – CE, Brasil</w:t>
      </w:r>
    </w:p>
    <w:p w14:paraId="47835C07" w14:textId="77777777" w:rsidR="00290A73" w:rsidRPr="009A4466" w:rsidRDefault="00290A73" w:rsidP="00290A73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290A73" w:rsidRPr="009A4466" w:rsidSect="002172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454C5C0F" w:rsidR="00290A73" w:rsidRPr="009A4466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Resumo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8A2EAA">
        <w:rPr>
          <w:rFonts w:ascii="Times New Roman" w:hAnsi="Times New Roman" w:cs="Times New Roman"/>
          <w:color w:val="000000" w:themeColor="text1"/>
          <w:sz w:val="24"/>
          <w:szCs w:val="24"/>
        </w:rPr>
        <w:t>As redes neurais artificiais possibilitam solucionar problemas de classificação e reconhecimento de padrões implementando modelos computacionais que se inspiram no funcionamento do cérebro humano, criando camadas de neurônios interconectados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8BEB1F" w14:textId="5E5D934C" w:rsidR="00290A73" w:rsidRPr="009A4466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Introdução</w:t>
      </w:r>
    </w:p>
    <w:p w14:paraId="035BE670" w14:textId="529DBE4C" w:rsidR="00290A73" w:rsidRPr="009A4466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presente relatório tem por objetivo descrever o trabalho desenvolvido para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solucionar os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problemas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propostos por meios dos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algoritmos 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>de classificadores da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redes neurais artificiais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estudad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na 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>terceira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etapa da cadeira de Inteligência artificial, no curso de Ciências da computação da Universidade de Fortaleza, em 2024.1</w:t>
      </w:r>
      <w:r w:rsidR="00290A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2E927B" w14:textId="313DD549" w:rsidR="003E04DA" w:rsidRPr="009A4466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Metodologia</w:t>
      </w:r>
    </w:p>
    <w:p w14:paraId="24B5A32A" w14:textId="7E64B903" w:rsidR="003E04DA" w:rsidRPr="009A4466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Algoritmos</w:t>
      </w:r>
    </w:p>
    <w:p w14:paraId="2B22C6B9" w14:textId="729CBC1F" w:rsidR="00187EDD" w:rsidRDefault="00DF5434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algoritmos propostos para implementação desse trabalho foram: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ptative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</w:t>
      </w:r>
      <w:proofErr w:type="spellStart"/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Neuron</w:t>
      </w:r>
      <w:proofErr w:type="spellEnd"/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ADALINE e o </w:t>
      </w:r>
      <w:proofErr w:type="spellStart"/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MultiLayer</w:t>
      </w:r>
      <w:proofErr w:type="spellEnd"/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Percepton</w:t>
      </w:r>
      <w:proofErr w:type="spellEnd"/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MLP.</w:t>
      </w:r>
    </w:p>
    <w:p w14:paraId="6314E990" w14:textId="222FC268" w:rsidR="00E33F89" w:rsidRDefault="00CC723C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Todos os algoritmos deveriam ser rodados 100 vezes com as mesmas entradas de dados, para que fosses gerados os dados para comparação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41EF39" w14:textId="257D4A72" w:rsidR="00CC723C" w:rsidRPr="009A4466" w:rsidRDefault="00CC723C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primeira etapa foram processados dois conjuntos de dados, o primeiro conjunto de dados, spiral.csv, representavam dados rotulados em duas classes distintas, caracterizando assim, uma classificação, já o segundo, aerogerador.dat, era um processamento para predizer a potência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gerado por um aerogerador com base na velocidade do vento, caracterizando um problema da natureza de regressão.</w:t>
      </w:r>
    </w:p>
    <w:p w14:paraId="43B6281D" w14:textId="78123EB7" w:rsidR="003E04DA" w:rsidRPr="009A4466" w:rsidRDefault="00187EDD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n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segunda etapa os dados foram </w:t>
      </w:r>
      <w:r w:rsidR="008A73D7">
        <w:rPr>
          <w:rFonts w:ascii="Times New Roman" w:hAnsi="Times New Roman" w:cs="Times New Roman"/>
          <w:color w:val="000000" w:themeColor="text1"/>
          <w:sz w:val="24"/>
          <w:szCs w:val="24"/>
        </w:rPr>
        <w:t>extraídos de uma base de dados online (</w:t>
      </w:r>
      <w:hyperlink r:id="rId5" w:history="1">
        <w:r w:rsidR="008A73D7" w:rsidRPr="00EE6692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https://archive.ics.uci.edu/dataset/186/wine+quality</w:t>
        </w:r>
      </w:hyperlink>
      <w:r w:rsidR="008A73D7">
        <w:rPr>
          <w:rFonts w:ascii="Times New Roman" w:hAnsi="Times New Roman" w:cs="Times New Roman"/>
          <w:color w:val="000000" w:themeColor="text1"/>
          <w:sz w:val="24"/>
          <w:szCs w:val="24"/>
        </w:rPr>
        <w:t>), conjunto esse que foi utilizado para avaliar a qualidade de vinhos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318266" w14:textId="48E88FEC" w:rsidR="00832C47" w:rsidRPr="009A4466" w:rsidRDefault="003E04DA" w:rsidP="006E121E">
      <w:pPr>
        <w:pStyle w:val="PargrafodaLista"/>
        <w:numPr>
          <w:ilvl w:val="0"/>
          <w:numId w:val="2"/>
        </w:numPr>
        <w:spacing w:after="120" w:line="240" w:lineRule="auto"/>
        <w:ind w:left="426" w:hanging="142"/>
        <w:contextualSpacing w:val="0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Resultados</w:t>
      </w:r>
    </w:p>
    <w:p w14:paraId="56A76973" w14:textId="77777777" w:rsidR="00EF50D9" w:rsidRPr="00BA4890" w:rsidRDefault="00BA4890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Carregamos os dados propostos no modelo e a</w:t>
      </w:r>
      <w:r w:rsidR="00BE5688">
        <w:rPr>
          <w:rFonts w:ascii="Times New Roman" w:hAnsi="Times New Roman" w:cs="Times New Roman"/>
          <w:color w:val="000000" w:themeColor="text1"/>
          <w:sz w:val="24"/>
          <w:szCs w:val="24"/>
        </w:rPr>
        <w:t>pós a execução das 100 rodadas obtivemos os seguintes dados:</w:t>
      </w:r>
      <w:bookmarkStart w:id="0" w:name="_Hlk166272855"/>
    </w:p>
    <w:p w14:paraId="6F854794" w14:textId="001711CB" w:rsidR="00EF50D9" w:rsidRPr="009A4466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proofErr w:type="spellStart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Perceptron</w:t>
      </w:r>
      <w:proofErr w:type="spellEnd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 xml:space="preserve"> Simples</w:t>
      </w:r>
    </w:p>
    <w:p w14:paraId="3F03DFA1" w14:textId="70667274" w:rsidR="006E121E" w:rsidRDefault="006E121E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classificador foi executado com os seguintes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hiperparâmetros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35E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inicialização:</w:t>
      </w:r>
    </w:p>
    <w:p w14:paraId="1CA0EF6B" w14:textId="202DC5F6" w:rsidR="006E121E" w:rsidRPr="003633D8" w:rsidRDefault="003633D8" w:rsidP="00EF50D9">
      <w:pPr>
        <w:spacing w:before="120" w:after="0" w:line="240" w:lineRule="auto"/>
        <w:ind w:firstLine="425"/>
        <w:jc w:val="both"/>
        <w:rPr>
          <w:rFonts w:ascii="Arial" w:hAnsi="Arial" w:cs="Arial"/>
          <w:kern w:val="0"/>
          <w:sz w:val="24"/>
          <w:szCs w:val="24"/>
        </w:rPr>
      </w:pPr>
      <w:r w:rsidRPr="003633D8">
        <w:rPr>
          <w:rFonts w:ascii="Arial" w:hAnsi="Arial" w:cs="Arial"/>
          <w:kern w:val="0"/>
          <w:sz w:val="24"/>
          <w:szCs w:val="24"/>
        </w:rPr>
        <w:t>η</w:t>
      </w:r>
      <w:r w:rsidRPr="003633D8">
        <w:rPr>
          <w:rFonts w:ascii="Arial" w:hAnsi="Arial" w:cs="Arial"/>
          <w:kern w:val="0"/>
          <w:sz w:val="24"/>
          <w:szCs w:val="24"/>
        </w:rPr>
        <w:t xml:space="preserve"> = 0.</w:t>
      </w:r>
      <w:r w:rsidR="005D60B7">
        <w:rPr>
          <w:rFonts w:ascii="Arial" w:hAnsi="Arial" w:cs="Arial"/>
          <w:kern w:val="0"/>
          <w:sz w:val="24"/>
          <w:szCs w:val="24"/>
        </w:rPr>
        <w:t>5</w:t>
      </w:r>
      <w:r w:rsidRPr="003633D8">
        <w:rPr>
          <w:rFonts w:ascii="Arial" w:hAnsi="Arial" w:cs="Arial"/>
          <w:kern w:val="0"/>
          <w:sz w:val="24"/>
          <w:szCs w:val="24"/>
        </w:rPr>
        <w:t xml:space="preserve"> (taxa de aprendizado)</w:t>
      </w:r>
    </w:p>
    <w:p w14:paraId="545C8C0A" w14:textId="708CF256" w:rsidR="003633D8" w:rsidRPr="003633D8" w:rsidRDefault="003633D8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</w:rPr>
      </w:pPr>
      <w:r w:rsidRPr="003633D8">
        <w:rPr>
          <w:rFonts w:ascii="Arial" w:hAnsi="Arial" w:cs="Arial"/>
          <w:kern w:val="0"/>
          <w:sz w:val="24"/>
          <w:szCs w:val="24"/>
        </w:rPr>
        <w:t>épocas = 100</w:t>
      </w:r>
    </w:p>
    <w:p w14:paraId="7139DB95" w14:textId="76B95522" w:rsidR="00EF50D9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0D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1º conjunto de dados</w:t>
      </w:r>
    </w:p>
    <w:p w14:paraId="42F4B3A8" w14:textId="13B915D1" w:rsidR="00F73575" w:rsidRPr="00F73575" w:rsidRDefault="00F73575" w:rsidP="00F73575">
      <w:pPr>
        <w:spacing w:before="120"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Perceptron</w:t>
      </w:r>
      <w:proofErr w:type="spellEnd"/>
    </w:p>
    <w:p w14:paraId="409D1597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r w:rsidRPr="00F73575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espiral</w:t>
      </w:r>
    </w:p>
    <w:p w14:paraId="6552085C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Taxa de aprendizado: 0.5</w:t>
      </w:r>
    </w:p>
    <w:p w14:paraId="1717AEB4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Total de épocas: 100</w:t>
      </w:r>
    </w:p>
    <w:p w14:paraId="0295FDD8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4F3801C3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32A87BD2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media </w:t>
      </w:r>
      <w:proofErr w:type="gram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mediana  </w:t>
      </w: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proofErr w:type="gram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</w:t>
      </w: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</w:p>
    <w:p w14:paraId="04A2F9F0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acuracia</w:t>
      </w:r>
      <w:proofErr w:type="spell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</w:t>
      </w:r>
      <w:proofErr w:type="gram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0.6339  0.6500</w:t>
      </w:r>
      <w:proofErr w:type="gram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0.3100  0.7475   0.0806</w:t>
      </w:r>
    </w:p>
    <w:p w14:paraId="7B5B2D12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especificidade  0.6340</w:t>
      </w:r>
      <w:proofErr w:type="gram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0.6519  0.3420  0.7940   0.0848</w:t>
      </w:r>
    </w:p>
    <w:p w14:paraId="73DD1747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sensibilidade   </w:t>
      </w:r>
      <w:proofErr w:type="gram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0.6340  0.6496</w:t>
      </w:r>
      <w:proofErr w:type="gram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0.2802  0.7668   0.0897</w:t>
      </w:r>
    </w:p>
    <w:p w14:paraId="03D2F5DC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4F2E9E29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Tempo de execução: 3 minutos e 46.063 segundos</w:t>
      </w:r>
    </w:p>
    <w:p w14:paraId="2BEAD800" w14:textId="499ACF36" w:rsidR="002C41CE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Resultado encontrado na 100ª época</w:t>
      </w:r>
    </w:p>
    <w:p w14:paraId="6D52B533" w14:textId="2AC77052" w:rsidR="00F73575" w:rsidRPr="00F73575" w:rsidRDefault="00F73575" w:rsidP="00F73575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Perceptron</w:t>
      </w:r>
      <w:proofErr w:type="spellEnd"/>
    </w:p>
    <w:p w14:paraId="18FE5DA4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r w:rsidRPr="00F73575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aerogerador</w:t>
      </w:r>
    </w:p>
    <w:p w14:paraId="715B16A5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Taxa de aprendizado: 0.5</w:t>
      </w:r>
    </w:p>
    <w:p w14:paraId="4E80AF60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Total de épocas: 100</w:t>
      </w:r>
    </w:p>
    <w:p w14:paraId="39D4E465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374ACD76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4BB8E861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media   mediana    </w:t>
      </w: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  </w:t>
      </w:r>
      <w:proofErr w:type="spell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proofErr w:type="gram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  <w:proofErr w:type="gramEnd"/>
    </w:p>
    <w:p w14:paraId="0FB7BA24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proofErr w:type="gramStart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eqm</w:t>
      </w:r>
      <w:proofErr w:type="spell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110.8538</w:t>
      </w:r>
      <w:proofErr w:type="gramEnd"/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 xml:space="preserve">  111.0980  101.7226  119.2763   3.0373</w:t>
      </w:r>
    </w:p>
    <w:p w14:paraId="166CB5F2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638CC799" w14:textId="77777777" w:rsidR="00F73575" w:rsidRPr="00F73575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Tempo de execução: 5 minutos e 32.980 segundos</w:t>
      </w:r>
    </w:p>
    <w:p w14:paraId="766FBD83" w14:textId="7F1B27BD" w:rsidR="00EF50D9" w:rsidRPr="00290C82" w:rsidRDefault="00F73575" w:rsidP="00F73575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F73575">
        <w:rPr>
          <w:rFonts w:ascii="Courier New" w:hAnsi="Courier New" w:cs="Courier New"/>
          <w:color w:val="000000" w:themeColor="text1"/>
          <w:sz w:val="14"/>
          <w:szCs w:val="14"/>
        </w:rPr>
        <w:t>Resultado encontrado na 100ª época</w:t>
      </w:r>
    </w:p>
    <w:bookmarkEnd w:id="0"/>
    <w:p w14:paraId="075C63C9" w14:textId="5491DE58" w:rsidR="00832C47" w:rsidRDefault="00BA4890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Apresentamos os gráficos de convergência e do desempenho</w:t>
      </w:r>
      <w:r w:rsidR="00832C4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5D0AE9" w14:textId="56867C94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espiral</w:t>
      </w:r>
    </w:p>
    <w:p w14:paraId="125D4AF7" w14:textId="68EFE034" w:rsidR="00292777" w:rsidRDefault="005D60B7" w:rsidP="00AE5DC6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A6A08E" wp14:editId="5806C42B">
            <wp:extent cx="1468800" cy="1101600"/>
            <wp:effectExtent l="0" t="0" r="0" b="3810"/>
            <wp:docPr id="826172448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2448" name="Imagem 11" descr="Gráfico, Gráfico de linha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790C12" wp14:editId="287CD511">
            <wp:extent cx="1468800" cy="1101600"/>
            <wp:effectExtent l="0" t="0" r="0" b="3810"/>
            <wp:docPr id="754299772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9772" name="Imagem 12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5BA1" w14:textId="52DB0969" w:rsidR="00740EE6" w:rsidRPr="00740EE6" w:rsidRDefault="00740EE6" w:rsidP="00740EE6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2</w:t>
      </w:r>
      <w:r>
        <w:fldChar w:fldCharType="end"/>
      </w:r>
      <w:r>
        <w:t xml:space="preserve"> – Desempenho</w:t>
      </w:r>
    </w:p>
    <w:p w14:paraId="264FB8CF" w14:textId="318D999D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aerogerador</w:t>
      </w:r>
    </w:p>
    <w:p w14:paraId="2F0893CE" w14:textId="2A00F924" w:rsidR="00C54363" w:rsidRDefault="005D60B7" w:rsidP="00C54363">
      <w:pPr>
        <w:spacing w:before="120" w:after="0" w:line="240" w:lineRule="auto"/>
        <w:ind w:left="-142" w:right="-14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8C4B02" wp14:editId="64A852C9">
            <wp:extent cx="1468800" cy="1101600"/>
            <wp:effectExtent l="0" t="0" r="0" b="3810"/>
            <wp:docPr id="406006185" name="Imagem 1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6185" name="Imagem 13" descr="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629EDE" wp14:editId="4590F232">
            <wp:extent cx="1468800" cy="1101600"/>
            <wp:effectExtent l="0" t="0" r="0" b="3810"/>
            <wp:docPr id="633605372" name="Imagem 1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05372" name="Imagem 14" descr="Gráfico, Gráfico de linh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C3A" w14:textId="32A16070" w:rsidR="00C54363" w:rsidRPr="00740EE6" w:rsidRDefault="00C54363" w:rsidP="00C54363">
      <w:pPr>
        <w:pStyle w:val="Legenda"/>
        <w:tabs>
          <w:tab w:val="center" w:pos="993"/>
          <w:tab w:val="center" w:pos="3402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3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4</w:t>
      </w:r>
      <w:r>
        <w:fldChar w:fldCharType="end"/>
      </w:r>
      <w:r>
        <w:t xml:space="preserve"> – Desempenho</w:t>
      </w:r>
    </w:p>
    <w:p w14:paraId="3936FC1C" w14:textId="4BCF126C" w:rsidR="00C04F9E" w:rsidRDefault="00C04F9E" w:rsidP="00C04F9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0D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2º conjunto de dados</w:t>
      </w:r>
    </w:p>
    <w:p w14:paraId="579B2A0B" w14:textId="5D233DA9" w:rsidR="008E531C" w:rsidRPr="008E531C" w:rsidRDefault="00C04F9E" w:rsidP="008E531C">
      <w:pPr>
        <w:spacing w:before="120"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F</w:t>
      </w:r>
      <w:r w:rsidR="008E531C" w:rsidRPr="008E531C">
        <w:t xml:space="preserve"> </w:t>
      </w:r>
      <w:r w:rsidR="008E531C"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="008E531C" w:rsidRPr="008E531C">
        <w:rPr>
          <w:rFonts w:ascii="Courier New" w:hAnsi="Courier New" w:cs="Courier New"/>
          <w:color w:val="000000" w:themeColor="text1"/>
          <w:sz w:val="14"/>
          <w:szCs w:val="14"/>
        </w:rPr>
        <w:t>Perceptron</w:t>
      </w:r>
      <w:proofErr w:type="spellEnd"/>
    </w:p>
    <w:p w14:paraId="76A8BA44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proofErr w:type="spellStart"/>
      <w:r w:rsidRPr="008E531C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red_wine</w:t>
      </w:r>
      <w:proofErr w:type="spellEnd"/>
    </w:p>
    <w:p w14:paraId="41FEAD7A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Taxa de aprendizado: 0.5</w:t>
      </w:r>
    </w:p>
    <w:p w14:paraId="6251F503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Total de épocas: 100</w:t>
      </w:r>
    </w:p>
    <w:p w14:paraId="7D31702B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6CA91A07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2E587ADA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</w:t>
      </w:r>
      <w:proofErr w:type="gramStart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mediana  </w:t>
      </w:r>
      <w:proofErr w:type="spellStart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proofErr w:type="gramEnd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  </w:t>
      </w:r>
      <w:proofErr w:type="spellStart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</w:p>
    <w:p w14:paraId="136DBDDD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proofErr w:type="gramStart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eqm</w:t>
      </w:r>
      <w:proofErr w:type="spellEnd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  0.0346</w:t>
      </w:r>
      <w:proofErr w:type="gramEnd"/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 xml:space="preserve">  0.0346  0.0332  0.0363   0.0006</w:t>
      </w:r>
    </w:p>
    <w:p w14:paraId="74197164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0F200CAE" w14:textId="77777777" w:rsidR="008E531C" w:rsidRPr="008E531C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Tempo de execução: 3 minutos e 11.061 segundos</w:t>
      </w:r>
    </w:p>
    <w:p w14:paraId="504F2F30" w14:textId="4EDC795A" w:rsidR="00C04F9E" w:rsidRPr="00C04F9E" w:rsidRDefault="008E531C" w:rsidP="008E531C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531C">
        <w:rPr>
          <w:rFonts w:ascii="Courier New" w:hAnsi="Courier New" w:cs="Courier New"/>
          <w:color w:val="000000" w:themeColor="text1"/>
          <w:sz w:val="14"/>
          <w:szCs w:val="14"/>
        </w:rPr>
        <w:t>Resultado encontrado na 100ª época</w:t>
      </w:r>
    </w:p>
    <w:p w14:paraId="33F6C4EE" w14:textId="66DC313E" w:rsidR="002E0214" w:rsidRPr="002E0214" w:rsidRDefault="002E0214" w:rsidP="002E0214">
      <w:pPr>
        <w:spacing w:before="240"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Perceptron</w:t>
      </w:r>
      <w:proofErr w:type="spellEnd"/>
    </w:p>
    <w:p w14:paraId="1CEDC052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proofErr w:type="spellStart"/>
      <w:r w:rsidRPr="002E0214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white_wine</w:t>
      </w:r>
      <w:proofErr w:type="spellEnd"/>
    </w:p>
    <w:p w14:paraId="67F7C5CE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Taxa de aprendizado: 0.5</w:t>
      </w:r>
    </w:p>
    <w:p w14:paraId="276C5CA2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Total de épocas: 100</w:t>
      </w:r>
    </w:p>
    <w:p w14:paraId="032A82CE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10E8C50C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4CDC1748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</w:t>
      </w:r>
      <w:proofErr w:type="gramStart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mediana  </w:t>
      </w:r>
      <w:proofErr w:type="spellStart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proofErr w:type="gramEnd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  </w:t>
      </w:r>
      <w:proofErr w:type="spellStart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</w:p>
    <w:p w14:paraId="3275FF4C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proofErr w:type="gramStart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eqm</w:t>
      </w:r>
      <w:proofErr w:type="spellEnd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  0.0125</w:t>
      </w:r>
      <w:proofErr w:type="gramEnd"/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 xml:space="preserve">  0.0125  0.0122  0.0130   0.0001</w:t>
      </w:r>
    </w:p>
    <w:p w14:paraId="73CFCDCA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0616ADA8" w14:textId="77777777" w:rsidR="002E0214" w:rsidRPr="002E0214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Tempo de execução: 9 minutos e 2.373 segundos</w:t>
      </w:r>
    </w:p>
    <w:p w14:paraId="781D3F72" w14:textId="70AE5462" w:rsidR="00C04F9E" w:rsidRPr="00C04F9E" w:rsidRDefault="002E0214" w:rsidP="002E021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E0214">
        <w:rPr>
          <w:rFonts w:ascii="Courier New" w:hAnsi="Courier New" w:cs="Courier New"/>
          <w:color w:val="000000" w:themeColor="text1"/>
          <w:sz w:val="14"/>
          <w:szCs w:val="14"/>
        </w:rPr>
        <w:t>Resultado encontrado na 100ª época</w:t>
      </w:r>
    </w:p>
    <w:p w14:paraId="45216C67" w14:textId="73BE9F12" w:rsidR="00C54363" w:rsidRPr="00C54363" w:rsidRDefault="000B5AB0" w:rsidP="00C5436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apresentamos os gráficos</w:t>
      </w:r>
      <w:r w:rsidR="00926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gerados para as amostras desse outro conjunto de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7C82ADF" w14:textId="37B9E286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t>red_wine</w:t>
      </w:r>
      <w:proofErr w:type="spellEnd"/>
    </w:p>
    <w:p w14:paraId="64B5A697" w14:textId="69F339EB" w:rsidR="000B5AB0" w:rsidRDefault="005D60B7" w:rsidP="00C54363">
      <w:pPr>
        <w:spacing w:before="120" w:after="0" w:line="240" w:lineRule="auto"/>
        <w:ind w:left="-142" w:right="-14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7946230" wp14:editId="5FFB44F2">
            <wp:extent cx="1468800" cy="1101600"/>
            <wp:effectExtent l="0" t="0" r="0" b="3810"/>
            <wp:docPr id="150015092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092" name="Imagem 15" descr="Gráf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01DC04" wp14:editId="2129E9CE">
            <wp:extent cx="1468800" cy="1101600"/>
            <wp:effectExtent l="0" t="0" r="0" b="3810"/>
            <wp:docPr id="985539004" name="Imagem 1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39004" name="Imagem 16" descr="Gráf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DB8" w14:textId="2E34ACB5" w:rsidR="00F82E2A" w:rsidRPr="00740EE6" w:rsidRDefault="00F82E2A" w:rsidP="00F82E2A">
      <w:pPr>
        <w:pStyle w:val="Legenda"/>
        <w:tabs>
          <w:tab w:val="center" w:pos="993"/>
          <w:tab w:val="center" w:pos="3402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5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6</w:t>
      </w:r>
      <w:r>
        <w:fldChar w:fldCharType="end"/>
      </w:r>
      <w:r>
        <w:t xml:space="preserve"> – Desempenho</w:t>
      </w:r>
    </w:p>
    <w:p w14:paraId="023CC16E" w14:textId="77777777" w:rsidR="009267BE" w:rsidRDefault="009267BE" w:rsidP="00C54363">
      <w:pPr>
        <w:spacing w:before="120" w:after="0" w:line="240" w:lineRule="auto"/>
        <w:jc w:val="center"/>
      </w:pPr>
    </w:p>
    <w:p w14:paraId="6275524B" w14:textId="77777777" w:rsidR="009267BE" w:rsidRDefault="009267BE" w:rsidP="00C54363">
      <w:pPr>
        <w:spacing w:before="120" w:after="0" w:line="240" w:lineRule="auto"/>
        <w:jc w:val="center"/>
      </w:pPr>
    </w:p>
    <w:p w14:paraId="67041341" w14:textId="6FD53C40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t>white_wine</w:t>
      </w:r>
      <w:proofErr w:type="spellEnd"/>
    </w:p>
    <w:p w14:paraId="15380018" w14:textId="44301505" w:rsidR="00F82E2A" w:rsidRDefault="005D60B7" w:rsidP="00F82E2A">
      <w:pPr>
        <w:spacing w:before="120" w:after="0" w:line="240" w:lineRule="auto"/>
        <w:ind w:left="-284"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95891E" wp14:editId="327A8415">
            <wp:extent cx="1468800" cy="1101600"/>
            <wp:effectExtent l="0" t="0" r="0" b="3810"/>
            <wp:docPr id="1121409000" name="Imagem 1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09000" name="Imagem 17" descr="Gráf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A332B8" wp14:editId="1322A0AB">
            <wp:extent cx="1468800" cy="1101600"/>
            <wp:effectExtent l="0" t="0" r="0" b="3810"/>
            <wp:docPr id="286257044" name="Imagem 1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7044" name="Imagem 18" descr="Gráfico, Gráfico de linh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65F9" w14:textId="5DD5CD53" w:rsidR="00F82E2A" w:rsidRPr="00740EE6" w:rsidRDefault="00F82E2A" w:rsidP="00F82E2A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7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8</w:t>
      </w:r>
      <w:r>
        <w:fldChar w:fldCharType="end"/>
      </w:r>
      <w:r>
        <w:t xml:space="preserve"> – Desempenho</w:t>
      </w:r>
    </w:p>
    <w:p w14:paraId="7B399332" w14:textId="29BB8689" w:rsidR="00BA4890" w:rsidRPr="00BA4890" w:rsidRDefault="000B5AB0" w:rsidP="00C04F9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posse 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dados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resultado de cada conjunto de dados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salv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arquivos de imagens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gráfico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convergência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e do gráfico d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desempenho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arquivos ‘.png’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resultados em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arquivo ‘.</w:t>
      </w:r>
      <w:proofErr w:type="spellStart"/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toda a coleta de dados das rodadas em um arquivo ‘.</w:t>
      </w:r>
      <w:proofErr w:type="spellStart"/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9D1D8A" w14:textId="5B4AEACC" w:rsidR="00832C47" w:rsidRPr="009A4466" w:rsidRDefault="00BA4890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proofErr w:type="spellStart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ADAptative</w:t>
      </w:r>
      <w:proofErr w:type="spellEnd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 xml:space="preserve"> </w:t>
      </w:r>
      <w:proofErr w:type="spellStart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LInear</w:t>
      </w:r>
      <w:proofErr w:type="spellEnd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 xml:space="preserve"> </w:t>
      </w:r>
      <w:proofErr w:type="spellStart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NEuron</w:t>
      </w:r>
      <w:proofErr w:type="spellEnd"/>
    </w:p>
    <w:p w14:paraId="601037F7" w14:textId="293F30BD" w:rsidR="00A8743C" w:rsidRDefault="00A8743C" w:rsidP="00A8743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Nesse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classificador foi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seguintes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hiperparâmetros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inicialização:</w:t>
      </w:r>
    </w:p>
    <w:p w14:paraId="693FE8FA" w14:textId="49E2FF81" w:rsidR="00A8743C" w:rsidRPr="003633D8" w:rsidRDefault="00A8743C" w:rsidP="00A8743C">
      <w:pPr>
        <w:spacing w:before="120" w:after="0" w:line="240" w:lineRule="auto"/>
        <w:ind w:firstLine="425"/>
        <w:jc w:val="both"/>
        <w:rPr>
          <w:rFonts w:ascii="Arial" w:hAnsi="Arial" w:cs="Arial"/>
          <w:kern w:val="0"/>
          <w:sz w:val="24"/>
          <w:szCs w:val="24"/>
        </w:rPr>
      </w:pPr>
      <w:r w:rsidRPr="003633D8">
        <w:rPr>
          <w:rFonts w:ascii="Arial" w:hAnsi="Arial" w:cs="Arial"/>
          <w:kern w:val="0"/>
          <w:sz w:val="24"/>
          <w:szCs w:val="24"/>
        </w:rPr>
        <w:t>η = 0.0</w:t>
      </w:r>
      <w:r>
        <w:rPr>
          <w:rFonts w:ascii="Arial" w:hAnsi="Arial" w:cs="Arial"/>
          <w:kern w:val="0"/>
          <w:sz w:val="24"/>
          <w:szCs w:val="24"/>
        </w:rPr>
        <w:t>0</w:t>
      </w:r>
      <w:r w:rsidR="009267BE">
        <w:rPr>
          <w:rFonts w:ascii="Arial" w:hAnsi="Arial" w:cs="Arial"/>
          <w:kern w:val="0"/>
          <w:sz w:val="24"/>
          <w:szCs w:val="24"/>
        </w:rPr>
        <w:t>0</w:t>
      </w:r>
      <w:r w:rsidRPr="003633D8">
        <w:rPr>
          <w:rFonts w:ascii="Arial" w:hAnsi="Arial" w:cs="Arial"/>
          <w:kern w:val="0"/>
          <w:sz w:val="24"/>
          <w:szCs w:val="24"/>
        </w:rPr>
        <w:t>1 (taxa de aprendizado)</w:t>
      </w:r>
    </w:p>
    <w:p w14:paraId="703D22DB" w14:textId="46BDC0D8" w:rsidR="00A8743C" w:rsidRDefault="00A8743C" w:rsidP="00A8743C">
      <w:pPr>
        <w:spacing w:before="120" w:after="0" w:line="240" w:lineRule="auto"/>
        <w:ind w:firstLine="425"/>
        <w:jc w:val="both"/>
        <w:rPr>
          <w:rFonts w:ascii="Arial" w:hAnsi="Arial" w:cs="Arial"/>
          <w:kern w:val="0"/>
          <w:sz w:val="24"/>
          <w:szCs w:val="24"/>
        </w:rPr>
      </w:pPr>
      <w:r w:rsidRPr="003633D8">
        <w:rPr>
          <w:rFonts w:ascii="Arial" w:hAnsi="Arial" w:cs="Arial"/>
          <w:kern w:val="0"/>
          <w:sz w:val="24"/>
          <w:szCs w:val="24"/>
        </w:rPr>
        <w:t>épocas = 10</w:t>
      </w:r>
      <w:r w:rsidR="00D24521">
        <w:rPr>
          <w:rFonts w:ascii="Arial" w:hAnsi="Arial" w:cs="Arial"/>
          <w:kern w:val="0"/>
          <w:sz w:val="24"/>
          <w:szCs w:val="24"/>
        </w:rPr>
        <w:t>0</w:t>
      </w:r>
    </w:p>
    <w:p w14:paraId="108F3786" w14:textId="10D8A75B" w:rsidR="00D24521" w:rsidRDefault="00D24521" w:rsidP="00A8743C">
      <w:pPr>
        <w:spacing w:before="120" w:after="0" w:line="240" w:lineRule="auto"/>
        <w:ind w:firstLine="425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e = 0.</w:t>
      </w:r>
      <w:r w:rsidR="009267BE">
        <w:rPr>
          <w:rFonts w:ascii="Arial" w:hAnsi="Arial" w:cs="Arial"/>
          <w:kern w:val="0"/>
          <w:sz w:val="24"/>
          <w:szCs w:val="24"/>
        </w:rPr>
        <w:t>000000000</w:t>
      </w:r>
      <w:r>
        <w:rPr>
          <w:rFonts w:ascii="Arial" w:hAnsi="Arial" w:cs="Arial"/>
          <w:kern w:val="0"/>
          <w:sz w:val="24"/>
          <w:szCs w:val="24"/>
        </w:rPr>
        <w:t>1 (precisão)</w:t>
      </w:r>
    </w:p>
    <w:p w14:paraId="62B46ACE" w14:textId="746F19B3" w:rsidR="00832C47" w:rsidRDefault="00A8743C" w:rsidP="00A8743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 w:rsidR="005422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mesma forma do </w:t>
      </w:r>
      <w:proofErr w:type="spellStart"/>
      <w:r w:rsidR="005422DD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proofErr w:type="spellEnd"/>
      <w:r w:rsidR="005422DD">
        <w:rPr>
          <w:rFonts w:ascii="Times New Roman" w:hAnsi="Times New Roman" w:cs="Times New Roman"/>
          <w:color w:val="000000" w:themeColor="text1"/>
          <w:sz w:val="24"/>
          <w:szCs w:val="24"/>
        </w:rPr>
        <w:t>, apresentamos os resultados e os gráficos de convergência e de desempenho para os dois conjuntos de dados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0B95B16" w14:textId="0AAE3FBD" w:rsidR="005422DD" w:rsidRDefault="005422DD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2D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1º Conjunto de dados</w:t>
      </w:r>
    </w:p>
    <w:p w14:paraId="78679171" w14:textId="6FAB211F" w:rsidR="005D60B7" w:rsidRPr="005D60B7" w:rsidRDefault="005D60B7" w:rsidP="005D60B7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Adaline</w:t>
      </w:r>
      <w:proofErr w:type="spellEnd"/>
    </w:p>
    <w:p w14:paraId="3843962F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r w:rsidRPr="005D60B7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espiral</w:t>
      </w:r>
    </w:p>
    <w:p w14:paraId="13E565EA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Taxa de aprendizado: 0.0001</w:t>
      </w:r>
    </w:p>
    <w:p w14:paraId="62837781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Total de épocas: 10</w:t>
      </w:r>
    </w:p>
    <w:p w14:paraId="688C843A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Precisão: 1e-10</w:t>
      </w:r>
    </w:p>
    <w:p w14:paraId="71B98247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74C7DC7E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3262D3F9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media </w:t>
      </w:r>
      <w:proofErr w:type="gram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mediana  </w:t>
      </w:r>
      <w:proofErr w:type="spell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proofErr w:type="gramEnd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  </w:t>
      </w:r>
      <w:proofErr w:type="spell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</w:p>
    <w:p w14:paraId="146AB739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acuracia</w:t>
      </w:r>
      <w:proofErr w:type="spellEnd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</w:t>
      </w:r>
      <w:proofErr w:type="gram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0.4939  0.4525</w:t>
      </w:r>
      <w:proofErr w:type="gramEnd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  0.3600  0.6325   0.0825</w:t>
      </w:r>
    </w:p>
    <w:p w14:paraId="5D03CF49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especificidade  0.4962</w:t>
      </w:r>
      <w:proofErr w:type="gramEnd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  0.4726  0.3526  0.6536   0.0811</w:t>
      </w:r>
    </w:p>
    <w:p w14:paraId="76340B98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sensibilidade   </w:t>
      </w:r>
      <w:proofErr w:type="gramStart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0.4921  0.4625</w:t>
      </w:r>
      <w:proofErr w:type="gramEnd"/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 xml:space="preserve">  0.3411  0.6749   0.0910</w:t>
      </w:r>
    </w:p>
    <w:p w14:paraId="45ADAB86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3299FD56" w14:textId="77777777" w:rsidR="005D60B7" w:rsidRPr="005D60B7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Tempo de execução: 0.767 segundos</w:t>
      </w:r>
    </w:p>
    <w:p w14:paraId="77618D8A" w14:textId="3705B158" w:rsidR="005422DD" w:rsidRDefault="005D60B7" w:rsidP="005D60B7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D60B7">
        <w:rPr>
          <w:rFonts w:ascii="Courier New" w:hAnsi="Courier New" w:cs="Courier New"/>
          <w:color w:val="000000" w:themeColor="text1"/>
          <w:sz w:val="14"/>
          <w:szCs w:val="14"/>
        </w:rPr>
        <w:t>Resultado encontrado na 10ª época</w:t>
      </w:r>
    </w:p>
    <w:p w14:paraId="1887C228" w14:textId="272528EA" w:rsidR="009267BE" w:rsidRPr="009267BE" w:rsidRDefault="009267BE" w:rsidP="009267BE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Adaline</w:t>
      </w:r>
      <w:proofErr w:type="spellEnd"/>
    </w:p>
    <w:p w14:paraId="2B30366C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r w:rsidRPr="009267BE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aerogerador</w:t>
      </w:r>
    </w:p>
    <w:p w14:paraId="73A4A86B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Taxa de aprendizado: 0.0001</w:t>
      </w:r>
    </w:p>
    <w:p w14:paraId="0EDE1340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Total de épocas: 10</w:t>
      </w:r>
    </w:p>
    <w:p w14:paraId="789533D2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Precisão: 1e-10</w:t>
      </w:r>
    </w:p>
    <w:p w14:paraId="0EF1FAA0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74287F00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509D09A7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media   mediana    </w:t>
      </w:r>
      <w:proofErr w:type="spell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  </w:t>
      </w:r>
      <w:proofErr w:type="spell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proofErr w:type="gram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  <w:proofErr w:type="gramEnd"/>
    </w:p>
    <w:p w14:paraId="33881FD0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proofErr w:type="gram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eqm</w:t>
      </w:r>
      <w:proofErr w:type="spell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111.5201</w:t>
      </w:r>
      <w:proofErr w:type="gram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111.4522  105.1523  121.7230   2.9074</w:t>
      </w:r>
    </w:p>
    <w:p w14:paraId="083947BB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18818A42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Tempo de execução: 0.245 segundos</w:t>
      </w:r>
    </w:p>
    <w:p w14:paraId="298B88CB" w14:textId="620708EA" w:rsidR="005422DD" w:rsidRPr="00290C82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Resultado encontrado na 10ª época</w:t>
      </w:r>
    </w:p>
    <w:p w14:paraId="25AE35FC" w14:textId="77777777" w:rsidR="009267BE" w:rsidRDefault="009267BE" w:rsidP="005422DD">
      <w:pPr>
        <w:spacing w:before="120" w:after="0" w:line="240" w:lineRule="auto"/>
        <w:jc w:val="center"/>
      </w:pPr>
    </w:p>
    <w:p w14:paraId="381AEE2C" w14:textId="77777777" w:rsidR="009267BE" w:rsidRDefault="009267BE" w:rsidP="005422DD">
      <w:pPr>
        <w:spacing w:before="120" w:after="0" w:line="240" w:lineRule="auto"/>
        <w:jc w:val="center"/>
      </w:pPr>
    </w:p>
    <w:p w14:paraId="07B2AE5F" w14:textId="2759B900" w:rsidR="005422DD" w:rsidRDefault="005422DD" w:rsidP="005422DD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lastRenderedPageBreak/>
        <w:t>espiral</w:t>
      </w:r>
    </w:p>
    <w:p w14:paraId="734B844B" w14:textId="5C3F7D17" w:rsidR="005422DD" w:rsidRDefault="00C202D5" w:rsidP="005422DD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220659" wp14:editId="7F57849E">
            <wp:extent cx="1468800" cy="1101600"/>
            <wp:effectExtent l="0" t="0" r="0" b="3810"/>
            <wp:docPr id="465827162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27162" name="Imagem 5" descr="Gráfi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AEB4AC" wp14:editId="31680A15">
            <wp:extent cx="1468800" cy="1101600"/>
            <wp:effectExtent l="0" t="0" r="0" b="3810"/>
            <wp:docPr id="376322747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2747" name="Imagem 6" descr="Gráfic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4F9" w14:textId="3E4C56DD" w:rsidR="005422DD" w:rsidRPr="00740EE6" w:rsidRDefault="005422DD" w:rsidP="005422DD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9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10</w:t>
      </w:r>
      <w:r>
        <w:fldChar w:fldCharType="end"/>
      </w:r>
      <w:r>
        <w:t xml:space="preserve"> – Desempenho</w:t>
      </w:r>
    </w:p>
    <w:p w14:paraId="6645FE08" w14:textId="263604CE" w:rsidR="00C10DEE" w:rsidRDefault="00C10DEE" w:rsidP="00C10DEE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aerogerador</w:t>
      </w:r>
    </w:p>
    <w:p w14:paraId="262F5CF0" w14:textId="74EFC44B" w:rsidR="00C10DEE" w:rsidRDefault="00C202D5" w:rsidP="00C10DEE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DF216F" wp14:editId="3530EFB0">
            <wp:extent cx="1468800" cy="1101600"/>
            <wp:effectExtent l="0" t="0" r="0" b="3810"/>
            <wp:docPr id="1441839115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9115" name="Imagem 7" descr="Gráfi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4A6922" wp14:editId="4113F1D3">
            <wp:extent cx="1468800" cy="1101600"/>
            <wp:effectExtent l="0" t="0" r="0" b="3810"/>
            <wp:docPr id="1057461157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61157" name="Imagem 8" descr="Gráfico, Gráfico de linhas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294F" w14:textId="448637E2" w:rsidR="00C10DEE" w:rsidRPr="00C10DEE" w:rsidRDefault="00C10DEE" w:rsidP="00C10DEE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11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12</w:t>
      </w:r>
      <w:r>
        <w:fldChar w:fldCharType="end"/>
      </w:r>
      <w:r>
        <w:t xml:space="preserve"> – Desempenho</w:t>
      </w:r>
    </w:p>
    <w:p w14:paraId="6399528A" w14:textId="00CA3BA6" w:rsidR="00E86BAD" w:rsidRDefault="005422DD" w:rsidP="00E86BAD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2D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2º Conjunto de dado</w:t>
      </w:r>
      <w:r w:rsidR="00E86BA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2F397D41" w14:textId="115A0BE2" w:rsidR="009267BE" w:rsidRPr="009267BE" w:rsidRDefault="009267BE" w:rsidP="009267BE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Adaline</w:t>
      </w:r>
      <w:proofErr w:type="spellEnd"/>
    </w:p>
    <w:p w14:paraId="4B86F98F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proofErr w:type="spellStart"/>
      <w:r w:rsidRPr="009267BE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red_wine</w:t>
      </w:r>
      <w:proofErr w:type="spellEnd"/>
    </w:p>
    <w:p w14:paraId="1420BFB7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Taxa de aprendizado: 0.0001</w:t>
      </w:r>
    </w:p>
    <w:p w14:paraId="47677E03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Total de épocas: 10</w:t>
      </w:r>
    </w:p>
    <w:p w14:paraId="685A0B36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Precisão: 1e-10</w:t>
      </w:r>
    </w:p>
    <w:p w14:paraId="616CF374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2BC48501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2D2F455D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</w:t>
      </w:r>
      <w:proofErr w:type="gram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mediana  </w:t>
      </w:r>
      <w:proofErr w:type="spell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proofErr w:type="gram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</w:t>
      </w:r>
      <w:proofErr w:type="spell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</w:p>
    <w:p w14:paraId="0984DE00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proofErr w:type="gramStart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eqm</w:t>
      </w:r>
      <w:proofErr w:type="spell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0.0536</w:t>
      </w:r>
      <w:proofErr w:type="gramEnd"/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 xml:space="preserve">  0.0686  0.0335  0.0724   0.0176</w:t>
      </w:r>
    </w:p>
    <w:p w14:paraId="494557FA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044CF195" w14:textId="77777777" w:rsidR="009267BE" w:rsidRPr="009267BE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Tempo de execução: 0.503 segundos</w:t>
      </w:r>
    </w:p>
    <w:p w14:paraId="2B449CF6" w14:textId="430EE212" w:rsidR="00E86BAD" w:rsidRDefault="009267BE" w:rsidP="009267BE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9267BE">
        <w:rPr>
          <w:rFonts w:ascii="Courier New" w:hAnsi="Courier New" w:cs="Courier New"/>
          <w:color w:val="000000" w:themeColor="text1"/>
          <w:sz w:val="14"/>
          <w:szCs w:val="14"/>
        </w:rPr>
        <w:t>Resultado encontrado na 10ª época</w:t>
      </w:r>
    </w:p>
    <w:p w14:paraId="4F7101FE" w14:textId="6CADCF3E" w:rsidR="006D43BB" w:rsidRPr="006D43BB" w:rsidRDefault="006D43BB" w:rsidP="006D43BB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Algoritmo classificador: </w:t>
      </w:r>
      <w:proofErr w:type="spellStart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Adaline</w:t>
      </w:r>
      <w:proofErr w:type="spellEnd"/>
    </w:p>
    <w:p w14:paraId="3D664F5B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Fonte de dados: </w:t>
      </w:r>
      <w:proofErr w:type="spellStart"/>
      <w:r w:rsidRPr="006D43BB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white_wine</w:t>
      </w:r>
      <w:proofErr w:type="spellEnd"/>
    </w:p>
    <w:p w14:paraId="18FF26FC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Taxa de aprendizado: 0.0001</w:t>
      </w:r>
    </w:p>
    <w:p w14:paraId="0F874B9F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Total de épocas: 10</w:t>
      </w:r>
    </w:p>
    <w:p w14:paraId="546CBD78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Precisão: 1e-10</w:t>
      </w:r>
    </w:p>
    <w:p w14:paraId="6AAD92F6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1FEBD690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35931B12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</w:t>
      </w:r>
      <w:proofErr w:type="gramStart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mediana  </w:t>
      </w:r>
      <w:proofErr w:type="spellStart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minimo</w:t>
      </w:r>
      <w:proofErr w:type="spellEnd"/>
      <w:proofErr w:type="gramEnd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  </w:t>
      </w:r>
      <w:proofErr w:type="spellStart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maximo</w:t>
      </w:r>
      <w:proofErr w:type="spellEnd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d.padrao</w:t>
      </w:r>
      <w:proofErr w:type="spellEnd"/>
    </w:p>
    <w:p w14:paraId="67824353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spellStart"/>
      <w:proofErr w:type="gramStart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eqm</w:t>
      </w:r>
      <w:proofErr w:type="spellEnd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  0.0190</w:t>
      </w:r>
      <w:proofErr w:type="gramEnd"/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 xml:space="preserve">  0.0243  0.0122  0.0249   0.0060</w:t>
      </w:r>
    </w:p>
    <w:p w14:paraId="0B5DB36D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24B92222" w14:textId="77777777" w:rsidR="006D43BB" w:rsidRPr="006D43BB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Tempo de execução: 0.817 segundos</w:t>
      </w:r>
    </w:p>
    <w:p w14:paraId="1477D866" w14:textId="093C7AB4" w:rsidR="00E86BAD" w:rsidRPr="00290C82" w:rsidRDefault="006D43BB" w:rsidP="006D43BB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6D43BB">
        <w:rPr>
          <w:rFonts w:ascii="Courier New" w:hAnsi="Courier New" w:cs="Courier New"/>
          <w:color w:val="000000" w:themeColor="text1"/>
          <w:sz w:val="14"/>
          <w:szCs w:val="14"/>
        </w:rPr>
        <w:t>Resultado encontrado na 10ª época</w:t>
      </w:r>
    </w:p>
    <w:p w14:paraId="54B58D1B" w14:textId="7380708F" w:rsidR="00E86BAD" w:rsidRDefault="00E86BAD" w:rsidP="00E86BAD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t>red_wine</w:t>
      </w:r>
      <w:proofErr w:type="spellEnd"/>
    </w:p>
    <w:p w14:paraId="53F32CA9" w14:textId="0A31D469" w:rsidR="00E86BAD" w:rsidRDefault="00BF575C" w:rsidP="00E86BAD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2DD22D" wp14:editId="6A8FC36F">
            <wp:extent cx="1468800" cy="1101600"/>
            <wp:effectExtent l="0" t="0" r="0" b="3810"/>
            <wp:docPr id="1444922852" name="Imagem 1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2852" name="Imagem 19" descr="Gráfic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AE775E" wp14:editId="105D68F2">
            <wp:extent cx="1468800" cy="1101600"/>
            <wp:effectExtent l="0" t="0" r="0" b="3810"/>
            <wp:docPr id="1555242759" name="Imagem 20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2759" name="Imagem 20" descr="Gráfico, Gráfico de barras, Histogram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1FCB" w14:textId="1B7FF8F1" w:rsidR="00E86BAD" w:rsidRPr="00740EE6" w:rsidRDefault="00E86BAD" w:rsidP="00E86BAD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13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14</w:t>
      </w:r>
      <w:r>
        <w:fldChar w:fldCharType="end"/>
      </w:r>
      <w:r>
        <w:t xml:space="preserve"> – Desempenho</w:t>
      </w:r>
    </w:p>
    <w:p w14:paraId="55E21A97" w14:textId="77777777" w:rsidR="00632550" w:rsidRDefault="00632550" w:rsidP="00E86BAD">
      <w:pPr>
        <w:spacing w:before="120" w:after="0" w:line="240" w:lineRule="auto"/>
        <w:jc w:val="center"/>
      </w:pPr>
    </w:p>
    <w:p w14:paraId="7E8E66EF" w14:textId="77777777" w:rsidR="00632550" w:rsidRDefault="00632550" w:rsidP="00E86BAD">
      <w:pPr>
        <w:spacing w:before="120" w:after="0" w:line="240" w:lineRule="auto"/>
        <w:jc w:val="center"/>
      </w:pPr>
    </w:p>
    <w:p w14:paraId="5333E991" w14:textId="77777777" w:rsidR="00632550" w:rsidRDefault="00632550" w:rsidP="00E86BAD">
      <w:pPr>
        <w:spacing w:before="120" w:after="0" w:line="240" w:lineRule="auto"/>
        <w:jc w:val="center"/>
      </w:pPr>
    </w:p>
    <w:p w14:paraId="16B16BA7" w14:textId="77777777" w:rsidR="00632550" w:rsidRDefault="00632550" w:rsidP="00E86BAD">
      <w:pPr>
        <w:spacing w:before="120" w:after="0" w:line="240" w:lineRule="auto"/>
        <w:jc w:val="center"/>
      </w:pPr>
    </w:p>
    <w:p w14:paraId="36A8AFD8" w14:textId="77777777" w:rsidR="00632550" w:rsidRDefault="00632550" w:rsidP="00E86BAD">
      <w:pPr>
        <w:spacing w:before="120" w:after="0" w:line="240" w:lineRule="auto"/>
        <w:jc w:val="center"/>
      </w:pPr>
    </w:p>
    <w:p w14:paraId="66A184C3" w14:textId="2F7BAD00" w:rsidR="00E86BAD" w:rsidRDefault="00BF575C" w:rsidP="00E86BAD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t>w</w:t>
      </w:r>
      <w:r w:rsidR="00E86BAD">
        <w:t>hite_wine</w:t>
      </w:r>
      <w:proofErr w:type="spellEnd"/>
    </w:p>
    <w:p w14:paraId="5D6F1AC2" w14:textId="7F5A2867" w:rsidR="00E86BAD" w:rsidRDefault="00BF575C" w:rsidP="00E86BAD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499E6E" wp14:editId="6930CE0B">
            <wp:extent cx="1468800" cy="1101600"/>
            <wp:effectExtent l="0" t="0" r="0" b="3810"/>
            <wp:docPr id="1423894414" name="Imagem 2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94414" name="Imagem 21" descr="Gráfic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CCFF7D" wp14:editId="4F902D90">
            <wp:extent cx="1468800" cy="1101600"/>
            <wp:effectExtent l="0" t="0" r="0" b="3810"/>
            <wp:docPr id="61510982" name="Imagem 22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0982" name="Imagem 22" descr="Gráfico, Gráfico de barras, Histograma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703A" w14:textId="4954FCAD" w:rsidR="00E86BAD" w:rsidRPr="00C10DEE" w:rsidRDefault="00E86BAD" w:rsidP="00E86BAD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15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150C3">
        <w:rPr>
          <w:noProof/>
        </w:rPr>
        <w:t>16</w:t>
      </w:r>
      <w:r>
        <w:fldChar w:fldCharType="end"/>
      </w:r>
      <w:r>
        <w:t xml:space="preserve"> – Desempenho</w:t>
      </w:r>
    </w:p>
    <w:p w14:paraId="2F3E6DE0" w14:textId="5681D195" w:rsidR="00EF50D9" w:rsidRPr="00BA4890" w:rsidRDefault="005422DD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E, ao final, temos os mesmos arquivos gerados: um ‘.png’ para cada um dos dois gráficos apresentados, ‘.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 para os resultados e ‘.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 com os dados da rodada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0A08A3" w14:textId="327D04F9" w:rsidR="00EF50D9" w:rsidRPr="009A4466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proofErr w:type="spellStart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MultiLayer</w:t>
      </w:r>
      <w:proofErr w:type="spellEnd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 xml:space="preserve"> </w:t>
      </w:r>
      <w:proofErr w:type="spellStart"/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Perceptron</w:t>
      </w:r>
      <w:proofErr w:type="spellEnd"/>
    </w:p>
    <w:p w14:paraId="01E50CFE" w14:textId="5F89109A" w:rsidR="00EF50D9" w:rsidRPr="009A4466" w:rsidRDefault="00EF50D9" w:rsidP="00BE5688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Só tenho</w:t>
      </w:r>
      <w:r w:rsidR="005422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esboço inicial da implementação do modelo, mas que não consegui finalizar para apresentar no tempo hábil do projeto.</w:t>
      </w:r>
    </w:p>
    <w:p w14:paraId="67237DE2" w14:textId="79AA18B2" w:rsidR="003E04DA" w:rsidRPr="009A4466" w:rsidRDefault="003E04DA" w:rsidP="00C54363">
      <w:pPr>
        <w:pStyle w:val="PargrafodaLista"/>
        <w:numPr>
          <w:ilvl w:val="0"/>
          <w:numId w:val="2"/>
        </w:numPr>
        <w:spacing w:before="240" w:after="120" w:line="240" w:lineRule="auto"/>
        <w:ind w:left="426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Conclusões</w:t>
      </w:r>
    </w:p>
    <w:p w14:paraId="57A12669" w14:textId="02B2AF79" w:rsidR="003E04DA" w:rsidRPr="009A4466" w:rsidRDefault="00F93A5C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custo computacional para a convergência dos resultados no modelo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simples é o maior comparado com os outros modelo, porque ele não consegue convergir totalmente para o ótimo do problema e passa por todas as 100 épocas em todas as 100 rodadas.</w:t>
      </w:r>
    </w:p>
    <w:p w14:paraId="73CC2918" w14:textId="3F607861" w:rsidR="008F2967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F9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 </w:t>
      </w:r>
      <w:proofErr w:type="spellStart"/>
      <w:r w:rsidR="00F93A5C">
        <w:rPr>
          <w:rFonts w:ascii="Times New Roman" w:hAnsi="Times New Roman" w:cs="Times New Roman"/>
          <w:color w:val="000000" w:themeColor="text1"/>
          <w:sz w:val="24"/>
          <w:szCs w:val="24"/>
        </w:rPr>
        <w:t>Adaline</w:t>
      </w:r>
      <w:proofErr w:type="spellEnd"/>
      <w:r w:rsidR="00F9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temos acontece a convergência antecipada pois o modelo consegue interromper a execução quando encontra uma solução aceitável para o problema.</w:t>
      </w:r>
    </w:p>
    <w:p w14:paraId="08C5D789" w14:textId="06C196FF" w:rsidR="00F93A5C" w:rsidRPr="009A4466" w:rsidRDefault="00F93A5C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Não foi possível avaliar a solução do modelo MLP, visto que não conclui a implementação dele.</w:t>
      </w:r>
    </w:p>
    <w:p w14:paraId="1437D1FC" w14:textId="686F2937" w:rsidR="00290A73" w:rsidRPr="009A4466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Refer</w:t>
      </w:r>
      <w:r w:rsidR="003E04DA"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ê</w:t>
      </w: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ncias</w:t>
      </w:r>
    </w:p>
    <w:p w14:paraId="0C0C5248" w14:textId="0B5394B2" w:rsidR="00970177" w:rsidRPr="009A4466" w:rsidRDefault="00BF575C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 Silva</w:t>
      </w:r>
      <w:r w:rsidR="00035E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Ivan N.</w:t>
      </w:r>
      <w:r w:rsidR="00035E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Spatti</w:t>
      </w:r>
      <w:proofErr w:type="spellEnd"/>
      <w:r w:rsidR="00035E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Danilo H.;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Flauzino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Rogério A.</w:t>
      </w:r>
      <w:r w:rsidR="00035E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Redese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Neurais Artificiais</w:t>
      </w:r>
      <w:r w:rsidR="00035E73" w:rsidRPr="009A4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para Engenharia e Ciências Aplicadas</w:t>
      </w:r>
      <w:r w:rsidR="00035E73" w:rsidRPr="009A4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035E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Artliber</w:t>
      </w:r>
      <w:proofErr w:type="spellEnd"/>
      <w:r w:rsidR="00035E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2.ed</w:t>
      </w:r>
      <w:r w:rsidR="00334E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035E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23366CC6" w14:textId="1665865E" w:rsidR="00902B4D" w:rsidRDefault="0089307A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Souza Barbosa, Paulo </w:t>
      </w:r>
      <w:proofErr w:type="spellStart"/>
      <w:r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Cirillo</w:t>
      </w:r>
      <w:proofErr w:type="spellEnd"/>
      <w:r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57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Sistemas Inteligentes - RNA 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– UNIFOR</w:t>
      </w:r>
      <w:r w:rsidR="00D65B48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 2024.1</w:t>
      </w:r>
    </w:p>
    <w:p w14:paraId="1B54A1D9" w14:textId="362A2ED6" w:rsidR="00BF575C" w:rsidRDefault="00BF575C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7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Raschka, Sebastian; </w:t>
      </w:r>
      <w:r w:rsidRPr="00BF57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What is the difference between a Perceptron, Adaline, and neural network model?</w:t>
      </w:r>
      <w:r w:rsidR="00334E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34E74"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t>Disponível em</w:t>
      </w:r>
      <w:r w:rsidR="00334E7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34E74"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="00334E74"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t>https://sebastianraschka.com/faq/docs/diff-</w:t>
      </w:r>
      <w:r w:rsidR="00334E74"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perceptron-adaline-neuralnet.html</w:t>
      </w:r>
      <w:r w:rsidR="00334E74"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334E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4E74"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4E74">
        <w:rPr>
          <w:rFonts w:ascii="Times New Roman" w:hAnsi="Times New Roman" w:cs="Times New Roman"/>
          <w:color w:val="000000" w:themeColor="text1"/>
          <w:sz w:val="24"/>
          <w:szCs w:val="24"/>
        </w:rPr>
        <w:t>Acessado em: 05/06/2024</w:t>
      </w:r>
    </w:p>
    <w:p w14:paraId="58A546AB" w14:textId="4C8E5CA0" w:rsidR="00334E74" w:rsidRDefault="00334E74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Rocha, Júlio C. P.; </w:t>
      </w:r>
      <w:r w:rsidRPr="00334E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Introdução ao </w:t>
      </w:r>
      <w:proofErr w:type="spellStart"/>
      <w:r w:rsidRPr="00334E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Perceptron</w:t>
      </w:r>
      <w:proofErr w:type="spellEnd"/>
      <w:r w:rsidRPr="00334E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multicamadas passo a passo</w:t>
      </w:r>
      <w:r w:rsidRPr="00334E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Disponivel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em:</w:t>
      </w:r>
      <w:r w:rsidR="00632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="00632550" w:rsidRPr="00632550">
        <w:rPr>
          <w:rFonts w:ascii="Times New Roman" w:hAnsi="Times New Roman" w:cs="Times New Roman"/>
          <w:color w:val="000000" w:themeColor="text1"/>
          <w:sz w:val="24"/>
          <w:szCs w:val="24"/>
        </w:rPr>
        <w:t>https://juliocprocha.wordpress.com/2020/03/30/introducao-ao-perceptron-multicamadas-passo-a-passo/</w:t>
      </w:r>
      <w:r w:rsidR="00632550">
        <w:rPr>
          <w:rFonts w:ascii="Times New Roman" w:hAnsi="Times New Roman" w:cs="Times New Roman"/>
          <w:color w:val="000000" w:themeColor="text1"/>
          <w:sz w:val="24"/>
          <w:szCs w:val="24"/>
        </w:rPr>
        <w:t>&gt;. Acessado em: 14/06/2024</w:t>
      </w:r>
    </w:p>
    <w:p w14:paraId="48BEF697" w14:textId="77777777" w:rsidR="00632550" w:rsidRDefault="00632550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CD643" w14:textId="77777777" w:rsidR="00632550" w:rsidRDefault="00632550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E395D" w14:textId="77777777" w:rsidR="00632550" w:rsidRPr="00334E74" w:rsidRDefault="00632550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56E4D71" w14:textId="210B9E24" w:rsidR="00970177" w:rsidRPr="00334E74" w:rsidRDefault="00786950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70177" w:rsidRPr="00334E74" w:rsidSect="00740EE6">
          <w:type w:val="continuous"/>
          <w:pgSz w:w="11906" w:h="16838"/>
          <w:pgMar w:top="1701" w:right="1133" w:bottom="1134" w:left="1701" w:header="709" w:footer="709" w:gutter="0"/>
          <w:cols w:num="2" w:space="285"/>
          <w:docGrid w:linePitch="360"/>
        </w:sectPr>
      </w:pPr>
      <w:r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B0AE73" w14:textId="4E17FD5E" w:rsidR="00290A73" w:rsidRPr="00334E74" w:rsidRDefault="00786950" w:rsidP="00290A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290A73" w:rsidRPr="00334E74" w:rsidSect="0021729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7A7EBF2A"/>
    <w:lvl w:ilvl="0" w:tplc="2B7ED92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27FA5"/>
    <w:rsid w:val="00035E73"/>
    <w:rsid w:val="0005509F"/>
    <w:rsid w:val="00090E3D"/>
    <w:rsid w:val="000A7CCF"/>
    <w:rsid w:val="000B5AB0"/>
    <w:rsid w:val="000F478D"/>
    <w:rsid w:val="00154A9E"/>
    <w:rsid w:val="0017562B"/>
    <w:rsid w:val="00187EDD"/>
    <w:rsid w:val="001A7731"/>
    <w:rsid w:val="001D00A3"/>
    <w:rsid w:val="001D25D6"/>
    <w:rsid w:val="00200300"/>
    <w:rsid w:val="00217298"/>
    <w:rsid w:val="00290A73"/>
    <w:rsid w:val="00290C82"/>
    <w:rsid w:val="00292777"/>
    <w:rsid w:val="002C41CE"/>
    <w:rsid w:val="002E0214"/>
    <w:rsid w:val="002E36D7"/>
    <w:rsid w:val="00334E74"/>
    <w:rsid w:val="0033720E"/>
    <w:rsid w:val="00357E4E"/>
    <w:rsid w:val="003633D8"/>
    <w:rsid w:val="003B1EA3"/>
    <w:rsid w:val="003E04DA"/>
    <w:rsid w:val="003F136A"/>
    <w:rsid w:val="00461E13"/>
    <w:rsid w:val="00483E92"/>
    <w:rsid w:val="004E3EB3"/>
    <w:rsid w:val="004F2153"/>
    <w:rsid w:val="00501024"/>
    <w:rsid w:val="0051045B"/>
    <w:rsid w:val="005422DD"/>
    <w:rsid w:val="00543ACD"/>
    <w:rsid w:val="00556D06"/>
    <w:rsid w:val="0058109A"/>
    <w:rsid w:val="005852E2"/>
    <w:rsid w:val="005B201F"/>
    <w:rsid w:val="005D434D"/>
    <w:rsid w:val="005D60B7"/>
    <w:rsid w:val="0060481E"/>
    <w:rsid w:val="006150C3"/>
    <w:rsid w:val="00623746"/>
    <w:rsid w:val="00632550"/>
    <w:rsid w:val="0066772F"/>
    <w:rsid w:val="00692B77"/>
    <w:rsid w:val="006A5196"/>
    <w:rsid w:val="006D43BB"/>
    <w:rsid w:val="006E121E"/>
    <w:rsid w:val="0070146B"/>
    <w:rsid w:val="0072242D"/>
    <w:rsid w:val="00740EE6"/>
    <w:rsid w:val="00786950"/>
    <w:rsid w:val="007A5D8B"/>
    <w:rsid w:val="007A7C92"/>
    <w:rsid w:val="007D618E"/>
    <w:rsid w:val="00832C47"/>
    <w:rsid w:val="00834B80"/>
    <w:rsid w:val="008356CD"/>
    <w:rsid w:val="008675C6"/>
    <w:rsid w:val="008747B3"/>
    <w:rsid w:val="0089307A"/>
    <w:rsid w:val="008A2EAA"/>
    <w:rsid w:val="008A73D7"/>
    <w:rsid w:val="008C7C94"/>
    <w:rsid w:val="008E531C"/>
    <w:rsid w:val="008F0F9F"/>
    <w:rsid w:val="008F2967"/>
    <w:rsid w:val="00902B4D"/>
    <w:rsid w:val="009267BE"/>
    <w:rsid w:val="00937E0E"/>
    <w:rsid w:val="00970177"/>
    <w:rsid w:val="00976758"/>
    <w:rsid w:val="0097709C"/>
    <w:rsid w:val="009A4466"/>
    <w:rsid w:val="00A41566"/>
    <w:rsid w:val="00A6781A"/>
    <w:rsid w:val="00A768AC"/>
    <w:rsid w:val="00A8189C"/>
    <w:rsid w:val="00A8743C"/>
    <w:rsid w:val="00AB0258"/>
    <w:rsid w:val="00AB163D"/>
    <w:rsid w:val="00AD0EFA"/>
    <w:rsid w:val="00AD3D79"/>
    <w:rsid w:val="00AE5DC6"/>
    <w:rsid w:val="00B22BE4"/>
    <w:rsid w:val="00BA0555"/>
    <w:rsid w:val="00BA4890"/>
    <w:rsid w:val="00BB2C22"/>
    <w:rsid w:val="00BE5688"/>
    <w:rsid w:val="00BF575C"/>
    <w:rsid w:val="00C04F9E"/>
    <w:rsid w:val="00C10DEE"/>
    <w:rsid w:val="00C202D5"/>
    <w:rsid w:val="00C43A20"/>
    <w:rsid w:val="00C54363"/>
    <w:rsid w:val="00C743A8"/>
    <w:rsid w:val="00C83ECB"/>
    <w:rsid w:val="00C868CF"/>
    <w:rsid w:val="00CA6FD3"/>
    <w:rsid w:val="00CB47BB"/>
    <w:rsid w:val="00CC723C"/>
    <w:rsid w:val="00D0276E"/>
    <w:rsid w:val="00D06883"/>
    <w:rsid w:val="00D24521"/>
    <w:rsid w:val="00D270E6"/>
    <w:rsid w:val="00D454DD"/>
    <w:rsid w:val="00D6435E"/>
    <w:rsid w:val="00D65B48"/>
    <w:rsid w:val="00DA6B94"/>
    <w:rsid w:val="00DA7751"/>
    <w:rsid w:val="00DC2FAE"/>
    <w:rsid w:val="00DD0982"/>
    <w:rsid w:val="00DF5434"/>
    <w:rsid w:val="00E33F89"/>
    <w:rsid w:val="00E37A12"/>
    <w:rsid w:val="00E8636D"/>
    <w:rsid w:val="00E86BAD"/>
    <w:rsid w:val="00E97B04"/>
    <w:rsid w:val="00EF50D9"/>
    <w:rsid w:val="00F73575"/>
    <w:rsid w:val="00F82E2A"/>
    <w:rsid w:val="00F93A5C"/>
    <w:rsid w:val="00FA13F2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9A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B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B4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40E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dataset/186/wine+quality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4</Pages>
  <Words>1244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53</cp:revision>
  <cp:lastPrinted>2024-06-17T03:56:00Z</cp:lastPrinted>
  <dcterms:created xsi:type="dcterms:W3CDTF">2024-03-17T01:47:00Z</dcterms:created>
  <dcterms:modified xsi:type="dcterms:W3CDTF">2024-06-17T03:56:00Z</dcterms:modified>
</cp:coreProperties>
</file>