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0ADC5" w14:textId="273F2CD1" w:rsidR="00D06883" w:rsidRPr="009A4466" w:rsidRDefault="00290A73" w:rsidP="00290A73">
      <w:pPr>
        <w:pStyle w:val="Ttulo"/>
        <w:spacing w:after="0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9A4466">
        <w:rPr>
          <w:rFonts w:ascii="Times New Roman" w:hAnsi="Times New Roman" w:cs="Times New Roman"/>
          <w:color w:val="000000" w:themeColor="text1"/>
          <w:sz w:val="48"/>
          <w:szCs w:val="48"/>
        </w:rPr>
        <w:t>Relatório do trabalho de Inteligência artificial</w:t>
      </w:r>
    </w:p>
    <w:p w14:paraId="4DE75BD1" w14:textId="7E9D1587" w:rsidR="00290A73" w:rsidRPr="009A4466" w:rsidRDefault="008A2EAA" w:rsidP="00290A73">
      <w:pPr>
        <w:spacing w:before="120" w:after="12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Implementação dos algoritmos classificadores de redes neurais: Perceptron, Adaline e MLP</w:t>
      </w:r>
      <w:r w:rsidR="009A4466" w:rsidRPr="009A4466">
        <w:rPr>
          <w:rFonts w:ascii="Times New Roman" w:hAnsi="Times New Roman" w:cs="Times New Roman"/>
          <w:color w:val="000000" w:themeColor="text1"/>
        </w:rPr>
        <w:t>.</w:t>
      </w:r>
    </w:p>
    <w:p w14:paraId="05BB74D2" w14:textId="4CCC71F0" w:rsidR="00290A73" w:rsidRPr="009A4466" w:rsidRDefault="00290A73" w:rsidP="00290A73">
      <w:pPr>
        <w:spacing w:before="360"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Carlos Alberto Morais Moura Filho</w:t>
      </w:r>
    </w:p>
    <w:p w14:paraId="47C6ECF0" w14:textId="28C294C1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0223164-6</w:t>
      </w:r>
    </w:p>
    <w:p w14:paraId="409AA7D4" w14:textId="66A28E93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Universidade de Fortaleza</w:t>
      </w:r>
    </w:p>
    <w:p w14:paraId="310C3B43" w14:textId="61B0FA46" w:rsidR="00290A73" w:rsidRPr="009A4466" w:rsidRDefault="00290A73" w:rsidP="00290A73">
      <w:pPr>
        <w:spacing w:after="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Ciências da computação</w:t>
      </w:r>
    </w:p>
    <w:p w14:paraId="4D2460AD" w14:textId="1CFAFAEF" w:rsidR="00290A73" w:rsidRPr="009A4466" w:rsidRDefault="00290A73" w:rsidP="00290A73">
      <w:pPr>
        <w:spacing w:after="480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r w:rsidRPr="009A4466">
        <w:rPr>
          <w:rFonts w:ascii="Times New Roman" w:hAnsi="Times New Roman" w:cs="Times New Roman"/>
          <w:i/>
          <w:iCs/>
          <w:color w:val="000000" w:themeColor="text1"/>
        </w:rPr>
        <w:t>Fortaleza – CE, Brasil</w:t>
      </w:r>
    </w:p>
    <w:p w14:paraId="47835C07" w14:textId="77777777" w:rsidR="00290A73" w:rsidRPr="009A4466" w:rsidRDefault="00290A73" w:rsidP="00290A73">
      <w:pPr>
        <w:rPr>
          <w:rFonts w:ascii="Times New Roman" w:hAnsi="Times New Roman" w:cs="Times New Roman"/>
          <w:color w:val="000000" w:themeColor="text1"/>
          <w:sz w:val="24"/>
          <w:szCs w:val="24"/>
        </w:rPr>
        <w:sectPr w:rsidR="00290A73" w:rsidRPr="009A4466" w:rsidSect="0021729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8A440BA" w14:textId="454C5C0F" w:rsidR="00290A73" w:rsidRPr="009A4466" w:rsidRDefault="00290A73" w:rsidP="00290A73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smallCaps/>
          <w:color w:val="000000" w:themeColor="text1"/>
          <w:sz w:val="24"/>
          <w:szCs w:val="24"/>
        </w:rPr>
        <w:t>Resumo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8A2EAA">
        <w:rPr>
          <w:rFonts w:ascii="Times New Roman" w:hAnsi="Times New Roman" w:cs="Times New Roman"/>
          <w:color w:val="000000" w:themeColor="text1"/>
          <w:sz w:val="24"/>
          <w:szCs w:val="24"/>
        </w:rPr>
        <w:t>As redes neurais artificiais possibilitam solucionar problemas de classificação e reconhecimento de padrões implementando modelos computacionais que se inspiram no funcionamento do cérebro humano, criando camadas de neurônios interconectados</w:t>
      </w:r>
      <w:r w:rsidR="00501024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28BEB1F" w14:textId="5E5D934C" w:rsidR="00290A73" w:rsidRPr="009A4466" w:rsidRDefault="00290A73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Introdução</w:t>
      </w:r>
    </w:p>
    <w:p w14:paraId="035BE670" w14:textId="529DBE4C" w:rsidR="00290A73" w:rsidRPr="009A4466" w:rsidRDefault="003E04DA" w:rsidP="00290A7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O presente relatório tem por objetivo descrever o trabalho desenvolvido para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4466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solucionar os 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>problemas</w:t>
      </w:r>
      <w:r w:rsidR="009A4466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propostos por meios dos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7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algoritmos </w:t>
      </w:r>
      <w:r w:rsidR="00DF5434">
        <w:rPr>
          <w:rFonts w:ascii="Times New Roman" w:hAnsi="Times New Roman" w:cs="Times New Roman"/>
          <w:color w:val="000000" w:themeColor="text1"/>
          <w:sz w:val="24"/>
          <w:szCs w:val="24"/>
        </w:rPr>
        <w:t>de classificadores da</w:t>
      </w:r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DF54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redes neurais artificiais 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estudad</w:t>
      </w:r>
      <w:r w:rsidR="009A4466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na </w:t>
      </w:r>
      <w:r w:rsidR="00DF5434">
        <w:rPr>
          <w:rFonts w:ascii="Times New Roman" w:hAnsi="Times New Roman" w:cs="Times New Roman"/>
          <w:color w:val="000000" w:themeColor="text1"/>
          <w:sz w:val="24"/>
          <w:szCs w:val="24"/>
        </w:rPr>
        <w:t>terceira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etapa da cadeira de Inteligência artificial, no curso de Ciências da computação da Universidade de Fortaleza, em 2024.1</w:t>
      </w:r>
      <w:r w:rsidR="00290A7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2E927B" w14:textId="313DD549" w:rsidR="003E04DA" w:rsidRPr="009A4466" w:rsidRDefault="003E04DA" w:rsidP="00E97B04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Metodologia</w:t>
      </w:r>
    </w:p>
    <w:p w14:paraId="24B5A32A" w14:textId="7E64B903" w:rsidR="003E04DA" w:rsidRPr="009A4466" w:rsidRDefault="003E04DA" w:rsidP="003E04DA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 w:rsidRPr="009A4466"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Algoritmos</w:t>
      </w:r>
    </w:p>
    <w:p w14:paraId="2B22C6B9" w14:textId="729CBC1F" w:rsidR="00187EDD" w:rsidRDefault="00DF5434" w:rsidP="001A7731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Os algoritmos propostos para implementação desse trabalho foram: Perceptron simples, A</w:t>
      </w:r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ptative </w:t>
      </w:r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>Linear Neuron – ADALINE e o MultiLayer Percepton – MLP.</w:t>
      </w:r>
    </w:p>
    <w:p w14:paraId="6314E990" w14:textId="222FC268" w:rsidR="00E33F89" w:rsidRDefault="00CC723C" w:rsidP="001A7731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Todos os algoritmos deveriam ser rodados 100 vezes com as mesmas entradas de dados, para que fosses gerados os dados para comparação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441EF39" w14:textId="257D4A72" w:rsidR="00CC723C" w:rsidRPr="009A4466" w:rsidRDefault="00CC723C" w:rsidP="001A7731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primeira etapa foram processados dois conjuntos de dados, o primeiro conjunto de dados, spiral.csv, representavam dados rotulados em duas classes distintas, caracterizando assim, uma classificação, já o segundo, aerogerador.dat, era um processamento para predizer a potência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gerado por um aerogerador com base na velocidade do vento, caracterizando um problema da natureza de regressão.</w:t>
      </w:r>
    </w:p>
    <w:p w14:paraId="43B6281D" w14:textId="78123EB7" w:rsidR="003E04DA" w:rsidRPr="009A4466" w:rsidRDefault="00187EDD" w:rsidP="00A768AC">
      <w:pPr>
        <w:spacing w:before="120" w:after="24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Já n</w:t>
      </w:r>
      <w:r w:rsidR="00CC72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segunda etapa os dados foram </w:t>
      </w:r>
      <w:r w:rsidR="008A73D7">
        <w:rPr>
          <w:rFonts w:ascii="Times New Roman" w:hAnsi="Times New Roman" w:cs="Times New Roman"/>
          <w:color w:val="000000" w:themeColor="text1"/>
          <w:sz w:val="24"/>
          <w:szCs w:val="24"/>
        </w:rPr>
        <w:t>extraídos de uma base de dados online (</w:t>
      </w:r>
      <w:hyperlink r:id="rId5" w:history="1">
        <w:r w:rsidR="008A73D7" w:rsidRPr="00EE6692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https://archive.ics.uci.edu/dataset/186/wine+quality</w:t>
        </w:r>
      </w:hyperlink>
      <w:r w:rsidR="008A73D7">
        <w:rPr>
          <w:rFonts w:ascii="Times New Roman" w:hAnsi="Times New Roman" w:cs="Times New Roman"/>
          <w:color w:val="000000" w:themeColor="text1"/>
          <w:sz w:val="24"/>
          <w:szCs w:val="24"/>
        </w:rPr>
        <w:t>), conjunto esse que foi utilizado para avaliar a qualidade de vinhos</w:t>
      </w:r>
      <w:r w:rsidR="006A519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318266" w14:textId="48E88FEC" w:rsidR="00832C47" w:rsidRPr="009A4466" w:rsidRDefault="003E04DA" w:rsidP="00BA4890">
      <w:pPr>
        <w:pStyle w:val="PargrafodaLista"/>
        <w:numPr>
          <w:ilvl w:val="0"/>
          <w:numId w:val="2"/>
        </w:numPr>
        <w:spacing w:after="120" w:line="240" w:lineRule="auto"/>
        <w:ind w:left="284" w:hanging="142"/>
        <w:contextualSpacing w:val="0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Resultados</w:t>
      </w:r>
    </w:p>
    <w:p w14:paraId="56A76973" w14:textId="77777777" w:rsidR="00EF50D9" w:rsidRPr="00BA4890" w:rsidRDefault="00BA4890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Carregamos os dados propostos no modelo e a</w:t>
      </w:r>
      <w:r w:rsidR="00BE5688">
        <w:rPr>
          <w:rFonts w:ascii="Times New Roman" w:hAnsi="Times New Roman" w:cs="Times New Roman"/>
          <w:color w:val="000000" w:themeColor="text1"/>
          <w:sz w:val="24"/>
          <w:szCs w:val="24"/>
        </w:rPr>
        <w:t>pós a execução das 100 rodadas obtivemos os seguintes dados:</w:t>
      </w:r>
      <w:bookmarkStart w:id="0" w:name="_Hlk166272855"/>
    </w:p>
    <w:p w14:paraId="6F854794" w14:textId="001711CB" w:rsidR="00EF50D9" w:rsidRPr="009A4466" w:rsidRDefault="00EF50D9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Perceptron Simples</w:t>
      </w:r>
    </w:p>
    <w:p w14:paraId="7139DB95" w14:textId="79AF8EB2" w:rsidR="00EF50D9" w:rsidRDefault="00EF50D9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0D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1º conjunto de dados</w:t>
      </w:r>
    </w:p>
    <w:p w14:paraId="12EE42BB" w14:textId="089B37BF" w:rsidR="00EF50D9" w:rsidRPr="00EF50D9" w:rsidRDefault="00EF50D9" w:rsidP="00EF50D9">
      <w:pPr>
        <w:spacing w:before="120"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>Fonte de dados:</w:t>
      </w:r>
    </w:p>
    <w:p w14:paraId="5982B834" w14:textId="77777777" w:rsidR="00EF50D9" w:rsidRPr="00EF50D9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 xml:space="preserve"> espiral</w:t>
      </w:r>
    </w:p>
    <w:p w14:paraId="06E18C8B" w14:textId="77777777" w:rsidR="00EF50D9" w:rsidRPr="00EF50D9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15D96852" w14:textId="77777777" w:rsidR="00EF50D9" w:rsidRPr="00EF50D9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5083D1A1" w14:textId="77777777" w:rsidR="00EF50D9" w:rsidRPr="00EF50D9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 xml:space="preserve"> Perceptron</w:t>
      </w:r>
    </w:p>
    <w:p w14:paraId="6C0DDE09" w14:textId="0F16A8C5" w:rsidR="00EF50D9" w:rsidRPr="00EF50D9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       media mediana  minimo  maximo d.padrao</w:t>
      </w:r>
    </w:p>
    <w:p w14:paraId="6B0BE339" w14:textId="77777777" w:rsidR="00EF50D9" w:rsidRPr="00EF50D9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>acuracia        0.6347  0.6550  0.3525  0.7400   0.0775</w:t>
      </w:r>
    </w:p>
    <w:p w14:paraId="4218E789" w14:textId="77777777" w:rsidR="00EF50D9" w:rsidRPr="00EF50D9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>especificidade</w:t>
      </w:r>
      <w:r w:rsidRPr="00C04F9E">
        <w:rPr>
          <w:rFonts w:ascii="Courier New" w:hAnsi="Courier New" w:cs="Courier New"/>
          <w:color w:val="000000" w:themeColor="text1"/>
          <w:sz w:val="6"/>
          <w:szCs w:val="6"/>
        </w:rPr>
        <w:t xml:space="preserve">  </w:t>
      </w: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>0.6371  0.6524  0.1962  0.7861   0.0886</w:t>
      </w:r>
    </w:p>
    <w:p w14:paraId="2BEAD800" w14:textId="5B4CAE03" w:rsidR="002C41CE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>sensibilidade</w:t>
      </w:r>
      <w:r w:rsidRPr="00C04F9E">
        <w:rPr>
          <w:rFonts w:ascii="Courier New" w:hAnsi="Courier New" w:cs="Courier New"/>
          <w:color w:val="000000" w:themeColor="text1"/>
          <w:sz w:val="8"/>
          <w:szCs w:val="8"/>
        </w:rPr>
        <w:t xml:space="preserve">  </w:t>
      </w:r>
      <w:r w:rsidRPr="00EF50D9">
        <w:rPr>
          <w:rFonts w:ascii="Courier New" w:hAnsi="Courier New" w:cs="Courier New"/>
          <w:color w:val="000000" w:themeColor="text1"/>
          <w:sz w:val="14"/>
          <w:szCs w:val="14"/>
        </w:rPr>
        <w:t xml:space="preserve"> 0.6328  0.6459  0.1970  0.7772   0.0878</w:t>
      </w:r>
    </w:p>
    <w:p w14:paraId="16DFD011" w14:textId="602F69C6" w:rsidR="00EF50D9" w:rsidRPr="00290C82" w:rsidRDefault="00EF50D9" w:rsidP="00C04F9E">
      <w:pPr>
        <w:spacing w:before="240" w:after="0" w:line="240" w:lineRule="auto"/>
        <w:ind w:right="-147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90C82">
        <w:rPr>
          <w:rFonts w:ascii="Courier New" w:hAnsi="Courier New" w:cs="Courier New"/>
          <w:color w:val="000000" w:themeColor="text1"/>
          <w:sz w:val="14"/>
          <w:szCs w:val="14"/>
        </w:rPr>
        <w:t>Fonte de dados:</w:t>
      </w:r>
    </w:p>
    <w:p w14:paraId="233DD1AD" w14:textId="77777777" w:rsidR="00EF50D9" w:rsidRPr="00290C82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90C82">
        <w:rPr>
          <w:rFonts w:ascii="Courier New" w:hAnsi="Courier New" w:cs="Courier New"/>
          <w:color w:val="000000" w:themeColor="text1"/>
          <w:sz w:val="14"/>
          <w:szCs w:val="14"/>
        </w:rPr>
        <w:t xml:space="preserve"> aerogerador</w:t>
      </w:r>
    </w:p>
    <w:p w14:paraId="15A1A7DA" w14:textId="77777777" w:rsidR="00EF50D9" w:rsidRPr="00290C82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75B10D0A" w14:textId="77777777" w:rsidR="00EF50D9" w:rsidRPr="00290C82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90C82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244E3757" w14:textId="77777777" w:rsidR="00EF50D9" w:rsidRPr="00290C82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90C82">
        <w:rPr>
          <w:rFonts w:ascii="Courier New" w:hAnsi="Courier New" w:cs="Courier New"/>
          <w:color w:val="000000" w:themeColor="text1"/>
          <w:sz w:val="14"/>
          <w:szCs w:val="14"/>
        </w:rPr>
        <w:t xml:space="preserve"> Perceptron</w:t>
      </w:r>
    </w:p>
    <w:p w14:paraId="67ADBE13" w14:textId="77777777" w:rsidR="00EF50D9" w:rsidRPr="00290C82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90C82">
        <w:rPr>
          <w:rFonts w:ascii="Courier New" w:hAnsi="Courier New" w:cs="Courier New"/>
          <w:color w:val="000000" w:themeColor="text1"/>
          <w:sz w:val="14"/>
          <w:szCs w:val="14"/>
        </w:rPr>
        <w:t xml:space="preserve">        media   mediana    minimo    maximo d.padrao</w:t>
      </w:r>
    </w:p>
    <w:p w14:paraId="766FBD83" w14:textId="0F61C4F5" w:rsidR="00EF50D9" w:rsidRPr="00290C82" w:rsidRDefault="00EF50D9" w:rsidP="00EF50D9">
      <w:pPr>
        <w:spacing w:after="0" w:line="240" w:lineRule="auto"/>
        <w:ind w:right="-145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290C82">
        <w:rPr>
          <w:rFonts w:ascii="Courier New" w:hAnsi="Courier New" w:cs="Courier New"/>
          <w:color w:val="000000" w:themeColor="text1"/>
          <w:sz w:val="14"/>
          <w:szCs w:val="14"/>
        </w:rPr>
        <w:t>eqm  110.3943  110.0191  102.3650  118.0817   3.1705</w:t>
      </w:r>
    </w:p>
    <w:bookmarkEnd w:id="0"/>
    <w:p w14:paraId="075C63C9" w14:textId="5491DE58" w:rsidR="00832C47" w:rsidRDefault="00BA4890" w:rsidP="003F136A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Apresentamos os gráficos de convergência e do desempenho</w:t>
      </w:r>
      <w:r w:rsidR="00832C4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25D4AF7" w14:textId="1A83B970" w:rsidR="00292777" w:rsidRPr="009A4466" w:rsidRDefault="00E33F89" w:rsidP="00AE5DC6">
      <w:pPr>
        <w:spacing w:before="120" w:after="0" w:line="240" w:lineRule="auto"/>
        <w:ind w:right="-2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A6DC1CC" wp14:editId="2691594E">
            <wp:extent cx="2052000" cy="1540800"/>
            <wp:effectExtent l="0" t="0" r="5715" b="2540"/>
            <wp:docPr id="733382191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82191" name="Imagem 2" descr="Gráfico, Histo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FC1C" w14:textId="4BCF126C" w:rsidR="00C04F9E" w:rsidRDefault="00C04F9E" w:rsidP="00C04F9E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0D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º conjunto de dados</w:t>
      </w:r>
    </w:p>
    <w:p w14:paraId="16464B0D" w14:textId="77777777" w:rsidR="00C04F9E" w:rsidRPr="00C04F9E" w:rsidRDefault="00C04F9E" w:rsidP="00C04F9E">
      <w:pPr>
        <w:spacing w:before="120"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>Fonte de dados:</w:t>
      </w:r>
    </w:p>
    <w:p w14:paraId="21B9FC94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 xml:space="preserve"> red_wine</w:t>
      </w:r>
    </w:p>
    <w:p w14:paraId="771B7ED9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74DE36CD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0BE94CF0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 xml:space="preserve"> Perceptron</w:t>
      </w:r>
    </w:p>
    <w:p w14:paraId="10394D69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 xml:space="preserve">      media mediana  minimo  maximo d.padrao</w:t>
      </w:r>
    </w:p>
    <w:p w14:paraId="504F2F30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>eqm  0.0344  0.0344  0.0332  0.0361   0.0005</w:t>
      </w:r>
    </w:p>
    <w:p w14:paraId="071FAE41" w14:textId="039A44D4" w:rsidR="00C04F9E" w:rsidRPr="00C04F9E" w:rsidRDefault="00C04F9E" w:rsidP="00C04F9E">
      <w:pPr>
        <w:spacing w:before="240"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>Fonte de dados:</w:t>
      </w:r>
    </w:p>
    <w:p w14:paraId="656C9AA6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 xml:space="preserve"> white_wine</w:t>
      </w:r>
    </w:p>
    <w:p w14:paraId="1275C480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</w:p>
    <w:p w14:paraId="4B000F15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>Resultados:</w:t>
      </w:r>
    </w:p>
    <w:p w14:paraId="5C4F7564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 xml:space="preserve"> Perceptron</w:t>
      </w:r>
    </w:p>
    <w:p w14:paraId="6F575238" w14:textId="77777777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 xml:space="preserve">      media mediana  minimo  maximo d.padrao</w:t>
      </w:r>
    </w:p>
    <w:p w14:paraId="781D3F72" w14:textId="67071982" w:rsidR="00C04F9E" w:rsidRPr="00C04F9E" w:rsidRDefault="00C04F9E" w:rsidP="00C04F9E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4"/>
          <w:szCs w:val="14"/>
        </w:rPr>
      </w:pPr>
      <w:r w:rsidRPr="00C04F9E">
        <w:rPr>
          <w:rFonts w:ascii="Courier New" w:hAnsi="Courier New" w:cs="Courier New"/>
          <w:color w:val="000000" w:themeColor="text1"/>
          <w:sz w:val="14"/>
          <w:szCs w:val="14"/>
        </w:rPr>
        <w:t>eqm  0.0125  0.0125  0.0122  0.0128   0.0001</w:t>
      </w:r>
    </w:p>
    <w:p w14:paraId="2C9102AE" w14:textId="46DD96A6" w:rsidR="000B5AB0" w:rsidRDefault="000B5AB0" w:rsidP="00C04F9E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 também apresentamos os gráficos:</w:t>
      </w:r>
    </w:p>
    <w:p w14:paraId="64B5A697" w14:textId="09D8FE97" w:rsidR="000B5AB0" w:rsidRDefault="000B5AB0" w:rsidP="000B5AB0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4AB935C" wp14:editId="25412C94">
            <wp:extent cx="2052000" cy="1540800"/>
            <wp:effectExtent l="0" t="0" r="5715" b="2540"/>
            <wp:docPr id="1961001832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82191" name="Imagem 2" descr="Gráfico, Histo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5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9332" w14:textId="52209E95" w:rsidR="00BA4890" w:rsidRPr="00BA4890" w:rsidRDefault="000B5AB0" w:rsidP="00C04F9E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e posse des</w:t>
      </w:r>
      <w:r w:rsidR="00CA6FD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dados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são 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salv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arquivos de imagens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do 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gráfico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inicial e do gráfico da 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evolução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arquivos ‘.png’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resultados em 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um 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arquivo ‘.</w:t>
      </w:r>
      <w:r w:rsidR="002C41CE">
        <w:rPr>
          <w:rFonts w:ascii="Times New Roman" w:hAnsi="Times New Roman" w:cs="Times New Roman"/>
          <w:color w:val="000000" w:themeColor="text1"/>
          <w:sz w:val="24"/>
          <w:szCs w:val="24"/>
        </w:rPr>
        <w:t>txt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E33F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toda a coleta de dados das rodadas em um arquivo ‘.csv’</w:t>
      </w:r>
      <w:r w:rsidR="00A768AC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39D1D8A" w14:textId="5B4AEACC" w:rsidR="00832C47" w:rsidRPr="009A4466" w:rsidRDefault="00BA4890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ADAptative LInear NEuron</w:t>
      </w:r>
    </w:p>
    <w:p w14:paraId="62B46ACE" w14:textId="6847B282" w:rsidR="00832C47" w:rsidRDefault="00E33F89" w:rsidP="00A768AC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Só tenho os gráficos dos problemas para apresentar</w:t>
      </w:r>
      <w:r w:rsidR="0058109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0288489" w14:textId="188E1CE5" w:rsidR="00E37A12" w:rsidRDefault="00AE5DC6" w:rsidP="0089307A">
      <w:pPr>
        <w:spacing w:before="120" w:after="0" w:line="240" w:lineRule="auto"/>
        <w:ind w:left="-851" w:right="-42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84AD315" wp14:editId="656D20D4">
            <wp:extent cx="1728000" cy="1299600"/>
            <wp:effectExtent l="0" t="0" r="5715" b="0"/>
            <wp:docPr id="1686784284" name="Imagem 3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4284" name="Imagem 3" descr="Gráfico, Gráfico de dispersã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2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A8CACB" wp14:editId="2C7A2869">
            <wp:extent cx="1728000" cy="1296000"/>
            <wp:effectExtent l="0" t="0" r="5715" b="0"/>
            <wp:docPr id="10457929" name="Imagem 4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929" name="Imagem 4" descr="Gráfico, Gráfico de dispersã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6DE0" w14:textId="77777777" w:rsidR="00EF50D9" w:rsidRPr="00BA4890" w:rsidRDefault="00AE5DC6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projeto desenvolvido só gera as imagens dos gráficos</w:t>
      </w:r>
      <w:r w:rsidR="005810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formato ‘.png’.</w:t>
      </w:r>
    </w:p>
    <w:p w14:paraId="090A08A3" w14:textId="327D04F9" w:rsidR="00EF50D9" w:rsidRPr="009A4466" w:rsidRDefault="00EF50D9" w:rsidP="00EF50D9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</w:pPr>
      <w:r>
        <w:rPr>
          <w:rFonts w:ascii="Times New Roman" w:hAnsi="Times New Roman" w:cs="Times New Roman"/>
          <w:smallCaps/>
          <w:color w:val="000000" w:themeColor="text1"/>
          <w:sz w:val="24"/>
          <w:szCs w:val="24"/>
          <w:u w:val="double"/>
        </w:rPr>
        <w:t>MultiLayer Perceptron</w:t>
      </w:r>
    </w:p>
    <w:p w14:paraId="01E50CFE" w14:textId="2D2E857E" w:rsidR="00EF50D9" w:rsidRPr="009A4466" w:rsidRDefault="00EF50D9" w:rsidP="00BE5688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ó tenho</w:t>
      </w:r>
    </w:p>
    <w:p w14:paraId="67237DE2" w14:textId="79AA18B2" w:rsidR="003E04DA" w:rsidRPr="009A4466" w:rsidRDefault="003E04DA" w:rsidP="003E04DA">
      <w:pPr>
        <w:pStyle w:val="PargrafodaLista"/>
        <w:numPr>
          <w:ilvl w:val="0"/>
          <w:numId w:val="2"/>
        </w:numPr>
        <w:spacing w:before="240" w:after="120" w:line="240" w:lineRule="auto"/>
        <w:ind w:left="284" w:hanging="142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Conclusões</w:t>
      </w:r>
    </w:p>
    <w:p w14:paraId="57A12669" w14:textId="7CADA404" w:rsidR="003E04DA" w:rsidRPr="009A4466" w:rsidRDefault="008F2967" w:rsidP="003E04DA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o problema 1 pôde-se concluir que </w:t>
      </w:r>
      <w:r w:rsidR="00AE5D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Algoritmo Genético não é </w:t>
      </w:r>
      <w:r w:rsidR="00893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melhor opção </w:t>
      </w:r>
      <w:r w:rsidR="00AE5DC6">
        <w:rPr>
          <w:rFonts w:ascii="Times New Roman" w:hAnsi="Times New Roman" w:cs="Times New Roman"/>
          <w:color w:val="000000" w:themeColor="text1"/>
          <w:sz w:val="24"/>
          <w:szCs w:val="24"/>
        </w:rPr>
        <w:t>para solucionar problemas de busca</w:t>
      </w:r>
      <w:r w:rsidR="00893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complexo, principalmente </w:t>
      </w:r>
      <w:r w:rsidR="0089307A" w:rsidRPr="0089307A">
        <w:rPr>
          <w:rFonts w:ascii="Times New Roman" w:hAnsi="Times New Roman" w:cs="Times New Roman"/>
          <w:color w:val="000000" w:themeColor="text1"/>
          <w:sz w:val="24"/>
          <w:szCs w:val="24"/>
        </w:rPr>
        <w:t>multimodal</w:t>
      </w:r>
      <w:r w:rsidR="008930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(ou </w:t>
      </w:r>
      <w:r w:rsidR="0089307A" w:rsidRPr="0089307A">
        <w:rPr>
          <w:rFonts w:ascii="Times New Roman" w:hAnsi="Times New Roman" w:cs="Times New Roman"/>
          <w:color w:val="000000" w:themeColor="text1"/>
          <w:sz w:val="24"/>
          <w:szCs w:val="24"/>
        </w:rPr>
        <w:t>com muitos pontos de mínimos locais</w:t>
      </w:r>
      <w:r w:rsidR="008930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B1EA3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3CC2918" w14:textId="02DBA572" w:rsidR="008F2967" w:rsidRPr="009A4466" w:rsidRDefault="008F2967" w:rsidP="003B1EA3">
      <w:pPr>
        <w:spacing w:before="120" w:after="0" w:line="240" w:lineRule="auto"/>
        <w:ind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Já </w:t>
      </w:r>
      <w:r w:rsidR="002E36D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o problema 2</w:t>
      </w:r>
      <w:r w:rsidR="002E36D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927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</w:t>
      </w:r>
      <w:r w:rsidR="00AE5DC6">
        <w:rPr>
          <w:rFonts w:ascii="Times New Roman" w:hAnsi="Times New Roman" w:cs="Times New Roman"/>
          <w:color w:val="000000" w:themeColor="text1"/>
          <w:sz w:val="24"/>
          <w:szCs w:val="24"/>
        </w:rPr>
        <w:t>obtive êxito em desenvolver e solucionar os problemas propostos</w:t>
      </w:r>
      <w:r w:rsidR="00BB2C22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37D1FC" w14:textId="686F2937" w:rsidR="00290A73" w:rsidRPr="009A4466" w:rsidRDefault="00290A73" w:rsidP="003E04DA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</w:pP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Refer</w:t>
      </w:r>
      <w:r w:rsidR="003E04DA"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ê</w:t>
      </w:r>
      <w:r w:rsidRPr="009A4466">
        <w:rPr>
          <w:rFonts w:ascii="Times New Roman" w:hAnsi="Times New Roman" w:cs="Times New Roman"/>
          <w:b/>
          <w:bCs/>
          <w:smallCaps/>
          <w:color w:val="000000" w:themeColor="text1"/>
          <w:sz w:val="28"/>
          <w:szCs w:val="28"/>
        </w:rPr>
        <w:t>ncias</w:t>
      </w:r>
    </w:p>
    <w:p w14:paraId="0C0C5248" w14:textId="77777777" w:rsidR="00970177" w:rsidRPr="009A4466" w:rsidRDefault="00035E73" w:rsidP="00970177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Russell, Stuart J.; Norvig, Peter; </w:t>
      </w:r>
      <w:r w:rsidRPr="009A44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Inteligência artificial: Uma abordagem moderna.</w:t>
      </w: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Editora Campus, 2013</w:t>
      </w:r>
    </w:p>
    <w:p w14:paraId="23366CC6" w14:textId="775DA0D5" w:rsidR="00902B4D" w:rsidRPr="009A4466" w:rsidRDefault="0089307A" w:rsidP="00BE5688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9307A">
        <w:rPr>
          <w:rFonts w:ascii="Times New Roman" w:hAnsi="Times New Roman" w:cs="Times New Roman"/>
          <w:color w:val="000000" w:themeColor="text1"/>
          <w:sz w:val="24"/>
          <w:szCs w:val="24"/>
        </w:rPr>
        <w:t>Souza Barbosa, Paulo Cirillo;</w:t>
      </w:r>
      <w:r w:rsidR="0097017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30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Busca/Otimização Meta-Heurística</w:t>
      </w:r>
      <w:r w:rsidR="00970177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UNIFOR</w:t>
      </w:r>
      <w:r w:rsidR="00D65B48"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>, 2024.1</w:t>
      </w:r>
    </w:p>
    <w:p w14:paraId="156E4D71" w14:textId="210B9E24" w:rsidR="00970177" w:rsidRPr="009A4466" w:rsidRDefault="00786950" w:rsidP="00970177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970177" w:rsidRPr="009A4466" w:rsidSect="00217298">
          <w:type w:val="continuous"/>
          <w:pgSz w:w="11906" w:h="16838"/>
          <w:pgMar w:top="1701" w:right="1134" w:bottom="1134" w:left="1701" w:header="709" w:footer="709" w:gutter="0"/>
          <w:cols w:num="2" w:space="571"/>
          <w:docGrid w:linePitch="360"/>
        </w:sect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4B0AE73" w14:textId="4E17FD5E" w:rsidR="00290A73" w:rsidRPr="009A4466" w:rsidRDefault="00786950" w:rsidP="00290A7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4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sectPr w:rsidR="00290A73" w:rsidRPr="009A4466" w:rsidSect="0021729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7644"/>
    <w:multiLevelType w:val="hybridMultilevel"/>
    <w:tmpl w:val="E4424E36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1BD1"/>
    <w:multiLevelType w:val="hybridMultilevel"/>
    <w:tmpl w:val="955A2EBC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CC52E43"/>
    <w:multiLevelType w:val="hybridMultilevel"/>
    <w:tmpl w:val="0A908BA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773A5"/>
    <w:multiLevelType w:val="hybridMultilevel"/>
    <w:tmpl w:val="A426F84E"/>
    <w:lvl w:ilvl="0" w:tplc="9C586A12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0056F3E"/>
    <w:multiLevelType w:val="hybridMultilevel"/>
    <w:tmpl w:val="E4424E3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07534"/>
    <w:multiLevelType w:val="hybridMultilevel"/>
    <w:tmpl w:val="357401E2"/>
    <w:lvl w:ilvl="0" w:tplc="9C586A12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922749">
    <w:abstractNumId w:val="2"/>
  </w:num>
  <w:num w:numId="2" w16cid:durableId="1175261623">
    <w:abstractNumId w:val="4"/>
  </w:num>
  <w:num w:numId="3" w16cid:durableId="1439525281">
    <w:abstractNumId w:val="0"/>
  </w:num>
  <w:num w:numId="4" w16cid:durableId="1895700274">
    <w:abstractNumId w:val="1"/>
  </w:num>
  <w:num w:numId="5" w16cid:durableId="516772981">
    <w:abstractNumId w:val="3"/>
  </w:num>
  <w:num w:numId="6" w16cid:durableId="1164541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3"/>
    <w:rsid w:val="00027FA5"/>
    <w:rsid w:val="00035E73"/>
    <w:rsid w:val="0005509F"/>
    <w:rsid w:val="00090E3D"/>
    <w:rsid w:val="000A7CCF"/>
    <w:rsid w:val="000B5AB0"/>
    <w:rsid w:val="000F478D"/>
    <w:rsid w:val="00154A9E"/>
    <w:rsid w:val="0017562B"/>
    <w:rsid w:val="00187EDD"/>
    <w:rsid w:val="001A7731"/>
    <w:rsid w:val="001D00A3"/>
    <w:rsid w:val="001D25D6"/>
    <w:rsid w:val="00200300"/>
    <w:rsid w:val="00217298"/>
    <w:rsid w:val="00290A73"/>
    <w:rsid w:val="00290C82"/>
    <w:rsid w:val="00292777"/>
    <w:rsid w:val="002C41CE"/>
    <w:rsid w:val="002E36D7"/>
    <w:rsid w:val="0033720E"/>
    <w:rsid w:val="00357E4E"/>
    <w:rsid w:val="003B1EA3"/>
    <w:rsid w:val="003E04DA"/>
    <w:rsid w:val="003F136A"/>
    <w:rsid w:val="00461E13"/>
    <w:rsid w:val="00483E92"/>
    <w:rsid w:val="004E3EB3"/>
    <w:rsid w:val="004F2153"/>
    <w:rsid w:val="00501024"/>
    <w:rsid w:val="0051045B"/>
    <w:rsid w:val="00543ACD"/>
    <w:rsid w:val="00556D06"/>
    <w:rsid w:val="0058109A"/>
    <w:rsid w:val="005852E2"/>
    <w:rsid w:val="005D434D"/>
    <w:rsid w:val="0060481E"/>
    <w:rsid w:val="00623746"/>
    <w:rsid w:val="0066772F"/>
    <w:rsid w:val="00692B77"/>
    <w:rsid w:val="006A5196"/>
    <w:rsid w:val="0070146B"/>
    <w:rsid w:val="0072242D"/>
    <w:rsid w:val="00786950"/>
    <w:rsid w:val="007A5D8B"/>
    <w:rsid w:val="007A7C92"/>
    <w:rsid w:val="007D618E"/>
    <w:rsid w:val="00832C47"/>
    <w:rsid w:val="00834B80"/>
    <w:rsid w:val="008675C6"/>
    <w:rsid w:val="0089307A"/>
    <w:rsid w:val="008A2EAA"/>
    <w:rsid w:val="008A73D7"/>
    <w:rsid w:val="008C7C94"/>
    <w:rsid w:val="008F0F9F"/>
    <w:rsid w:val="008F2967"/>
    <w:rsid w:val="00902B4D"/>
    <w:rsid w:val="00937E0E"/>
    <w:rsid w:val="00970177"/>
    <w:rsid w:val="00976758"/>
    <w:rsid w:val="0097709C"/>
    <w:rsid w:val="009A4466"/>
    <w:rsid w:val="00A41566"/>
    <w:rsid w:val="00A6781A"/>
    <w:rsid w:val="00A768AC"/>
    <w:rsid w:val="00AB0258"/>
    <w:rsid w:val="00AB163D"/>
    <w:rsid w:val="00AD0EFA"/>
    <w:rsid w:val="00AD3D79"/>
    <w:rsid w:val="00AE5DC6"/>
    <w:rsid w:val="00B22BE4"/>
    <w:rsid w:val="00BA4890"/>
    <w:rsid w:val="00BB2C22"/>
    <w:rsid w:val="00BE5688"/>
    <w:rsid w:val="00C04F9E"/>
    <w:rsid w:val="00C743A8"/>
    <w:rsid w:val="00C83ECB"/>
    <w:rsid w:val="00C868CF"/>
    <w:rsid w:val="00CA6FD3"/>
    <w:rsid w:val="00CB47BB"/>
    <w:rsid w:val="00CC723C"/>
    <w:rsid w:val="00D0276E"/>
    <w:rsid w:val="00D06883"/>
    <w:rsid w:val="00D270E6"/>
    <w:rsid w:val="00D454DD"/>
    <w:rsid w:val="00D65B48"/>
    <w:rsid w:val="00DA7751"/>
    <w:rsid w:val="00DC2FAE"/>
    <w:rsid w:val="00DD0982"/>
    <w:rsid w:val="00DF5434"/>
    <w:rsid w:val="00E33F89"/>
    <w:rsid w:val="00E37A12"/>
    <w:rsid w:val="00E8636D"/>
    <w:rsid w:val="00E97B04"/>
    <w:rsid w:val="00EF50D9"/>
    <w:rsid w:val="00FA13F2"/>
    <w:rsid w:val="00FC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F487D"/>
  <w15:chartTrackingRefBased/>
  <w15:docId w15:val="{9C92F665-BB02-4DC6-B9B1-ED257F0D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09A"/>
  </w:style>
  <w:style w:type="paragraph" w:styleId="Ttulo1">
    <w:name w:val="heading 1"/>
    <w:basedOn w:val="Normal"/>
    <w:next w:val="Normal"/>
    <w:link w:val="Ttulo1Char"/>
    <w:uiPriority w:val="9"/>
    <w:qFormat/>
    <w:rsid w:val="00290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0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0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0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0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0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0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0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0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0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0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0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0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0A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0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0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0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0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0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0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0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0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0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0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0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0A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0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0A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0A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2B4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2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chive.ics.uci.edu/dataset/186/wine+qual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577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Morais Moura Filho</dc:creator>
  <cp:keywords/>
  <dc:description/>
  <cp:lastModifiedBy>Carlos Alberto Morais Moura Filho</cp:lastModifiedBy>
  <cp:revision>32</cp:revision>
  <dcterms:created xsi:type="dcterms:W3CDTF">2024-03-17T01:47:00Z</dcterms:created>
  <dcterms:modified xsi:type="dcterms:W3CDTF">2024-06-16T13:19:00Z</dcterms:modified>
</cp:coreProperties>
</file>