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CORDOVA PINTADO, EDGAR</w:t>
      </w:r>
    </w:p>
    <w:p>
      <w:r>
        <w:t>DNI: 74541529</w:t>
      </w:r>
    </w:p>
    <w:p>
      <w:r>
        <w:t>Institución de procedencia: POLICIA NACIONAL DEL PERU - ESCUELA DE FORMACION PROFESIONAL POLICIAL PIURA</w:t>
      </w:r>
    </w:p>
    <w:p>
      <w:r>
        <w:t>Carrera de procedencia: PROFESIONAL TECNICO EN CIENCIAS ADMINISTRATIVAS Y POLICIALES</w:t>
      </w:r>
    </w:p>
    <w:p>
      <w:r>
        <w:t>Carrera UPRIT de destino: Psicología</w:t>
      </w:r>
    </w:p>
    <w:p>
      <w:pPr>
        <w:pStyle w:val="Heading2"/>
      </w:pPr>
      <w:r>
        <w:t>Motivo del caso especial</w:t>
      </w:r>
    </w:p>
    <w:p>
      <w:r>
        <w:t>CASO ESPECIAL: se han identificado 17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TALLER DE EXPRESIÓN ESCRITA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PSICOLOGIA COMUNITARIA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HISTORIA DEL PERÚ EN EL CONTEXTO MUNDIAL CONTEMPORÁNEO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PSICOLOGÍA Y CULTURA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PROCESOS DE APRENDIAZAJE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MATEMATICA FINANCIERA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FUNDAMENTOS DE LA ADMINISTRACIÓN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DE DATOS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VIOLENCIA DE GENERO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DESARROLLO DEL CONOCIMIENTO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ELECTIVO II: BIENESTAR LABORAL Y</w:t>
              <w:br/>
              <w:t>ORGANIZACIONES SALUDABLES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LIDERAZGO TRANSFORMACIONAL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