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CARITA MAMANI, DEYSI ESTEFANY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73762277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976218327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deysiestefanycaritamamani@gmail.com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“Andrés Avelino Cáceres”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ARQUITECTURA DE PLATAFORMAS Y SERVICIOS DE TECNOLOGIAS DE INFORMACIÓN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Base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Oportunidades de Negocio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Experiencias Formativas en Situaciones Reales de Trabajo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20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Innovación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Algoritmos y Programación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Arquitectura de la Infraestructura de sistemas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METODOLOGÍA DE LA INVESTIGACIÓN CIENTÍFICA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