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5DA9" w:rsidRPr="00A41FBF" w:rsidRDefault="007F5DA9" w:rsidP="00A41FBF">
      <w:pPr>
        <w:spacing w:line="360" w:lineRule="auto"/>
        <w:jc w:val="center"/>
        <w:rPr>
          <w:rFonts w:asciiTheme="majorBidi" w:hAnsiTheme="majorBidi" w:cstheme="majorBidi"/>
          <w:b/>
          <w:bCs/>
          <w:color w:val="000000" w:themeColor="text1"/>
          <w:sz w:val="24"/>
          <w:szCs w:val="24"/>
        </w:rPr>
      </w:pPr>
      <w:r w:rsidRPr="00A41FBF">
        <w:rPr>
          <w:rFonts w:asciiTheme="majorBidi" w:hAnsiTheme="majorBidi" w:cstheme="majorBidi"/>
          <w:b/>
          <w:bCs/>
          <w:color w:val="000000" w:themeColor="text1"/>
          <w:sz w:val="24"/>
          <w:szCs w:val="24"/>
        </w:rPr>
        <w:t xml:space="preserve">Influence of Medical representatives on </w:t>
      </w:r>
      <w:r w:rsidR="00404E9C" w:rsidRPr="00A41FBF">
        <w:rPr>
          <w:rFonts w:asciiTheme="majorBidi" w:hAnsiTheme="majorBidi" w:cstheme="majorBidi"/>
          <w:b/>
          <w:bCs/>
          <w:color w:val="000000" w:themeColor="text1"/>
          <w:sz w:val="24"/>
          <w:szCs w:val="24"/>
        </w:rPr>
        <w:t>prescribing p</w:t>
      </w:r>
      <w:r w:rsidRPr="00A41FBF">
        <w:rPr>
          <w:rFonts w:asciiTheme="majorBidi" w:hAnsiTheme="majorBidi" w:cstheme="majorBidi"/>
          <w:b/>
          <w:bCs/>
          <w:color w:val="000000" w:themeColor="text1"/>
          <w:sz w:val="24"/>
          <w:szCs w:val="24"/>
        </w:rPr>
        <w:t xml:space="preserve">attern in different </w:t>
      </w:r>
      <w:r w:rsidR="005855E5">
        <w:rPr>
          <w:rFonts w:asciiTheme="majorBidi" w:hAnsiTheme="majorBidi" w:cstheme="majorBidi"/>
          <w:b/>
          <w:bCs/>
          <w:color w:val="000000" w:themeColor="text1"/>
          <w:sz w:val="24"/>
          <w:szCs w:val="24"/>
        </w:rPr>
        <w:t>Countries</w:t>
      </w:r>
      <w:r w:rsidRPr="00A41FBF">
        <w:rPr>
          <w:rFonts w:asciiTheme="majorBidi" w:hAnsiTheme="majorBidi" w:cstheme="majorBidi"/>
          <w:b/>
          <w:bCs/>
          <w:color w:val="000000" w:themeColor="text1"/>
          <w:sz w:val="24"/>
          <w:szCs w:val="24"/>
        </w:rPr>
        <w:t xml:space="preserve"> (</w:t>
      </w:r>
      <w:r w:rsidR="00404E9C" w:rsidRPr="00A41FBF">
        <w:rPr>
          <w:rFonts w:asciiTheme="majorBidi" w:hAnsiTheme="majorBidi" w:cstheme="majorBidi"/>
          <w:b/>
          <w:bCs/>
          <w:color w:val="000000" w:themeColor="text1"/>
          <w:sz w:val="24"/>
          <w:szCs w:val="24"/>
        </w:rPr>
        <w:t>Ethiopia</w:t>
      </w:r>
      <w:r w:rsidRPr="00A41FBF">
        <w:rPr>
          <w:rFonts w:asciiTheme="majorBidi" w:hAnsiTheme="majorBidi" w:cstheme="majorBidi"/>
          <w:b/>
          <w:bCs/>
          <w:color w:val="000000" w:themeColor="text1"/>
          <w:sz w:val="24"/>
          <w:szCs w:val="24"/>
        </w:rPr>
        <w:t>, Nigeria, Yemen and Turkey)</w:t>
      </w:r>
    </w:p>
    <w:p w:rsidR="00AA7E80" w:rsidRPr="00A41FBF" w:rsidRDefault="00E778BA" w:rsidP="00A41FBF">
      <w:pPr>
        <w:spacing w:line="360" w:lineRule="auto"/>
        <w:rPr>
          <w:rFonts w:asciiTheme="majorBidi" w:hAnsiTheme="majorBidi" w:cstheme="majorBidi"/>
          <w:b/>
          <w:bCs/>
          <w:color w:val="000000" w:themeColor="text1"/>
          <w:sz w:val="24"/>
          <w:szCs w:val="24"/>
        </w:rPr>
      </w:pPr>
      <w:r w:rsidRPr="00A41FBF">
        <w:rPr>
          <w:rFonts w:asciiTheme="majorBidi" w:hAnsiTheme="majorBidi" w:cstheme="majorBidi"/>
          <w:b/>
          <w:bCs/>
          <w:color w:val="000000" w:themeColor="text1"/>
          <w:sz w:val="24"/>
          <w:szCs w:val="24"/>
        </w:rPr>
        <w:t>Influence of Medical Representatives on Prescribing Practices in Mekelle, Northern Ethiopia</w:t>
      </w:r>
      <w:r w:rsidR="008B4319" w:rsidRPr="00A41FBF">
        <w:rPr>
          <w:rFonts w:asciiTheme="majorBidi" w:hAnsiTheme="majorBidi" w:cstheme="majorBidi"/>
          <w:b/>
          <w:bCs/>
          <w:color w:val="000000" w:themeColor="text1"/>
          <w:sz w:val="24"/>
          <w:szCs w:val="24"/>
        </w:rPr>
        <w:t xml:space="preserve"> [1]</w:t>
      </w:r>
    </w:p>
    <w:p w:rsidR="00776A58" w:rsidRPr="00A41FBF" w:rsidRDefault="00BF30FE"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Objective</w:t>
      </w:r>
      <w:r w:rsidR="00776A58" w:rsidRPr="00A41FBF">
        <w:rPr>
          <w:rFonts w:asciiTheme="majorBidi" w:hAnsiTheme="majorBidi" w:cstheme="majorBidi"/>
          <w:color w:val="000000" w:themeColor="text1"/>
          <w:sz w:val="24"/>
          <w:szCs w:val="24"/>
        </w:rPr>
        <w:t>: assess the influence of MRs on prescribing practice in Mekelle, Northern Ethiopia.</w:t>
      </w:r>
    </w:p>
    <w:p w:rsidR="00A769B6" w:rsidRPr="00A41FBF" w:rsidRDefault="00B4336C"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 </w:t>
      </w:r>
      <w:r w:rsidR="00FD4D1A" w:rsidRPr="00A41FBF">
        <w:rPr>
          <w:rFonts w:asciiTheme="majorBidi" w:hAnsiTheme="majorBidi" w:cstheme="majorBidi"/>
          <w:color w:val="000000" w:themeColor="text1"/>
          <w:sz w:val="24"/>
          <w:szCs w:val="24"/>
        </w:rPr>
        <w:t xml:space="preserve">The </w:t>
      </w:r>
      <w:r w:rsidR="0094265C" w:rsidRPr="00A41FBF">
        <w:rPr>
          <w:rFonts w:asciiTheme="majorBidi" w:hAnsiTheme="majorBidi" w:cstheme="majorBidi"/>
          <w:color w:val="000000" w:themeColor="text1"/>
          <w:sz w:val="24"/>
          <w:szCs w:val="24"/>
        </w:rPr>
        <w:t>World Health Organization (WHO) defines pharmaceutical promotion as “all information and activities by manu</w:t>
      </w:r>
      <w:r w:rsidR="00FD4D1A" w:rsidRPr="00A41FBF">
        <w:rPr>
          <w:rFonts w:asciiTheme="majorBidi" w:hAnsiTheme="majorBidi" w:cstheme="majorBidi"/>
          <w:color w:val="000000" w:themeColor="text1"/>
          <w:sz w:val="24"/>
          <w:szCs w:val="24"/>
        </w:rPr>
        <w:t xml:space="preserve">facturers and distributors aimed at stimulating </w:t>
      </w:r>
      <w:r w:rsidR="0094265C" w:rsidRPr="00A41FBF">
        <w:rPr>
          <w:rFonts w:asciiTheme="majorBidi" w:hAnsiTheme="majorBidi" w:cstheme="majorBidi"/>
          <w:color w:val="000000" w:themeColor="text1"/>
          <w:sz w:val="24"/>
          <w:szCs w:val="24"/>
        </w:rPr>
        <w:t>prescription, supply, purchase and/ or use of medicinal drugs</w:t>
      </w:r>
      <w:r w:rsidR="007F290F" w:rsidRPr="00A41FBF">
        <w:rPr>
          <w:rFonts w:asciiTheme="majorBidi" w:hAnsiTheme="majorBidi" w:cstheme="majorBidi"/>
          <w:color w:val="000000" w:themeColor="text1"/>
          <w:sz w:val="24"/>
          <w:szCs w:val="24"/>
        </w:rPr>
        <w:t>.</w:t>
      </w:r>
      <w:r w:rsidR="00FD4D1A" w:rsidRPr="00A41FBF">
        <w:rPr>
          <w:rFonts w:asciiTheme="majorBidi" w:hAnsiTheme="majorBidi" w:cstheme="majorBidi"/>
          <w:color w:val="000000" w:themeColor="text1"/>
          <w:sz w:val="24"/>
          <w:szCs w:val="24"/>
        </w:rPr>
        <w:t xml:space="preserve"> Although the</w:t>
      </w:r>
      <w:r w:rsidR="00A769B6" w:rsidRPr="00A41FBF">
        <w:rPr>
          <w:rFonts w:asciiTheme="majorBidi" w:hAnsiTheme="majorBidi" w:cstheme="majorBidi"/>
          <w:color w:val="000000" w:themeColor="text1"/>
          <w:sz w:val="24"/>
          <w:szCs w:val="24"/>
        </w:rPr>
        <w:t xml:space="preserve"> WHO s</w:t>
      </w:r>
      <w:r w:rsidR="00FD4D1A" w:rsidRPr="00A41FBF">
        <w:rPr>
          <w:rFonts w:asciiTheme="majorBidi" w:hAnsiTheme="majorBidi" w:cstheme="majorBidi"/>
          <w:color w:val="000000" w:themeColor="text1"/>
          <w:sz w:val="24"/>
          <w:szCs w:val="24"/>
        </w:rPr>
        <w:t xml:space="preserve">tandards exist </w:t>
      </w:r>
      <w:r w:rsidR="00A769B6" w:rsidRPr="00A41FBF">
        <w:rPr>
          <w:rFonts w:asciiTheme="majorBidi" w:hAnsiTheme="majorBidi" w:cstheme="majorBidi"/>
          <w:color w:val="000000" w:themeColor="text1"/>
          <w:sz w:val="24"/>
          <w:szCs w:val="24"/>
        </w:rPr>
        <w:t xml:space="preserve">in </w:t>
      </w:r>
      <w:r w:rsidR="00FD4D1A" w:rsidRPr="00A41FBF">
        <w:rPr>
          <w:rFonts w:asciiTheme="majorBidi" w:hAnsiTheme="majorBidi" w:cstheme="majorBidi"/>
          <w:color w:val="000000" w:themeColor="text1"/>
          <w:sz w:val="24"/>
          <w:szCs w:val="24"/>
        </w:rPr>
        <w:t>pharmaceutical marketing</w:t>
      </w:r>
      <w:r w:rsidR="00A769B6" w:rsidRPr="00A41FBF">
        <w:rPr>
          <w:rFonts w:asciiTheme="majorBidi" w:hAnsiTheme="majorBidi" w:cstheme="majorBidi"/>
          <w:color w:val="000000" w:themeColor="text1"/>
          <w:sz w:val="24"/>
          <w:szCs w:val="24"/>
        </w:rPr>
        <w:t xml:space="preserve">, most </w:t>
      </w:r>
      <w:r w:rsidR="00FD4D1A" w:rsidRPr="00A41FBF">
        <w:rPr>
          <w:rFonts w:asciiTheme="majorBidi" w:hAnsiTheme="majorBidi" w:cstheme="majorBidi"/>
          <w:color w:val="000000" w:themeColor="text1"/>
          <w:sz w:val="24"/>
          <w:szCs w:val="24"/>
        </w:rPr>
        <w:t xml:space="preserve">medical representatives </w:t>
      </w:r>
      <w:r w:rsidR="00FC3BA9" w:rsidRPr="00A41FBF">
        <w:rPr>
          <w:rFonts w:asciiTheme="majorBidi" w:hAnsiTheme="majorBidi" w:cstheme="majorBidi"/>
          <w:color w:val="000000" w:themeColor="text1"/>
          <w:sz w:val="24"/>
          <w:szCs w:val="24"/>
        </w:rPr>
        <w:t>fail</w:t>
      </w:r>
      <w:r w:rsidR="00A769B6" w:rsidRPr="00A41FBF">
        <w:rPr>
          <w:rFonts w:asciiTheme="majorBidi" w:hAnsiTheme="majorBidi" w:cstheme="majorBidi"/>
          <w:color w:val="000000" w:themeColor="text1"/>
          <w:sz w:val="24"/>
          <w:szCs w:val="24"/>
        </w:rPr>
        <w:t xml:space="preserve"> to provide the </w:t>
      </w:r>
      <w:r w:rsidR="00FD4D1A" w:rsidRPr="00A41FBF">
        <w:rPr>
          <w:rFonts w:asciiTheme="majorBidi" w:hAnsiTheme="majorBidi" w:cstheme="majorBidi"/>
          <w:color w:val="000000" w:themeColor="text1"/>
          <w:sz w:val="24"/>
          <w:szCs w:val="24"/>
        </w:rPr>
        <w:t xml:space="preserve">accurate </w:t>
      </w:r>
      <w:r w:rsidR="00A769B6" w:rsidRPr="00A41FBF">
        <w:rPr>
          <w:rFonts w:asciiTheme="majorBidi" w:hAnsiTheme="majorBidi" w:cstheme="majorBidi"/>
          <w:color w:val="000000" w:themeColor="text1"/>
          <w:sz w:val="24"/>
          <w:szCs w:val="24"/>
        </w:rPr>
        <w:t xml:space="preserve">information </w:t>
      </w:r>
      <w:r w:rsidR="00FD4D1A" w:rsidRPr="00A41FBF">
        <w:rPr>
          <w:rFonts w:asciiTheme="majorBidi" w:hAnsiTheme="majorBidi" w:cstheme="majorBidi"/>
          <w:color w:val="000000" w:themeColor="text1"/>
          <w:sz w:val="24"/>
          <w:szCs w:val="24"/>
        </w:rPr>
        <w:t>to doctors</w:t>
      </w:r>
      <w:r w:rsidR="00A769B6" w:rsidRPr="00A41FBF">
        <w:rPr>
          <w:rFonts w:asciiTheme="majorBidi" w:hAnsiTheme="majorBidi" w:cstheme="majorBidi"/>
          <w:color w:val="000000" w:themeColor="text1"/>
          <w:sz w:val="24"/>
          <w:szCs w:val="24"/>
        </w:rPr>
        <w:t xml:space="preserve"> during their promotional activities</w:t>
      </w:r>
      <w:r w:rsidR="00FC3BA9" w:rsidRPr="00A41FBF">
        <w:rPr>
          <w:rFonts w:asciiTheme="majorBidi" w:hAnsiTheme="majorBidi" w:cstheme="majorBidi"/>
          <w:color w:val="000000" w:themeColor="text1"/>
          <w:sz w:val="24"/>
          <w:szCs w:val="24"/>
        </w:rPr>
        <w:t>.</w:t>
      </w:r>
    </w:p>
    <w:p w:rsidR="007F16EC" w:rsidRPr="00A41FBF" w:rsidRDefault="00B4336C"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 </w:t>
      </w:r>
      <w:r w:rsidR="00FD4D1A" w:rsidRPr="00A41FBF">
        <w:rPr>
          <w:rFonts w:asciiTheme="majorBidi" w:hAnsiTheme="majorBidi" w:cstheme="majorBidi"/>
          <w:color w:val="000000" w:themeColor="text1"/>
          <w:sz w:val="24"/>
          <w:szCs w:val="24"/>
        </w:rPr>
        <w:t>Medical representatives use drug samples, brochures and gifts to help them during their promotional activities.</w:t>
      </w:r>
      <w:r w:rsidR="00776A58" w:rsidRPr="00A41FBF">
        <w:rPr>
          <w:rFonts w:asciiTheme="majorBidi" w:hAnsiTheme="majorBidi" w:cstheme="majorBidi"/>
          <w:color w:val="000000" w:themeColor="text1"/>
          <w:sz w:val="24"/>
          <w:szCs w:val="24"/>
        </w:rPr>
        <w:t xml:space="preserve"> And, m</w:t>
      </w:r>
      <w:r w:rsidR="00FC1B91" w:rsidRPr="00A41FBF">
        <w:rPr>
          <w:rFonts w:asciiTheme="majorBidi" w:hAnsiTheme="majorBidi" w:cstheme="majorBidi"/>
          <w:color w:val="000000" w:themeColor="text1"/>
          <w:sz w:val="24"/>
          <w:szCs w:val="24"/>
        </w:rPr>
        <w:t xml:space="preserve">any prescribers </w:t>
      </w:r>
      <w:r w:rsidR="00776A58" w:rsidRPr="00A41FBF">
        <w:rPr>
          <w:rFonts w:asciiTheme="majorBidi" w:hAnsiTheme="majorBidi" w:cstheme="majorBidi"/>
          <w:color w:val="000000" w:themeColor="text1"/>
          <w:sz w:val="24"/>
          <w:szCs w:val="24"/>
        </w:rPr>
        <w:t xml:space="preserve">are given </w:t>
      </w:r>
      <w:r w:rsidR="00FC1B91" w:rsidRPr="00A41FBF">
        <w:rPr>
          <w:rFonts w:asciiTheme="majorBidi" w:hAnsiTheme="majorBidi" w:cstheme="majorBidi"/>
          <w:color w:val="000000" w:themeColor="text1"/>
          <w:sz w:val="24"/>
          <w:szCs w:val="24"/>
        </w:rPr>
        <w:t xml:space="preserve">pens, notepads and coffee mugs so that </w:t>
      </w:r>
      <w:r w:rsidR="00776A58" w:rsidRPr="00A41FBF">
        <w:rPr>
          <w:rFonts w:asciiTheme="majorBidi" w:hAnsiTheme="majorBidi" w:cstheme="majorBidi"/>
          <w:color w:val="000000" w:themeColor="text1"/>
          <w:sz w:val="24"/>
          <w:szCs w:val="24"/>
        </w:rPr>
        <w:t>the name of a</w:t>
      </w:r>
      <w:r w:rsidR="00FC1B91" w:rsidRPr="00A41FBF">
        <w:rPr>
          <w:rFonts w:asciiTheme="majorBidi" w:hAnsiTheme="majorBidi" w:cstheme="majorBidi"/>
          <w:color w:val="000000" w:themeColor="text1"/>
          <w:sz w:val="24"/>
          <w:szCs w:val="24"/>
        </w:rPr>
        <w:t xml:space="preserve"> targeted drug stays in subconscious mind of the prescribers.</w:t>
      </w:r>
    </w:p>
    <w:p w:rsidR="00BF30FE" w:rsidRPr="00A41FBF" w:rsidRDefault="00B4336C"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 </w:t>
      </w:r>
      <w:r w:rsidR="009E612A" w:rsidRPr="00A41FBF">
        <w:rPr>
          <w:rFonts w:asciiTheme="majorBidi" w:hAnsiTheme="majorBidi" w:cstheme="majorBidi"/>
          <w:color w:val="000000" w:themeColor="text1"/>
          <w:sz w:val="24"/>
          <w:szCs w:val="24"/>
        </w:rPr>
        <w:t xml:space="preserve">The questionnaire prepared for this study includes 2 types of questions; </w:t>
      </w:r>
    </w:p>
    <w:p w:rsidR="009E612A" w:rsidRPr="00A41FBF" w:rsidRDefault="009E612A"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Questions </w:t>
      </w:r>
      <w:r w:rsidR="00CA4201" w:rsidRPr="00A41FBF">
        <w:rPr>
          <w:rFonts w:asciiTheme="majorBidi" w:hAnsiTheme="majorBidi" w:cstheme="majorBidi"/>
          <w:color w:val="000000" w:themeColor="text1"/>
          <w:sz w:val="24"/>
          <w:szCs w:val="24"/>
        </w:rPr>
        <w:t>on the</w:t>
      </w:r>
      <w:r w:rsidRPr="00A41FBF">
        <w:rPr>
          <w:rFonts w:asciiTheme="majorBidi" w:hAnsiTheme="majorBidi" w:cstheme="majorBidi"/>
          <w:color w:val="000000" w:themeColor="text1"/>
          <w:sz w:val="24"/>
          <w:szCs w:val="24"/>
        </w:rPr>
        <w:t xml:space="preserve"> socio-demographic characteristics of the physician: age, gender, religion, average monthly income, year of experience, qualification and prescribing practice.</w:t>
      </w:r>
    </w:p>
    <w:p w:rsidR="00577714" w:rsidRPr="00A41FBF" w:rsidRDefault="009E612A" w:rsidP="00A41FBF">
      <w:pPr>
        <w:tabs>
          <w:tab w:val="left" w:pos="8112"/>
        </w:tabs>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Q</w:t>
      </w:r>
      <w:r w:rsidR="00A21CFE" w:rsidRPr="00A41FBF">
        <w:rPr>
          <w:rFonts w:asciiTheme="majorBidi" w:hAnsiTheme="majorBidi" w:cstheme="majorBidi"/>
          <w:color w:val="000000" w:themeColor="text1"/>
          <w:sz w:val="24"/>
          <w:szCs w:val="24"/>
        </w:rPr>
        <w:t>uestions about drug promotion and prescribing practice.</w:t>
      </w:r>
      <w:r w:rsidRPr="00A41FBF">
        <w:rPr>
          <w:rFonts w:asciiTheme="majorBidi" w:hAnsiTheme="majorBidi" w:cstheme="majorBidi"/>
          <w:color w:val="000000" w:themeColor="text1"/>
          <w:sz w:val="24"/>
          <w:szCs w:val="24"/>
        </w:rPr>
        <w:tab/>
      </w:r>
    </w:p>
    <w:p w:rsidR="00A51ED1" w:rsidRPr="00A41FBF" w:rsidRDefault="00B4336C"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 </w:t>
      </w:r>
      <w:r w:rsidR="009E612A" w:rsidRPr="00A41FBF">
        <w:rPr>
          <w:rFonts w:asciiTheme="majorBidi" w:hAnsiTheme="majorBidi" w:cstheme="majorBidi"/>
          <w:color w:val="000000" w:themeColor="text1"/>
          <w:sz w:val="24"/>
          <w:szCs w:val="24"/>
        </w:rPr>
        <w:t>The results of this study showed that 97</w:t>
      </w:r>
      <w:r w:rsidR="00A51ED1" w:rsidRPr="00A41FBF">
        <w:rPr>
          <w:rFonts w:asciiTheme="majorBidi" w:hAnsiTheme="majorBidi" w:cstheme="majorBidi"/>
          <w:color w:val="000000" w:themeColor="text1"/>
          <w:sz w:val="24"/>
          <w:szCs w:val="24"/>
        </w:rPr>
        <w:t>, 6</w:t>
      </w:r>
      <w:r w:rsidR="009E612A" w:rsidRPr="00A41FBF">
        <w:rPr>
          <w:rFonts w:asciiTheme="majorBidi" w:hAnsiTheme="majorBidi" w:cstheme="majorBidi"/>
          <w:color w:val="000000" w:themeColor="text1"/>
          <w:sz w:val="24"/>
          <w:szCs w:val="24"/>
        </w:rPr>
        <w:t xml:space="preserve">% of physicians were visited by medical </w:t>
      </w:r>
      <w:r w:rsidR="00A51ED1" w:rsidRPr="00A41FBF">
        <w:rPr>
          <w:rFonts w:asciiTheme="majorBidi" w:hAnsiTheme="majorBidi" w:cstheme="majorBidi"/>
          <w:color w:val="000000" w:themeColor="text1"/>
          <w:sz w:val="24"/>
          <w:szCs w:val="24"/>
        </w:rPr>
        <w:t>representatives (</w:t>
      </w:r>
      <w:r w:rsidR="009E612A" w:rsidRPr="00A41FBF">
        <w:rPr>
          <w:rFonts w:asciiTheme="majorBidi" w:hAnsiTheme="majorBidi" w:cstheme="majorBidi"/>
          <w:color w:val="000000" w:themeColor="text1"/>
          <w:sz w:val="24"/>
          <w:szCs w:val="24"/>
        </w:rPr>
        <w:t>MRs) and 48</w:t>
      </w:r>
      <w:r w:rsidR="00A51ED1" w:rsidRPr="00A41FBF">
        <w:rPr>
          <w:rFonts w:asciiTheme="majorBidi" w:hAnsiTheme="majorBidi" w:cstheme="majorBidi"/>
          <w:color w:val="000000" w:themeColor="text1"/>
          <w:sz w:val="24"/>
          <w:szCs w:val="24"/>
        </w:rPr>
        <w:t>, 2</w:t>
      </w:r>
      <w:r w:rsidR="009E612A" w:rsidRPr="00A41FBF">
        <w:rPr>
          <w:rFonts w:asciiTheme="majorBidi" w:hAnsiTheme="majorBidi" w:cstheme="majorBidi"/>
          <w:color w:val="000000" w:themeColor="text1"/>
          <w:sz w:val="24"/>
          <w:szCs w:val="24"/>
        </w:rPr>
        <w:t xml:space="preserve">% of physicians spent 2-10 minutes for discussion with MRs. </w:t>
      </w:r>
    </w:p>
    <w:p w:rsidR="009E612A" w:rsidRPr="00A41FBF" w:rsidRDefault="00B4336C"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 </w:t>
      </w:r>
      <w:r w:rsidR="009E612A" w:rsidRPr="00A41FBF">
        <w:rPr>
          <w:rFonts w:asciiTheme="majorBidi" w:hAnsiTheme="majorBidi" w:cstheme="majorBidi"/>
          <w:color w:val="000000" w:themeColor="text1"/>
          <w:sz w:val="24"/>
          <w:szCs w:val="24"/>
        </w:rPr>
        <w:t xml:space="preserve">Concerning the use of electronic media, </w:t>
      </w:r>
      <w:r w:rsidR="003B5573" w:rsidRPr="00A41FBF">
        <w:rPr>
          <w:rFonts w:asciiTheme="majorBidi" w:hAnsiTheme="majorBidi" w:cstheme="majorBidi"/>
          <w:color w:val="000000" w:themeColor="text1"/>
          <w:sz w:val="24"/>
          <w:szCs w:val="24"/>
        </w:rPr>
        <w:t>it is the least commonly used promotional methods.</w:t>
      </w:r>
    </w:p>
    <w:p w:rsidR="00CF2468" w:rsidRPr="00A41FBF" w:rsidRDefault="00B4336C"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 </w:t>
      </w:r>
      <w:r w:rsidR="00A51ED1" w:rsidRPr="00A41FBF">
        <w:rPr>
          <w:rFonts w:asciiTheme="majorBidi" w:hAnsiTheme="majorBidi" w:cstheme="majorBidi"/>
          <w:color w:val="000000" w:themeColor="text1"/>
          <w:sz w:val="24"/>
          <w:szCs w:val="24"/>
        </w:rPr>
        <w:t>In addition 48.2%</w:t>
      </w:r>
      <w:r w:rsidR="00CF2468" w:rsidRPr="00A41FBF">
        <w:rPr>
          <w:rFonts w:asciiTheme="majorBidi" w:hAnsiTheme="majorBidi" w:cstheme="majorBidi"/>
          <w:color w:val="000000" w:themeColor="text1"/>
          <w:sz w:val="24"/>
          <w:szCs w:val="24"/>
        </w:rPr>
        <w:t xml:space="preserve"> of the physicians believed that MRs </w:t>
      </w:r>
      <w:r w:rsidR="001F1767" w:rsidRPr="00A41FBF">
        <w:rPr>
          <w:rFonts w:asciiTheme="majorBidi" w:hAnsiTheme="majorBidi" w:cstheme="majorBidi"/>
          <w:color w:val="000000" w:themeColor="text1"/>
          <w:sz w:val="24"/>
          <w:szCs w:val="24"/>
        </w:rPr>
        <w:t xml:space="preserve">influenced </w:t>
      </w:r>
      <w:r w:rsidR="00A51ED1" w:rsidRPr="00A41FBF">
        <w:rPr>
          <w:rFonts w:asciiTheme="majorBidi" w:hAnsiTheme="majorBidi" w:cstheme="majorBidi"/>
          <w:color w:val="000000" w:themeColor="text1"/>
          <w:sz w:val="24"/>
          <w:szCs w:val="24"/>
        </w:rPr>
        <w:t xml:space="preserve">their prescribing pattern </w:t>
      </w:r>
      <w:r w:rsidR="00CF2468" w:rsidRPr="00A41FBF">
        <w:rPr>
          <w:rFonts w:asciiTheme="majorBidi" w:hAnsiTheme="majorBidi" w:cstheme="majorBidi"/>
          <w:color w:val="000000" w:themeColor="text1"/>
          <w:sz w:val="24"/>
          <w:szCs w:val="24"/>
        </w:rPr>
        <w:t>a</w:t>
      </w:r>
      <w:r w:rsidR="00A51ED1" w:rsidRPr="00A41FBF">
        <w:rPr>
          <w:rFonts w:asciiTheme="majorBidi" w:hAnsiTheme="majorBidi" w:cstheme="majorBidi"/>
          <w:color w:val="000000" w:themeColor="text1"/>
          <w:sz w:val="24"/>
          <w:szCs w:val="24"/>
        </w:rPr>
        <w:t>nd 65%</w:t>
      </w:r>
      <w:r w:rsidR="00CF2468" w:rsidRPr="00A41FBF">
        <w:rPr>
          <w:rFonts w:asciiTheme="majorBidi" w:hAnsiTheme="majorBidi" w:cstheme="majorBidi"/>
          <w:color w:val="000000" w:themeColor="text1"/>
          <w:sz w:val="24"/>
          <w:szCs w:val="24"/>
        </w:rPr>
        <w:t xml:space="preserve"> of physicians </w:t>
      </w:r>
      <w:r w:rsidR="001F1767" w:rsidRPr="00A41FBF">
        <w:rPr>
          <w:rFonts w:asciiTheme="majorBidi" w:hAnsiTheme="majorBidi" w:cstheme="majorBidi"/>
          <w:color w:val="000000" w:themeColor="text1"/>
          <w:sz w:val="24"/>
          <w:szCs w:val="24"/>
        </w:rPr>
        <w:t>dissatisfied in</w:t>
      </w:r>
      <w:r w:rsidR="00CF2468" w:rsidRPr="00A41FBF">
        <w:rPr>
          <w:rFonts w:asciiTheme="majorBidi" w:hAnsiTheme="majorBidi" w:cstheme="majorBidi"/>
          <w:color w:val="000000" w:themeColor="text1"/>
          <w:sz w:val="24"/>
          <w:szCs w:val="24"/>
        </w:rPr>
        <w:t xml:space="preserve"> the current way of drug promotion</w:t>
      </w:r>
      <w:r w:rsidR="001C5052" w:rsidRPr="00A41FBF">
        <w:rPr>
          <w:rFonts w:asciiTheme="majorBidi" w:hAnsiTheme="majorBidi" w:cstheme="majorBidi"/>
          <w:color w:val="000000" w:themeColor="text1"/>
          <w:sz w:val="24"/>
          <w:szCs w:val="24"/>
        </w:rPr>
        <w:t>.</w:t>
      </w:r>
    </w:p>
    <w:p w:rsidR="009616F3" w:rsidRPr="00A41FBF" w:rsidRDefault="00B4336C"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 </w:t>
      </w:r>
      <w:r w:rsidR="00A51ED1" w:rsidRPr="00A41FBF">
        <w:rPr>
          <w:rFonts w:asciiTheme="majorBidi" w:hAnsiTheme="majorBidi" w:cstheme="majorBidi"/>
          <w:color w:val="000000" w:themeColor="text1"/>
          <w:sz w:val="24"/>
          <w:szCs w:val="24"/>
        </w:rPr>
        <w:t xml:space="preserve">This </w:t>
      </w:r>
      <w:r w:rsidR="00E16E7A" w:rsidRPr="00A41FBF">
        <w:rPr>
          <w:rFonts w:asciiTheme="majorBidi" w:hAnsiTheme="majorBidi" w:cstheme="majorBidi"/>
          <w:color w:val="000000" w:themeColor="text1"/>
          <w:sz w:val="24"/>
          <w:szCs w:val="24"/>
        </w:rPr>
        <w:t xml:space="preserve">study found that </w:t>
      </w:r>
      <w:r w:rsidR="001C5052" w:rsidRPr="00A41FBF">
        <w:rPr>
          <w:rFonts w:asciiTheme="majorBidi" w:hAnsiTheme="majorBidi" w:cstheme="majorBidi"/>
          <w:color w:val="000000" w:themeColor="text1"/>
          <w:sz w:val="24"/>
          <w:szCs w:val="24"/>
        </w:rPr>
        <w:t>84.3%</w:t>
      </w:r>
      <w:r w:rsidR="009E5CF3" w:rsidRPr="00A41FBF">
        <w:rPr>
          <w:rFonts w:asciiTheme="majorBidi" w:hAnsiTheme="majorBidi" w:cstheme="majorBidi"/>
          <w:color w:val="000000" w:themeColor="text1"/>
          <w:sz w:val="24"/>
          <w:szCs w:val="24"/>
        </w:rPr>
        <w:t xml:space="preserve"> </w:t>
      </w:r>
      <w:r w:rsidR="001C5052" w:rsidRPr="00A41FBF">
        <w:rPr>
          <w:rFonts w:asciiTheme="majorBidi" w:hAnsiTheme="majorBidi" w:cstheme="majorBidi"/>
          <w:color w:val="000000" w:themeColor="text1"/>
          <w:sz w:val="24"/>
          <w:szCs w:val="24"/>
        </w:rPr>
        <w:t xml:space="preserve">of information provided by medical representatives to physicians </w:t>
      </w:r>
      <w:r w:rsidR="001F1767" w:rsidRPr="00A41FBF">
        <w:rPr>
          <w:rFonts w:asciiTheme="majorBidi" w:hAnsiTheme="majorBidi" w:cstheme="majorBidi"/>
          <w:color w:val="000000" w:themeColor="text1"/>
          <w:sz w:val="24"/>
          <w:szCs w:val="24"/>
        </w:rPr>
        <w:t xml:space="preserve">concerns </w:t>
      </w:r>
      <w:r w:rsidR="001C5052" w:rsidRPr="00A41FBF">
        <w:rPr>
          <w:rFonts w:asciiTheme="majorBidi" w:hAnsiTheme="majorBidi" w:cstheme="majorBidi"/>
          <w:color w:val="000000" w:themeColor="text1"/>
          <w:sz w:val="24"/>
          <w:szCs w:val="24"/>
        </w:rPr>
        <w:t xml:space="preserve"> the brand name of a product </w:t>
      </w:r>
      <w:r w:rsidR="00E16E7A" w:rsidRPr="00A41FBF">
        <w:rPr>
          <w:rFonts w:asciiTheme="majorBidi" w:hAnsiTheme="majorBidi" w:cstheme="majorBidi"/>
          <w:color w:val="000000" w:themeColor="text1"/>
          <w:sz w:val="24"/>
          <w:szCs w:val="24"/>
        </w:rPr>
        <w:t>and 30, 1 % about drug indication</w:t>
      </w:r>
      <w:r w:rsidR="006C518A" w:rsidRPr="00A41FBF">
        <w:rPr>
          <w:rFonts w:asciiTheme="majorBidi" w:hAnsiTheme="majorBidi" w:cstheme="majorBidi"/>
          <w:color w:val="000000" w:themeColor="text1"/>
          <w:sz w:val="24"/>
          <w:szCs w:val="24"/>
        </w:rPr>
        <w:t xml:space="preserve"> while 63,9% of physicians said that MRs had never </w:t>
      </w:r>
      <w:r w:rsidR="001F1767" w:rsidRPr="00A41FBF">
        <w:rPr>
          <w:rFonts w:asciiTheme="majorBidi" w:hAnsiTheme="majorBidi" w:cstheme="majorBidi"/>
          <w:color w:val="000000" w:themeColor="text1"/>
          <w:sz w:val="24"/>
          <w:szCs w:val="24"/>
        </w:rPr>
        <w:t>informed</w:t>
      </w:r>
      <w:r w:rsidR="006C518A" w:rsidRPr="00A41FBF">
        <w:rPr>
          <w:rFonts w:asciiTheme="majorBidi" w:hAnsiTheme="majorBidi" w:cstheme="majorBidi"/>
          <w:color w:val="000000" w:themeColor="text1"/>
          <w:sz w:val="24"/>
          <w:szCs w:val="24"/>
        </w:rPr>
        <w:t xml:space="preserve"> the made-</w:t>
      </w:r>
      <w:r w:rsidR="001F1767" w:rsidRPr="00A41FBF">
        <w:rPr>
          <w:rFonts w:asciiTheme="majorBidi" w:hAnsiTheme="majorBidi" w:cstheme="majorBidi"/>
          <w:color w:val="000000" w:themeColor="text1"/>
          <w:sz w:val="24"/>
          <w:szCs w:val="24"/>
        </w:rPr>
        <w:t xml:space="preserve">quietly and accurately. Only </w:t>
      </w:r>
      <w:r w:rsidR="008C426F" w:rsidRPr="00A41FBF">
        <w:rPr>
          <w:rFonts w:asciiTheme="majorBidi" w:hAnsiTheme="majorBidi" w:cstheme="majorBidi"/>
          <w:color w:val="000000" w:themeColor="text1"/>
          <w:sz w:val="24"/>
          <w:szCs w:val="24"/>
        </w:rPr>
        <w:t>3.6%</w:t>
      </w:r>
      <w:r w:rsidR="001F1767" w:rsidRPr="00A41FBF">
        <w:rPr>
          <w:rFonts w:asciiTheme="majorBidi" w:hAnsiTheme="majorBidi" w:cstheme="majorBidi"/>
          <w:color w:val="000000" w:themeColor="text1"/>
          <w:sz w:val="24"/>
          <w:szCs w:val="24"/>
        </w:rPr>
        <w:t xml:space="preserve"> </w:t>
      </w:r>
      <w:r w:rsidR="008C426F" w:rsidRPr="00A41FBF">
        <w:rPr>
          <w:rFonts w:asciiTheme="majorBidi" w:hAnsiTheme="majorBidi" w:cstheme="majorBidi"/>
          <w:color w:val="000000" w:themeColor="text1"/>
          <w:sz w:val="24"/>
          <w:szCs w:val="24"/>
        </w:rPr>
        <w:t>of</w:t>
      </w:r>
      <w:r w:rsidR="001F1767" w:rsidRPr="00A41FBF">
        <w:rPr>
          <w:rFonts w:asciiTheme="majorBidi" w:hAnsiTheme="majorBidi" w:cstheme="majorBidi"/>
          <w:color w:val="000000" w:themeColor="text1"/>
          <w:sz w:val="24"/>
          <w:szCs w:val="24"/>
        </w:rPr>
        <w:t xml:space="preserve"> </w:t>
      </w:r>
      <w:r w:rsidR="008C426F" w:rsidRPr="00A41FBF">
        <w:rPr>
          <w:rFonts w:asciiTheme="majorBidi" w:hAnsiTheme="majorBidi" w:cstheme="majorBidi"/>
          <w:color w:val="000000" w:themeColor="text1"/>
          <w:sz w:val="24"/>
          <w:szCs w:val="24"/>
        </w:rPr>
        <w:t>respondents</w:t>
      </w:r>
      <w:r w:rsidR="001F1767" w:rsidRPr="00A41FBF">
        <w:rPr>
          <w:rFonts w:asciiTheme="majorBidi" w:hAnsiTheme="majorBidi" w:cstheme="majorBidi"/>
          <w:color w:val="000000" w:themeColor="text1"/>
          <w:sz w:val="24"/>
          <w:szCs w:val="24"/>
        </w:rPr>
        <w:t xml:space="preserve"> </w:t>
      </w:r>
      <w:r w:rsidR="008C426F" w:rsidRPr="00A41FBF">
        <w:rPr>
          <w:rFonts w:asciiTheme="majorBidi" w:hAnsiTheme="majorBidi" w:cstheme="majorBidi"/>
          <w:color w:val="000000" w:themeColor="text1"/>
          <w:sz w:val="24"/>
          <w:szCs w:val="24"/>
        </w:rPr>
        <w:t>believed</w:t>
      </w:r>
      <w:r w:rsidR="001F1767" w:rsidRPr="00A41FBF">
        <w:rPr>
          <w:rFonts w:asciiTheme="majorBidi" w:hAnsiTheme="majorBidi" w:cstheme="majorBidi"/>
          <w:color w:val="000000" w:themeColor="text1"/>
          <w:sz w:val="24"/>
          <w:szCs w:val="24"/>
        </w:rPr>
        <w:t xml:space="preserve"> </w:t>
      </w:r>
      <w:r w:rsidR="008C426F" w:rsidRPr="00A41FBF">
        <w:rPr>
          <w:rFonts w:asciiTheme="majorBidi" w:hAnsiTheme="majorBidi" w:cstheme="majorBidi"/>
          <w:color w:val="000000" w:themeColor="text1"/>
          <w:sz w:val="24"/>
          <w:szCs w:val="24"/>
        </w:rPr>
        <w:t>that</w:t>
      </w:r>
      <w:r w:rsidR="001F1767" w:rsidRPr="00A41FBF">
        <w:rPr>
          <w:rFonts w:asciiTheme="majorBidi" w:hAnsiTheme="majorBidi" w:cstheme="majorBidi"/>
          <w:color w:val="000000" w:themeColor="text1"/>
          <w:sz w:val="24"/>
          <w:szCs w:val="24"/>
        </w:rPr>
        <w:t xml:space="preserve"> </w:t>
      </w:r>
      <w:r w:rsidR="008C426F" w:rsidRPr="00A41FBF">
        <w:rPr>
          <w:rFonts w:asciiTheme="majorBidi" w:hAnsiTheme="majorBidi" w:cstheme="majorBidi"/>
          <w:color w:val="000000" w:themeColor="text1"/>
          <w:sz w:val="24"/>
          <w:szCs w:val="24"/>
        </w:rPr>
        <w:t>MRs</w:t>
      </w:r>
      <w:r w:rsidR="001F1767" w:rsidRPr="00A41FBF">
        <w:rPr>
          <w:rFonts w:asciiTheme="majorBidi" w:hAnsiTheme="majorBidi" w:cstheme="majorBidi"/>
          <w:color w:val="000000" w:themeColor="text1"/>
          <w:sz w:val="24"/>
          <w:szCs w:val="24"/>
        </w:rPr>
        <w:t xml:space="preserve"> </w:t>
      </w:r>
      <w:r w:rsidR="008C426F" w:rsidRPr="00A41FBF">
        <w:rPr>
          <w:rFonts w:asciiTheme="majorBidi" w:hAnsiTheme="majorBidi" w:cstheme="majorBidi"/>
          <w:color w:val="000000" w:themeColor="text1"/>
          <w:sz w:val="24"/>
          <w:szCs w:val="24"/>
        </w:rPr>
        <w:t>focused</w:t>
      </w:r>
      <w:r w:rsidR="001F1767" w:rsidRPr="00A41FBF">
        <w:rPr>
          <w:rFonts w:asciiTheme="majorBidi" w:hAnsiTheme="majorBidi" w:cstheme="majorBidi"/>
          <w:color w:val="000000" w:themeColor="text1"/>
          <w:sz w:val="24"/>
          <w:szCs w:val="24"/>
        </w:rPr>
        <w:t xml:space="preserve"> </w:t>
      </w:r>
      <w:r w:rsidR="008C426F" w:rsidRPr="00A41FBF">
        <w:rPr>
          <w:rFonts w:asciiTheme="majorBidi" w:hAnsiTheme="majorBidi" w:cstheme="majorBidi"/>
          <w:color w:val="000000" w:themeColor="text1"/>
          <w:sz w:val="24"/>
          <w:szCs w:val="24"/>
        </w:rPr>
        <w:t>on</w:t>
      </w:r>
      <w:r w:rsidR="001F1767" w:rsidRPr="00A41FBF">
        <w:rPr>
          <w:rFonts w:asciiTheme="majorBidi" w:hAnsiTheme="majorBidi" w:cstheme="majorBidi"/>
          <w:color w:val="000000" w:themeColor="text1"/>
          <w:sz w:val="24"/>
          <w:szCs w:val="24"/>
        </w:rPr>
        <w:t xml:space="preserve"> </w:t>
      </w:r>
      <w:r w:rsidR="008C426F" w:rsidRPr="00A41FBF">
        <w:rPr>
          <w:rFonts w:asciiTheme="majorBidi" w:hAnsiTheme="majorBidi" w:cstheme="majorBidi"/>
          <w:color w:val="000000" w:themeColor="text1"/>
          <w:sz w:val="24"/>
          <w:szCs w:val="24"/>
        </w:rPr>
        <w:t>the</w:t>
      </w:r>
      <w:r w:rsidR="001F1767" w:rsidRPr="00A41FBF">
        <w:rPr>
          <w:rFonts w:asciiTheme="majorBidi" w:hAnsiTheme="majorBidi" w:cstheme="majorBidi"/>
          <w:color w:val="000000" w:themeColor="text1"/>
          <w:sz w:val="24"/>
          <w:szCs w:val="24"/>
        </w:rPr>
        <w:t xml:space="preserve"> </w:t>
      </w:r>
      <w:r w:rsidR="008C426F" w:rsidRPr="00A41FBF">
        <w:rPr>
          <w:rFonts w:asciiTheme="majorBidi" w:hAnsiTheme="majorBidi" w:cstheme="majorBidi"/>
          <w:color w:val="000000" w:themeColor="text1"/>
          <w:sz w:val="24"/>
          <w:szCs w:val="24"/>
        </w:rPr>
        <w:t>scientific</w:t>
      </w:r>
      <w:r w:rsidR="001F1767" w:rsidRPr="00A41FBF">
        <w:rPr>
          <w:rFonts w:asciiTheme="majorBidi" w:hAnsiTheme="majorBidi" w:cstheme="majorBidi"/>
          <w:color w:val="000000" w:themeColor="text1"/>
          <w:sz w:val="24"/>
          <w:szCs w:val="24"/>
        </w:rPr>
        <w:t xml:space="preserve"> </w:t>
      </w:r>
      <w:r w:rsidR="008C426F" w:rsidRPr="00A41FBF">
        <w:rPr>
          <w:rFonts w:asciiTheme="majorBidi" w:hAnsiTheme="majorBidi" w:cstheme="majorBidi"/>
          <w:color w:val="000000" w:themeColor="text1"/>
          <w:sz w:val="24"/>
          <w:szCs w:val="24"/>
        </w:rPr>
        <w:t>background</w:t>
      </w:r>
      <w:r w:rsidR="001F1767" w:rsidRPr="00A41FBF">
        <w:rPr>
          <w:rFonts w:asciiTheme="majorBidi" w:hAnsiTheme="majorBidi" w:cstheme="majorBidi"/>
          <w:color w:val="000000" w:themeColor="text1"/>
          <w:sz w:val="24"/>
          <w:szCs w:val="24"/>
        </w:rPr>
        <w:t xml:space="preserve"> </w:t>
      </w:r>
      <w:r w:rsidR="008C426F" w:rsidRPr="00A41FBF">
        <w:rPr>
          <w:rFonts w:asciiTheme="majorBidi" w:hAnsiTheme="majorBidi" w:cstheme="majorBidi"/>
          <w:color w:val="000000" w:themeColor="text1"/>
          <w:sz w:val="24"/>
          <w:szCs w:val="24"/>
        </w:rPr>
        <w:t>of</w:t>
      </w:r>
      <w:r w:rsidR="001F1767" w:rsidRPr="00A41FBF">
        <w:rPr>
          <w:rFonts w:asciiTheme="majorBidi" w:hAnsiTheme="majorBidi" w:cstheme="majorBidi"/>
          <w:color w:val="000000" w:themeColor="text1"/>
          <w:sz w:val="24"/>
          <w:szCs w:val="24"/>
        </w:rPr>
        <w:t xml:space="preserve"> </w:t>
      </w:r>
      <w:r w:rsidR="008C426F" w:rsidRPr="00A41FBF">
        <w:rPr>
          <w:rFonts w:asciiTheme="majorBidi" w:hAnsiTheme="majorBidi" w:cstheme="majorBidi"/>
          <w:color w:val="000000" w:themeColor="text1"/>
          <w:sz w:val="24"/>
          <w:szCs w:val="24"/>
        </w:rPr>
        <w:t>their</w:t>
      </w:r>
      <w:r w:rsidR="001F1767" w:rsidRPr="00A41FBF">
        <w:rPr>
          <w:rFonts w:asciiTheme="majorBidi" w:hAnsiTheme="majorBidi" w:cstheme="majorBidi"/>
          <w:color w:val="000000" w:themeColor="text1"/>
          <w:sz w:val="24"/>
          <w:szCs w:val="24"/>
        </w:rPr>
        <w:t xml:space="preserve"> </w:t>
      </w:r>
      <w:r w:rsidR="008C426F" w:rsidRPr="00A41FBF">
        <w:rPr>
          <w:rFonts w:asciiTheme="majorBidi" w:hAnsiTheme="majorBidi" w:cstheme="majorBidi"/>
          <w:color w:val="000000" w:themeColor="text1"/>
          <w:sz w:val="24"/>
          <w:szCs w:val="24"/>
        </w:rPr>
        <w:t>product.</w:t>
      </w:r>
      <w:r w:rsidR="00301F19" w:rsidRPr="00A41FBF">
        <w:rPr>
          <w:rFonts w:asciiTheme="majorBidi" w:hAnsiTheme="majorBidi" w:cstheme="majorBidi"/>
          <w:color w:val="000000" w:themeColor="text1"/>
          <w:sz w:val="24"/>
          <w:szCs w:val="24"/>
        </w:rPr>
        <w:t xml:space="preserve"> </w:t>
      </w:r>
    </w:p>
    <w:p w:rsidR="00301F19" w:rsidRPr="00A41FBF" w:rsidRDefault="00B4336C" w:rsidP="00A41FBF">
      <w:pPr>
        <w:spacing w:line="360" w:lineRule="auto"/>
        <w:rPr>
          <w:rFonts w:asciiTheme="majorBidi" w:eastAsia="Times New Roman" w:hAnsiTheme="majorBidi" w:cstheme="majorBidi"/>
          <w:color w:val="000000" w:themeColor="text1"/>
          <w:sz w:val="24"/>
          <w:szCs w:val="24"/>
        </w:rPr>
      </w:pPr>
      <w:r w:rsidRPr="00A41FBF">
        <w:rPr>
          <w:rFonts w:asciiTheme="majorBidi" w:eastAsia="Times New Roman" w:hAnsiTheme="majorBidi" w:cstheme="majorBidi"/>
          <w:color w:val="000000" w:themeColor="text1"/>
          <w:sz w:val="24"/>
          <w:szCs w:val="24"/>
        </w:rPr>
        <w:t xml:space="preserve">- </w:t>
      </w:r>
      <w:r w:rsidR="00301F19" w:rsidRPr="00A41FBF">
        <w:rPr>
          <w:rFonts w:asciiTheme="majorBidi" w:eastAsia="Times New Roman" w:hAnsiTheme="majorBidi" w:cstheme="majorBidi"/>
          <w:color w:val="000000" w:themeColor="text1"/>
          <w:sz w:val="24"/>
          <w:szCs w:val="24"/>
        </w:rPr>
        <w:t>Medical textbooks (56.6%) and academic journals (14.5%) are the most frequent resources used in the event of any problem with the prescription.</w:t>
      </w:r>
    </w:p>
    <w:p w:rsidR="00CA4201" w:rsidRPr="00A41FBF" w:rsidRDefault="00B4336C" w:rsidP="00A41FBF">
      <w:pPr>
        <w:pStyle w:val="HTMLPreformatted"/>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lastRenderedPageBreak/>
        <w:t xml:space="preserve">- </w:t>
      </w:r>
      <w:r w:rsidR="00CA4201" w:rsidRPr="00A41FBF">
        <w:rPr>
          <w:rFonts w:asciiTheme="majorBidi" w:hAnsiTheme="majorBidi" w:cstheme="majorBidi"/>
          <w:color w:val="000000" w:themeColor="text1"/>
          <w:sz w:val="24"/>
          <w:szCs w:val="24"/>
        </w:rPr>
        <w:t xml:space="preserve">The acceptance of gifts by physicians has </w:t>
      </w:r>
      <w:r w:rsidR="00301F19" w:rsidRPr="00A41FBF">
        <w:rPr>
          <w:rFonts w:asciiTheme="majorBidi" w:hAnsiTheme="majorBidi" w:cstheme="majorBidi"/>
          <w:color w:val="000000" w:themeColor="text1"/>
          <w:sz w:val="24"/>
          <w:szCs w:val="24"/>
        </w:rPr>
        <w:t xml:space="preserve">6 times more </w:t>
      </w:r>
      <w:r w:rsidR="00CA4201" w:rsidRPr="00A41FBF">
        <w:rPr>
          <w:rFonts w:asciiTheme="majorBidi" w:hAnsiTheme="majorBidi" w:cstheme="majorBidi"/>
          <w:color w:val="000000" w:themeColor="text1"/>
          <w:sz w:val="24"/>
          <w:szCs w:val="24"/>
        </w:rPr>
        <w:t xml:space="preserve">influence on their prescribing pattern </w:t>
      </w:r>
      <w:r w:rsidR="00301F19" w:rsidRPr="00A41FBF">
        <w:rPr>
          <w:rFonts w:asciiTheme="majorBidi" w:hAnsiTheme="majorBidi" w:cstheme="majorBidi"/>
          <w:color w:val="000000" w:themeColor="text1"/>
          <w:sz w:val="24"/>
          <w:szCs w:val="24"/>
        </w:rPr>
        <w:t xml:space="preserve">than </w:t>
      </w:r>
      <w:r w:rsidR="00CA4201" w:rsidRPr="00A41FBF">
        <w:rPr>
          <w:rFonts w:asciiTheme="majorBidi" w:hAnsiTheme="majorBidi" w:cstheme="majorBidi"/>
          <w:color w:val="000000" w:themeColor="text1"/>
          <w:sz w:val="24"/>
          <w:szCs w:val="24"/>
        </w:rPr>
        <w:t>physicians who do</w:t>
      </w:r>
      <w:r w:rsidR="00301F19" w:rsidRPr="00A41FBF">
        <w:rPr>
          <w:rFonts w:asciiTheme="majorBidi" w:hAnsiTheme="majorBidi" w:cstheme="majorBidi"/>
          <w:color w:val="000000" w:themeColor="text1"/>
          <w:sz w:val="24"/>
          <w:szCs w:val="24"/>
        </w:rPr>
        <w:t xml:space="preserve"> not accept gifts provided by medical representative. </w:t>
      </w:r>
      <w:r w:rsidR="00CA4201" w:rsidRPr="00A41FBF">
        <w:rPr>
          <w:rFonts w:asciiTheme="majorBidi" w:hAnsiTheme="majorBidi" w:cstheme="majorBidi"/>
          <w:color w:val="000000" w:themeColor="text1"/>
          <w:sz w:val="24"/>
          <w:szCs w:val="24"/>
        </w:rPr>
        <w:t>Also, doctors working in private health facilities were almost 13 times more likely to be influenced to change their prescribing practices by MRs than those in public facilities.</w:t>
      </w:r>
      <w:r w:rsidR="00152A72" w:rsidRPr="00A41FBF">
        <w:rPr>
          <w:rFonts w:asciiTheme="majorBidi" w:hAnsiTheme="majorBidi" w:cstheme="majorBidi"/>
          <w:color w:val="000000" w:themeColor="text1"/>
          <w:sz w:val="24"/>
          <w:szCs w:val="24"/>
        </w:rPr>
        <w:t xml:space="preserve">This difference might be due to the reason that public health institutions in Ethiopia are supplied their pharmaceutical consumptions by government agency, which were generic drugs. </w:t>
      </w:r>
    </w:p>
    <w:p w:rsidR="009616F3" w:rsidRPr="00A41FBF" w:rsidRDefault="005D283F" w:rsidP="00A41FBF">
      <w:pPr>
        <w:pStyle w:val="HTMLPreformatted"/>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Therefore</w:t>
      </w:r>
      <w:r w:rsidR="009616F3" w:rsidRPr="00A41FBF">
        <w:rPr>
          <w:rFonts w:asciiTheme="majorBidi" w:hAnsiTheme="majorBidi" w:cstheme="majorBidi"/>
          <w:color w:val="000000" w:themeColor="text1"/>
          <w:sz w:val="24"/>
          <w:szCs w:val="24"/>
        </w:rPr>
        <w:t>, doctors prescribed the drugs available in the stock, regardless of the types of drugs being promoted. At the other end, doctors working in private health facilities would be more influenced because the practice in its nature has commercial elements.</w:t>
      </w:r>
    </w:p>
    <w:p w:rsidR="00D6227B" w:rsidRPr="00A41FBF" w:rsidRDefault="00D6227B" w:rsidP="00A41FBF">
      <w:pPr>
        <w:spacing w:line="360" w:lineRule="auto"/>
        <w:rPr>
          <w:rFonts w:asciiTheme="majorBidi" w:hAnsiTheme="majorBidi" w:cstheme="majorBidi"/>
          <w:color w:val="000000" w:themeColor="text1"/>
          <w:sz w:val="24"/>
          <w:szCs w:val="24"/>
        </w:rPr>
      </w:pPr>
    </w:p>
    <w:p w:rsidR="00847106" w:rsidRPr="00A41FBF" w:rsidRDefault="008D4A85" w:rsidP="00A41FBF">
      <w:pPr>
        <w:spacing w:line="360" w:lineRule="auto"/>
        <w:rPr>
          <w:rFonts w:asciiTheme="majorBidi" w:hAnsiTheme="majorBidi" w:cstheme="majorBidi"/>
          <w:b/>
          <w:bCs/>
          <w:color w:val="000000" w:themeColor="text1"/>
          <w:sz w:val="24"/>
          <w:szCs w:val="24"/>
        </w:rPr>
      </w:pPr>
      <w:r w:rsidRPr="00A41FBF">
        <w:rPr>
          <w:rFonts w:asciiTheme="majorBidi" w:hAnsiTheme="majorBidi" w:cstheme="majorBidi"/>
          <w:b/>
          <w:bCs/>
          <w:color w:val="000000" w:themeColor="text1"/>
          <w:sz w:val="24"/>
          <w:szCs w:val="24"/>
        </w:rPr>
        <w:t>Drug promotion in a Resource</w:t>
      </w:r>
      <w:r w:rsidR="009616F3" w:rsidRPr="00A41FBF">
        <w:rPr>
          <w:rFonts w:asciiTheme="majorBidi" w:hAnsiTheme="majorBidi" w:cstheme="majorBidi"/>
          <w:b/>
          <w:bCs/>
          <w:color w:val="000000" w:themeColor="text1"/>
          <w:sz w:val="24"/>
          <w:szCs w:val="24"/>
        </w:rPr>
        <w:t xml:space="preserve"> </w:t>
      </w:r>
      <w:r w:rsidRPr="00A41FBF">
        <w:rPr>
          <w:rFonts w:asciiTheme="majorBidi" w:hAnsiTheme="majorBidi" w:cstheme="majorBidi"/>
          <w:b/>
          <w:bCs/>
          <w:color w:val="000000" w:themeColor="text1"/>
          <w:sz w:val="24"/>
          <w:szCs w:val="24"/>
        </w:rPr>
        <w:t>constrained</w:t>
      </w:r>
      <w:r w:rsidR="009616F3" w:rsidRPr="00A41FBF">
        <w:rPr>
          <w:rFonts w:asciiTheme="majorBidi" w:hAnsiTheme="majorBidi" w:cstheme="majorBidi"/>
          <w:b/>
          <w:bCs/>
          <w:color w:val="000000" w:themeColor="text1"/>
          <w:sz w:val="24"/>
          <w:szCs w:val="24"/>
        </w:rPr>
        <w:t xml:space="preserve"> Nigerian Environment: A Cross </w:t>
      </w:r>
      <w:r w:rsidRPr="00A41FBF">
        <w:rPr>
          <w:rFonts w:asciiTheme="majorBidi" w:hAnsiTheme="majorBidi" w:cstheme="majorBidi"/>
          <w:b/>
          <w:bCs/>
          <w:color w:val="000000" w:themeColor="text1"/>
          <w:sz w:val="24"/>
          <w:szCs w:val="24"/>
        </w:rPr>
        <w:t>sectional Study of the Influence of Pharmaceutical Sales Representatives on the Prescribing Behaviors of Medical Practitioners in Abia State</w:t>
      </w:r>
      <w:r w:rsidR="005D283F" w:rsidRPr="00A41FBF">
        <w:rPr>
          <w:rFonts w:asciiTheme="majorBidi" w:hAnsiTheme="majorBidi" w:cstheme="majorBidi"/>
          <w:b/>
          <w:bCs/>
          <w:color w:val="000000" w:themeColor="text1"/>
          <w:sz w:val="24"/>
          <w:szCs w:val="24"/>
        </w:rPr>
        <w:t xml:space="preserve"> </w:t>
      </w:r>
      <w:r w:rsidR="003D2CE3" w:rsidRPr="00A41FBF">
        <w:rPr>
          <w:rFonts w:asciiTheme="majorBidi" w:hAnsiTheme="majorBidi" w:cstheme="majorBidi"/>
          <w:b/>
          <w:bCs/>
          <w:color w:val="000000" w:themeColor="text1"/>
          <w:sz w:val="24"/>
          <w:szCs w:val="24"/>
        </w:rPr>
        <w:t>[2]</w:t>
      </w:r>
    </w:p>
    <w:p w:rsidR="00A77C94" w:rsidRPr="00A41FBF" w:rsidRDefault="00A77C94" w:rsidP="00A41FBF">
      <w:pPr>
        <w:pStyle w:val="HTMLPreformatted"/>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w:t>
      </w:r>
      <w:r w:rsidR="00B4336C" w:rsidRPr="00A41FBF">
        <w:rPr>
          <w:rFonts w:asciiTheme="majorBidi" w:hAnsiTheme="majorBidi" w:cstheme="majorBidi"/>
          <w:color w:val="000000" w:themeColor="text1"/>
          <w:sz w:val="24"/>
          <w:szCs w:val="24"/>
        </w:rPr>
        <w:t xml:space="preserve"> </w:t>
      </w:r>
      <w:r w:rsidRPr="00A41FBF">
        <w:rPr>
          <w:rFonts w:asciiTheme="majorBidi" w:hAnsiTheme="majorBidi" w:cstheme="majorBidi"/>
          <w:color w:val="000000" w:themeColor="text1"/>
          <w:sz w:val="24"/>
          <w:szCs w:val="24"/>
        </w:rPr>
        <w:t>Different methods are used during drug promotion, such as face-to-face interviews, conference presentations, exhibits and materials, continuing medical education / CPD, drug launching, journal ads, pharmaceutical details and academic details of drugs.</w:t>
      </w:r>
    </w:p>
    <w:p w:rsidR="00A77C94" w:rsidRPr="00A41FBF" w:rsidRDefault="00A77C94" w:rsidP="00A41FBF">
      <w:pPr>
        <w:pStyle w:val="HTMLPreformatted"/>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w:t>
      </w:r>
      <w:r w:rsidR="00B4336C" w:rsidRPr="00A41FBF">
        <w:rPr>
          <w:rFonts w:asciiTheme="majorBidi" w:hAnsiTheme="majorBidi" w:cstheme="majorBidi"/>
          <w:color w:val="000000" w:themeColor="text1"/>
          <w:sz w:val="24"/>
          <w:szCs w:val="24"/>
        </w:rPr>
        <w:t xml:space="preserve"> </w:t>
      </w:r>
      <w:r w:rsidRPr="00A41FBF">
        <w:rPr>
          <w:rFonts w:asciiTheme="majorBidi" w:hAnsiTheme="majorBidi" w:cstheme="majorBidi"/>
          <w:color w:val="000000" w:themeColor="text1"/>
          <w:sz w:val="24"/>
          <w:szCs w:val="24"/>
        </w:rPr>
        <w:t>Medical research is currently being used as a new marketing strategy for drugs, including payment for publishing articles on promoted drug products.</w:t>
      </w:r>
    </w:p>
    <w:p w:rsidR="001B3C25" w:rsidRDefault="00A77C94"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w:t>
      </w:r>
      <w:r w:rsidR="00B4336C" w:rsidRPr="00A41FBF">
        <w:rPr>
          <w:rFonts w:asciiTheme="majorBidi" w:hAnsiTheme="majorBidi" w:cstheme="majorBidi"/>
          <w:color w:val="000000" w:themeColor="text1"/>
          <w:sz w:val="24"/>
          <w:szCs w:val="24"/>
        </w:rPr>
        <w:t xml:space="preserve"> </w:t>
      </w:r>
      <w:r w:rsidRPr="00A41FBF">
        <w:rPr>
          <w:rFonts w:asciiTheme="majorBidi" w:hAnsiTheme="majorBidi" w:cstheme="majorBidi"/>
          <w:color w:val="000000" w:themeColor="text1"/>
          <w:sz w:val="24"/>
          <w:szCs w:val="24"/>
        </w:rPr>
        <w:t xml:space="preserve">185 private and public medical </w:t>
      </w:r>
      <w:r w:rsidR="002506C3" w:rsidRPr="00A41FBF">
        <w:rPr>
          <w:rFonts w:asciiTheme="majorBidi" w:hAnsiTheme="majorBidi" w:cstheme="majorBidi"/>
          <w:color w:val="000000" w:themeColor="text1"/>
          <w:sz w:val="24"/>
          <w:szCs w:val="24"/>
        </w:rPr>
        <w:t xml:space="preserve">practitioners </w:t>
      </w:r>
      <w:r w:rsidRPr="00A41FBF">
        <w:rPr>
          <w:rFonts w:asciiTheme="majorBidi" w:hAnsiTheme="majorBidi" w:cstheme="majorBidi"/>
          <w:color w:val="000000" w:themeColor="text1"/>
          <w:sz w:val="24"/>
          <w:szCs w:val="24"/>
        </w:rPr>
        <w:t>participated in this study.</w:t>
      </w:r>
    </w:p>
    <w:p w:rsidR="00C72DFD" w:rsidRPr="00A41FBF" w:rsidRDefault="00A77C94"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 The questionnaire includes questions about </w:t>
      </w:r>
      <w:r w:rsidR="000612DF" w:rsidRPr="00A41FBF">
        <w:rPr>
          <w:rFonts w:asciiTheme="majorBidi" w:hAnsiTheme="majorBidi" w:cstheme="majorBidi"/>
          <w:color w:val="000000" w:themeColor="text1"/>
          <w:sz w:val="24"/>
          <w:szCs w:val="24"/>
        </w:rPr>
        <w:t>socio</w:t>
      </w:r>
      <w:r w:rsidR="00CC0EAA" w:rsidRPr="00A41FBF">
        <w:rPr>
          <w:rFonts w:asciiTheme="majorBidi" w:hAnsiTheme="majorBidi" w:cstheme="majorBidi"/>
          <w:color w:val="000000" w:themeColor="text1"/>
          <w:sz w:val="24"/>
          <w:szCs w:val="24"/>
        </w:rPr>
        <w:t xml:space="preserve"> </w:t>
      </w:r>
      <w:r w:rsidR="000612DF" w:rsidRPr="00A41FBF">
        <w:rPr>
          <w:rFonts w:asciiTheme="majorBidi" w:hAnsiTheme="majorBidi" w:cstheme="majorBidi"/>
          <w:color w:val="000000" w:themeColor="text1"/>
          <w:sz w:val="24"/>
          <w:szCs w:val="24"/>
        </w:rPr>
        <w:t xml:space="preserve">demographic data, </w:t>
      </w:r>
      <w:r w:rsidRPr="00A41FBF">
        <w:rPr>
          <w:rFonts w:asciiTheme="majorBidi" w:hAnsiTheme="majorBidi" w:cstheme="majorBidi"/>
          <w:color w:val="000000" w:themeColor="text1"/>
          <w:sz w:val="24"/>
          <w:szCs w:val="24"/>
        </w:rPr>
        <w:t xml:space="preserve">practice and attitude </w:t>
      </w:r>
      <w:r w:rsidR="000612DF" w:rsidRPr="00A41FBF">
        <w:rPr>
          <w:rFonts w:asciiTheme="majorBidi" w:hAnsiTheme="majorBidi" w:cstheme="majorBidi"/>
          <w:color w:val="000000" w:themeColor="text1"/>
          <w:sz w:val="24"/>
          <w:szCs w:val="24"/>
        </w:rPr>
        <w:t xml:space="preserve">to drug promotion, frequency of visits by </w:t>
      </w:r>
      <w:r w:rsidRPr="00A41FBF">
        <w:rPr>
          <w:rFonts w:asciiTheme="majorBidi" w:hAnsiTheme="majorBidi" w:cstheme="majorBidi"/>
          <w:color w:val="000000" w:themeColor="text1"/>
          <w:sz w:val="24"/>
          <w:szCs w:val="24"/>
        </w:rPr>
        <w:t xml:space="preserve">medical representatives in the previous 12 </w:t>
      </w:r>
      <w:r w:rsidR="000612DF" w:rsidRPr="00A41FBF">
        <w:rPr>
          <w:rFonts w:asciiTheme="majorBidi" w:hAnsiTheme="majorBidi" w:cstheme="majorBidi"/>
          <w:color w:val="000000" w:themeColor="text1"/>
          <w:sz w:val="24"/>
          <w:szCs w:val="24"/>
        </w:rPr>
        <w:t xml:space="preserve">months, types of incentives received, </w:t>
      </w:r>
      <w:r w:rsidRPr="00A41FBF">
        <w:rPr>
          <w:rFonts w:asciiTheme="majorBidi" w:hAnsiTheme="majorBidi" w:cstheme="majorBidi"/>
          <w:color w:val="000000" w:themeColor="text1"/>
          <w:sz w:val="24"/>
          <w:szCs w:val="24"/>
        </w:rPr>
        <w:t>drug promotion</w:t>
      </w:r>
      <w:r w:rsidR="000612DF" w:rsidRPr="00A41FBF">
        <w:rPr>
          <w:rFonts w:asciiTheme="majorBidi" w:hAnsiTheme="majorBidi" w:cstheme="majorBidi"/>
          <w:color w:val="000000" w:themeColor="text1"/>
          <w:sz w:val="24"/>
          <w:szCs w:val="24"/>
        </w:rPr>
        <w:t xml:space="preserve"> methods</w:t>
      </w:r>
      <w:r w:rsidRPr="00A41FBF">
        <w:rPr>
          <w:rFonts w:asciiTheme="majorBidi" w:hAnsiTheme="majorBidi" w:cstheme="majorBidi"/>
          <w:color w:val="000000" w:themeColor="text1"/>
          <w:sz w:val="24"/>
          <w:szCs w:val="24"/>
        </w:rPr>
        <w:t>, drug</w:t>
      </w:r>
      <w:r w:rsidR="000612DF" w:rsidRPr="00A41FBF">
        <w:rPr>
          <w:rFonts w:asciiTheme="majorBidi" w:hAnsiTheme="majorBidi" w:cstheme="majorBidi"/>
          <w:color w:val="000000" w:themeColor="text1"/>
          <w:sz w:val="24"/>
          <w:szCs w:val="24"/>
        </w:rPr>
        <w:t xml:space="preserve"> promotion information</w:t>
      </w:r>
      <w:r w:rsidRPr="00A41FBF">
        <w:rPr>
          <w:rFonts w:asciiTheme="majorBidi" w:hAnsiTheme="majorBidi" w:cstheme="majorBidi"/>
          <w:color w:val="000000" w:themeColor="text1"/>
          <w:sz w:val="24"/>
          <w:szCs w:val="24"/>
        </w:rPr>
        <w:t xml:space="preserve">, sources of drug information, </w:t>
      </w:r>
      <w:r w:rsidR="000612DF" w:rsidRPr="00A41FBF">
        <w:rPr>
          <w:rFonts w:asciiTheme="majorBidi" w:hAnsiTheme="majorBidi" w:cstheme="majorBidi"/>
          <w:color w:val="000000" w:themeColor="text1"/>
          <w:sz w:val="24"/>
          <w:szCs w:val="24"/>
        </w:rPr>
        <w:t>and awareness of code of regulation on drug promotion.</w:t>
      </w:r>
    </w:p>
    <w:p w:rsidR="00CC0EAA" w:rsidRPr="00A41FBF" w:rsidRDefault="00A81BB0"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w:t>
      </w:r>
      <w:r w:rsidR="00B4336C" w:rsidRPr="00A41FBF">
        <w:rPr>
          <w:rFonts w:asciiTheme="majorBidi" w:hAnsiTheme="majorBidi" w:cstheme="majorBidi"/>
          <w:color w:val="000000" w:themeColor="text1"/>
          <w:sz w:val="24"/>
          <w:szCs w:val="24"/>
        </w:rPr>
        <w:t xml:space="preserve"> </w:t>
      </w:r>
      <w:r w:rsidR="00A77C94" w:rsidRPr="00A41FBF">
        <w:rPr>
          <w:rFonts w:asciiTheme="majorBidi" w:hAnsiTheme="majorBidi" w:cstheme="majorBidi"/>
          <w:color w:val="000000" w:themeColor="text1"/>
          <w:sz w:val="24"/>
          <w:szCs w:val="24"/>
        </w:rPr>
        <w:t>89.7% of participants were males and 10, 3% were females.</w:t>
      </w:r>
      <w:r w:rsidR="002A3E57" w:rsidRPr="00A41FBF">
        <w:rPr>
          <w:rFonts w:asciiTheme="majorBidi" w:hAnsiTheme="majorBidi" w:cstheme="majorBidi"/>
          <w:color w:val="000000" w:themeColor="text1"/>
          <w:sz w:val="24"/>
          <w:szCs w:val="24"/>
        </w:rPr>
        <w:t xml:space="preserve"> </w:t>
      </w:r>
    </w:p>
    <w:p w:rsidR="00D9662A" w:rsidRPr="00A41FBF" w:rsidRDefault="00D9662A"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w:t>
      </w:r>
      <w:r w:rsidR="00B4336C" w:rsidRPr="00A41FBF">
        <w:rPr>
          <w:rFonts w:asciiTheme="majorBidi" w:hAnsiTheme="majorBidi" w:cstheme="majorBidi"/>
          <w:color w:val="000000" w:themeColor="text1"/>
          <w:sz w:val="24"/>
          <w:szCs w:val="24"/>
        </w:rPr>
        <w:t xml:space="preserve"> </w:t>
      </w:r>
      <w:r w:rsidRPr="00A41FBF">
        <w:rPr>
          <w:rFonts w:asciiTheme="majorBidi" w:hAnsiTheme="majorBidi" w:cstheme="majorBidi"/>
          <w:color w:val="000000" w:themeColor="text1"/>
          <w:sz w:val="24"/>
          <w:szCs w:val="24"/>
        </w:rPr>
        <w:t>Concerning the visits of medical representatives, All the respondents were visited by medical representatives</w:t>
      </w:r>
      <w:r w:rsidR="00150D88" w:rsidRPr="00A41FBF">
        <w:rPr>
          <w:rFonts w:asciiTheme="majorBidi" w:hAnsiTheme="majorBidi" w:cstheme="majorBidi"/>
          <w:color w:val="000000" w:themeColor="text1"/>
          <w:sz w:val="24"/>
          <w:szCs w:val="24"/>
        </w:rPr>
        <w:t xml:space="preserve"> in the previous 12 months, </w:t>
      </w:r>
      <w:r w:rsidRPr="00A41FBF">
        <w:rPr>
          <w:rFonts w:asciiTheme="majorBidi" w:hAnsiTheme="majorBidi" w:cstheme="majorBidi"/>
          <w:color w:val="000000" w:themeColor="text1"/>
          <w:sz w:val="24"/>
          <w:szCs w:val="24"/>
        </w:rPr>
        <w:t xml:space="preserve">88.6% of doctors were visited 12 times and above </w:t>
      </w:r>
      <w:r w:rsidR="00150D88" w:rsidRPr="00A41FBF">
        <w:rPr>
          <w:rFonts w:asciiTheme="majorBidi" w:hAnsiTheme="majorBidi" w:cstheme="majorBidi"/>
          <w:color w:val="000000" w:themeColor="text1"/>
          <w:sz w:val="24"/>
          <w:szCs w:val="24"/>
        </w:rPr>
        <w:t xml:space="preserve">and </w:t>
      </w:r>
      <w:r w:rsidRPr="00A41FBF">
        <w:rPr>
          <w:rFonts w:asciiTheme="majorBidi" w:hAnsiTheme="majorBidi" w:cstheme="majorBidi"/>
          <w:color w:val="000000" w:themeColor="text1"/>
          <w:sz w:val="24"/>
          <w:szCs w:val="24"/>
        </w:rPr>
        <w:t>11.4%</w:t>
      </w:r>
      <w:r w:rsidR="00150D88" w:rsidRPr="00A41FBF">
        <w:rPr>
          <w:rFonts w:asciiTheme="majorBidi" w:hAnsiTheme="majorBidi" w:cstheme="majorBidi"/>
          <w:color w:val="000000" w:themeColor="text1"/>
          <w:sz w:val="24"/>
          <w:szCs w:val="24"/>
        </w:rPr>
        <w:t xml:space="preserve"> of doctors </w:t>
      </w:r>
      <w:r w:rsidRPr="00A41FBF">
        <w:rPr>
          <w:rFonts w:asciiTheme="majorBidi" w:hAnsiTheme="majorBidi" w:cstheme="majorBidi"/>
          <w:color w:val="000000" w:themeColor="text1"/>
          <w:sz w:val="24"/>
          <w:szCs w:val="24"/>
        </w:rPr>
        <w:t>were visited 12 times and less in the previous 12 months.</w:t>
      </w:r>
    </w:p>
    <w:p w:rsidR="00D9662A" w:rsidRPr="00A41FBF" w:rsidRDefault="00150D88"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w:t>
      </w:r>
      <w:r w:rsidR="00B4336C" w:rsidRPr="00A41FBF">
        <w:rPr>
          <w:rFonts w:asciiTheme="majorBidi" w:hAnsiTheme="majorBidi" w:cstheme="majorBidi"/>
          <w:color w:val="000000" w:themeColor="text1"/>
          <w:sz w:val="24"/>
          <w:szCs w:val="24"/>
        </w:rPr>
        <w:t xml:space="preserve"> </w:t>
      </w:r>
      <w:r w:rsidR="00A81BB0" w:rsidRPr="00A41FBF">
        <w:rPr>
          <w:rFonts w:asciiTheme="majorBidi" w:hAnsiTheme="majorBidi" w:cstheme="majorBidi"/>
          <w:color w:val="000000" w:themeColor="text1"/>
          <w:sz w:val="24"/>
          <w:szCs w:val="24"/>
        </w:rPr>
        <w:t>47, 6% of physicians are influenced by medical representatives and 66</w:t>
      </w:r>
      <w:r w:rsidR="00D9662A" w:rsidRPr="00A41FBF">
        <w:rPr>
          <w:rFonts w:asciiTheme="majorBidi" w:hAnsiTheme="majorBidi" w:cstheme="majorBidi"/>
          <w:color w:val="000000" w:themeColor="text1"/>
          <w:sz w:val="24"/>
          <w:szCs w:val="24"/>
        </w:rPr>
        <w:t>, 5</w:t>
      </w:r>
      <w:r w:rsidR="00A81BB0" w:rsidRPr="00A41FBF">
        <w:rPr>
          <w:rFonts w:asciiTheme="majorBidi" w:hAnsiTheme="majorBidi" w:cstheme="majorBidi"/>
          <w:color w:val="000000" w:themeColor="text1"/>
          <w:sz w:val="24"/>
          <w:szCs w:val="24"/>
        </w:rPr>
        <w:t xml:space="preserve">% of </w:t>
      </w:r>
      <w:r w:rsidR="00D9662A" w:rsidRPr="00A41FBF">
        <w:rPr>
          <w:rFonts w:asciiTheme="majorBidi" w:hAnsiTheme="majorBidi" w:cstheme="majorBidi"/>
          <w:color w:val="000000" w:themeColor="text1"/>
          <w:sz w:val="24"/>
          <w:szCs w:val="24"/>
        </w:rPr>
        <w:t>respondents had</w:t>
      </w:r>
      <w:r w:rsidR="00A81BB0" w:rsidRPr="00A41FBF">
        <w:rPr>
          <w:rFonts w:asciiTheme="majorBidi" w:hAnsiTheme="majorBidi" w:cstheme="majorBidi"/>
          <w:color w:val="000000" w:themeColor="text1"/>
          <w:sz w:val="24"/>
          <w:szCs w:val="24"/>
        </w:rPr>
        <w:t xml:space="preserve"> positive attitude to drug promotion.</w:t>
      </w:r>
    </w:p>
    <w:p w:rsidR="00150D88" w:rsidRPr="00A41FBF" w:rsidRDefault="00150D88"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lastRenderedPageBreak/>
        <w:t>- All of the respondents accepted the gifts and t</w:t>
      </w:r>
      <w:r w:rsidR="008F330A" w:rsidRPr="00A41FBF">
        <w:rPr>
          <w:rFonts w:asciiTheme="majorBidi" w:hAnsiTheme="majorBidi" w:cstheme="majorBidi"/>
          <w:color w:val="000000" w:themeColor="text1"/>
          <w:sz w:val="24"/>
          <w:szCs w:val="24"/>
        </w:rPr>
        <w:t>he most common incentive received</w:t>
      </w:r>
      <w:r w:rsidRPr="00A41FBF">
        <w:rPr>
          <w:rFonts w:asciiTheme="majorBidi" w:hAnsiTheme="majorBidi" w:cstheme="majorBidi"/>
          <w:color w:val="000000" w:themeColor="text1"/>
          <w:sz w:val="24"/>
          <w:szCs w:val="24"/>
        </w:rPr>
        <w:t xml:space="preserve"> </w:t>
      </w:r>
      <w:r w:rsidR="008F330A" w:rsidRPr="00A41FBF">
        <w:rPr>
          <w:rFonts w:asciiTheme="majorBidi" w:hAnsiTheme="majorBidi" w:cstheme="majorBidi"/>
          <w:color w:val="000000" w:themeColor="text1"/>
          <w:sz w:val="24"/>
          <w:szCs w:val="24"/>
        </w:rPr>
        <w:t>by</w:t>
      </w:r>
      <w:r w:rsidRPr="00A41FBF">
        <w:rPr>
          <w:rFonts w:asciiTheme="majorBidi" w:hAnsiTheme="majorBidi" w:cstheme="majorBidi"/>
          <w:color w:val="000000" w:themeColor="text1"/>
          <w:sz w:val="24"/>
          <w:szCs w:val="24"/>
        </w:rPr>
        <w:t xml:space="preserve"> </w:t>
      </w:r>
      <w:r w:rsidR="008F330A" w:rsidRPr="00A41FBF">
        <w:rPr>
          <w:rFonts w:asciiTheme="majorBidi" w:hAnsiTheme="majorBidi" w:cstheme="majorBidi"/>
          <w:color w:val="000000" w:themeColor="text1"/>
          <w:sz w:val="24"/>
          <w:szCs w:val="24"/>
        </w:rPr>
        <w:t>the</w:t>
      </w:r>
      <w:r w:rsidRPr="00A41FBF">
        <w:rPr>
          <w:rFonts w:asciiTheme="majorBidi" w:hAnsiTheme="majorBidi" w:cstheme="majorBidi"/>
          <w:color w:val="000000" w:themeColor="text1"/>
          <w:sz w:val="24"/>
          <w:szCs w:val="24"/>
        </w:rPr>
        <w:t xml:space="preserve"> </w:t>
      </w:r>
      <w:r w:rsidR="008F330A" w:rsidRPr="00A41FBF">
        <w:rPr>
          <w:rFonts w:asciiTheme="majorBidi" w:hAnsiTheme="majorBidi" w:cstheme="majorBidi"/>
          <w:color w:val="000000" w:themeColor="text1"/>
          <w:sz w:val="24"/>
          <w:szCs w:val="24"/>
        </w:rPr>
        <w:t>medical</w:t>
      </w:r>
      <w:r w:rsidRPr="00A41FBF">
        <w:rPr>
          <w:rFonts w:asciiTheme="majorBidi" w:hAnsiTheme="majorBidi" w:cstheme="majorBidi"/>
          <w:color w:val="000000" w:themeColor="text1"/>
          <w:sz w:val="24"/>
          <w:szCs w:val="24"/>
        </w:rPr>
        <w:t xml:space="preserve"> </w:t>
      </w:r>
      <w:r w:rsidR="008F330A" w:rsidRPr="00A41FBF">
        <w:rPr>
          <w:rFonts w:asciiTheme="majorBidi" w:hAnsiTheme="majorBidi" w:cstheme="majorBidi"/>
          <w:color w:val="000000" w:themeColor="text1"/>
          <w:sz w:val="24"/>
          <w:szCs w:val="24"/>
        </w:rPr>
        <w:t>practitioners</w:t>
      </w:r>
      <w:r w:rsidRPr="00A41FBF">
        <w:rPr>
          <w:rFonts w:asciiTheme="majorBidi" w:hAnsiTheme="majorBidi" w:cstheme="majorBidi"/>
          <w:color w:val="000000" w:themeColor="text1"/>
          <w:sz w:val="24"/>
          <w:szCs w:val="24"/>
        </w:rPr>
        <w:t xml:space="preserve"> </w:t>
      </w:r>
      <w:r w:rsidR="008F330A" w:rsidRPr="00A41FBF">
        <w:rPr>
          <w:rFonts w:asciiTheme="majorBidi" w:hAnsiTheme="majorBidi" w:cstheme="majorBidi"/>
          <w:color w:val="000000" w:themeColor="text1"/>
          <w:sz w:val="24"/>
          <w:szCs w:val="24"/>
        </w:rPr>
        <w:t>was</w:t>
      </w:r>
      <w:r w:rsidRPr="00A41FBF">
        <w:rPr>
          <w:rFonts w:asciiTheme="majorBidi" w:hAnsiTheme="majorBidi" w:cstheme="majorBidi"/>
          <w:color w:val="000000" w:themeColor="text1"/>
          <w:sz w:val="24"/>
          <w:szCs w:val="24"/>
        </w:rPr>
        <w:t xml:space="preserve"> </w:t>
      </w:r>
      <w:r w:rsidR="008F330A" w:rsidRPr="00A41FBF">
        <w:rPr>
          <w:rFonts w:asciiTheme="majorBidi" w:hAnsiTheme="majorBidi" w:cstheme="majorBidi"/>
          <w:color w:val="000000" w:themeColor="text1"/>
          <w:sz w:val="24"/>
          <w:szCs w:val="24"/>
        </w:rPr>
        <w:t>branded</w:t>
      </w:r>
      <w:r w:rsidRPr="00A41FBF">
        <w:rPr>
          <w:rFonts w:asciiTheme="majorBidi" w:hAnsiTheme="majorBidi" w:cstheme="majorBidi"/>
          <w:color w:val="000000" w:themeColor="text1"/>
          <w:sz w:val="24"/>
          <w:szCs w:val="24"/>
        </w:rPr>
        <w:t xml:space="preserve"> </w:t>
      </w:r>
      <w:r w:rsidR="008F330A" w:rsidRPr="00A41FBF">
        <w:rPr>
          <w:rFonts w:asciiTheme="majorBidi" w:hAnsiTheme="majorBidi" w:cstheme="majorBidi"/>
          <w:color w:val="000000" w:themeColor="text1"/>
          <w:sz w:val="24"/>
          <w:szCs w:val="24"/>
        </w:rPr>
        <w:t>office</w:t>
      </w:r>
      <w:r w:rsidRPr="00A41FBF">
        <w:rPr>
          <w:rFonts w:asciiTheme="majorBidi" w:hAnsiTheme="majorBidi" w:cstheme="majorBidi"/>
          <w:color w:val="000000" w:themeColor="text1"/>
          <w:sz w:val="24"/>
          <w:szCs w:val="24"/>
        </w:rPr>
        <w:t xml:space="preserve"> </w:t>
      </w:r>
      <w:r w:rsidR="008F330A" w:rsidRPr="00A41FBF">
        <w:rPr>
          <w:rFonts w:asciiTheme="majorBidi" w:hAnsiTheme="majorBidi" w:cstheme="majorBidi"/>
          <w:color w:val="000000" w:themeColor="text1"/>
          <w:sz w:val="24"/>
          <w:szCs w:val="24"/>
        </w:rPr>
        <w:t>stationeries (pen</w:t>
      </w:r>
      <w:r w:rsidRPr="00A41FBF">
        <w:rPr>
          <w:rFonts w:asciiTheme="majorBidi" w:hAnsiTheme="majorBidi" w:cstheme="majorBidi"/>
          <w:color w:val="000000" w:themeColor="text1"/>
          <w:sz w:val="24"/>
          <w:szCs w:val="24"/>
        </w:rPr>
        <w:t>s, jotters, diaries, calendars).</w:t>
      </w:r>
      <w:r w:rsidR="0085506F" w:rsidRPr="00A41FBF">
        <w:rPr>
          <w:rFonts w:asciiTheme="majorBidi" w:hAnsiTheme="majorBidi" w:cstheme="majorBidi"/>
          <w:color w:val="000000" w:themeColor="text1"/>
          <w:sz w:val="24"/>
          <w:szCs w:val="24"/>
        </w:rPr>
        <w:t xml:space="preserve"> Unfortunately accepting gifts from Medical representatives can lead to a potential conflicts of interest and dysfunctional relationships, with ethical and financial dilemma for standard patient care. </w:t>
      </w:r>
    </w:p>
    <w:p w:rsidR="00150D88" w:rsidRPr="00A41FBF" w:rsidRDefault="00150D88"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w:t>
      </w:r>
      <w:r w:rsidR="00B4336C" w:rsidRPr="00A41FBF">
        <w:rPr>
          <w:rFonts w:asciiTheme="majorBidi" w:hAnsiTheme="majorBidi" w:cstheme="majorBidi"/>
          <w:color w:val="000000" w:themeColor="text1"/>
          <w:sz w:val="24"/>
          <w:szCs w:val="24"/>
        </w:rPr>
        <w:t xml:space="preserve"> </w:t>
      </w:r>
      <w:r w:rsidRPr="00A41FBF">
        <w:rPr>
          <w:rFonts w:asciiTheme="majorBidi" w:hAnsiTheme="majorBidi" w:cstheme="majorBidi"/>
          <w:color w:val="000000" w:themeColor="text1"/>
          <w:sz w:val="24"/>
          <w:szCs w:val="24"/>
        </w:rPr>
        <w:t>The</w:t>
      </w:r>
      <w:r w:rsidR="008F330A" w:rsidRPr="00A41FBF">
        <w:rPr>
          <w:rFonts w:asciiTheme="majorBidi" w:hAnsiTheme="majorBidi" w:cstheme="majorBidi"/>
          <w:color w:val="000000" w:themeColor="text1"/>
          <w:sz w:val="24"/>
          <w:szCs w:val="24"/>
        </w:rPr>
        <w:t xml:space="preserve"> most common </w:t>
      </w:r>
      <w:r w:rsidRPr="00A41FBF">
        <w:rPr>
          <w:rFonts w:asciiTheme="majorBidi" w:hAnsiTheme="majorBidi" w:cstheme="majorBidi"/>
          <w:color w:val="000000" w:themeColor="text1"/>
          <w:sz w:val="24"/>
          <w:szCs w:val="24"/>
        </w:rPr>
        <w:t xml:space="preserve">method of </w:t>
      </w:r>
      <w:r w:rsidR="008F330A" w:rsidRPr="00A41FBF">
        <w:rPr>
          <w:rFonts w:asciiTheme="majorBidi" w:hAnsiTheme="majorBidi" w:cstheme="majorBidi"/>
          <w:color w:val="000000" w:themeColor="text1"/>
          <w:sz w:val="24"/>
          <w:szCs w:val="24"/>
        </w:rPr>
        <w:t>drug promoti</w:t>
      </w:r>
      <w:r w:rsidRPr="00A41FBF">
        <w:rPr>
          <w:rFonts w:asciiTheme="majorBidi" w:hAnsiTheme="majorBidi" w:cstheme="majorBidi"/>
          <w:color w:val="000000" w:themeColor="text1"/>
          <w:sz w:val="24"/>
          <w:szCs w:val="24"/>
        </w:rPr>
        <w:t xml:space="preserve">ng </w:t>
      </w:r>
      <w:r w:rsidR="008F330A" w:rsidRPr="00A41FBF">
        <w:rPr>
          <w:rFonts w:asciiTheme="majorBidi" w:hAnsiTheme="majorBidi" w:cstheme="majorBidi"/>
          <w:color w:val="000000" w:themeColor="text1"/>
          <w:sz w:val="24"/>
          <w:szCs w:val="24"/>
        </w:rPr>
        <w:t xml:space="preserve">used by </w:t>
      </w:r>
      <w:r w:rsidRPr="00A41FBF">
        <w:rPr>
          <w:rFonts w:asciiTheme="majorBidi" w:hAnsiTheme="majorBidi" w:cstheme="majorBidi"/>
          <w:color w:val="000000" w:themeColor="text1"/>
          <w:sz w:val="24"/>
          <w:szCs w:val="24"/>
        </w:rPr>
        <w:t>medical representative</w:t>
      </w:r>
      <w:r w:rsidR="008F330A" w:rsidRPr="00A41FBF">
        <w:rPr>
          <w:rFonts w:asciiTheme="majorBidi" w:hAnsiTheme="majorBidi" w:cstheme="majorBidi"/>
          <w:color w:val="000000" w:themeColor="text1"/>
          <w:sz w:val="24"/>
          <w:szCs w:val="24"/>
        </w:rPr>
        <w:t>s was clinic in</w:t>
      </w:r>
      <w:r w:rsidRPr="00A41FBF">
        <w:rPr>
          <w:rFonts w:asciiTheme="majorBidi" w:hAnsiTheme="majorBidi" w:cstheme="majorBidi"/>
          <w:color w:val="000000" w:themeColor="text1"/>
          <w:sz w:val="24"/>
          <w:szCs w:val="24"/>
        </w:rPr>
        <w:t xml:space="preserve"> </w:t>
      </w:r>
      <w:r w:rsidR="008F330A" w:rsidRPr="00A41FBF">
        <w:rPr>
          <w:rFonts w:asciiTheme="majorBidi" w:hAnsiTheme="majorBidi" w:cstheme="majorBidi"/>
          <w:color w:val="000000" w:themeColor="text1"/>
          <w:sz w:val="24"/>
          <w:szCs w:val="24"/>
        </w:rPr>
        <w:t xml:space="preserve">person </w:t>
      </w:r>
      <w:r w:rsidRPr="00A41FBF">
        <w:rPr>
          <w:rFonts w:asciiTheme="majorBidi" w:hAnsiTheme="majorBidi" w:cstheme="majorBidi"/>
          <w:color w:val="000000" w:themeColor="text1"/>
          <w:sz w:val="24"/>
          <w:szCs w:val="24"/>
        </w:rPr>
        <w:t>meeting (face to face</w:t>
      </w:r>
      <w:r w:rsidR="008F330A" w:rsidRPr="00A41FBF">
        <w:rPr>
          <w:rFonts w:asciiTheme="majorBidi" w:hAnsiTheme="majorBidi" w:cstheme="majorBidi"/>
          <w:color w:val="000000" w:themeColor="text1"/>
          <w:sz w:val="24"/>
          <w:szCs w:val="24"/>
        </w:rPr>
        <w:t xml:space="preserve">); </w:t>
      </w:r>
      <w:r w:rsidR="00AB18F2" w:rsidRPr="00A41FBF">
        <w:rPr>
          <w:rFonts w:asciiTheme="majorBidi" w:hAnsiTheme="majorBidi" w:cstheme="majorBidi"/>
          <w:color w:val="000000" w:themeColor="text1"/>
          <w:sz w:val="24"/>
          <w:szCs w:val="24"/>
        </w:rPr>
        <w:t>Detailing aims to provide busy medical practitioners with up-to-date information on the drugs being promoted and to keep them informed of the latest developments in the pharmaceutical industry.</w:t>
      </w:r>
    </w:p>
    <w:p w:rsidR="008F330A" w:rsidRPr="00A41FBF" w:rsidRDefault="00B4336C"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 </w:t>
      </w:r>
      <w:r w:rsidR="00150D88" w:rsidRPr="00A41FBF">
        <w:rPr>
          <w:rFonts w:asciiTheme="majorBidi" w:hAnsiTheme="majorBidi" w:cstheme="majorBidi"/>
          <w:color w:val="000000" w:themeColor="text1"/>
          <w:sz w:val="24"/>
          <w:szCs w:val="24"/>
        </w:rPr>
        <w:t xml:space="preserve">This study found that </w:t>
      </w:r>
      <w:r w:rsidR="008F330A" w:rsidRPr="00A41FBF">
        <w:rPr>
          <w:rFonts w:asciiTheme="majorBidi" w:hAnsiTheme="majorBidi" w:cstheme="majorBidi"/>
          <w:color w:val="000000" w:themeColor="text1"/>
          <w:sz w:val="24"/>
          <w:szCs w:val="24"/>
        </w:rPr>
        <w:t xml:space="preserve">the predominant drug information provided by </w:t>
      </w:r>
      <w:r w:rsidR="00B660A9" w:rsidRPr="00A41FBF">
        <w:rPr>
          <w:rFonts w:asciiTheme="majorBidi" w:hAnsiTheme="majorBidi" w:cstheme="majorBidi"/>
          <w:color w:val="000000" w:themeColor="text1"/>
          <w:sz w:val="24"/>
          <w:szCs w:val="24"/>
        </w:rPr>
        <w:t>MRs</w:t>
      </w:r>
      <w:r w:rsidR="008F330A" w:rsidRPr="00A41FBF">
        <w:rPr>
          <w:rFonts w:asciiTheme="majorBidi" w:hAnsiTheme="majorBidi" w:cstheme="majorBidi"/>
          <w:color w:val="000000" w:themeColor="text1"/>
          <w:sz w:val="24"/>
          <w:szCs w:val="24"/>
        </w:rPr>
        <w:t xml:space="preserve"> was both brand name of the drugs and drug indications</w:t>
      </w:r>
      <w:r w:rsidR="003874EE" w:rsidRPr="00A41FBF">
        <w:rPr>
          <w:rFonts w:asciiTheme="majorBidi" w:hAnsiTheme="majorBidi" w:cstheme="majorBidi"/>
          <w:color w:val="000000" w:themeColor="text1"/>
          <w:sz w:val="24"/>
          <w:szCs w:val="24"/>
        </w:rPr>
        <w:t>.</w:t>
      </w:r>
      <w:r w:rsidR="0085506F" w:rsidRPr="00A41FBF">
        <w:rPr>
          <w:rFonts w:asciiTheme="majorBidi" w:hAnsiTheme="majorBidi" w:cstheme="majorBidi"/>
          <w:color w:val="000000" w:themeColor="text1"/>
          <w:sz w:val="24"/>
          <w:szCs w:val="24"/>
        </w:rPr>
        <w:t xml:space="preserve"> </w:t>
      </w:r>
      <w:r w:rsidR="00AB18F2" w:rsidRPr="00A41FBF">
        <w:rPr>
          <w:rFonts w:asciiTheme="majorBidi" w:hAnsiTheme="majorBidi" w:cstheme="majorBidi"/>
          <w:color w:val="000000" w:themeColor="text1"/>
          <w:sz w:val="24"/>
          <w:szCs w:val="24"/>
        </w:rPr>
        <w:t>None of the respondents was informed on the boxed warnings for specific medications which are available in Nigeria.</w:t>
      </w:r>
    </w:p>
    <w:p w:rsidR="00B660A9" w:rsidRPr="00A41FBF" w:rsidRDefault="00B4336C"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 </w:t>
      </w:r>
      <w:r w:rsidR="00B660A9" w:rsidRPr="00A41FBF">
        <w:rPr>
          <w:rFonts w:asciiTheme="majorBidi" w:hAnsiTheme="majorBidi" w:cstheme="majorBidi"/>
          <w:color w:val="000000" w:themeColor="text1"/>
          <w:sz w:val="24"/>
          <w:szCs w:val="24"/>
        </w:rPr>
        <w:t>Asking or calling a colleague or pharmacist are the most common source of drug information (93, 5% of respondents) especially when they have problems with drug information.</w:t>
      </w:r>
    </w:p>
    <w:p w:rsidR="00B660A9" w:rsidRPr="00A41FBF" w:rsidRDefault="00B660A9"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 Regarding the code of conduct regulating drug promotion, 84.9% of doctors were aware by the code of ethics and regulation </w:t>
      </w:r>
      <w:r w:rsidR="0085506F" w:rsidRPr="00A41FBF">
        <w:rPr>
          <w:rFonts w:asciiTheme="majorBidi" w:hAnsiTheme="majorBidi" w:cstheme="majorBidi"/>
          <w:color w:val="000000" w:themeColor="text1"/>
          <w:sz w:val="24"/>
          <w:szCs w:val="24"/>
        </w:rPr>
        <w:t>of promotion so this awareness should be translated to appropriate prescribing practice and positive attitude towards drug promotion.</w:t>
      </w:r>
    </w:p>
    <w:p w:rsidR="006766E2" w:rsidRPr="00A41FBF" w:rsidRDefault="00AB18F2"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w:t>
      </w:r>
      <w:r w:rsidR="0038043B" w:rsidRPr="00A41FBF">
        <w:rPr>
          <w:rFonts w:asciiTheme="majorBidi" w:hAnsiTheme="majorBidi" w:cstheme="majorBidi"/>
          <w:color w:val="000000" w:themeColor="text1"/>
          <w:sz w:val="24"/>
          <w:szCs w:val="24"/>
        </w:rPr>
        <w:t>Wor</w:t>
      </w:r>
      <w:r w:rsidR="008076C9" w:rsidRPr="00A41FBF">
        <w:rPr>
          <w:rFonts w:asciiTheme="majorBidi" w:hAnsiTheme="majorBidi" w:cstheme="majorBidi"/>
          <w:color w:val="000000" w:themeColor="text1"/>
          <w:sz w:val="24"/>
          <w:szCs w:val="24"/>
        </w:rPr>
        <w:t>king in public health facilities was statistically significant for attitude</w:t>
      </w:r>
      <w:r w:rsidR="00374E7B" w:rsidRPr="00A41FBF">
        <w:rPr>
          <w:rFonts w:asciiTheme="majorBidi" w:hAnsiTheme="majorBidi" w:cstheme="majorBidi"/>
          <w:color w:val="000000" w:themeColor="text1"/>
          <w:sz w:val="24"/>
          <w:szCs w:val="24"/>
        </w:rPr>
        <w:t xml:space="preserve"> </w:t>
      </w:r>
      <w:r w:rsidR="008076C9" w:rsidRPr="00A41FBF">
        <w:rPr>
          <w:rFonts w:asciiTheme="majorBidi" w:hAnsiTheme="majorBidi" w:cstheme="majorBidi"/>
          <w:color w:val="000000" w:themeColor="text1"/>
          <w:sz w:val="24"/>
          <w:szCs w:val="24"/>
        </w:rPr>
        <w:t>and prescribing practice</w:t>
      </w:r>
      <w:r w:rsidR="00374E7B" w:rsidRPr="00A41FBF">
        <w:rPr>
          <w:rFonts w:asciiTheme="majorBidi" w:hAnsiTheme="majorBidi" w:cstheme="majorBidi"/>
          <w:color w:val="000000" w:themeColor="text1"/>
          <w:sz w:val="24"/>
          <w:szCs w:val="24"/>
        </w:rPr>
        <w:t>.</w:t>
      </w:r>
      <w:r w:rsidR="006766E2" w:rsidRPr="00A41FBF">
        <w:rPr>
          <w:rFonts w:asciiTheme="majorBidi" w:hAnsiTheme="majorBidi" w:cstheme="majorBidi"/>
          <w:color w:val="000000" w:themeColor="text1"/>
          <w:sz w:val="24"/>
          <w:szCs w:val="24"/>
        </w:rPr>
        <w:t xml:space="preserve"> </w:t>
      </w:r>
    </w:p>
    <w:p w:rsidR="00D60F1C" w:rsidRPr="00A41FBF" w:rsidRDefault="006766E2"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-The results of this study have shown that doctors in Nigeria allow free and unrestricted access of </w:t>
      </w:r>
      <w:r w:rsidR="00BA3CCF">
        <w:rPr>
          <w:rFonts w:asciiTheme="majorBidi" w:hAnsiTheme="majorBidi" w:cstheme="majorBidi"/>
          <w:color w:val="000000" w:themeColor="text1"/>
          <w:sz w:val="24"/>
          <w:szCs w:val="24"/>
        </w:rPr>
        <w:t>medical representatives to</w:t>
      </w:r>
      <w:r w:rsidRPr="00A41FBF">
        <w:rPr>
          <w:rFonts w:asciiTheme="majorBidi" w:hAnsiTheme="majorBidi" w:cstheme="majorBidi"/>
          <w:color w:val="000000" w:themeColor="text1"/>
          <w:sz w:val="24"/>
          <w:szCs w:val="24"/>
        </w:rPr>
        <w:t xml:space="preserve"> doctors during clinical consultations with patients.</w:t>
      </w:r>
    </w:p>
    <w:p w:rsidR="00374E7B" w:rsidRPr="00A41FBF" w:rsidRDefault="00AB18F2"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-This study </w:t>
      </w:r>
      <w:r w:rsidR="006766E2" w:rsidRPr="00A41FBF">
        <w:rPr>
          <w:rFonts w:asciiTheme="majorBidi" w:hAnsiTheme="majorBidi" w:cstheme="majorBidi"/>
          <w:color w:val="000000" w:themeColor="text1"/>
          <w:sz w:val="24"/>
          <w:szCs w:val="24"/>
        </w:rPr>
        <w:t>showed</w:t>
      </w:r>
      <w:r w:rsidRPr="00A41FBF">
        <w:rPr>
          <w:rFonts w:asciiTheme="majorBidi" w:hAnsiTheme="majorBidi" w:cstheme="majorBidi"/>
          <w:color w:val="000000" w:themeColor="text1"/>
          <w:sz w:val="24"/>
          <w:szCs w:val="24"/>
        </w:rPr>
        <w:t xml:space="preserve"> the </w:t>
      </w:r>
      <w:r w:rsidR="000D23F0" w:rsidRPr="00A41FBF">
        <w:rPr>
          <w:rFonts w:asciiTheme="majorBidi" w:hAnsiTheme="majorBidi" w:cstheme="majorBidi"/>
          <w:color w:val="000000" w:themeColor="text1"/>
          <w:sz w:val="24"/>
          <w:szCs w:val="24"/>
        </w:rPr>
        <w:t>high level of drug promotion</w:t>
      </w:r>
      <w:r w:rsidRPr="00A41FBF">
        <w:rPr>
          <w:rFonts w:asciiTheme="majorBidi" w:hAnsiTheme="majorBidi" w:cstheme="majorBidi"/>
          <w:color w:val="000000" w:themeColor="text1"/>
          <w:sz w:val="24"/>
          <w:szCs w:val="24"/>
        </w:rPr>
        <w:t xml:space="preserve"> induced</w:t>
      </w:r>
      <w:r w:rsidR="000D23F0" w:rsidRPr="00A41FBF">
        <w:rPr>
          <w:rFonts w:asciiTheme="majorBidi" w:hAnsiTheme="majorBidi" w:cstheme="majorBidi"/>
          <w:color w:val="000000" w:themeColor="text1"/>
          <w:sz w:val="24"/>
          <w:szCs w:val="24"/>
        </w:rPr>
        <w:t xml:space="preserve"> prescription practice </w:t>
      </w:r>
      <w:r w:rsidR="00835E47" w:rsidRPr="00A41FBF">
        <w:rPr>
          <w:rFonts w:asciiTheme="majorBidi" w:hAnsiTheme="majorBidi" w:cstheme="majorBidi"/>
          <w:color w:val="000000" w:themeColor="text1"/>
          <w:sz w:val="24"/>
          <w:szCs w:val="24"/>
        </w:rPr>
        <w:t>c</w:t>
      </w:r>
      <w:r w:rsidR="000D23F0" w:rsidRPr="00A41FBF">
        <w:rPr>
          <w:rFonts w:asciiTheme="majorBidi" w:hAnsiTheme="majorBidi" w:cstheme="majorBidi"/>
          <w:color w:val="000000" w:themeColor="text1"/>
          <w:sz w:val="24"/>
          <w:szCs w:val="24"/>
        </w:rPr>
        <w:t>ould</w:t>
      </w:r>
      <w:r w:rsidR="00835E47" w:rsidRPr="00A41FBF">
        <w:rPr>
          <w:rFonts w:asciiTheme="majorBidi" w:hAnsiTheme="majorBidi" w:cstheme="majorBidi"/>
          <w:color w:val="000000" w:themeColor="text1"/>
          <w:sz w:val="24"/>
          <w:szCs w:val="24"/>
        </w:rPr>
        <w:t xml:space="preserve"> be</w:t>
      </w:r>
      <w:r w:rsidR="00C8169B" w:rsidRPr="00A41FBF">
        <w:rPr>
          <w:rFonts w:asciiTheme="majorBidi" w:hAnsiTheme="majorBidi" w:cstheme="majorBidi"/>
          <w:color w:val="000000" w:themeColor="text1"/>
          <w:sz w:val="24"/>
          <w:szCs w:val="24"/>
        </w:rPr>
        <w:t xml:space="preserve"> reflection of the frequency of visi</w:t>
      </w:r>
      <w:r w:rsidR="000D23F0" w:rsidRPr="00A41FBF">
        <w:rPr>
          <w:rFonts w:asciiTheme="majorBidi" w:hAnsiTheme="majorBidi" w:cstheme="majorBidi"/>
          <w:color w:val="000000" w:themeColor="text1"/>
          <w:sz w:val="24"/>
          <w:szCs w:val="24"/>
        </w:rPr>
        <w:t xml:space="preserve">ts and enthusiastic gifts by the </w:t>
      </w:r>
      <w:r w:rsidRPr="00A41FBF">
        <w:rPr>
          <w:rFonts w:asciiTheme="majorBidi" w:hAnsiTheme="majorBidi" w:cstheme="majorBidi"/>
          <w:color w:val="000000" w:themeColor="text1"/>
          <w:sz w:val="24"/>
          <w:szCs w:val="24"/>
        </w:rPr>
        <w:t xml:space="preserve">medical representatives </w:t>
      </w:r>
      <w:r w:rsidR="006766E2" w:rsidRPr="00A41FBF">
        <w:rPr>
          <w:rFonts w:asciiTheme="majorBidi" w:hAnsiTheme="majorBidi" w:cstheme="majorBidi"/>
          <w:color w:val="000000" w:themeColor="text1"/>
          <w:sz w:val="24"/>
          <w:szCs w:val="24"/>
        </w:rPr>
        <w:t>to medical</w:t>
      </w:r>
      <w:r w:rsidR="000D23F0" w:rsidRPr="00A41FBF">
        <w:rPr>
          <w:rFonts w:asciiTheme="majorBidi" w:hAnsiTheme="majorBidi" w:cstheme="majorBidi"/>
          <w:color w:val="000000" w:themeColor="text1"/>
          <w:sz w:val="24"/>
          <w:szCs w:val="24"/>
        </w:rPr>
        <w:t xml:space="preserve"> practitioners in Nigeria</w:t>
      </w:r>
      <w:r w:rsidR="00C8169B" w:rsidRPr="00A41FBF">
        <w:rPr>
          <w:rFonts w:asciiTheme="majorBidi" w:hAnsiTheme="majorBidi" w:cstheme="majorBidi"/>
          <w:color w:val="000000" w:themeColor="text1"/>
          <w:sz w:val="24"/>
          <w:szCs w:val="24"/>
        </w:rPr>
        <w:t>.</w:t>
      </w:r>
    </w:p>
    <w:p w:rsidR="006766E2" w:rsidRDefault="00B4336C" w:rsidP="00A41FBF">
      <w:pPr>
        <w:spacing w:line="360" w:lineRule="auto"/>
        <w:rPr>
          <w:rFonts w:asciiTheme="majorBidi" w:hAnsiTheme="majorBidi" w:cstheme="majorBidi"/>
          <w:color w:val="000000" w:themeColor="text1"/>
          <w:sz w:val="24"/>
          <w:szCs w:val="24"/>
        </w:rPr>
      </w:pPr>
      <w:r w:rsidRPr="00A41FBF">
        <w:rPr>
          <w:rFonts w:asciiTheme="majorBidi" w:hAnsiTheme="majorBidi" w:cstheme="majorBidi"/>
          <w:color w:val="000000" w:themeColor="text1"/>
          <w:sz w:val="24"/>
          <w:szCs w:val="24"/>
        </w:rPr>
        <w:t xml:space="preserve">- </w:t>
      </w:r>
      <w:r w:rsidR="006766E2" w:rsidRPr="00A41FBF">
        <w:rPr>
          <w:rFonts w:asciiTheme="majorBidi" w:hAnsiTheme="majorBidi" w:cstheme="majorBidi"/>
          <w:color w:val="000000" w:themeColor="text1"/>
          <w:sz w:val="24"/>
          <w:szCs w:val="24"/>
        </w:rPr>
        <w:t>Although physicians have the referral capacity to prescribe medicinal drugs, the drug promotion activities have been widely accused of changing attitudes in pharmaceutical care, leading to medication errors and associated challenges.</w:t>
      </w:r>
    </w:p>
    <w:p w:rsidR="003C4E61" w:rsidRPr="00A41FBF" w:rsidRDefault="003C4E61" w:rsidP="00A41FBF">
      <w:pPr>
        <w:spacing w:line="360" w:lineRule="auto"/>
        <w:rPr>
          <w:rFonts w:asciiTheme="majorBidi" w:hAnsiTheme="majorBidi" w:cstheme="majorBidi"/>
          <w:color w:val="000000" w:themeColor="text1"/>
          <w:sz w:val="24"/>
          <w:szCs w:val="24"/>
        </w:rPr>
      </w:pPr>
    </w:p>
    <w:p w:rsidR="00225C11" w:rsidRPr="00A41FBF" w:rsidRDefault="002C27A0" w:rsidP="00A41FBF">
      <w:pPr>
        <w:spacing w:line="360" w:lineRule="auto"/>
        <w:rPr>
          <w:b/>
          <w:bCs/>
          <w:color w:val="000000" w:themeColor="text1"/>
          <w:sz w:val="24"/>
          <w:szCs w:val="24"/>
        </w:rPr>
      </w:pPr>
      <w:r w:rsidRPr="00A41FBF">
        <w:rPr>
          <w:b/>
          <w:bCs/>
          <w:color w:val="000000" w:themeColor="text1"/>
          <w:sz w:val="24"/>
          <w:szCs w:val="24"/>
        </w:rPr>
        <w:lastRenderedPageBreak/>
        <w:t>Impact of pharmaceutical promotion on prescribing decisions of general practitioners in Eastern Turkey.</w:t>
      </w:r>
      <w:r w:rsidR="00020EFA" w:rsidRPr="00A41FBF">
        <w:rPr>
          <w:b/>
          <w:bCs/>
          <w:color w:val="000000" w:themeColor="text1"/>
          <w:sz w:val="24"/>
          <w:szCs w:val="24"/>
        </w:rPr>
        <w:t>[</w:t>
      </w:r>
      <w:r w:rsidR="00BF128A" w:rsidRPr="00A41FBF">
        <w:rPr>
          <w:b/>
          <w:bCs/>
          <w:color w:val="000000" w:themeColor="text1"/>
          <w:sz w:val="24"/>
          <w:szCs w:val="24"/>
        </w:rPr>
        <w:t>3]</w:t>
      </w:r>
    </w:p>
    <w:p w:rsidR="006766E2" w:rsidRPr="00A41FBF" w:rsidRDefault="00225C11" w:rsidP="00A41FBF">
      <w:pPr>
        <w:spacing w:line="360" w:lineRule="auto"/>
        <w:rPr>
          <w:b/>
          <w:bCs/>
          <w:color w:val="000000" w:themeColor="text1"/>
          <w:sz w:val="24"/>
          <w:szCs w:val="24"/>
        </w:rPr>
      </w:pPr>
      <w:r w:rsidRPr="00A41FBF">
        <w:rPr>
          <w:b/>
          <w:bCs/>
          <w:color w:val="000000" w:themeColor="text1"/>
          <w:sz w:val="24"/>
          <w:szCs w:val="24"/>
        </w:rPr>
        <w:t>-</w:t>
      </w:r>
      <w:r w:rsidRPr="00A41FBF">
        <w:rPr>
          <w:color w:val="000000" w:themeColor="text1"/>
          <w:sz w:val="24"/>
          <w:szCs w:val="24"/>
        </w:rPr>
        <w:t xml:space="preserve"> Objective</w:t>
      </w:r>
      <w:r w:rsidR="006766E2" w:rsidRPr="00A41FBF">
        <w:rPr>
          <w:color w:val="000000" w:themeColor="text1"/>
          <w:sz w:val="24"/>
          <w:szCs w:val="24"/>
        </w:rPr>
        <w:t>: determine the self-reported impact of pharmaceutical promotion on the decision-making process of prescription of GPs in Eastern Turkey.</w:t>
      </w:r>
    </w:p>
    <w:p w:rsidR="00231E7A" w:rsidRPr="00A41FBF" w:rsidRDefault="006766E2" w:rsidP="00A41FBF">
      <w:pPr>
        <w:spacing w:line="360" w:lineRule="auto"/>
        <w:rPr>
          <w:color w:val="000000" w:themeColor="text1"/>
          <w:sz w:val="24"/>
          <w:szCs w:val="24"/>
        </w:rPr>
      </w:pPr>
      <w:r w:rsidRPr="00A41FBF">
        <w:rPr>
          <w:color w:val="000000" w:themeColor="text1"/>
          <w:sz w:val="24"/>
          <w:szCs w:val="24"/>
        </w:rPr>
        <w:t>-</w:t>
      </w:r>
      <w:r w:rsidR="00742FC5" w:rsidRPr="00A41FBF">
        <w:rPr>
          <w:color w:val="000000" w:themeColor="text1"/>
          <w:sz w:val="24"/>
          <w:szCs w:val="24"/>
        </w:rPr>
        <w:t xml:space="preserve">152 GPs </w:t>
      </w:r>
      <w:r w:rsidRPr="00A41FBF">
        <w:rPr>
          <w:color w:val="000000" w:themeColor="text1"/>
          <w:sz w:val="24"/>
          <w:szCs w:val="24"/>
        </w:rPr>
        <w:t>working in the</w:t>
      </w:r>
      <w:r w:rsidR="00742FC5" w:rsidRPr="00A41FBF">
        <w:rPr>
          <w:color w:val="000000" w:themeColor="text1"/>
          <w:sz w:val="24"/>
          <w:szCs w:val="24"/>
        </w:rPr>
        <w:t xml:space="preserve"> primary health centers </w:t>
      </w:r>
      <w:r w:rsidRPr="00A41FBF">
        <w:rPr>
          <w:color w:val="000000" w:themeColor="text1"/>
          <w:sz w:val="24"/>
          <w:szCs w:val="24"/>
        </w:rPr>
        <w:t>and hospitals</w:t>
      </w:r>
      <w:r w:rsidR="00742FC5" w:rsidRPr="00A41FBF">
        <w:rPr>
          <w:color w:val="000000" w:themeColor="text1"/>
          <w:sz w:val="24"/>
          <w:szCs w:val="24"/>
        </w:rPr>
        <w:t xml:space="preserve"> in </w:t>
      </w:r>
      <w:r w:rsidRPr="00A41FBF">
        <w:rPr>
          <w:color w:val="000000" w:themeColor="text1"/>
          <w:sz w:val="24"/>
          <w:szCs w:val="24"/>
        </w:rPr>
        <w:t>Erzurum province</w:t>
      </w:r>
      <w:r w:rsidR="00742FC5" w:rsidRPr="00A41FBF">
        <w:rPr>
          <w:color w:val="000000" w:themeColor="text1"/>
          <w:sz w:val="24"/>
          <w:szCs w:val="24"/>
        </w:rPr>
        <w:t xml:space="preserve"> </w:t>
      </w:r>
      <w:r w:rsidRPr="00A41FBF">
        <w:rPr>
          <w:color w:val="000000" w:themeColor="text1"/>
          <w:sz w:val="24"/>
          <w:szCs w:val="24"/>
        </w:rPr>
        <w:t>of Eastern Turkey</w:t>
      </w:r>
      <w:r w:rsidR="00742FC5" w:rsidRPr="00A41FBF">
        <w:rPr>
          <w:color w:val="000000" w:themeColor="text1"/>
          <w:sz w:val="24"/>
          <w:szCs w:val="24"/>
        </w:rPr>
        <w:t xml:space="preserve"> in 2006</w:t>
      </w:r>
      <w:r w:rsidR="00231E7A" w:rsidRPr="00A41FBF">
        <w:rPr>
          <w:color w:val="000000" w:themeColor="text1"/>
          <w:sz w:val="24"/>
          <w:szCs w:val="24"/>
        </w:rPr>
        <w:t xml:space="preserve"> participated in this study (53.3% were male, and 65.8% were working at primary health care centers.</w:t>
      </w:r>
    </w:p>
    <w:p w:rsidR="00742FC5" w:rsidRPr="00A41FBF" w:rsidRDefault="00231E7A" w:rsidP="00A41FBF">
      <w:pPr>
        <w:spacing w:line="360" w:lineRule="auto"/>
        <w:rPr>
          <w:color w:val="000000" w:themeColor="text1"/>
          <w:sz w:val="24"/>
          <w:szCs w:val="24"/>
        </w:rPr>
      </w:pPr>
      <w:r w:rsidRPr="00A41FBF">
        <w:rPr>
          <w:color w:val="000000" w:themeColor="text1"/>
          <w:sz w:val="24"/>
          <w:szCs w:val="24"/>
        </w:rPr>
        <w:t xml:space="preserve"> </w:t>
      </w:r>
      <w:r w:rsidR="006766E2" w:rsidRPr="00A41FBF">
        <w:rPr>
          <w:color w:val="000000" w:themeColor="text1"/>
          <w:sz w:val="24"/>
          <w:szCs w:val="24"/>
        </w:rPr>
        <w:t>-</w:t>
      </w:r>
      <w:r w:rsidR="00B4336C" w:rsidRPr="00A41FBF">
        <w:rPr>
          <w:color w:val="000000" w:themeColor="text1"/>
          <w:sz w:val="24"/>
          <w:szCs w:val="24"/>
        </w:rPr>
        <w:t>The  questionnaire  i</w:t>
      </w:r>
      <w:r w:rsidR="007E0AC8" w:rsidRPr="00A41FBF">
        <w:rPr>
          <w:color w:val="000000" w:themeColor="text1"/>
          <w:sz w:val="24"/>
          <w:szCs w:val="24"/>
        </w:rPr>
        <w:t>nclude</w:t>
      </w:r>
      <w:r w:rsidR="006766E2" w:rsidRPr="00A41FBF">
        <w:rPr>
          <w:color w:val="000000" w:themeColor="text1"/>
          <w:sz w:val="24"/>
          <w:szCs w:val="24"/>
        </w:rPr>
        <w:t>s</w:t>
      </w:r>
      <w:r w:rsidR="00B4336C" w:rsidRPr="00A41FBF">
        <w:rPr>
          <w:color w:val="000000" w:themeColor="text1"/>
          <w:sz w:val="24"/>
          <w:szCs w:val="24"/>
        </w:rPr>
        <w:t xml:space="preserve"> questions </w:t>
      </w:r>
      <w:r w:rsidR="006766E2" w:rsidRPr="00A41FBF">
        <w:rPr>
          <w:color w:val="000000" w:themeColor="text1"/>
          <w:sz w:val="24"/>
          <w:szCs w:val="24"/>
        </w:rPr>
        <w:t xml:space="preserve">about </w:t>
      </w:r>
      <w:r w:rsidR="007E0AC8" w:rsidRPr="00A41FBF">
        <w:rPr>
          <w:color w:val="000000" w:themeColor="text1"/>
          <w:sz w:val="24"/>
          <w:szCs w:val="24"/>
        </w:rPr>
        <w:t>sociodemographics,  number of patients per day,  t</w:t>
      </w:r>
      <w:r w:rsidR="00B4336C" w:rsidRPr="00A41FBF">
        <w:rPr>
          <w:color w:val="000000" w:themeColor="text1"/>
          <w:sz w:val="24"/>
          <w:szCs w:val="24"/>
        </w:rPr>
        <w:t xml:space="preserve">ime per patient,  frequency of </w:t>
      </w:r>
      <w:r w:rsidR="007E0AC8" w:rsidRPr="00A41FBF">
        <w:rPr>
          <w:color w:val="000000" w:themeColor="text1"/>
          <w:sz w:val="24"/>
          <w:szCs w:val="24"/>
        </w:rPr>
        <w:t>sales representative vis</w:t>
      </w:r>
      <w:r w:rsidR="00B4336C" w:rsidRPr="00A41FBF">
        <w:rPr>
          <w:color w:val="000000" w:themeColor="text1"/>
          <w:sz w:val="24"/>
          <w:szCs w:val="24"/>
        </w:rPr>
        <w:t xml:space="preserve">its to GPs, participation of GPs in </w:t>
      </w:r>
      <w:r w:rsidR="007E0AC8" w:rsidRPr="00A41FBF">
        <w:rPr>
          <w:color w:val="000000" w:themeColor="text1"/>
          <w:sz w:val="24"/>
          <w:szCs w:val="24"/>
        </w:rPr>
        <w:t>tra</w:t>
      </w:r>
      <w:r w:rsidR="00B4336C" w:rsidRPr="00A41FBF">
        <w:rPr>
          <w:color w:val="000000" w:themeColor="text1"/>
          <w:sz w:val="24"/>
          <w:szCs w:val="24"/>
        </w:rPr>
        <w:t xml:space="preserve">ining </w:t>
      </w:r>
      <w:r w:rsidR="007E0AC8" w:rsidRPr="00A41FBF">
        <w:rPr>
          <w:color w:val="000000" w:themeColor="text1"/>
          <w:sz w:val="24"/>
          <w:szCs w:val="24"/>
        </w:rPr>
        <w:t>courses on prescribing (in-service training, drug companies), factors affecting  prescribing decision, reference  sources concerning prescribing  and self-reported and self-rated  effect  of  the activities of sales  representatives  on  GPs prescribing decisions.</w:t>
      </w:r>
    </w:p>
    <w:p w:rsidR="00251CF3" w:rsidRPr="00A41FBF" w:rsidRDefault="00251CF3" w:rsidP="00A41FBF">
      <w:pPr>
        <w:spacing w:line="360" w:lineRule="auto"/>
        <w:rPr>
          <w:color w:val="000000" w:themeColor="text1"/>
          <w:sz w:val="24"/>
          <w:szCs w:val="24"/>
        </w:rPr>
      </w:pPr>
      <w:r w:rsidRPr="00A41FBF">
        <w:rPr>
          <w:color w:val="000000" w:themeColor="text1"/>
          <w:sz w:val="24"/>
          <w:szCs w:val="24"/>
        </w:rPr>
        <w:t>-</w:t>
      </w:r>
      <w:r w:rsidRPr="00A41FBF">
        <w:rPr>
          <w:color w:val="000000" w:themeColor="text1"/>
          <w:sz w:val="24"/>
          <w:szCs w:val="24"/>
          <w:u w:val="single"/>
        </w:rPr>
        <w:t xml:space="preserve">The number </w:t>
      </w:r>
      <w:r w:rsidR="00103291" w:rsidRPr="00A41FBF">
        <w:rPr>
          <w:color w:val="000000" w:themeColor="text1"/>
          <w:sz w:val="24"/>
          <w:szCs w:val="24"/>
          <w:u w:val="single"/>
        </w:rPr>
        <w:t>of patients examined per day</w:t>
      </w:r>
      <w:r w:rsidR="00103291" w:rsidRPr="00A41FBF">
        <w:rPr>
          <w:color w:val="000000" w:themeColor="text1"/>
          <w:sz w:val="24"/>
          <w:szCs w:val="24"/>
        </w:rPr>
        <w:t xml:space="preserve"> </w:t>
      </w:r>
      <w:r w:rsidR="00D048C7" w:rsidRPr="00A41FBF">
        <w:rPr>
          <w:color w:val="000000" w:themeColor="text1"/>
          <w:sz w:val="24"/>
          <w:szCs w:val="24"/>
        </w:rPr>
        <w:t xml:space="preserve">can influence prescribing pattern </w:t>
      </w:r>
      <w:r w:rsidR="00103291" w:rsidRPr="00A41FBF">
        <w:rPr>
          <w:color w:val="000000" w:themeColor="text1"/>
          <w:sz w:val="24"/>
          <w:szCs w:val="24"/>
        </w:rPr>
        <w:t>beca</w:t>
      </w:r>
      <w:r w:rsidR="00D048C7" w:rsidRPr="00A41FBF">
        <w:rPr>
          <w:color w:val="000000" w:themeColor="text1"/>
          <w:sz w:val="24"/>
          <w:szCs w:val="24"/>
        </w:rPr>
        <w:t xml:space="preserve">use the frequency of visits by medical representatives to </w:t>
      </w:r>
      <w:r w:rsidR="00103291" w:rsidRPr="00A41FBF">
        <w:rPr>
          <w:color w:val="000000" w:themeColor="text1"/>
          <w:sz w:val="24"/>
          <w:szCs w:val="24"/>
        </w:rPr>
        <w:t>the phys</w:t>
      </w:r>
      <w:r w:rsidR="00D048C7" w:rsidRPr="00A41FBF">
        <w:rPr>
          <w:color w:val="000000" w:themeColor="text1"/>
          <w:sz w:val="24"/>
          <w:szCs w:val="24"/>
        </w:rPr>
        <w:t xml:space="preserve">icians examining a large number </w:t>
      </w:r>
      <w:r w:rsidR="00103291" w:rsidRPr="00A41FBF">
        <w:rPr>
          <w:color w:val="000000" w:themeColor="text1"/>
          <w:sz w:val="24"/>
          <w:szCs w:val="24"/>
        </w:rPr>
        <w:t xml:space="preserve">of </w:t>
      </w:r>
      <w:r w:rsidR="00D048C7" w:rsidRPr="00A41FBF">
        <w:rPr>
          <w:color w:val="000000" w:themeColor="text1"/>
          <w:sz w:val="24"/>
          <w:szCs w:val="24"/>
        </w:rPr>
        <w:t>patients per</w:t>
      </w:r>
      <w:r w:rsidR="00103291" w:rsidRPr="00A41FBF">
        <w:rPr>
          <w:color w:val="000000" w:themeColor="text1"/>
          <w:sz w:val="24"/>
          <w:szCs w:val="24"/>
        </w:rPr>
        <w:t xml:space="preserve"> day may </w:t>
      </w:r>
      <w:r w:rsidR="00D048C7" w:rsidRPr="00A41FBF">
        <w:rPr>
          <w:color w:val="000000" w:themeColor="text1"/>
          <w:sz w:val="24"/>
          <w:szCs w:val="24"/>
        </w:rPr>
        <w:t xml:space="preserve">be </w:t>
      </w:r>
      <w:r w:rsidR="00B4336C" w:rsidRPr="00A41FBF">
        <w:rPr>
          <w:color w:val="000000" w:themeColor="text1"/>
          <w:sz w:val="24"/>
          <w:szCs w:val="24"/>
        </w:rPr>
        <w:t xml:space="preserve">higher.  </w:t>
      </w:r>
      <w:r w:rsidR="00D048C7" w:rsidRPr="00A41FBF">
        <w:rPr>
          <w:color w:val="000000" w:themeColor="text1"/>
          <w:sz w:val="24"/>
          <w:szCs w:val="24"/>
        </w:rPr>
        <w:t>In addition</w:t>
      </w:r>
      <w:r w:rsidR="00B4336C" w:rsidRPr="00A41FBF">
        <w:rPr>
          <w:color w:val="000000" w:themeColor="text1"/>
          <w:sz w:val="24"/>
          <w:szCs w:val="24"/>
        </w:rPr>
        <w:t xml:space="preserve">, high number of patients examined per day means </w:t>
      </w:r>
      <w:r w:rsidR="00D048C7" w:rsidRPr="00A41FBF">
        <w:rPr>
          <w:color w:val="000000" w:themeColor="text1"/>
          <w:sz w:val="24"/>
          <w:szCs w:val="24"/>
        </w:rPr>
        <w:t xml:space="preserve">shorter time </w:t>
      </w:r>
      <w:r w:rsidR="00103291" w:rsidRPr="00A41FBF">
        <w:rPr>
          <w:color w:val="000000" w:themeColor="text1"/>
          <w:sz w:val="24"/>
          <w:szCs w:val="24"/>
        </w:rPr>
        <w:t>per pati</w:t>
      </w:r>
      <w:r w:rsidR="00D048C7" w:rsidRPr="00A41FBF">
        <w:rPr>
          <w:color w:val="000000" w:themeColor="text1"/>
          <w:sz w:val="24"/>
          <w:szCs w:val="24"/>
        </w:rPr>
        <w:t xml:space="preserve">ent and this </w:t>
      </w:r>
      <w:r w:rsidR="00103291" w:rsidRPr="00A41FBF">
        <w:rPr>
          <w:color w:val="000000" w:themeColor="text1"/>
          <w:sz w:val="24"/>
          <w:szCs w:val="24"/>
        </w:rPr>
        <w:t>may a</w:t>
      </w:r>
      <w:r w:rsidR="00D048C7" w:rsidRPr="00A41FBF">
        <w:rPr>
          <w:color w:val="000000" w:themeColor="text1"/>
          <w:sz w:val="24"/>
          <w:szCs w:val="24"/>
        </w:rPr>
        <w:t>ffect rational decision-making process regarding</w:t>
      </w:r>
      <w:r w:rsidR="00103291" w:rsidRPr="00A41FBF">
        <w:rPr>
          <w:color w:val="000000" w:themeColor="text1"/>
          <w:sz w:val="24"/>
          <w:szCs w:val="24"/>
        </w:rPr>
        <w:t xml:space="preserve"> prescription.  </w:t>
      </w:r>
    </w:p>
    <w:p w:rsidR="00251CF3" w:rsidRPr="00A41FBF" w:rsidRDefault="00251CF3" w:rsidP="00A41FBF">
      <w:pPr>
        <w:spacing w:line="360" w:lineRule="auto"/>
        <w:rPr>
          <w:color w:val="000000" w:themeColor="text1"/>
          <w:sz w:val="24"/>
          <w:szCs w:val="24"/>
        </w:rPr>
      </w:pPr>
      <w:r w:rsidRPr="00A41FBF">
        <w:rPr>
          <w:color w:val="000000" w:themeColor="text1"/>
          <w:sz w:val="24"/>
          <w:szCs w:val="24"/>
        </w:rPr>
        <w:t>-</w:t>
      </w:r>
      <w:r w:rsidR="00BD527D" w:rsidRPr="00A41FBF">
        <w:rPr>
          <w:color w:val="000000" w:themeColor="text1"/>
          <w:sz w:val="24"/>
          <w:szCs w:val="24"/>
          <w:u w:val="single"/>
        </w:rPr>
        <w:t>Work site</w:t>
      </w:r>
      <w:r w:rsidR="00BD527D" w:rsidRPr="00A41FBF">
        <w:rPr>
          <w:color w:val="000000" w:themeColor="text1"/>
          <w:sz w:val="24"/>
          <w:szCs w:val="24"/>
        </w:rPr>
        <w:t xml:space="preserve"> can influence also prescribing decision</w:t>
      </w:r>
      <w:r w:rsidR="00103291" w:rsidRPr="00A41FBF">
        <w:rPr>
          <w:color w:val="000000" w:themeColor="text1"/>
          <w:sz w:val="24"/>
          <w:szCs w:val="24"/>
        </w:rPr>
        <w:t xml:space="preserve"> because daily burden </w:t>
      </w:r>
      <w:r w:rsidR="00BD527D" w:rsidRPr="00A41FBF">
        <w:rPr>
          <w:color w:val="000000" w:themeColor="text1"/>
          <w:sz w:val="24"/>
          <w:szCs w:val="24"/>
        </w:rPr>
        <w:t>of GPs</w:t>
      </w:r>
      <w:r w:rsidR="00103291" w:rsidRPr="00A41FBF">
        <w:rPr>
          <w:color w:val="000000" w:themeColor="text1"/>
          <w:sz w:val="24"/>
          <w:szCs w:val="24"/>
        </w:rPr>
        <w:t xml:space="preserve"> </w:t>
      </w:r>
      <w:r w:rsidR="00BD527D" w:rsidRPr="00A41FBF">
        <w:rPr>
          <w:color w:val="000000" w:themeColor="text1"/>
          <w:sz w:val="24"/>
          <w:szCs w:val="24"/>
        </w:rPr>
        <w:t>with regard</w:t>
      </w:r>
      <w:r w:rsidR="00103291" w:rsidRPr="00A41FBF">
        <w:rPr>
          <w:color w:val="000000" w:themeColor="text1"/>
          <w:sz w:val="24"/>
          <w:szCs w:val="24"/>
        </w:rPr>
        <w:t xml:space="preserve"> to number of patients per day in </w:t>
      </w:r>
      <w:r w:rsidR="00BD527D" w:rsidRPr="00A41FBF">
        <w:rPr>
          <w:color w:val="000000" w:themeColor="text1"/>
          <w:sz w:val="24"/>
          <w:szCs w:val="24"/>
        </w:rPr>
        <w:t>primary health</w:t>
      </w:r>
      <w:r w:rsidR="00103291" w:rsidRPr="00A41FBF">
        <w:rPr>
          <w:color w:val="000000" w:themeColor="text1"/>
          <w:sz w:val="24"/>
          <w:szCs w:val="24"/>
        </w:rPr>
        <w:t xml:space="preserve"> </w:t>
      </w:r>
      <w:r w:rsidR="00BD527D" w:rsidRPr="00A41FBF">
        <w:rPr>
          <w:color w:val="000000" w:themeColor="text1"/>
          <w:sz w:val="24"/>
          <w:szCs w:val="24"/>
        </w:rPr>
        <w:t>care settings</w:t>
      </w:r>
      <w:r w:rsidR="00103291" w:rsidRPr="00A41FBF">
        <w:rPr>
          <w:color w:val="000000" w:themeColor="text1"/>
          <w:sz w:val="24"/>
          <w:szCs w:val="24"/>
        </w:rPr>
        <w:t xml:space="preserve"> is relatively higher than </w:t>
      </w:r>
      <w:r w:rsidRPr="00A41FBF">
        <w:rPr>
          <w:color w:val="000000" w:themeColor="text1"/>
          <w:sz w:val="24"/>
          <w:szCs w:val="24"/>
        </w:rPr>
        <w:t>that in the hospitals in Turkey.</w:t>
      </w:r>
    </w:p>
    <w:p w:rsidR="00103291" w:rsidRPr="00A41FBF" w:rsidRDefault="00251CF3" w:rsidP="00A41FBF">
      <w:pPr>
        <w:spacing w:line="360" w:lineRule="auto"/>
        <w:rPr>
          <w:color w:val="000000" w:themeColor="text1"/>
          <w:sz w:val="24"/>
          <w:szCs w:val="24"/>
        </w:rPr>
      </w:pPr>
      <w:r w:rsidRPr="00A41FBF">
        <w:rPr>
          <w:color w:val="000000" w:themeColor="text1"/>
          <w:sz w:val="24"/>
          <w:szCs w:val="24"/>
        </w:rPr>
        <w:t xml:space="preserve">- </w:t>
      </w:r>
      <w:r w:rsidRPr="00A41FBF">
        <w:rPr>
          <w:color w:val="000000" w:themeColor="text1"/>
          <w:sz w:val="24"/>
          <w:szCs w:val="24"/>
          <w:u w:val="single"/>
        </w:rPr>
        <w:t>Year of practice</w:t>
      </w:r>
      <w:r w:rsidRPr="00A41FBF">
        <w:rPr>
          <w:color w:val="000000" w:themeColor="text1"/>
          <w:sz w:val="24"/>
          <w:szCs w:val="24"/>
        </w:rPr>
        <w:t xml:space="preserve"> of </w:t>
      </w:r>
      <w:r w:rsidR="00103291" w:rsidRPr="00A41FBF">
        <w:rPr>
          <w:color w:val="000000" w:themeColor="text1"/>
          <w:sz w:val="24"/>
          <w:szCs w:val="24"/>
        </w:rPr>
        <w:t>GPs may</w:t>
      </w:r>
      <w:r w:rsidRPr="00A41FBF">
        <w:rPr>
          <w:color w:val="000000" w:themeColor="text1"/>
          <w:sz w:val="24"/>
          <w:szCs w:val="24"/>
        </w:rPr>
        <w:t xml:space="preserve"> </w:t>
      </w:r>
      <w:r w:rsidR="00BD527D" w:rsidRPr="00A41FBF">
        <w:rPr>
          <w:color w:val="000000" w:themeColor="text1"/>
          <w:sz w:val="24"/>
          <w:szCs w:val="24"/>
        </w:rPr>
        <w:t>affect prescribing</w:t>
      </w:r>
      <w:r w:rsidR="00103291" w:rsidRPr="00A41FBF">
        <w:rPr>
          <w:color w:val="000000" w:themeColor="text1"/>
          <w:sz w:val="24"/>
          <w:szCs w:val="24"/>
        </w:rPr>
        <w:t xml:space="preserve"> decisions.</w:t>
      </w:r>
      <w:r w:rsidR="00BD527D" w:rsidRPr="00A41FBF">
        <w:rPr>
          <w:color w:val="000000" w:themeColor="text1"/>
          <w:sz w:val="24"/>
          <w:szCs w:val="24"/>
        </w:rPr>
        <w:t xml:space="preserve"> The </w:t>
      </w:r>
      <w:r w:rsidR="00A9647B" w:rsidRPr="00A41FBF">
        <w:rPr>
          <w:color w:val="000000" w:themeColor="text1"/>
          <w:sz w:val="24"/>
          <w:szCs w:val="24"/>
        </w:rPr>
        <w:t>effect</w:t>
      </w:r>
      <w:r w:rsidR="00103291" w:rsidRPr="00A41FBF">
        <w:rPr>
          <w:color w:val="000000" w:themeColor="text1"/>
          <w:sz w:val="24"/>
          <w:szCs w:val="24"/>
        </w:rPr>
        <w:t xml:space="preserve"> of </w:t>
      </w:r>
      <w:r w:rsidR="00BD527D" w:rsidRPr="00A41FBF">
        <w:rPr>
          <w:color w:val="000000" w:themeColor="text1"/>
          <w:sz w:val="24"/>
          <w:szCs w:val="24"/>
        </w:rPr>
        <w:t>M</w:t>
      </w:r>
      <w:r w:rsidR="00103291" w:rsidRPr="00A41FBF">
        <w:rPr>
          <w:color w:val="000000" w:themeColor="text1"/>
          <w:sz w:val="24"/>
          <w:szCs w:val="24"/>
        </w:rPr>
        <w:t xml:space="preserve">Rs </w:t>
      </w:r>
      <w:r w:rsidR="00BD527D" w:rsidRPr="00A41FBF">
        <w:rPr>
          <w:color w:val="000000" w:themeColor="text1"/>
          <w:sz w:val="24"/>
          <w:szCs w:val="24"/>
        </w:rPr>
        <w:t xml:space="preserve">on experienced GPs may be </w:t>
      </w:r>
      <w:r w:rsidR="00A9647B" w:rsidRPr="00A41FBF">
        <w:rPr>
          <w:color w:val="000000" w:themeColor="text1"/>
          <w:sz w:val="24"/>
          <w:szCs w:val="24"/>
        </w:rPr>
        <w:t>less</w:t>
      </w:r>
      <w:r w:rsidR="00BD527D" w:rsidRPr="00A41FBF">
        <w:rPr>
          <w:color w:val="000000" w:themeColor="text1"/>
          <w:sz w:val="24"/>
          <w:szCs w:val="24"/>
        </w:rPr>
        <w:t xml:space="preserve"> </w:t>
      </w:r>
      <w:r w:rsidR="00A9647B" w:rsidRPr="00A41FBF">
        <w:rPr>
          <w:color w:val="000000" w:themeColor="text1"/>
          <w:sz w:val="24"/>
          <w:szCs w:val="24"/>
        </w:rPr>
        <w:t>because more years</w:t>
      </w:r>
      <w:r w:rsidR="00BD527D" w:rsidRPr="00A41FBF">
        <w:rPr>
          <w:color w:val="000000" w:themeColor="text1"/>
          <w:sz w:val="24"/>
          <w:szCs w:val="24"/>
        </w:rPr>
        <w:t xml:space="preserve"> of practice years may indicate more experience </w:t>
      </w:r>
      <w:r w:rsidR="00A9647B" w:rsidRPr="00A41FBF">
        <w:rPr>
          <w:color w:val="000000" w:themeColor="text1"/>
          <w:sz w:val="24"/>
          <w:szCs w:val="24"/>
        </w:rPr>
        <w:t xml:space="preserve">with the </w:t>
      </w:r>
      <w:r w:rsidR="00BD527D" w:rsidRPr="00A41FBF">
        <w:rPr>
          <w:color w:val="000000" w:themeColor="text1"/>
          <w:sz w:val="24"/>
          <w:szCs w:val="24"/>
        </w:rPr>
        <w:t>prescri</w:t>
      </w:r>
      <w:r w:rsidR="00A9647B" w:rsidRPr="00A41FBF">
        <w:rPr>
          <w:color w:val="000000" w:themeColor="text1"/>
          <w:sz w:val="24"/>
          <w:szCs w:val="24"/>
        </w:rPr>
        <w:t>ption.</w:t>
      </w:r>
    </w:p>
    <w:p w:rsidR="00216698" w:rsidRPr="00A41FBF" w:rsidRDefault="00231E7A" w:rsidP="00A41FBF">
      <w:pPr>
        <w:spacing w:line="360" w:lineRule="auto"/>
        <w:rPr>
          <w:color w:val="000000" w:themeColor="text1"/>
          <w:sz w:val="24"/>
          <w:szCs w:val="24"/>
        </w:rPr>
      </w:pPr>
      <w:r w:rsidRPr="00A41FBF">
        <w:rPr>
          <w:color w:val="000000" w:themeColor="text1"/>
          <w:sz w:val="24"/>
          <w:szCs w:val="24"/>
        </w:rPr>
        <w:t xml:space="preserve">- </w:t>
      </w:r>
      <w:r w:rsidR="00216698" w:rsidRPr="00A41FBF">
        <w:rPr>
          <w:color w:val="000000" w:themeColor="text1"/>
          <w:sz w:val="24"/>
          <w:szCs w:val="24"/>
        </w:rPr>
        <w:t xml:space="preserve">Meeting doctors with medical representatives requires adding of promoted drug to the hospital formulary that can increase the costs of prescribing drugs and </w:t>
      </w:r>
      <w:r w:rsidR="008A41FC" w:rsidRPr="00A41FBF">
        <w:rPr>
          <w:color w:val="000000" w:themeColor="text1"/>
          <w:sz w:val="24"/>
          <w:szCs w:val="24"/>
        </w:rPr>
        <w:t xml:space="preserve">causing a </w:t>
      </w:r>
      <w:r w:rsidR="00216698" w:rsidRPr="00A41FBF">
        <w:rPr>
          <w:color w:val="000000" w:themeColor="text1"/>
          <w:sz w:val="24"/>
          <w:szCs w:val="24"/>
        </w:rPr>
        <w:t>less rational prescribing.</w:t>
      </w:r>
    </w:p>
    <w:p w:rsidR="00086B69" w:rsidRPr="00A41FBF" w:rsidRDefault="00086B69" w:rsidP="00A41FBF">
      <w:pPr>
        <w:spacing w:line="360" w:lineRule="auto"/>
        <w:rPr>
          <w:color w:val="000000" w:themeColor="text1"/>
          <w:sz w:val="24"/>
          <w:szCs w:val="24"/>
        </w:rPr>
      </w:pPr>
      <w:r w:rsidRPr="00A41FBF">
        <w:rPr>
          <w:color w:val="000000" w:themeColor="text1"/>
          <w:sz w:val="24"/>
          <w:szCs w:val="24"/>
        </w:rPr>
        <w:lastRenderedPageBreak/>
        <w:t xml:space="preserve">- 75.6% of the GPs </w:t>
      </w:r>
      <w:r w:rsidR="00A851F1" w:rsidRPr="00A41FBF">
        <w:rPr>
          <w:color w:val="000000" w:themeColor="text1"/>
          <w:sz w:val="24"/>
          <w:szCs w:val="24"/>
        </w:rPr>
        <w:t>partic</w:t>
      </w:r>
      <w:r w:rsidRPr="00A41FBF">
        <w:rPr>
          <w:color w:val="000000" w:themeColor="text1"/>
          <w:sz w:val="24"/>
          <w:szCs w:val="24"/>
        </w:rPr>
        <w:t xml:space="preserve">ipated </w:t>
      </w:r>
      <w:r w:rsidR="00A851F1" w:rsidRPr="00A41FBF">
        <w:rPr>
          <w:color w:val="000000" w:themeColor="text1"/>
          <w:sz w:val="24"/>
          <w:szCs w:val="24"/>
        </w:rPr>
        <w:t>in training programs of</w:t>
      </w:r>
      <w:r w:rsidR="008D2431" w:rsidRPr="00A41FBF">
        <w:rPr>
          <w:color w:val="000000" w:themeColor="text1"/>
          <w:sz w:val="24"/>
          <w:szCs w:val="24"/>
        </w:rPr>
        <w:t xml:space="preserve"> </w:t>
      </w:r>
      <w:r w:rsidRPr="00A41FBF">
        <w:rPr>
          <w:color w:val="000000" w:themeColor="text1"/>
          <w:sz w:val="24"/>
          <w:szCs w:val="24"/>
        </w:rPr>
        <w:t xml:space="preserve">pharmaceutical companies and </w:t>
      </w:r>
      <w:r w:rsidR="00E8292D" w:rsidRPr="00A41FBF">
        <w:rPr>
          <w:color w:val="000000" w:themeColor="text1"/>
          <w:sz w:val="24"/>
          <w:szCs w:val="24"/>
        </w:rPr>
        <w:t>28.2% had gone into in-serv</w:t>
      </w:r>
      <w:r w:rsidR="007F4FA8" w:rsidRPr="00A41FBF">
        <w:rPr>
          <w:color w:val="000000" w:themeColor="text1"/>
          <w:sz w:val="24"/>
          <w:szCs w:val="24"/>
        </w:rPr>
        <w:t>i</w:t>
      </w:r>
      <w:r w:rsidR="00E8292D" w:rsidRPr="00A41FBF">
        <w:rPr>
          <w:color w:val="000000" w:themeColor="text1"/>
          <w:sz w:val="24"/>
          <w:szCs w:val="24"/>
        </w:rPr>
        <w:t xml:space="preserve">ce training provided by public sector on prescribing. </w:t>
      </w:r>
    </w:p>
    <w:p w:rsidR="00A851F1" w:rsidRPr="00A41FBF" w:rsidRDefault="00086B69" w:rsidP="00A41FBF">
      <w:pPr>
        <w:spacing w:line="360" w:lineRule="auto"/>
        <w:rPr>
          <w:color w:val="000000" w:themeColor="text1"/>
          <w:sz w:val="24"/>
          <w:szCs w:val="24"/>
        </w:rPr>
      </w:pPr>
      <w:r w:rsidRPr="00A41FBF">
        <w:rPr>
          <w:color w:val="000000" w:themeColor="text1"/>
          <w:sz w:val="24"/>
          <w:szCs w:val="24"/>
        </w:rPr>
        <w:t>-Concerning the visits of MRs,</w:t>
      </w:r>
      <w:r w:rsidR="00E8292D" w:rsidRPr="00A41FBF">
        <w:rPr>
          <w:color w:val="000000" w:themeColor="text1"/>
          <w:sz w:val="24"/>
          <w:szCs w:val="24"/>
        </w:rPr>
        <w:t xml:space="preserve"> 72.3% of the physicians were visited by</w:t>
      </w:r>
      <w:r w:rsidR="00811362" w:rsidRPr="00A41FBF">
        <w:rPr>
          <w:color w:val="000000" w:themeColor="text1"/>
          <w:sz w:val="24"/>
          <w:szCs w:val="24"/>
        </w:rPr>
        <w:t xml:space="preserve"> </w:t>
      </w:r>
      <w:r w:rsidRPr="00A41FBF">
        <w:rPr>
          <w:color w:val="000000" w:themeColor="text1"/>
          <w:sz w:val="24"/>
          <w:szCs w:val="24"/>
        </w:rPr>
        <w:t>MRs more than once a month and</w:t>
      </w:r>
      <w:r w:rsidR="00E8292D" w:rsidRPr="00A41FBF">
        <w:rPr>
          <w:color w:val="000000" w:themeColor="text1"/>
          <w:sz w:val="24"/>
          <w:szCs w:val="24"/>
        </w:rPr>
        <w:t xml:space="preserve"> 61.2% reported</w:t>
      </w:r>
      <w:r w:rsidR="007F4FA8" w:rsidRPr="00A41FBF">
        <w:rPr>
          <w:color w:val="000000" w:themeColor="text1"/>
          <w:sz w:val="24"/>
          <w:szCs w:val="24"/>
        </w:rPr>
        <w:t xml:space="preserve"> </w:t>
      </w:r>
      <w:r w:rsidR="00E8292D" w:rsidRPr="00A41FBF">
        <w:rPr>
          <w:color w:val="000000" w:themeColor="text1"/>
          <w:sz w:val="24"/>
          <w:szCs w:val="24"/>
        </w:rPr>
        <w:t xml:space="preserve">that their prescribing </w:t>
      </w:r>
      <w:r w:rsidR="00811362" w:rsidRPr="00A41FBF">
        <w:rPr>
          <w:color w:val="000000" w:themeColor="text1"/>
          <w:sz w:val="24"/>
          <w:szCs w:val="24"/>
        </w:rPr>
        <w:t>decisions</w:t>
      </w:r>
      <w:r w:rsidR="00E8292D" w:rsidRPr="00A41FBF">
        <w:rPr>
          <w:color w:val="000000" w:themeColor="text1"/>
          <w:sz w:val="24"/>
          <w:szCs w:val="24"/>
        </w:rPr>
        <w:t xml:space="preserve"> were always affected by</w:t>
      </w:r>
      <w:r w:rsidR="00811362" w:rsidRPr="00A41FBF">
        <w:rPr>
          <w:color w:val="000000" w:themeColor="text1"/>
          <w:sz w:val="24"/>
          <w:szCs w:val="24"/>
        </w:rPr>
        <w:t xml:space="preserve"> </w:t>
      </w:r>
      <w:r w:rsidRPr="00A41FBF">
        <w:rPr>
          <w:color w:val="000000" w:themeColor="text1"/>
          <w:sz w:val="24"/>
          <w:szCs w:val="24"/>
        </w:rPr>
        <w:t>M</w:t>
      </w:r>
      <w:r w:rsidR="00E8292D" w:rsidRPr="00A41FBF">
        <w:rPr>
          <w:color w:val="000000" w:themeColor="text1"/>
          <w:sz w:val="24"/>
          <w:szCs w:val="24"/>
        </w:rPr>
        <w:t>Rs activities.</w:t>
      </w:r>
    </w:p>
    <w:p w:rsidR="00086B69" w:rsidRPr="00A41FBF" w:rsidRDefault="00086B69" w:rsidP="00A41FBF">
      <w:pPr>
        <w:spacing w:line="360" w:lineRule="auto"/>
        <w:rPr>
          <w:color w:val="000000" w:themeColor="text1"/>
          <w:sz w:val="24"/>
          <w:szCs w:val="24"/>
        </w:rPr>
      </w:pPr>
      <w:r w:rsidRPr="00A41FBF">
        <w:rPr>
          <w:color w:val="000000" w:themeColor="text1"/>
          <w:sz w:val="24"/>
          <w:szCs w:val="24"/>
        </w:rPr>
        <w:t>-</w:t>
      </w:r>
      <w:r w:rsidR="00B617D5" w:rsidRPr="00A41FBF">
        <w:rPr>
          <w:color w:val="000000" w:themeColor="text1"/>
          <w:sz w:val="24"/>
          <w:szCs w:val="24"/>
        </w:rPr>
        <w:t>The self reading after graduation (50.7%) and activities of</w:t>
      </w:r>
      <w:r w:rsidRPr="00A41FBF">
        <w:rPr>
          <w:color w:val="000000" w:themeColor="text1"/>
          <w:sz w:val="24"/>
          <w:szCs w:val="24"/>
        </w:rPr>
        <w:t xml:space="preserve"> </w:t>
      </w:r>
      <w:r w:rsidR="00B617D5" w:rsidRPr="00A41FBF">
        <w:rPr>
          <w:color w:val="000000" w:themeColor="text1"/>
          <w:sz w:val="24"/>
          <w:szCs w:val="24"/>
        </w:rPr>
        <w:t xml:space="preserve">pharmaceutical representatives (40.7%) </w:t>
      </w:r>
      <w:r w:rsidRPr="00A41FBF">
        <w:rPr>
          <w:color w:val="000000" w:themeColor="text1"/>
          <w:sz w:val="24"/>
          <w:szCs w:val="24"/>
        </w:rPr>
        <w:t xml:space="preserve">had high effect on </w:t>
      </w:r>
      <w:r w:rsidR="00B617D5" w:rsidRPr="00A41FBF">
        <w:rPr>
          <w:color w:val="000000" w:themeColor="text1"/>
          <w:sz w:val="24"/>
          <w:szCs w:val="24"/>
        </w:rPr>
        <w:t>the prescribing decisions.</w:t>
      </w:r>
      <w:r w:rsidRPr="00A41FBF">
        <w:rPr>
          <w:color w:val="000000" w:themeColor="text1"/>
          <w:sz w:val="24"/>
          <w:szCs w:val="24"/>
        </w:rPr>
        <w:t xml:space="preserve"> In contrary, Pharmacology</w:t>
      </w:r>
      <w:r w:rsidR="00B617D5" w:rsidRPr="00A41FBF">
        <w:rPr>
          <w:color w:val="000000" w:themeColor="text1"/>
          <w:sz w:val="24"/>
          <w:szCs w:val="24"/>
        </w:rPr>
        <w:t xml:space="preserve"> courses at</w:t>
      </w:r>
      <w:r w:rsidRPr="00A41FBF">
        <w:rPr>
          <w:color w:val="000000" w:themeColor="text1"/>
          <w:sz w:val="24"/>
          <w:szCs w:val="24"/>
        </w:rPr>
        <w:t xml:space="preserve"> </w:t>
      </w:r>
      <w:r w:rsidR="00B617D5" w:rsidRPr="00A41FBF">
        <w:rPr>
          <w:color w:val="000000" w:themeColor="text1"/>
          <w:sz w:val="24"/>
          <w:szCs w:val="24"/>
        </w:rPr>
        <w:t>medical school (49.4%) and post-graduate in-service</w:t>
      </w:r>
      <w:r w:rsidRPr="00A41FBF">
        <w:rPr>
          <w:color w:val="000000" w:themeColor="text1"/>
          <w:sz w:val="24"/>
          <w:szCs w:val="24"/>
        </w:rPr>
        <w:t xml:space="preserve"> </w:t>
      </w:r>
      <w:r w:rsidR="00B617D5" w:rsidRPr="00A41FBF">
        <w:rPr>
          <w:color w:val="000000" w:themeColor="text1"/>
          <w:sz w:val="24"/>
          <w:szCs w:val="24"/>
        </w:rPr>
        <w:t>training provided by public sector (42.1%) had low effect</w:t>
      </w:r>
      <w:r w:rsidRPr="00A41FBF">
        <w:rPr>
          <w:color w:val="000000" w:themeColor="text1"/>
          <w:sz w:val="24"/>
          <w:szCs w:val="24"/>
        </w:rPr>
        <w:t xml:space="preserve"> </w:t>
      </w:r>
      <w:r w:rsidR="00B617D5" w:rsidRPr="00A41FBF">
        <w:rPr>
          <w:color w:val="000000" w:themeColor="text1"/>
          <w:sz w:val="24"/>
          <w:szCs w:val="24"/>
        </w:rPr>
        <w:t xml:space="preserve">according to the GPs statements. </w:t>
      </w:r>
    </w:p>
    <w:p w:rsidR="00086B69" w:rsidRPr="00A41FBF" w:rsidRDefault="00086B69" w:rsidP="00A41FBF">
      <w:pPr>
        <w:spacing w:line="360" w:lineRule="auto"/>
        <w:rPr>
          <w:color w:val="000000" w:themeColor="text1"/>
          <w:sz w:val="24"/>
          <w:szCs w:val="24"/>
        </w:rPr>
      </w:pPr>
      <w:r w:rsidRPr="00A41FBF">
        <w:rPr>
          <w:color w:val="000000" w:themeColor="text1"/>
          <w:sz w:val="24"/>
          <w:szCs w:val="24"/>
        </w:rPr>
        <w:t xml:space="preserve">- </w:t>
      </w:r>
      <w:r w:rsidR="009A19E0" w:rsidRPr="00A41FBF">
        <w:rPr>
          <w:color w:val="000000" w:themeColor="text1"/>
          <w:sz w:val="24"/>
          <w:szCs w:val="24"/>
        </w:rPr>
        <w:t>The</w:t>
      </w:r>
      <w:r w:rsidR="00664BC7" w:rsidRPr="00A41FBF">
        <w:rPr>
          <w:color w:val="000000" w:themeColor="text1"/>
          <w:sz w:val="24"/>
          <w:szCs w:val="24"/>
        </w:rPr>
        <w:t xml:space="preserve"> impact of promotional activities on </w:t>
      </w:r>
      <w:r w:rsidRPr="00A41FBF">
        <w:rPr>
          <w:color w:val="000000" w:themeColor="text1"/>
          <w:sz w:val="24"/>
          <w:szCs w:val="24"/>
        </w:rPr>
        <w:t>physicians</w:t>
      </w:r>
      <w:r w:rsidR="00664BC7" w:rsidRPr="00A41FBF">
        <w:rPr>
          <w:color w:val="000000" w:themeColor="text1"/>
          <w:sz w:val="24"/>
          <w:szCs w:val="24"/>
        </w:rPr>
        <w:t xml:space="preserve"> who</w:t>
      </w:r>
      <w:r w:rsidRPr="00A41FBF">
        <w:rPr>
          <w:color w:val="000000" w:themeColor="text1"/>
          <w:sz w:val="24"/>
          <w:szCs w:val="24"/>
        </w:rPr>
        <w:t xml:space="preserve"> participated </w:t>
      </w:r>
      <w:r w:rsidR="009A19E0" w:rsidRPr="00A41FBF">
        <w:rPr>
          <w:color w:val="000000" w:themeColor="text1"/>
          <w:sz w:val="24"/>
          <w:szCs w:val="24"/>
        </w:rPr>
        <w:t>in training courses of p</w:t>
      </w:r>
      <w:r w:rsidRPr="00A41FBF">
        <w:rPr>
          <w:color w:val="000000" w:themeColor="text1"/>
          <w:sz w:val="24"/>
          <w:szCs w:val="24"/>
        </w:rPr>
        <w:t>harmaceutical companies was sig</w:t>
      </w:r>
      <w:r w:rsidR="009A19E0" w:rsidRPr="00A41FBF">
        <w:rPr>
          <w:color w:val="000000" w:themeColor="text1"/>
          <w:sz w:val="24"/>
          <w:szCs w:val="24"/>
        </w:rPr>
        <w:t xml:space="preserve">nificantly higher </w:t>
      </w:r>
      <w:r w:rsidR="00664BC7" w:rsidRPr="00A41FBF">
        <w:rPr>
          <w:color w:val="000000" w:themeColor="text1"/>
          <w:sz w:val="24"/>
          <w:szCs w:val="24"/>
        </w:rPr>
        <w:t xml:space="preserve">on general practitioners </w:t>
      </w:r>
      <w:r w:rsidR="009A19E0" w:rsidRPr="00A41FBF">
        <w:rPr>
          <w:color w:val="000000" w:themeColor="text1"/>
          <w:sz w:val="24"/>
          <w:szCs w:val="24"/>
        </w:rPr>
        <w:t>who did not participate in any training of companies</w:t>
      </w:r>
      <w:r w:rsidRPr="00A41FBF">
        <w:rPr>
          <w:color w:val="000000" w:themeColor="text1"/>
          <w:sz w:val="24"/>
          <w:szCs w:val="24"/>
        </w:rPr>
        <w:t>.</w:t>
      </w:r>
    </w:p>
    <w:p w:rsidR="00AB3F3F" w:rsidRPr="00A41FBF" w:rsidRDefault="00664BC7" w:rsidP="00A41FBF">
      <w:pPr>
        <w:spacing w:line="360" w:lineRule="auto"/>
        <w:rPr>
          <w:color w:val="000000" w:themeColor="text1"/>
          <w:sz w:val="24"/>
          <w:szCs w:val="24"/>
        </w:rPr>
      </w:pPr>
      <w:r w:rsidRPr="00A41FBF">
        <w:rPr>
          <w:color w:val="000000" w:themeColor="text1"/>
          <w:sz w:val="24"/>
          <w:szCs w:val="24"/>
        </w:rPr>
        <w:t>-</w:t>
      </w:r>
      <w:r w:rsidR="00AB3F3F" w:rsidRPr="00A41FBF">
        <w:rPr>
          <w:color w:val="000000" w:themeColor="text1"/>
          <w:sz w:val="24"/>
          <w:szCs w:val="24"/>
        </w:rPr>
        <w:t xml:space="preserve"> The results of this study </w:t>
      </w:r>
      <w:r w:rsidR="00EF69F0" w:rsidRPr="00A41FBF">
        <w:rPr>
          <w:color w:val="000000" w:themeColor="text1"/>
          <w:sz w:val="24"/>
          <w:szCs w:val="24"/>
        </w:rPr>
        <w:t>demonstrate that the impact of promotional activities</w:t>
      </w:r>
      <w:r w:rsidR="00337987" w:rsidRPr="00A41FBF">
        <w:rPr>
          <w:color w:val="000000" w:themeColor="text1"/>
          <w:sz w:val="24"/>
          <w:szCs w:val="24"/>
        </w:rPr>
        <w:t xml:space="preserve"> are high</w:t>
      </w:r>
      <w:r w:rsidR="00DF48E7" w:rsidRPr="00A41FBF">
        <w:rPr>
          <w:color w:val="000000" w:themeColor="text1"/>
          <w:sz w:val="24"/>
          <w:szCs w:val="24"/>
        </w:rPr>
        <w:t xml:space="preserve"> on </w:t>
      </w:r>
      <w:r w:rsidR="009F623C" w:rsidRPr="00A41FBF">
        <w:rPr>
          <w:color w:val="000000" w:themeColor="text1"/>
          <w:sz w:val="24"/>
          <w:szCs w:val="24"/>
        </w:rPr>
        <w:t xml:space="preserve">physicians </w:t>
      </w:r>
      <w:r w:rsidR="006F292B" w:rsidRPr="00A41FBF">
        <w:rPr>
          <w:color w:val="000000" w:themeColor="text1"/>
          <w:sz w:val="24"/>
          <w:szCs w:val="24"/>
        </w:rPr>
        <w:t xml:space="preserve">working at primary health care </w:t>
      </w:r>
      <w:r w:rsidR="00432D35" w:rsidRPr="00A41FBF">
        <w:rPr>
          <w:color w:val="000000" w:themeColor="text1"/>
          <w:sz w:val="24"/>
          <w:szCs w:val="24"/>
        </w:rPr>
        <w:t>centers</w:t>
      </w:r>
      <w:r w:rsidR="00337987" w:rsidRPr="00A41FBF">
        <w:rPr>
          <w:color w:val="000000" w:themeColor="text1"/>
          <w:sz w:val="24"/>
          <w:szCs w:val="24"/>
        </w:rPr>
        <w:t xml:space="preserve">, </w:t>
      </w:r>
      <w:r w:rsidR="004432EB" w:rsidRPr="00A41FBF">
        <w:rPr>
          <w:color w:val="000000" w:themeColor="text1"/>
          <w:sz w:val="24"/>
          <w:szCs w:val="24"/>
        </w:rPr>
        <w:t xml:space="preserve">on physicians </w:t>
      </w:r>
      <w:r w:rsidR="005F4929" w:rsidRPr="00A41FBF">
        <w:rPr>
          <w:color w:val="000000" w:themeColor="text1"/>
          <w:sz w:val="24"/>
          <w:szCs w:val="24"/>
        </w:rPr>
        <w:t xml:space="preserve">whose year of practice was 5 years and under, </w:t>
      </w:r>
      <w:r w:rsidR="00BD5530" w:rsidRPr="00A41FBF">
        <w:rPr>
          <w:color w:val="000000" w:themeColor="text1"/>
          <w:sz w:val="24"/>
          <w:szCs w:val="24"/>
        </w:rPr>
        <w:t>on physicians who examined 60</w:t>
      </w:r>
      <w:r w:rsidR="00FA7B5A" w:rsidRPr="00A41FBF">
        <w:rPr>
          <w:color w:val="000000" w:themeColor="text1"/>
          <w:sz w:val="24"/>
          <w:szCs w:val="24"/>
        </w:rPr>
        <w:t xml:space="preserve"> or more patients per day</w:t>
      </w:r>
      <w:r w:rsidR="00CC3403" w:rsidRPr="00A41FBF">
        <w:rPr>
          <w:color w:val="000000" w:themeColor="text1"/>
          <w:sz w:val="24"/>
          <w:szCs w:val="24"/>
        </w:rPr>
        <w:t xml:space="preserve"> and on physicians </w:t>
      </w:r>
      <w:r w:rsidR="00B50F33" w:rsidRPr="00A41FBF">
        <w:rPr>
          <w:color w:val="000000" w:themeColor="text1"/>
          <w:sz w:val="24"/>
          <w:szCs w:val="24"/>
        </w:rPr>
        <w:t>who were visited by MRs more than once a month.</w:t>
      </w:r>
    </w:p>
    <w:p w:rsidR="009A19E0" w:rsidRPr="00A41FBF" w:rsidRDefault="00892B52" w:rsidP="00A41FBF">
      <w:pPr>
        <w:spacing w:line="360" w:lineRule="auto"/>
        <w:rPr>
          <w:color w:val="000000" w:themeColor="text1"/>
          <w:sz w:val="24"/>
          <w:szCs w:val="24"/>
        </w:rPr>
      </w:pPr>
      <w:r w:rsidRPr="00A41FBF">
        <w:rPr>
          <w:color w:val="000000" w:themeColor="text1"/>
          <w:sz w:val="24"/>
          <w:szCs w:val="24"/>
        </w:rPr>
        <w:t>- Furthermore</w:t>
      </w:r>
      <w:r w:rsidR="00DA661B" w:rsidRPr="00A41FBF">
        <w:rPr>
          <w:color w:val="000000" w:themeColor="text1"/>
          <w:sz w:val="24"/>
          <w:szCs w:val="24"/>
        </w:rPr>
        <w:t xml:space="preserve">, </w:t>
      </w:r>
      <w:r w:rsidR="009A19E0" w:rsidRPr="00A41FBF">
        <w:rPr>
          <w:color w:val="000000" w:themeColor="text1"/>
          <w:sz w:val="24"/>
          <w:szCs w:val="24"/>
        </w:rPr>
        <w:t>the physicians who examined 60 and more patients a</w:t>
      </w:r>
      <w:r w:rsidR="00DA661B" w:rsidRPr="00A41FBF">
        <w:rPr>
          <w:color w:val="000000" w:themeColor="text1"/>
          <w:sz w:val="24"/>
          <w:szCs w:val="24"/>
        </w:rPr>
        <w:t xml:space="preserve"> </w:t>
      </w:r>
      <w:r w:rsidR="009A19E0" w:rsidRPr="00A41FBF">
        <w:rPr>
          <w:color w:val="000000" w:themeColor="text1"/>
          <w:sz w:val="24"/>
          <w:szCs w:val="24"/>
        </w:rPr>
        <w:t>day</w:t>
      </w:r>
      <w:r w:rsidR="00477EED" w:rsidRPr="00A41FBF">
        <w:rPr>
          <w:color w:val="000000" w:themeColor="text1"/>
          <w:sz w:val="24"/>
          <w:szCs w:val="24"/>
        </w:rPr>
        <w:t xml:space="preserve"> </w:t>
      </w:r>
      <w:r w:rsidR="00384261" w:rsidRPr="00A41FBF">
        <w:rPr>
          <w:color w:val="000000" w:themeColor="text1"/>
          <w:sz w:val="24"/>
          <w:szCs w:val="24"/>
        </w:rPr>
        <w:t>parti</w:t>
      </w:r>
      <w:r w:rsidRPr="00A41FBF">
        <w:rPr>
          <w:color w:val="000000" w:themeColor="text1"/>
          <w:sz w:val="24"/>
          <w:szCs w:val="24"/>
        </w:rPr>
        <w:t>cip</w:t>
      </w:r>
      <w:r w:rsidR="00384261" w:rsidRPr="00A41FBF">
        <w:rPr>
          <w:color w:val="000000" w:themeColor="text1"/>
          <w:sz w:val="24"/>
          <w:szCs w:val="24"/>
        </w:rPr>
        <w:t>ated</w:t>
      </w:r>
      <w:r w:rsidR="00477EED" w:rsidRPr="00A41FBF">
        <w:rPr>
          <w:color w:val="000000" w:themeColor="text1"/>
          <w:sz w:val="24"/>
          <w:szCs w:val="24"/>
        </w:rPr>
        <w:t xml:space="preserve"> i</w:t>
      </w:r>
      <w:r w:rsidR="009A19E0" w:rsidRPr="00A41FBF">
        <w:rPr>
          <w:color w:val="000000" w:themeColor="text1"/>
          <w:sz w:val="24"/>
          <w:szCs w:val="24"/>
        </w:rPr>
        <w:t>n training courses of pharmaceutical</w:t>
      </w:r>
      <w:r w:rsidR="00DA661B" w:rsidRPr="00A41FBF">
        <w:rPr>
          <w:color w:val="000000" w:themeColor="text1"/>
          <w:sz w:val="24"/>
          <w:szCs w:val="24"/>
        </w:rPr>
        <w:t xml:space="preserve"> </w:t>
      </w:r>
      <w:r w:rsidR="009A19E0" w:rsidRPr="00A41FBF">
        <w:rPr>
          <w:color w:val="000000" w:themeColor="text1"/>
          <w:sz w:val="24"/>
          <w:szCs w:val="24"/>
        </w:rPr>
        <w:t>companies more frequently than the physicians who</w:t>
      </w:r>
      <w:r w:rsidR="00DA661B" w:rsidRPr="00A41FBF">
        <w:rPr>
          <w:color w:val="000000" w:themeColor="text1"/>
          <w:sz w:val="24"/>
          <w:szCs w:val="24"/>
        </w:rPr>
        <w:t xml:space="preserve"> </w:t>
      </w:r>
      <w:r w:rsidR="009A19E0" w:rsidRPr="00A41FBF">
        <w:rPr>
          <w:color w:val="000000" w:themeColor="text1"/>
          <w:sz w:val="24"/>
          <w:szCs w:val="24"/>
        </w:rPr>
        <w:t>examined fewer than 60 patients a day</w:t>
      </w:r>
      <w:r w:rsidR="00EE62DF" w:rsidRPr="00A41FBF">
        <w:rPr>
          <w:color w:val="000000" w:themeColor="text1"/>
          <w:sz w:val="24"/>
          <w:szCs w:val="24"/>
        </w:rPr>
        <w:t>.</w:t>
      </w:r>
    </w:p>
    <w:p w:rsidR="00DE5663" w:rsidRPr="00A41FBF" w:rsidRDefault="007631C4" w:rsidP="00A41FBF">
      <w:pPr>
        <w:spacing w:line="360" w:lineRule="auto"/>
        <w:rPr>
          <w:color w:val="000000" w:themeColor="text1"/>
          <w:sz w:val="24"/>
          <w:szCs w:val="24"/>
        </w:rPr>
      </w:pPr>
      <w:r w:rsidRPr="00A41FBF">
        <w:rPr>
          <w:color w:val="000000" w:themeColor="text1"/>
          <w:sz w:val="24"/>
          <w:szCs w:val="24"/>
        </w:rPr>
        <w:t xml:space="preserve">- </w:t>
      </w:r>
      <w:r w:rsidR="003431E4" w:rsidRPr="00A41FBF">
        <w:rPr>
          <w:color w:val="000000" w:themeColor="text1"/>
          <w:sz w:val="24"/>
          <w:szCs w:val="24"/>
        </w:rPr>
        <w:t>The</w:t>
      </w:r>
      <w:r w:rsidR="00930B54" w:rsidRPr="00A41FBF">
        <w:rPr>
          <w:color w:val="000000" w:themeColor="text1"/>
          <w:sz w:val="24"/>
          <w:szCs w:val="24"/>
        </w:rPr>
        <w:t xml:space="preserve"> quality</w:t>
      </w:r>
      <w:r w:rsidR="006312BA" w:rsidRPr="00A41FBF">
        <w:rPr>
          <w:color w:val="000000" w:themeColor="text1"/>
          <w:sz w:val="24"/>
          <w:szCs w:val="24"/>
        </w:rPr>
        <w:t xml:space="preserve"> </w:t>
      </w:r>
      <w:r w:rsidR="00930B54" w:rsidRPr="00A41FBF">
        <w:rPr>
          <w:color w:val="000000" w:themeColor="text1"/>
          <w:sz w:val="24"/>
          <w:szCs w:val="24"/>
        </w:rPr>
        <w:t>and content of formal pharmacology education during</w:t>
      </w:r>
      <w:r w:rsidR="006312BA" w:rsidRPr="00A41FBF">
        <w:rPr>
          <w:color w:val="000000" w:themeColor="text1"/>
          <w:sz w:val="24"/>
          <w:szCs w:val="24"/>
        </w:rPr>
        <w:t xml:space="preserve"> </w:t>
      </w:r>
      <w:r w:rsidR="00930B54" w:rsidRPr="00A41FBF">
        <w:rPr>
          <w:color w:val="000000" w:themeColor="text1"/>
          <w:sz w:val="24"/>
          <w:szCs w:val="24"/>
        </w:rPr>
        <w:t xml:space="preserve">medical faculties </w:t>
      </w:r>
      <w:r w:rsidRPr="00A41FBF">
        <w:rPr>
          <w:color w:val="000000" w:themeColor="text1"/>
          <w:sz w:val="24"/>
          <w:szCs w:val="24"/>
        </w:rPr>
        <w:t xml:space="preserve">affected </w:t>
      </w:r>
      <w:r w:rsidR="00930B54" w:rsidRPr="00A41FBF">
        <w:rPr>
          <w:color w:val="000000" w:themeColor="text1"/>
          <w:sz w:val="24"/>
          <w:szCs w:val="24"/>
        </w:rPr>
        <w:t xml:space="preserve"> directly </w:t>
      </w:r>
      <w:r w:rsidRPr="00A41FBF">
        <w:rPr>
          <w:color w:val="000000" w:themeColor="text1"/>
          <w:sz w:val="24"/>
          <w:szCs w:val="24"/>
        </w:rPr>
        <w:t xml:space="preserve">the </w:t>
      </w:r>
      <w:r w:rsidR="00930B54" w:rsidRPr="00A41FBF">
        <w:rPr>
          <w:color w:val="000000" w:themeColor="text1"/>
          <w:sz w:val="24"/>
          <w:szCs w:val="24"/>
        </w:rPr>
        <w:t>prescribing decision and the attitudes of</w:t>
      </w:r>
      <w:r w:rsidR="006312BA" w:rsidRPr="00A41FBF">
        <w:rPr>
          <w:color w:val="000000" w:themeColor="text1"/>
          <w:sz w:val="24"/>
          <w:szCs w:val="24"/>
        </w:rPr>
        <w:t xml:space="preserve"> </w:t>
      </w:r>
      <w:r w:rsidR="00930B54" w:rsidRPr="00A41FBF">
        <w:rPr>
          <w:color w:val="000000" w:themeColor="text1"/>
          <w:sz w:val="24"/>
          <w:szCs w:val="24"/>
        </w:rPr>
        <w:t xml:space="preserve">GPs towards the relations between doctors and pharmaceutical companies. </w:t>
      </w:r>
    </w:p>
    <w:p w:rsidR="00BA6E6A" w:rsidRPr="00A41FBF" w:rsidRDefault="00142FEA" w:rsidP="00A41FBF">
      <w:pPr>
        <w:spacing w:line="360" w:lineRule="auto"/>
        <w:rPr>
          <w:color w:val="000000" w:themeColor="text1"/>
          <w:sz w:val="24"/>
          <w:szCs w:val="24"/>
        </w:rPr>
      </w:pPr>
      <w:r w:rsidRPr="00A41FBF">
        <w:rPr>
          <w:color w:val="000000" w:themeColor="text1"/>
          <w:sz w:val="24"/>
          <w:szCs w:val="24"/>
        </w:rPr>
        <w:t>- The</w:t>
      </w:r>
      <w:r w:rsidR="009528C7" w:rsidRPr="00A41FBF">
        <w:rPr>
          <w:color w:val="000000" w:themeColor="text1"/>
          <w:sz w:val="24"/>
          <w:szCs w:val="24"/>
        </w:rPr>
        <w:t xml:space="preserve"> reference resources  in case  of any problems in prescribing are</w:t>
      </w:r>
      <w:r w:rsidR="00E3561D" w:rsidRPr="00A41FBF">
        <w:rPr>
          <w:color w:val="000000" w:themeColor="text1"/>
          <w:sz w:val="24"/>
          <w:szCs w:val="24"/>
        </w:rPr>
        <w:t xml:space="preserve"> drug guides of pharmaceutical companies</w:t>
      </w:r>
      <w:r w:rsidR="001B45B5" w:rsidRPr="00A41FBF">
        <w:rPr>
          <w:color w:val="000000" w:themeColor="text1"/>
          <w:sz w:val="24"/>
          <w:szCs w:val="24"/>
        </w:rPr>
        <w:t xml:space="preserve"> (73</w:t>
      </w:r>
      <w:r w:rsidR="00D4480B" w:rsidRPr="00A41FBF">
        <w:rPr>
          <w:color w:val="000000" w:themeColor="text1"/>
          <w:sz w:val="24"/>
          <w:szCs w:val="24"/>
        </w:rPr>
        <w:t>,7%),</w:t>
      </w:r>
      <w:r w:rsidR="009528C7" w:rsidRPr="00A41FBF">
        <w:rPr>
          <w:color w:val="000000" w:themeColor="text1"/>
          <w:sz w:val="24"/>
          <w:szCs w:val="24"/>
        </w:rPr>
        <w:t xml:space="preserve"> m</w:t>
      </w:r>
      <w:r w:rsidR="00E3561D" w:rsidRPr="00A41FBF">
        <w:rPr>
          <w:color w:val="000000" w:themeColor="text1"/>
          <w:sz w:val="24"/>
          <w:szCs w:val="24"/>
        </w:rPr>
        <w:t xml:space="preserve">edical books, and the documents of </w:t>
      </w:r>
      <w:r w:rsidR="005A5BF3" w:rsidRPr="00A41FBF">
        <w:rPr>
          <w:color w:val="000000" w:themeColor="text1"/>
          <w:sz w:val="24"/>
          <w:szCs w:val="24"/>
        </w:rPr>
        <w:t>pharmaceutical</w:t>
      </w:r>
      <w:r w:rsidRPr="00A41FBF">
        <w:rPr>
          <w:color w:val="000000" w:themeColor="text1"/>
          <w:sz w:val="24"/>
          <w:szCs w:val="24"/>
        </w:rPr>
        <w:t xml:space="preserve"> </w:t>
      </w:r>
      <w:r w:rsidR="001B45B5" w:rsidRPr="00A41FBF">
        <w:rPr>
          <w:color w:val="000000" w:themeColor="text1"/>
          <w:sz w:val="24"/>
          <w:szCs w:val="24"/>
        </w:rPr>
        <w:t>companies.</w:t>
      </w:r>
    </w:p>
    <w:p w:rsidR="00642C2E" w:rsidRPr="00A41FBF" w:rsidRDefault="00BA6E6A" w:rsidP="00A41FBF">
      <w:pPr>
        <w:spacing w:line="360" w:lineRule="auto"/>
        <w:rPr>
          <w:color w:val="000000" w:themeColor="text1"/>
          <w:sz w:val="24"/>
          <w:szCs w:val="24"/>
        </w:rPr>
      </w:pPr>
      <w:r w:rsidRPr="00A41FBF">
        <w:rPr>
          <w:color w:val="000000" w:themeColor="text1"/>
          <w:sz w:val="24"/>
          <w:szCs w:val="24"/>
        </w:rPr>
        <w:lastRenderedPageBreak/>
        <w:t xml:space="preserve">- </w:t>
      </w:r>
      <w:r w:rsidR="00A302DA" w:rsidRPr="00A41FBF">
        <w:rPr>
          <w:color w:val="000000" w:themeColor="text1"/>
          <w:sz w:val="24"/>
          <w:szCs w:val="24"/>
        </w:rPr>
        <w:t xml:space="preserve">As conclusion, </w:t>
      </w:r>
      <w:r w:rsidR="00A04399" w:rsidRPr="00A41FBF">
        <w:rPr>
          <w:color w:val="000000" w:themeColor="text1"/>
          <w:sz w:val="24"/>
          <w:szCs w:val="24"/>
        </w:rPr>
        <w:t xml:space="preserve">this study shown that </w:t>
      </w:r>
      <w:r w:rsidR="008B6B73" w:rsidRPr="00A41FBF">
        <w:rPr>
          <w:color w:val="000000" w:themeColor="text1"/>
          <w:sz w:val="24"/>
          <w:szCs w:val="24"/>
        </w:rPr>
        <w:t xml:space="preserve">primary </w:t>
      </w:r>
      <w:r w:rsidR="00225C11" w:rsidRPr="00A41FBF">
        <w:rPr>
          <w:color w:val="000000" w:themeColor="text1"/>
          <w:sz w:val="24"/>
          <w:szCs w:val="24"/>
        </w:rPr>
        <w:t>r</w:t>
      </w:r>
      <w:r w:rsidR="008B6B73" w:rsidRPr="00A41FBF">
        <w:rPr>
          <w:color w:val="000000" w:themeColor="text1"/>
          <w:sz w:val="24"/>
          <w:szCs w:val="24"/>
        </w:rPr>
        <w:t xml:space="preserve">eference sources concerning  prescribing was commercial  information provided  by  sales representatives  of pharmaceutical companies. All these results indicates a lack of formal continuing medical education and an adequate  monitoring of  prescribing  </w:t>
      </w:r>
      <w:r w:rsidR="003D7CEA" w:rsidRPr="00A41FBF">
        <w:rPr>
          <w:color w:val="000000" w:themeColor="text1"/>
          <w:sz w:val="24"/>
          <w:szCs w:val="24"/>
        </w:rPr>
        <w:t>behaviors</w:t>
      </w:r>
      <w:r w:rsidR="008B6B73" w:rsidRPr="00A41FBF">
        <w:rPr>
          <w:color w:val="000000" w:themeColor="text1"/>
          <w:sz w:val="24"/>
          <w:szCs w:val="24"/>
        </w:rPr>
        <w:t xml:space="preserve"> provided  by public sector.</w:t>
      </w:r>
    </w:p>
    <w:p w:rsidR="00720A47" w:rsidRPr="00A41FBF" w:rsidRDefault="00720A47" w:rsidP="00A41FBF">
      <w:pPr>
        <w:spacing w:line="360" w:lineRule="auto"/>
        <w:rPr>
          <w:color w:val="000000" w:themeColor="text1"/>
          <w:sz w:val="24"/>
          <w:szCs w:val="24"/>
        </w:rPr>
      </w:pPr>
    </w:p>
    <w:p w:rsidR="00225C11" w:rsidRPr="00A41FBF" w:rsidRDefault="00720A47" w:rsidP="00A41FBF">
      <w:pPr>
        <w:spacing w:line="360" w:lineRule="auto"/>
        <w:rPr>
          <w:b/>
          <w:bCs/>
          <w:color w:val="000000" w:themeColor="text1"/>
          <w:sz w:val="24"/>
          <w:szCs w:val="24"/>
        </w:rPr>
      </w:pPr>
      <w:r w:rsidRPr="00A41FBF">
        <w:rPr>
          <w:b/>
          <w:bCs/>
          <w:color w:val="000000" w:themeColor="text1"/>
          <w:sz w:val="24"/>
          <w:szCs w:val="24"/>
        </w:rPr>
        <w:t>The Influence of Information, Brand, Medical Representatives and Sales Promotion on Physician Prescribing Decision</w:t>
      </w:r>
      <w:r w:rsidR="00BF128A" w:rsidRPr="00A41FBF">
        <w:rPr>
          <w:b/>
          <w:bCs/>
          <w:color w:val="000000" w:themeColor="text1"/>
          <w:sz w:val="24"/>
          <w:szCs w:val="24"/>
        </w:rPr>
        <w:t xml:space="preserve"> [4]</w:t>
      </w:r>
    </w:p>
    <w:p w:rsidR="000F7DBE" w:rsidRPr="00A41FBF" w:rsidRDefault="00225C11" w:rsidP="00A41FBF">
      <w:pPr>
        <w:spacing w:line="360" w:lineRule="auto"/>
        <w:rPr>
          <w:b/>
          <w:bCs/>
          <w:color w:val="000000" w:themeColor="text1"/>
          <w:sz w:val="24"/>
          <w:szCs w:val="24"/>
        </w:rPr>
      </w:pPr>
      <w:r w:rsidRPr="00A41FBF">
        <w:rPr>
          <w:b/>
          <w:bCs/>
          <w:color w:val="000000" w:themeColor="text1"/>
          <w:sz w:val="24"/>
          <w:szCs w:val="24"/>
        </w:rPr>
        <w:t>-</w:t>
      </w:r>
      <w:r w:rsidRPr="00A41FBF">
        <w:rPr>
          <w:color w:val="000000" w:themeColor="text1"/>
          <w:sz w:val="24"/>
          <w:szCs w:val="24"/>
        </w:rPr>
        <w:t>Objective</w:t>
      </w:r>
      <w:r w:rsidR="00970112" w:rsidRPr="00A41FBF">
        <w:rPr>
          <w:color w:val="000000" w:themeColor="text1"/>
          <w:sz w:val="24"/>
          <w:szCs w:val="24"/>
        </w:rPr>
        <w:t xml:space="preserve"> : D</w:t>
      </w:r>
      <w:r w:rsidR="00250D60" w:rsidRPr="00A41FBF">
        <w:rPr>
          <w:color w:val="000000" w:themeColor="text1"/>
          <w:sz w:val="24"/>
          <w:szCs w:val="24"/>
        </w:rPr>
        <w:t>etermine the influence of four marketing efforts (available information on a drug, brand of a drug, medical representatives (MRs) and sales promotion) on the drug prescribing decisions of physicians in Yemen.</w:t>
      </w:r>
    </w:p>
    <w:p w:rsidR="00F93059" w:rsidRPr="00A41FBF" w:rsidRDefault="00F72288" w:rsidP="00A41FBF">
      <w:pPr>
        <w:spacing w:line="360" w:lineRule="auto"/>
        <w:rPr>
          <w:color w:val="000000" w:themeColor="text1"/>
          <w:sz w:val="24"/>
          <w:szCs w:val="24"/>
          <w:u w:val="single"/>
        </w:rPr>
      </w:pPr>
      <w:r w:rsidRPr="00A41FBF">
        <w:rPr>
          <w:color w:val="000000" w:themeColor="text1"/>
          <w:sz w:val="24"/>
          <w:szCs w:val="24"/>
          <w:u w:val="single"/>
        </w:rPr>
        <w:t>- Information</w:t>
      </w:r>
      <w:r w:rsidR="009163F5" w:rsidRPr="00A41FBF">
        <w:rPr>
          <w:color w:val="000000" w:themeColor="text1"/>
          <w:sz w:val="24"/>
          <w:szCs w:val="24"/>
          <w:u w:val="single"/>
        </w:rPr>
        <w:t xml:space="preserve"> drug availability and physician prescribing decision </w:t>
      </w:r>
    </w:p>
    <w:p w:rsidR="003452A7" w:rsidRPr="00A41FBF" w:rsidRDefault="00B67B22" w:rsidP="00A41FBF">
      <w:pPr>
        <w:spacing w:line="360" w:lineRule="auto"/>
        <w:rPr>
          <w:color w:val="000000" w:themeColor="text1"/>
          <w:sz w:val="24"/>
          <w:szCs w:val="24"/>
          <w:u w:val="single"/>
        </w:rPr>
      </w:pPr>
      <w:r w:rsidRPr="00A41FBF">
        <w:rPr>
          <w:color w:val="000000" w:themeColor="text1"/>
          <w:sz w:val="24"/>
          <w:szCs w:val="24"/>
        </w:rPr>
        <w:t>Unsubstantiated</w:t>
      </w:r>
      <w:r w:rsidR="009163F5" w:rsidRPr="00A41FBF">
        <w:rPr>
          <w:color w:val="000000" w:themeColor="text1"/>
          <w:sz w:val="24"/>
          <w:szCs w:val="24"/>
        </w:rPr>
        <w:t xml:space="preserve">, unscientific and incorrect information </w:t>
      </w:r>
      <w:r w:rsidR="008802B5" w:rsidRPr="00A41FBF">
        <w:rPr>
          <w:color w:val="000000" w:themeColor="text1"/>
          <w:sz w:val="24"/>
          <w:szCs w:val="24"/>
        </w:rPr>
        <w:t>can lead the</w:t>
      </w:r>
      <w:r w:rsidR="009163F5" w:rsidRPr="00A41FBF">
        <w:rPr>
          <w:color w:val="000000" w:themeColor="text1"/>
          <w:sz w:val="24"/>
          <w:szCs w:val="24"/>
        </w:rPr>
        <w:t xml:space="preserve"> inappropriate </w:t>
      </w:r>
      <w:r w:rsidR="006404C6" w:rsidRPr="00A41FBF">
        <w:rPr>
          <w:color w:val="000000" w:themeColor="text1"/>
          <w:sz w:val="24"/>
          <w:szCs w:val="24"/>
        </w:rPr>
        <w:t xml:space="preserve">prescribing of </w:t>
      </w:r>
      <w:r w:rsidR="009163F5" w:rsidRPr="00A41FBF">
        <w:rPr>
          <w:color w:val="000000" w:themeColor="text1"/>
          <w:sz w:val="24"/>
          <w:szCs w:val="24"/>
        </w:rPr>
        <w:t>medicines, which can affect the treatment outcome of patients</w:t>
      </w:r>
      <w:r w:rsidR="006404C6" w:rsidRPr="00A41FBF">
        <w:rPr>
          <w:color w:val="000000" w:themeColor="text1"/>
          <w:sz w:val="24"/>
          <w:szCs w:val="24"/>
        </w:rPr>
        <w:t>.</w:t>
      </w:r>
    </w:p>
    <w:p w:rsidR="0090177B" w:rsidRPr="00A41FBF" w:rsidRDefault="00AB3A45" w:rsidP="00A41FBF">
      <w:pPr>
        <w:spacing w:line="360" w:lineRule="auto"/>
        <w:rPr>
          <w:color w:val="000000" w:themeColor="text1"/>
          <w:sz w:val="24"/>
          <w:szCs w:val="24"/>
        </w:rPr>
      </w:pPr>
      <w:r w:rsidRPr="00A41FBF">
        <w:rPr>
          <w:color w:val="000000" w:themeColor="text1"/>
          <w:sz w:val="24"/>
          <w:szCs w:val="24"/>
        </w:rPr>
        <w:t>Empirical evidence shows that physicians search for drug information in journal articles</w:t>
      </w:r>
      <w:r w:rsidR="00520224" w:rsidRPr="00A41FBF">
        <w:rPr>
          <w:color w:val="000000" w:themeColor="text1"/>
          <w:sz w:val="24"/>
          <w:szCs w:val="24"/>
        </w:rPr>
        <w:t xml:space="preserve">; </w:t>
      </w:r>
      <w:r w:rsidR="0090177B" w:rsidRPr="00A41FBF">
        <w:rPr>
          <w:color w:val="000000" w:themeColor="text1"/>
          <w:sz w:val="24"/>
          <w:szCs w:val="24"/>
        </w:rPr>
        <w:t>The information contained in medical journals inadvertently influences doctors' decision-making regarding the prescription of medicines.</w:t>
      </w:r>
    </w:p>
    <w:p w:rsidR="0041551D" w:rsidRPr="00A41FBF" w:rsidRDefault="0090177B" w:rsidP="00A41FBF">
      <w:pPr>
        <w:spacing w:line="360" w:lineRule="auto"/>
        <w:rPr>
          <w:color w:val="000000" w:themeColor="text1"/>
          <w:sz w:val="24"/>
          <w:szCs w:val="24"/>
        </w:rPr>
      </w:pPr>
      <w:r w:rsidRPr="00A41FBF">
        <w:rPr>
          <w:color w:val="000000" w:themeColor="text1"/>
          <w:sz w:val="24"/>
          <w:szCs w:val="24"/>
        </w:rPr>
        <w:t>This</w:t>
      </w:r>
      <w:r w:rsidR="00CF1B01" w:rsidRPr="00A41FBF">
        <w:rPr>
          <w:color w:val="000000" w:themeColor="text1"/>
          <w:sz w:val="24"/>
          <w:szCs w:val="24"/>
        </w:rPr>
        <w:t xml:space="preserve"> study </w:t>
      </w:r>
      <w:r w:rsidR="00862792" w:rsidRPr="00A41FBF">
        <w:rPr>
          <w:color w:val="000000" w:themeColor="text1"/>
          <w:sz w:val="24"/>
          <w:szCs w:val="24"/>
        </w:rPr>
        <w:t>hypothesizes</w:t>
      </w:r>
      <w:r w:rsidR="00CF1B01" w:rsidRPr="00A41FBF">
        <w:rPr>
          <w:color w:val="000000" w:themeColor="text1"/>
          <w:sz w:val="24"/>
          <w:szCs w:val="24"/>
        </w:rPr>
        <w:t xml:space="preserve"> a possible relationship between available information on a drug and prescribing </w:t>
      </w:r>
      <w:r w:rsidR="00546069" w:rsidRPr="00A41FBF">
        <w:rPr>
          <w:color w:val="000000" w:themeColor="text1"/>
          <w:sz w:val="24"/>
          <w:szCs w:val="24"/>
        </w:rPr>
        <w:t>behavior</w:t>
      </w:r>
      <w:r w:rsidR="00CF1B01" w:rsidRPr="00A41FBF">
        <w:rPr>
          <w:color w:val="000000" w:themeColor="text1"/>
          <w:sz w:val="24"/>
          <w:szCs w:val="24"/>
        </w:rPr>
        <w:t xml:space="preserve"> of physicians. </w:t>
      </w:r>
    </w:p>
    <w:p w:rsidR="00CF1B01" w:rsidRPr="00A41FBF" w:rsidRDefault="00CF1B01" w:rsidP="00A41FBF">
      <w:pPr>
        <w:spacing w:line="360" w:lineRule="auto"/>
        <w:rPr>
          <w:color w:val="000000" w:themeColor="text1"/>
          <w:sz w:val="24"/>
          <w:szCs w:val="24"/>
        </w:rPr>
      </w:pPr>
      <w:r w:rsidRPr="00A41FBF">
        <w:rPr>
          <w:color w:val="000000" w:themeColor="text1"/>
          <w:sz w:val="24"/>
          <w:szCs w:val="24"/>
        </w:rPr>
        <w:t>H1: A significant relationship exists between the availability of drug information and physicians’ decision to prescribe</w:t>
      </w:r>
      <w:r w:rsidR="0041551D" w:rsidRPr="00A41FBF">
        <w:rPr>
          <w:color w:val="000000" w:themeColor="text1"/>
          <w:sz w:val="24"/>
          <w:szCs w:val="24"/>
        </w:rPr>
        <w:t xml:space="preserve">! </w:t>
      </w:r>
    </w:p>
    <w:p w:rsidR="00B54047" w:rsidRPr="00A41FBF" w:rsidRDefault="00F72288" w:rsidP="00A41FBF">
      <w:pPr>
        <w:spacing w:line="360" w:lineRule="auto"/>
        <w:rPr>
          <w:color w:val="000000" w:themeColor="text1"/>
          <w:sz w:val="24"/>
          <w:szCs w:val="24"/>
          <w:u w:val="single"/>
        </w:rPr>
      </w:pPr>
      <w:r w:rsidRPr="00A41FBF">
        <w:rPr>
          <w:color w:val="000000" w:themeColor="text1"/>
          <w:sz w:val="24"/>
          <w:szCs w:val="24"/>
          <w:u w:val="single"/>
        </w:rPr>
        <w:t>-</w:t>
      </w:r>
      <w:r w:rsidR="00CF1B01" w:rsidRPr="00A41FBF">
        <w:rPr>
          <w:color w:val="000000" w:themeColor="text1"/>
          <w:sz w:val="24"/>
          <w:szCs w:val="24"/>
          <w:u w:val="single"/>
        </w:rPr>
        <w:t>Pharmaceutical brand and physician prescribing decision</w:t>
      </w:r>
    </w:p>
    <w:p w:rsidR="008C0B04" w:rsidRPr="00A41FBF" w:rsidRDefault="008C0B04" w:rsidP="00A41FBF">
      <w:pPr>
        <w:spacing w:line="360" w:lineRule="auto"/>
        <w:rPr>
          <w:color w:val="000000" w:themeColor="text1"/>
          <w:sz w:val="24"/>
          <w:szCs w:val="24"/>
        </w:rPr>
      </w:pPr>
      <w:r w:rsidRPr="00A41FBF">
        <w:rPr>
          <w:color w:val="000000" w:themeColor="text1"/>
          <w:sz w:val="24"/>
          <w:szCs w:val="24"/>
        </w:rPr>
        <w:t>H2: A significant relationship exists between the brand of drug and physicians’ decision-making when prescribing.</w:t>
      </w:r>
    </w:p>
    <w:p w:rsidR="00551076" w:rsidRPr="00A41FBF" w:rsidRDefault="00F72288" w:rsidP="00A41FBF">
      <w:pPr>
        <w:spacing w:line="360" w:lineRule="auto"/>
        <w:rPr>
          <w:color w:val="000000" w:themeColor="text1"/>
          <w:sz w:val="24"/>
          <w:szCs w:val="24"/>
          <w:u w:val="single"/>
        </w:rPr>
      </w:pPr>
      <w:r w:rsidRPr="00A41FBF">
        <w:rPr>
          <w:color w:val="000000" w:themeColor="text1"/>
          <w:sz w:val="24"/>
          <w:szCs w:val="24"/>
          <w:u w:val="single"/>
        </w:rPr>
        <w:t>-</w:t>
      </w:r>
      <w:r w:rsidR="004C7158" w:rsidRPr="00A41FBF">
        <w:rPr>
          <w:color w:val="000000" w:themeColor="text1"/>
          <w:sz w:val="24"/>
          <w:szCs w:val="24"/>
          <w:u w:val="single"/>
        </w:rPr>
        <w:t>Sales promotion and physician prescribing decision</w:t>
      </w:r>
    </w:p>
    <w:p w:rsidR="00B9284F" w:rsidRPr="00A41FBF" w:rsidRDefault="004C7158" w:rsidP="00A41FBF">
      <w:pPr>
        <w:spacing w:line="360" w:lineRule="auto"/>
        <w:rPr>
          <w:color w:val="000000" w:themeColor="text1"/>
          <w:sz w:val="24"/>
          <w:szCs w:val="24"/>
        </w:rPr>
      </w:pPr>
      <w:r w:rsidRPr="00A41FBF">
        <w:rPr>
          <w:color w:val="000000" w:themeColor="text1"/>
          <w:sz w:val="24"/>
          <w:szCs w:val="24"/>
        </w:rPr>
        <w:lastRenderedPageBreak/>
        <w:t>Sales promotions can be classified into two categories, namely positive and negative</w:t>
      </w:r>
      <w:r w:rsidR="00BD3BF0" w:rsidRPr="00A41FBF">
        <w:rPr>
          <w:color w:val="000000" w:themeColor="text1"/>
          <w:sz w:val="24"/>
          <w:szCs w:val="24"/>
        </w:rPr>
        <w:t xml:space="preserve"> impact during drug prescribing</w:t>
      </w:r>
    </w:p>
    <w:p w:rsidR="004C7158" w:rsidRPr="00A41FBF" w:rsidRDefault="004C7158" w:rsidP="00A41FBF">
      <w:pPr>
        <w:spacing w:line="360" w:lineRule="auto"/>
        <w:rPr>
          <w:color w:val="000000" w:themeColor="text1"/>
          <w:sz w:val="24"/>
          <w:szCs w:val="24"/>
        </w:rPr>
      </w:pPr>
      <w:r w:rsidRPr="00A41FBF">
        <w:rPr>
          <w:color w:val="000000" w:themeColor="text1"/>
          <w:sz w:val="24"/>
          <w:szCs w:val="24"/>
        </w:rPr>
        <w:t>Positive promotions play an informative and persuasive role by retaining an existing relationship and creating physicians’ drug awareness</w:t>
      </w:r>
      <w:r w:rsidR="00B9284F" w:rsidRPr="00A41FBF">
        <w:rPr>
          <w:color w:val="000000" w:themeColor="text1"/>
          <w:sz w:val="24"/>
          <w:szCs w:val="24"/>
        </w:rPr>
        <w:t>.</w:t>
      </w:r>
      <w:r w:rsidR="002715D3" w:rsidRPr="00A41FBF">
        <w:rPr>
          <w:color w:val="000000" w:themeColor="text1"/>
          <w:sz w:val="24"/>
          <w:szCs w:val="24"/>
        </w:rPr>
        <w:t>(Positive impact)</w:t>
      </w:r>
    </w:p>
    <w:p w:rsidR="002D40BC" w:rsidRPr="00A41FBF" w:rsidRDefault="002715D3" w:rsidP="00A41FBF">
      <w:pPr>
        <w:spacing w:line="360" w:lineRule="auto"/>
        <w:rPr>
          <w:color w:val="000000" w:themeColor="text1"/>
          <w:sz w:val="24"/>
          <w:szCs w:val="24"/>
        </w:rPr>
      </w:pPr>
      <w:r w:rsidRPr="00A41FBF">
        <w:rPr>
          <w:color w:val="000000" w:themeColor="text1"/>
          <w:sz w:val="24"/>
          <w:szCs w:val="24"/>
        </w:rPr>
        <w:t>Pr</w:t>
      </w:r>
      <w:r w:rsidR="002D40BC" w:rsidRPr="00A41FBF">
        <w:rPr>
          <w:color w:val="000000" w:themeColor="text1"/>
          <w:sz w:val="24"/>
          <w:szCs w:val="24"/>
        </w:rPr>
        <w:t>omotion tools have been reported to reduce the quality of prescriptions and increase the price of promoted drugs.</w:t>
      </w:r>
      <w:r w:rsidR="001A42B0" w:rsidRPr="00A41FBF">
        <w:rPr>
          <w:color w:val="000000" w:themeColor="text1"/>
          <w:sz w:val="24"/>
          <w:szCs w:val="24"/>
        </w:rPr>
        <w:t>(</w:t>
      </w:r>
      <w:r w:rsidR="00D872E3" w:rsidRPr="00A41FBF">
        <w:rPr>
          <w:color w:val="000000" w:themeColor="text1"/>
          <w:sz w:val="24"/>
          <w:szCs w:val="24"/>
        </w:rPr>
        <w:t>Negative impact)</w:t>
      </w:r>
    </w:p>
    <w:p w:rsidR="002D40BC" w:rsidRPr="00A41FBF" w:rsidRDefault="002D40BC" w:rsidP="00A41FBF">
      <w:pPr>
        <w:spacing w:line="360" w:lineRule="auto"/>
        <w:rPr>
          <w:color w:val="000000" w:themeColor="text1"/>
          <w:sz w:val="24"/>
          <w:szCs w:val="24"/>
        </w:rPr>
      </w:pPr>
      <w:r w:rsidRPr="00A41FBF">
        <w:rPr>
          <w:color w:val="000000" w:themeColor="text1"/>
          <w:sz w:val="24"/>
          <w:szCs w:val="24"/>
        </w:rPr>
        <w:t>H3: A significant relationship exists between sales promotion and physician decision to prescribe.</w:t>
      </w:r>
    </w:p>
    <w:p w:rsidR="00450AE6" w:rsidRPr="00A41FBF" w:rsidRDefault="00F72288" w:rsidP="00A41FBF">
      <w:pPr>
        <w:spacing w:line="360" w:lineRule="auto"/>
        <w:rPr>
          <w:color w:val="000000" w:themeColor="text1"/>
          <w:sz w:val="24"/>
          <w:szCs w:val="24"/>
          <w:u w:val="single"/>
        </w:rPr>
      </w:pPr>
      <w:r w:rsidRPr="00A41FBF">
        <w:rPr>
          <w:color w:val="000000" w:themeColor="text1"/>
          <w:sz w:val="24"/>
          <w:szCs w:val="24"/>
          <w:u w:val="single"/>
        </w:rPr>
        <w:t>-</w:t>
      </w:r>
      <w:r w:rsidR="006F0B71" w:rsidRPr="00A41FBF">
        <w:rPr>
          <w:color w:val="000000" w:themeColor="text1"/>
          <w:sz w:val="24"/>
          <w:szCs w:val="24"/>
          <w:u w:val="single"/>
        </w:rPr>
        <w:t xml:space="preserve">The influence of medical representatives (MRS) on physicians’ prescribing </w:t>
      </w:r>
      <w:r w:rsidR="0088497E" w:rsidRPr="00A41FBF">
        <w:rPr>
          <w:color w:val="000000" w:themeColor="text1"/>
          <w:sz w:val="24"/>
          <w:szCs w:val="24"/>
          <w:u w:val="single"/>
        </w:rPr>
        <w:t>decision</w:t>
      </w:r>
    </w:p>
    <w:p w:rsidR="001C161F" w:rsidRPr="00A41FBF" w:rsidRDefault="00450AE6" w:rsidP="00A41FBF">
      <w:pPr>
        <w:spacing w:line="360" w:lineRule="auto"/>
        <w:rPr>
          <w:color w:val="000000" w:themeColor="text1"/>
          <w:sz w:val="24"/>
          <w:szCs w:val="24"/>
        </w:rPr>
      </w:pPr>
      <w:r w:rsidRPr="00A41FBF">
        <w:rPr>
          <w:color w:val="000000" w:themeColor="text1"/>
          <w:sz w:val="24"/>
          <w:szCs w:val="24"/>
        </w:rPr>
        <w:t>H4: A significant relationship exists between the effectiveness of medical representatives and physicians’ prescribing decisions.</w:t>
      </w:r>
    </w:p>
    <w:p w:rsidR="006C73B8" w:rsidRPr="00A41FBF" w:rsidRDefault="00DB1F45" w:rsidP="00A41FBF">
      <w:pPr>
        <w:spacing w:line="360" w:lineRule="auto"/>
        <w:rPr>
          <w:color w:val="000000" w:themeColor="text1"/>
          <w:sz w:val="24"/>
          <w:szCs w:val="24"/>
        </w:rPr>
      </w:pPr>
      <w:r w:rsidRPr="00A41FBF">
        <w:rPr>
          <w:color w:val="000000" w:themeColor="text1"/>
          <w:sz w:val="24"/>
          <w:szCs w:val="24"/>
        </w:rPr>
        <w:t>As results,</w:t>
      </w:r>
      <w:r w:rsidR="002F222F" w:rsidRPr="00A41FBF">
        <w:rPr>
          <w:color w:val="000000" w:themeColor="text1"/>
          <w:sz w:val="24"/>
          <w:szCs w:val="24"/>
        </w:rPr>
        <w:t xml:space="preserve"> t</w:t>
      </w:r>
      <w:r w:rsidRPr="00A41FBF">
        <w:rPr>
          <w:color w:val="000000" w:themeColor="text1"/>
          <w:sz w:val="24"/>
          <w:szCs w:val="24"/>
        </w:rPr>
        <w:t xml:space="preserve">his study showed </w:t>
      </w:r>
      <w:r w:rsidR="00B75D1B" w:rsidRPr="00A41FBF">
        <w:rPr>
          <w:color w:val="000000" w:themeColor="text1"/>
          <w:sz w:val="24"/>
          <w:szCs w:val="24"/>
        </w:rPr>
        <w:t>a</w:t>
      </w:r>
      <w:r w:rsidR="00171546" w:rsidRPr="00A41FBF">
        <w:rPr>
          <w:color w:val="000000" w:themeColor="text1"/>
          <w:sz w:val="24"/>
          <w:szCs w:val="24"/>
        </w:rPr>
        <w:t xml:space="preserve"> relationship between branding and the prescription decision</w:t>
      </w:r>
      <w:r w:rsidR="00B75D1B" w:rsidRPr="00A41FBF">
        <w:rPr>
          <w:color w:val="000000" w:themeColor="text1"/>
          <w:sz w:val="24"/>
          <w:szCs w:val="24"/>
        </w:rPr>
        <w:t xml:space="preserve">, but </w:t>
      </w:r>
      <w:r w:rsidR="00BC353E" w:rsidRPr="00A41FBF">
        <w:rPr>
          <w:color w:val="000000" w:themeColor="text1"/>
          <w:sz w:val="24"/>
          <w:szCs w:val="24"/>
        </w:rPr>
        <w:t>information available on a drug, medical representatives</w:t>
      </w:r>
      <w:r w:rsidR="001B3C31" w:rsidRPr="00A41FBF">
        <w:rPr>
          <w:color w:val="000000" w:themeColor="text1"/>
          <w:sz w:val="24"/>
          <w:szCs w:val="24"/>
        </w:rPr>
        <w:t xml:space="preserve"> and sales promotion do not influence the prescribing decision.</w:t>
      </w:r>
      <w:r w:rsidR="00031332" w:rsidRPr="00A41FBF">
        <w:rPr>
          <w:color w:val="000000" w:themeColor="text1"/>
          <w:sz w:val="24"/>
          <w:szCs w:val="24"/>
        </w:rPr>
        <w:t xml:space="preserve"> A</w:t>
      </w:r>
      <w:r w:rsidR="006C73B8" w:rsidRPr="00A41FBF">
        <w:rPr>
          <w:color w:val="000000" w:themeColor="text1"/>
          <w:sz w:val="24"/>
          <w:szCs w:val="24"/>
        </w:rPr>
        <w:t xml:space="preserve"> </w:t>
      </w:r>
      <w:r w:rsidR="00031332" w:rsidRPr="00A41FBF">
        <w:rPr>
          <w:color w:val="000000" w:themeColor="text1"/>
          <w:sz w:val="24"/>
          <w:szCs w:val="24"/>
        </w:rPr>
        <w:t>plausible justification for this phenomenon may be the continuous introduction of new products by the pharmaceutical industry, which makes it more difficult for doctors to join a particular brand.</w:t>
      </w:r>
    </w:p>
    <w:p w:rsidR="0021629F" w:rsidRPr="00A41FBF" w:rsidRDefault="00D06A6F" w:rsidP="00A41FBF">
      <w:pPr>
        <w:spacing w:line="360" w:lineRule="auto"/>
        <w:rPr>
          <w:color w:val="000000" w:themeColor="text1"/>
          <w:sz w:val="24"/>
          <w:szCs w:val="24"/>
        </w:rPr>
      </w:pPr>
      <w:r w:rsidRPr="00A41FBF">
        <w:rPr>
          <w:color w:val="000000" w:themeColor="text1"/>
          <w:sz w:val="24"/>
          <w:szCs w:val="24"/>
        </w:rPr>
        <w:t xml:space="preserve">Only branding had </w:t>
      </w:r>
      <w:r w:rsidR="00F80D80" w:rsidRPr="00A41FBF">
        <w:rPr>
          <w:color w:val="000000" w:themeColor="text1"/>
          <w:sz w:val="24"/>
          <w:szCs w:val="24"/>
        </w:rPr>
        <w:t xml:space="preserve">a great impact on prescribing </w:t>
      </w:r>
      <w:r w:rsidR="008F7B7D" w:rsidRPr="00A41FBF">
        <w:rPr>
          <w:color w:val="000000" w:themeColor="text1"/>
          <w:sz w:val="24"/>
          <w:szCs w:val="24"/>
        </w:rPr>
        <w:t>pattern, so</w:t>
      </w:r>
      <w:r w:rsidRPr="00A41FBF">
        <w:rPr>
          <w:color w:val="000000" w:themeColor="text1"/>
          <w:sz w:val="24"/>
          <w:szCs w:val="24"/>
        </w:rPr>
        <w:t xml:space="preserve"> it is necessary for pharmaceutical companies in Yemen to identify doctors who show their brand description in brand loyalty. On the contrary, since the brand of drug is associated with a prescription, increased safety and insurance can help physicians make better decisions about potential drugs and the benefits of prescribed drugs.</w:t>
      </w:r>
    </w:p>
    <w:p w:rsidR="006C73B8" w:rsidRPr="00A41FBF" w:rsidRDefault="003A1D62" w:rsidP="00A41FBF">
      <w:pPr>
        <w:spacing w:line="360" w:lineRule="auto"/>
        <w:rPr>
          <w:color w:val="000000" w:themeColor="text1"/>
          <w:sz w:val="24"/>
          <w:szCs w:val="24"/>
        </w:rPr>
      </w:pPr>
      <w:r w:rsidRPr="00A41FBF">
        <w:rPr>
          <w:color w:val="000000" w:themeColor="text1"/>
          <w:sz w:val="24"/>
          <w:szCs w:val="24"/>
        </w:rPr>
        <w:t>Concerning visits of medical representatives,</w:t>
      </w:r>
      <w:r w:rsidR="00134DAB" w:rsidRPr="00A41FBF">
        <w:rPr>
          <w:color w:val="000000" w:themeColor="text1"/>
          <w:sz w:val="24"/>
          <w:szCs w:val="24"/>
        </w:rPr>
        <w:t xml:space="preserve"> physicians mentioned several reasons for declining to meet MRs: </w:t>
      </w:r>
      <w:r w:rsidR="00761D5E" w:rsidRPr="00A41FBF">
        <w:rPr>
          <w:color w:val="000000" w:themeColor="text1"/>
          <w:sz w:val="24"/>
          <w:szCs w:val="24"/>
        </w:rPr>
        <w:t>bad experience with MRs, differences about some commercial transactions, lack of conviction about the product</w:t>
      </w:r>
      <w:r w:rsidR="00524DF1" w:rsidRPr="00A41FBF">
        <w:rPr>
          <w:color w:val="000000" w:themeColor="text1"/>
          <w:sz w:val="24"/>
          <w:szCs w:val="24"/>
        </w:rPr>
        <w:t xml:space="preserve"> and </w:t>
      </w:r>
      <w:r w:rsidR="00761D5E" w:rsidRPr="00A41FBF">
        <w:rPr>
          <w:color w:val="000000" w:themeColor="text1"/>
          <w:sz w:val="24"/>
          <w:szCs w:val="24"/>
        </w:rPr>
        <w:t>lack of integrity of MRs.</w:t>
      </w:r>
      <w:r w:rsidR="008748AD" w:rsidRPr="00A41FBF">
        <w:rPr>
          <w:color w:val="000000" w:themeColor="text1"/>
          <w:sz w:val="24"/>
          <w:szCs w:val="24"/>
        </w:rPr>
        <w:t xml:space="preserve"> </w:t>
      </w:r>
      <w:r w:rsidR="006D0D50" w:rsidRPr="00A41FBF">
        <w:rPr>
          <w:color w:val="000000" w:themeColor="text1"/>
          <w:sz w:val="24"/>
          <w:szCs w:val="24"/>
        </w:rPr>
        <w:t xml:space="preserve"> </w:t>
      </w:r>
      <w:r w:rsidR="00977E51" w:rsidRPr="00A41FBF">
        <w:rPr>
          <w:color w:val="000000" w:themeColor="text1"/>
          <w:sz w:val="24"/>
          <w:szCs w:val="24"/>
        </w:rPr>
        <w:t>T</w:t>
      </w:r>
      <w:r w:rsidR="008748AD" w:rsidRPr="00A41FBF">
        <w:rPr>
          <w:color w:val="000000" w:themeColor="text1"/>
          <w:sz w:val="24"/>
          <w:szCs w:val="24"/>
        </w:rPr>
        <w:t>he</w:t>
      </w:r>
      <w:r w:rsidR="00761D5E" w:rsidRPr="00A41FBF">
        <w:rPr>
          <w:color w:val="000000" w:themeColor="text1"/>
          <w:sz w:val="24"/>
          <w:szCs w:val="24"/>
        </w:rPr>
        <w:t xml:space="preserve"> unethical </w:t>
      </w:r>
      <w:r w:rsidR="006D0D50" w:rsidRPr="00A41FBF">
        <w:rPr>
          <w:color w:val="000000" w:themeColor="text1"/>
          <w:sz w:val="24"/>
          <w:szCs w:val="24"/>
        </w:rPr>
        <w:t>behavior</w:t>
      </w:r>
      <w:r w:rsidR="00761D5E" w:rsidRPr="00A41FBF">
        <w:rPr>
          <w:color w:val="000000" w:themeColor="text1"/>
          <w:sz w:val="24"/>
          <w:szCs w:val="24"/>
        </w:rPr>
        <w:t xml:space="preserve"> of some MRs has also discouraged physicians.</w:t>
      </w:r>
    </w:p>
    <w:p w:rsidR="009F127E" w:rsidRDefault="00F0462C" w:rsidP="00A41FBF">
      <w:pPr>
        <w:spacing w:line="360" w:lineRule="auto"/>
        <w:rPr>
          <w:color w:val="000000" w:themeColor="text1"/>
          <w:sz w:val="24"/>
          <w:szCs w:val="24"/>
        </w:rPr>
      </w:pPr>
      <w:r w:rsidRPr="00A41FBF">
        <w:rPr>
          <w:color w:val="000000" w:themeColor="text1"/>
          <w:sz w:val="24"/>
          <w:szCs w:val="24"/>
        </w:rPr>
        <w:lastRenderedPageBreak/>
        <w:t xml:space="preserve">In conclusion, it appears that marketing efforts (MRs and sales promotion) are ineffective </w:t>
      </w:r>
      <w:r w:rsidR="009D17B9" w:rsidRPr="00A41FBF">
        <w:rPr>
          <w:color w:val="000000" w:themeColor="text1"/>
          <w:sz w:val="24"/>
          <w:szCs w:val="24"/>
        </w:rPr>
        <w:t>o</w:t>
      </w:r>
      <w:r w:rsidRPr="00A41FBF">
        <w:rPr>
          <w:color w:val="000000" w:themeColor="text1"/>
          <w:sz w:val="24"/>
          <w:szCs w:val="24"/>
        </w:rPr>
        <w:t xml:space="preserve">n </w:t>
      </w:r>
      <w:r w:rsidR="00CB3AD1" w:rsidRPr="00A41FBF">
        <w:rPr>
          <w:color w:val="000000" w:themeColor="text1"/>
          <w:sz w:val="24"/>
          <w:szCs w:val="24"/>
        </w:rPr>
        <w:t>prescribing decisions</w:t>
      </w:r>
      <w:r w:rsidRPr="00A41FBF">
        <w:rPr>
          <w:color w:val="000000" w:themeColor="text1"/>
          <w:sz w:val="24"/>
          <w:szCs w:val="24"/>
        </w:rPr>
        <w:t xml:space="preserve">, although it can act as a deterrent and change the </w:t>
      </w:r>
      <w:r w:rsidR="009D17B9" w:rsidRPr="00A41FBF">
        <w:rPr>
          <w:color w:val="000000" w:themeColor="text1"/>
          <w:sz w:val="24"/>
          <w:szCs w:val="24"/>
        </w:rPr>
        <w:t>prescribing decision</w:t>
      </w:r>
      <w:r w:rsidRPr="00A41FBF">
        <w:rPr>
          <w:color w:val="000000" w:themeColor="text1"/>
          <w:sz w:val="24"/>
          <w:szCs w:val="24"/>
        </w:rPr>
        <w:t>.</w:t>
      </w:r>
    </w:p>
    <w:p w:rsidR="009F127E" w:rsidRPr="009F127E" w:rsidRDefault="009F127E" w:rsidP="00A41FBF">
      <w:pPr>
        <w:spacing w:line="360" w:lineRule="auto"/>
        <w:rPr>
          <w:b/>
          <w:bCs/>
          <w:color w:val="000000" w:themeColor="text1"/>
          <w:sz w:val="24"/>
          <w:szCs w:val="24"/>
        </w:rPr>
      </w:pPr>
      <w:r w:rsidRPr="009F127E">
        <w:rPr>
          <w:b/>
          <w:bCs/>
          <w:color w:val="000000" w:themeColor="text1"/>
          <w:sz w:val="24"/>
          <w:szCs w:val="24"/>
        </w:rPr>
        <w:t>References</w:t>
      </w:r>
    </w:p>
    <w:p w:rsidR="00F72288" w:rsidRPr="00A41FBF" w:rsidRDefault="00F72288" w:rsidP="00A41FBF">
      <w:pPr>
        <w:spacing w:line="360" w:lineRule="auto"/>
        <w:rPr>
          <w:color w:val="000000" w:themeColor="text1"/>
          <w:sz w:val="24"/>
          <w:szCs w:val="24"/>
        </w:rPr>
      </w:pPr>
      <w:r w:rsidRPr="00A41FBF">
        <w:rPr>
          <w:color w:val="000000" w:themeColor="text1"/>
          <w:sz w:val="24"/>
          <w:szCs w:val="24"/>
        </w:rPr>
        <w:t>1</w:t>
      </w:r>
      <w:r w:rsidR="00A13DB1" w:rsidRPr="00A41FBF">
        <w:rPr>
          <w:color w:val="000000" w:themeColor="text1"/>
          <w:sz w:val="24"/>
          <w:szCs w:val="24"/>
        </w:rPr>
        <w:t xml:space="preserve">_Workneh BD, Gebrehiwot MG, Bayo TA, Gidey MT, Belay YB, Tesfaye DM, et al. Influence of Medical Representatives on Prescribing Practices in Mekelle, Northern Ethiopia. PLoS </w:t>
      </w:r>
      <w:r w:rsidR="00902646" w:rsidRPr="00A41FBF">
        <w:rPr>
          <w:color w:val="000000" w:themeColor="text1"/>
          <w:sz w:val="24"/>
          <w:szCs w:val="24"/>
        </w:rPr>
        <w:t xml:space="preserve">ONE, </w:t>
      </w:r>
      <w:r w:rsidR="00241D1D" w:rsidRPr="00A41FBF">
        <w:rPr>
          <w:color w:val="000000" w:themeColor="text1"/>
          <w:sz w:val="24"/>
          <w:szCs w:val="24"/>
        </w:rPr>
        <w:t>(</w:t>
      </w:r>
      <w:r w:rsidR="00902646" w:rsidRPr="00A41FBF">
        <w:rPr>
          <w:color w:val="000000" w:themeColor="text1"/>
          <w:sz w:val="24"/>
          <w:szCs w:val="24"/>
        </w:rPr>
        <w:t>2016</w:t>
      </w:r>
      <w:r w:rsidR="00241D1D" w:rsidRPr="00A41FBF">
        <w:rPr>
          <w:color w:val="000000" w:themeColor="text1"/>
          <w:sz w:val="24"/>
          <w:szCs w:val="24"/>
        </w:rPr>
        <w:t>)</w:t>
      </w:r>
    </w:p>
    <w:p w:rsidR="0097315D" w:rsidRPr="00A41FBF" w:rsidRDefault="0097315D" w:rsidP="00A41FBF">
      <w:pPr>
        <w:spacing w:line="360" w:lineRule="auto"/>
        <w:rPr>
          <w:color w:val="000000" w:themeColor="text1"/>
          <w:sz w:val="24"/>
          <w:szCs w:val="24"/>
        </w:rPr>
      </w:pPr>
      <w:r w:rsidRPr="00A41FBF">
        <w:rPr>
          <w:color w:val="000000" w:themeColor="text1"/>
          <w:sz w:val="24"/>
          <w:szCs w:val="24"/>
        </w:rPr>
        <w:t xml:space="preserve">2_ </w:t>
      </w:r>
      <w:r w:rsidR="00AC1248" w:rsidRPr="00A41FBF">
        <w:rPr>
          <w:color w:val="000000" w:themeColor="text1"/>
          <w:sz w:val="24"/>
          <w:szCs w:val="24"/>
        </w:rPr>
        <w:t>Iloh, Gabriel Pascal, and Miracle Chukwuonye. "Drug promotion in a resource-constrained Nigerian environment: A cross-sectional study of the influence of pharmaceutical sales representatives on the prescribing behaviors of medical practitioners in Abia State." Archives of Medicine and Health Sciences, vol. 5, no. 2</w:t>
      </w:r>
      <w:r w:rsidR="00241D1D" w:rsidRPr="00A41FBF">
        <w:rPr>
          <w:color w:val="000000" w:themeColor="text1"/>
          <w:sz w:val="24"/>
          <w:szCs w:val="24"/>
        </w:rPr>
        <w:t xml:space="preserve"> (</w:t>
      </w:r>
      <w:r w:rsidR="00AC1248" w:rsidRPr="00A41FBF">
        <w:rPr>
          <w:color w:val="000000" w:themeColor="text1"/>
          <w:sz w:val="24"/>
          <w:szCs w:val="24"/>
        </w:rPr>
        <w:t>2017</w:t>
      </w:r>
      <w:r w:rsidR="00241D1D" w:rsidRPr="00A41FBF">
        <w:rPr>
          <w:color w:val="000000" w:themeColor="text1"/>
          <w:sz w:val="24"/>
          <w:szCs w:val="24"/>
        </w:rPr>
        <w:t>)</w:t>
      </w:r>
    </w:p>
    <w:p w:rsidR="00902646" w:rsidRPr="00A41FBF" w:rsidRDefault="00902646" w:rsidP="00A41FBF">
      <w:pPr>
        <w:spacing w:line="360" w:lineRule="auto"/>
        <w:rPr>
          <w:color w:val="000000" w:themeColor="text1"/>
          <w:sz w:val="24"/>
          <w:szCs w:val="24"/>
        </w:rPr>
      </w:pPr>
      <w:r w:rsidRPr="00A41FBF">
        <w:rPr>
          <w:color w:val="000000" w:themeColor="text1"/>
          <w:sz w:val="24"/>
          <w:szCs w:val="24"/>
        </w:rPr>
        <w:t>3_</w:t>
      </w:r>
      <w:r w:rsidR="00C06C52" w:rsidRPr="00A41FBF">
        <w:rPr>
          <w:color w:val="000000" w:themeColor="text1"/>
          <w:sz w:val="24"/>
          <w:szCs w:val="24"/>
        </w:rPr>
        <w:t>Vancelik, S., Beyhun, N.E., Acemoglu, H. et al. Impact of pharmaceutical promotion on prescribing decisions of general practitioners in Eastern Turkey. BMC Public Health 7, 122 (2007).</w:t>
      </w:r>
    </w:p>
    <w:p w:rsidR="00C06C52" w:rsidRPr="00A41FBF" w:rsidRDefault="00241D1D" w:rsidP="00A41FBF">
      <w:pPr>
        <w:spacing w:line="360" w:lineRule="auto"/>
        <w:rPr>
          <w:color w:val="000000" w:themeColor="text1"/>
          <w:sz w:val="24"/>
          <w:szCs w:val="24"/>
        </w:rPr>
      </w:pPr>
      <w:r w:rsidRPr="00A41FBF">
        <w:rPr>
          <w:color w:val="000000" w:themeColor="text1"/>
          <w:sz w:val="24"/>
          <w:szCs w:val="24"/>
        </w:rPr>
        <w:t xml:space="preserve">4_ </w:t>
      </w:r>
      <w:r w:rsidR="000B5BBC" w:rsidRPr="00A41FBF">
        <w:rPr>
          <w:color w:val="000000" w:themeColor="text1"/>
          <w:sz w:val="24"/>
          <w:szCs w:val="24"/>
        </w:rPr>
        <w:t xml:space="preserve">Mohsen Ali Murshid  </w:t>
      </w:r>
      <w:r w:rsidR="00285E4B" w:rsidRPr="00A41FBF">
        <w:rPr>
          <w:color w:val="000000" w:themeColor="text1"/>
          <w:sz w:val="24"/>
          <w:szCs w:val="24"/>
        </w:rPr>
        <w:t xml:space="preserve">and </w:t>
      </w:r>
      <w:r w:rsidR="000B5BBC" w:rsidRPr="00A41FBF">
        <w:rPr>
          <w:color w:val="000000" w:themeColor="text1"/>
          <w:sz w:val="24"/>
          <w:szCs w:val="24"/>
        </w:rPr>
        <w:t>Zurina Mohaidin</w:t>
      </w:r>
      <w:r w:rsidR="00285E4B" w:rsidRPr="00A41FBF">
        <w:rPr>
          <w:color w:val="000000" w:themeColor="text1"/>
          <w:sz w:val="24"/>
          <w:szCs w:val="24"/>
        </w:rPr>
        <w:t>. The Influence of Information, Brand, Medical Representatives and Sales Promotion on Physician Prescribing Decision</w:t>
      </w:r>
      <w:r w:rsidR="004D5E3B" w:rsidRPr="00A41FBF">
        <w:rPr>
          <w:color w:val="000000" w:themeColor="text1"/>
          <w:sz w:val="24"/>
          <w:szCs w:val="24"/>
        </w:rPr>
        <w:t>.</w:t>
      </w:r>
      <w:r w:rsidR="001D79EE" w:rsidRPr="00A41FBF">
        <w:rPr>
          <w:color w:val="000000" w:themeColor="text1"/>
          <w:sz w:val="24"/>
          <w:szCs w:val="24"/>
        </w:rPr>
        <w:t>Journal of Pharmaceutical Health Services Research (2018)</w:t>
      </w:r>
    </w:p>
    <w:p w:rsidR="003601B3" w:rsidRPr="00A41FBF" w:rsidRDefault="003601B3" w:rsidP="00A41FBF">
      <w:pPr>
        <w:spacing w:line="360" w:lineRule="auto"/>
        <w:rPr>
          <w:color w:val="000000" w:themeColor="text1"/>
          <w:sz w:val="24"/>
          <w:szCs w:val="24"/>
        </w:rPr>
      </w:pPr>
    </w:p>
    <w:p w:rsidR="00776A58" w:rsidRPr="00A41FBF" w:rsidRDefault="00776A58" w:rsidP="00A41FBF">
      <w:pPr>
        <w:spacing w:line="360" w:lineRule="auto"/>
        <w:rPr>
          <w:b/>
          <w:bCs/>
          <w:color w:val="000000" w:themeColor="text1"/>
          <w:sz w:val="24"/>
          <w:szCs w:val="24"/>
        </w:rPr>
      </w:pPr>
    </w:p>
    <w:p w:rsidR="00E778BA" w:rsidRPr="00A41FBF" w:rsidRDefault="00E778BA" w:rsidP="00A41FBF">
      <w:pPr>
        <w:spacing w:line="360" w:lineRule="auto"/>
        <w:rPr>
          <w:color w:val="000000" w:themeColor="text1"/>
          <w:sz w:val="24"/>
          <w:szCs w:val="24"/>
        </w:rPr>
      </w:pPr>
    </w:p>
    <w:sectPr w:rsidR="00E778BA" w:rsidRPr="00A41FBF" w:rsidSect="001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A4F0C"/>
    <w:multiLevelType w:val="hybridMultilevel"/>
    <w:tmpl w:val="A9D2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07340"/>
    <w:multiLevelType w:val="hybridMultilevel"/>
    <w:tmpl w:val="3C9EEA42"/>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77709"/>
    <w:multiLevelType w:val="hybridMultilevel"/>
    <w:tmpl w:val="A8D477D0"/>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D3522"/>
    <w:multiLevelType w:val="hybridMultilevel"/>
    <w:tmpl w:val="0A860C60"/>
    <w:lvl w:ilvl="0" w:tplc="0FE8BD4E">
      <w:start w:val="4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80"/>
    <w:rsid w:val="00020EFA"/>
    <w:rsid w:val="00031332"/>
    <w:rsid w:val="00041D84"/>
    <w:rsid w:val="000612DF"/>
    <w:rsid w:val="00070DBC"/>
    <w:rsid w:val="00086B69"/>
    <w:rsid w:val="000B5BBC"/>
    <w:rsid w:val="000B740F"/>
    <w:rsid w:val="000C4679"/>
    <w:rsid w:val="000D23F0"/>
    <w:rsid w:val="000F7DBE"/>
    <w:rsid w:val="00103291"/>
    <w:rsid w:val="00103AF6"/>
    <w:rsid w:val="00134DAB"/>
    <w:rsid w:val="00142FEA"/>
    <w:rsid w:val="00150D88"/>
    <w:rsid w:val="00152A72"/>
    <w:rsid w:val="0016639E"/>
    <w:rsid w:val="00171546"/>
    <w:rsid w:val="001A1458"/>
    <w:rsid w:val="001A42B0"/>
    <w:rsid w:val="001B3C25"/>
    <w:rsid w:val="001B3C31"/>
    <w:rsid w:val="001B45B5"/>
    <w:rsid w:val="001C161F"/>
    <w:rsid w:val="001C5052"/>
    <w:rsid w:val="001D79EE"/>
    <w:rsid w:val="001F1767"/>
    <w:rsid w:val="00214F62"/>
    <w:rsid w:val="0021629F"/>
    <w:rsid w:val="00216698"/>
    <w:rsid w:val="00225C11"/>
    <w:rsid w:val="00231E7A"/>
    <w:rsid w:val="002409E6"/>
    <w:rsid w:val="00241D1D"/>
    <w:rsid w:val="002506C3"/>
    <w:rsid w:val="00250D60"/>
    <w:rsid w:val="00251CF3"/>
    <w:rsid w:val="002715D3"/>
    <w:rsid w:val="00284F51"/>
    <w:rsid w:val="00285E4B"/>
    <w:rsid w:val="002A3E57"/>
    <w:rsid w:val="002A5C61"/>
    <w:rsid w:val="002C244B"/>
    <w:rsid w:val="002C27A0"/>
    <w:rsid w:val="002D40BC"/>
    <w:rsid w:val="002F1D01"/>
    <w:rsid w:val="002F222F"/>
    <w:rsid w:val="00301F19"/>
    <w:rsid w:val="00304A31"/>
    <w:rsid w:val="00337987"/>
    <w:rsid w:val="003431E4"/>
    <w:rsid w:val="003452A7"/>
    <w:rsid w:val="00347BDD"/>
    <w:rsid w:val="003601B3"/>
    <w:rsid w:val="00372F1C"/>
    <w:rsid w:val="00374E7B"/>
    <w:rsid w:val="0038043B"/>
    <w:rsid w:val="00382014"/>
    <w:rsid w:val="00384261"/>
    <w:rsid w:val="003874EE"/>
    <w:rsid w:val="003A1D62"/>
    <w:rsid w:val="003A33CD"/>
    <w:rsid w:val="003B5573"/>
    <w:rsid w:val="003C4E61"/>
    <w:rsid w:val="003D2CE3"/>
    <w:rsid w:val="003D7CEA"/>
    <w:rsid w:val="003F4526"/>
    <w:rsid w:val="00404E9C"/>
    <w:rsid w:val="0041551D"/>
    <w:rsid w:val="0042778A"/>
    <w:rsid w:val="00432D35"/>
    <w:rsid w:val="0043725B"/>
    <w:rsid w:val="004432EB"/>
    <w:rsid w:val="00450AE6"/>
    <w:rsid w:val="00477EED"/>
    <w:rsid w:val="00492946"/>
    <w:rsid w:val="004B1538"/>
    <w:rsid w:val="004C7158"/>
    <w:rsid w:val="004D5E3B"/>
    <w:rsid w:val="004E754E"/>
    <w:rsid w:val="00501ACD"/>
    <w:rsid w:val="00520224"/>
    <w:rsid w:val="00524DF1"/>
    <w:rsid w:val="005331D8"/>
    <w:rsid w:val="00546069"/>
    <w:rsid w:val="00551076"/>
    <w:rsid w:val="00565D97"/>
    <w:rsid w:val="00567A06"/>
    <w:rsid w:val="00577714"/>
    <w:rsid w:val="005855E5"/>
    <w:rsid w:val="00596C62"/>
    <w:rsid w:val="005A1F9F"/>
    <w:rsid w:val="005A5BF3"/>
    <w:rsid w:val="005B2CED"/>
    <w:rsid w:val="005D283F"/>
    <w:rsid w:val="005E381B"/>
    <w:rsid w:val="005F4929"/>
    <w:rsid w:val="00605132"/>
    <w:rsid w:val="006312BA"/>
    <w:rsid w:val="006404C6"/>
    <w:rsid w:val="00642C2E"/>
    <w:rsid w:val="00647FAC"/>
    <w:rsid w:val="00651C41"/>
    <w:rsid w:val="00662782"/>
    <w:rsid w:val="00664BC7"/>
    <w:rsid w:val="006726D3"/>
    <w:rsid w:val="006766E2"/>
    <w:rsid w:val="006C518A"/>
    <w:rsid w:val="006C73B8"/>
    <w:rsid w:val="006D0D50"/>
    <w:rsid w:val="006D6B52"/>
    <w:rsid w:val="006E4F8D"/>
    <w:rsid w:val="006F0B71"/>
    <w:rsid w:val="006F292B"/>
    <w:rsid w:val="00704A9B"/>
    <w:rsid w:val="007061C9"/>
    <w:rsid w:val="00720A47"/>
    <w:rsid w:val="007249AC"/>
    <w:rsid w:val="00735A8C"/>
    <w:rsid w:val="00742FC5"/>
    <w:rsid w:val="0075466B"/>
    <w:rsid w:val="00761D5E"/>
    <w:rsid w:val="0076310F"/>
    <w:rsid w:val="007631C4"/>
    <w:rsid w:val="00776A58"/>
    <w:rsid w:val="00796701"/>
    <w:rsid w:val="007A17AF"/>
    <w:rsid w:val="007E0AC8"/>
    <w:rsid w:val="007F16EC"/>
    <w:rsid w:val="007F290F"/>
    <w:rsid w:val="007F4FA8"/>
    <w:rsid w:val="007F5DA9"/>
    <w:rsid w:val="008076C9"/>
    <w:rsid w:val="00811362"/>
    <w:rsid w:val="008325A8"/>
    <w:rsid w:val="008332FB"/>
    <w:rsid w:val="00835E47"/>
    <w:rsid w:val="00847106"/>
    <w:rsid w:val="0085506F"/>
    <w:rsid w:val="00862666"/>
    <w:rsid w:val="00862792"/>
    <w:rsid w:val="008748AD"/>
    <w:rsid w:val="00876164"/>
    <w:rsid w:val="008802B5"/>
    <w:rsid w:val="008846ED"/>
    <w:rsid w:val="0088497E"/>
    <w:rsid w:val="00892B52"/>
    <w:rsid w:val="008A41FC"/>
    <w:rsid w:val="008B4319"/>
    <w:rsid w:val="008B6B73"/>
    <w:rsid w:val="008C0B04"/>
    <w:rsid w:val="008C426F"/>
    <w:rsid w:val="008D2431"/>
    <w:rsid w:val="008D4A85"/>
    <w:rsid w:val="008F330A"/>
    <w:rsid w:val="008F7B7D"/>
    <w:rsid w:val="0090177B"/>
    <w:rsid w:val="00902646"/>
    <w:rsid w:val="00906DCE"/>
    <w:rsid w:val="009163F5"/>
    <w:rsid w:val="00916CD9"/>
    <w:rsid w:val="00930B54"/>
    <w:rsid w:val="00941F9E"/>
    <w:rsid w:val="0094265C"/>
    <w:rsid w:val="009528C7"/>
    <w:rsid w:val="009616F3"/>
    <w:rsid w:val="00970112"/>
    <w:rsid w:val="009705CB"/>
    <w:rsid w:val="0097315D"/>
    <w:rsid w:val="00977E51"/>
    <w:rsid w:val="009A19E0"/>
    <w:rsid w:val="009A5835"/>
    <w:rsid w:val="009D17B9"/>
    <w:rsid w:val="009E5CF3"/>
    <w:rsid w:val="009E612A"/>
    <w:rsid w:val="009E61E6"/>
    <w:rsid w:val="009F127E"/>
    <w:rsid w:val="009F623C"/>
    <w:rsid w:val="009F67A5"/>
    <w:rsid w:val="00A04399"/>
    <w:rsid w:val="00A13DB1"/>
    <w:rsid w:val="00A15085"/>
    <w:rsid w:val="00A21CFE"/>
    <w:rsid w:val="00A302DA"/>
    <w:rsid w:val="00A30EE6"/>
    <w:rsid w:val="00A41FBF"/>
    <w:rsid w:val="00A51ED1"/>
    <w:rsid w:val="00A769B6"/>
    <w:rsid w:val="00A77C94"/>
    <w:rsid w:val="00A81BB0"/>
    <w:rsid w:val="00A851F1"/>
    <w:rsid w:val="00A9647B"/>
    <w:rsid w:val="00AA7E80"/>
    <w:rsid w:val="00AB18F2"/>
    <w:rsid w:val="00AB3A45"/>
    <w:rsid w:val="00AB3F3F"/>
    <w:rsid w:val="00AC1248"/>
    <w:rsid w:val="00AF2F52"/>
    <w:rsid w:val="00AF3520"/>
    <w:rsid w:val="00B005ED"/>
    <w:rsid w:val="00B25CED"/>
    <w:rsid w:val="00B4336C"/>
    <w:rsid w:val="00B50F33"/>
    <w:rsid w:val="00B54047"/>
    <w:rsid w:val="00B617D5"/>
    <w:rsid w:val="00B660A9"/>
    <w:rsid w:val="00B67B22"/>
    <w:rsid w:val="00B75D1B"/>
    <w:rsid w:val="00B9284F"/>
    <w:rsid w:val="00B92BE1"/>
    <w:rsid w:val="00BA3CCF"/>
    <w:rsid w:val="00BA6E6A"/>
    <w:rsid w:val="00BC07A8"/>
    <w:rsid w:val="00BC353E"/>
    <w:rsid w:val="00BD3BF0"/>
    <w:rsid w:val="00BD527D"/>
    <w:rsid w:val="00BD5530"/>
    <w:rsid w:val="00BF128A"/>
    <w:rsid w:val="00BF30FE"/>
    <w:rsid w:val="00C048C0"/>
    <w:rsid w:val="00C06C52"/>
    <w:rsid w:val="00C10C00"/>
    <w:rsid w:val="00C37A33"/>
    <w:rsid w:val="00C6711B"/>
    <w:rsid w:val="00C67DA0"/>
    <w:rsid w:val="00C72DFD"/>
    <w:rsid w:val="00C75C6C"/>
    <w:rsid w:val="00C8169B"/>
    <w:rsid w:val="00C93D71"/>
    <w:rsid w:val="00C94E86"/>
    <w:rsid w:val="00CA4201"/>
    <w:rsid w:val="00CB3AD1"/>
    <w:rsid w:val="00CC0EAA"/>
    <w:rsid w:val="00CC3403"/>
    <w:rsid w:val="00CD5189"/>
    <w:rsid w:val="00CF1B01"/>
    <w:rsid w:val="00CF2468"/>
    <w:rsid w:val="00D048C7"/>
    <w:rsid w:val="00D06A6F"/>
    <w:rsid w:val="00D07CF1"/>
    <w:rsid w:val="00D179B5"/>
    <w:rsid w:val="00D25608"/>
    <w:rsid w:val="00D4480B"/>
    <w:rsid w:val="00D60F1C"/>
    <w:rsid w:val="00D6227B"/>
    <w:rsid w:val="00D872E3"/>
    <w:rsid w:val="00D918FF"/>
    <w:rsid w:val="00D9662A"/>
    <w:rsid w:val="00DA01CC"/>
    <w:rsid w:val="00DA661B"/>
    <w:rsid w:val="00DA6CE3"/>
    <w:rsid w:val="00DB1F45"/>
    <w:rsid w:val="00DD6315"/>
    <w:rsid w:val="00DE5663"/>
    <w:rsid w:val="00DF3F88"/>
    <w:rsid w:val="00DF48E7"/>
    <w:rsid w:val="00E16E7A"/>
    <w:rsid w:val="00E27F83"/>
    <w:rsid w:val="00E3561D"/>
    <w:rsid w:val="00E55BFD"/>
    <w:rsid w:val="00E61E0F"/>
    <w:rsid w:val="00E778BA"/>
    <w:rsid w:val="00E8292D"/>
    <w:rsid w:val="00E8424F"/>
    <w:rsid w:val="00EE24AF"/>
    <w:rsid w:val="00EE62DF"/>
    <w:rsid w:val="00EF69F0"/>
    <w:rsid w:val="00F0462C"/>
    <w:rsid w:val="00F24AD8"/>
    <w:rsid w:val="00F4572F"/>
    <w:rsid w:val="00F53CB6"/>
    <w:rsid w:val="00F72288"/>
    <w:rsid w:val="00F76E60"/>
    <w:rsid w:val="00F80D80"/>
    <w:rsid w:val="00F93059"/>
    <w:rsid w:val="00FA7B5A"/>
    <w:rsid w:val="00FB57AC"/>
    <w:rsid w:val="00FC1B91"/>
    <w:rsid w:val="00FC347A"/>
    <w:rsid w:val="00FC3BA9"/>
    <w:rsid w:val="00FD259B"/>
    <w:rsid w:val="00FD4D1A"/>
    <w:rsid w:val="00FE15EA"/>
    <w:rsid w:val="00FE64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E758"/>
  <w15:docId w15:val="{C356A77A-DD52-1249-9366-50E986C5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1F19"/>
    <w:rPr>
      <w:rFonts w:ascii="Courier New" w:eastAsia="Times New Roman" w:hAnsi="Courier New" w:cs="Courier New"/>
      <w:sz w:val="20"/>
      <w:szCs w:val="20"/>
    </w:rPr>
  </w:style>
  <w:style w:type="paragraph" w:styleId="ListParagraph">
    <w:name w:val="List Paragraph"/>
    <w:basedOn w:val="Normal"/>
    <w:uiPriority w:val="34"/>
    <w:qFormat/>
    <w:rsid w:val="00961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006530">
      <w:bodyDiv w:val="1"/>
      <w:marLeft w:val="0"/>
      <w:marRight w:val="0"/>
      <w:marTop w:val="0"/>
      <w:marBottom w:val="0"/>
      <w:divBdr>
        <w:top w:val="none" w:sz="0" w:space="0" w:color="auto"/>
        <w:left w:val="none" w:sz="0" w:space="0" w:color="auto"/>
        <w:bottom w:val="none" w:sz="0" w:space="0" w:color="auto"/>
        <w:right w:val="none" w:sz="0" w:space="0" w:color="auto"/>
      </w:divBdr>
    </w:div>
    <w:div w:id="806623828">
      <w:bodyDiv w:val="1"/>
      <w:marLeft w:val="0"/>
      <w:marRight w:val="0"/>
      <w:marTop w:val="0"/>
      <w:marBottom w:val="0"/>
      <w:divBdr>
        <w:top w:val="none" w:sz="0" w:space="0" w:color="auto"/>
        <w:left w:val="none" w:sz="0" w:space="0" w:color="auto"/>
        <w:bottom w:val="none" w:sz="0" w:space="0" w:color="auto"/>
        <w:right w:val="none" w:sz="0" w:space="0" w:color="auto"/>
      </w:divBdr>
    </w:div>
    <w:div w:id="950012367">
      <w:bodyDiv w:val="1"/>
      <w:marLeft w:val="0"/>
      <w:marRight w:val="0"/>
      <w:marTop w:val="0"/>
      <w:marBottom w:val="0"/>
      <w:divBdr>
        <w:top w:val="none" w:sz="0" w:space="0" w:color="auto"/>
        <w:left w:val="none" w:sz="0" w:space="0" w:color="auto"/>
        <w:bottom w:val="none" w:sz="0" w:space="0" w:color="auto"/>
        <w:right w:val="none" w:sz="0" w:space="0" w:color="auto"/>
      </w:divBdr>
    </w:div>
    <w:div w:id="1245921761">
      <w:bodyDiv w:val="1"/>
      <w:marLeft w:val="0"/>
      <w:marRight w:val="0"/>
      <w:marTop w:val="0"/>
      <w:marBottom w:val="0"/>
      <w:divBdr>
        <w:top w:val="none" w:sz="0" w:space="0" w:color="auto"/>
        <w:left w:val="none" w:sz="0" w:space="0" w:color="auto"/>
        <w:bottom w:val="none" w:sz="0" w:space="0" w:color="auto"/>
        <w:right w:val="none" w:sz="0" w:space="0" w:color="auto"/>
      </w:divBdr>
    </w:div>
    <w:div w:id="1357468295">
      <w:bodyDiv w:val="1"/>
      <w:marLeft w:val="0"/>
      <w:marRight w:val="0"/>
      <w:marTop w:val="0"/>
      <w:marBottom w:val="0"/>
      <w:divBdr>
        <w:top w:val="none" w:sz="0" w:space="0" w:color="auto"/>
        <w:left w:val="none" w:sz="0" w:space="0" w:color="auto"/>
        <w:bottom w:val="none" w:sz="0" w:space="0" w:color="auto"/>
        <w:right w:val="none" w:sz="0" w:space="0" w:color="auto"/>
      </w:divBdr>
    </w:div>
    <w:div w:id="193293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96170099805</dc:creator>
  <cp:keywords/>
  <dc:description/>
  <cp:lastModifiedBy>96170099805</cp:lastModifiedBy>
  <cp:revision>2</cp:revision>
  <dcterms:created xsi:type="dcterms:W3CDTF">2020-06-08T09:54:00Z</dcterms:created>
  <dcterms:modified xsi:type="dcterms:W3CDTF">2020-06-08T09:54:00Z</dcterms:modified>
</cp:coreProperties>
</file>