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84284" w14:textId="77777777" w:rsidR="00FA3F47" w:rsidRPr="00696CE6" w:rsidRDefault="00FA3F47" w:rsidP="00FA3F47">
      <w:pPr>
        <w:rPr>
          <w:b/>
          <w:u w:val="single"/>
          <w:lang w:val="en-GB"/>
        </w:rPr>
      </w:pPr>
      <w:r w:rsidRPr="00696CE6">
        <w:rPr>
          <w:noProof/>
          <w:lang w:val="en-GB" w:eastAsia="en-GB"/>
        </w:rPr>
        <mc:AlternateContent>
          <mc:Choice Requires="wps">
            <w:drawing>
              <wp:anchor distT="0" distB="0" distL="114300" distR="114300" simplePos="0" relativeHeight="251658240" behindDoc="0" locked="0" layoutInCell="1" allowOverlap="1" wp14:anchorId="6E0C8C61" wp14:editId="7287F31D">
                <wp:simplePos x="0" y="0"/>
                <wp:positionH relativeFrom="column">
                  <wp:posOffset>2724150</wp:posOffset>
                </wp:positionH>
                <wp:positionV relativeFrom="paragraph">
                  <wp:posOffset>184150</wp:posOffset>
                </wp:positionV>
                <wp:extent cx="3423285" cy="1412240"/>
                <wp:effectExtent l="0" t="0" r="0" b="0"/>
                <wp:wrapSquare wrapText="bothSides"/>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32764" w14:textId="77777777" w:rsidR="002F246F" w:rsidRPr="009F3637" w:rsidRDefault="002F246F" w:rsidP="00FA3F47">
                            <w:pPr>
                              <w:rPr>
                                <w:b/>
                                <w:bCs/>
                                <w:color w:val="17365D" w:themeColor="text2" w:themeShade="BF"/>
                                <w:sz w:val="56"/>
                                <w:szCs w:val="56"/>
                              </w:rPr>
                            </w:pPr>
                            <w:r w:rsidRPr="009F3637">
                              <w:rPr>
                                <w:b/>
                                <w:bCs/>
                                <w:color w:val="17365D" w:themeColor="text2" w:themeShade="BF"/>
                                <w:sz w:val="56"/>
                                <w:szCs w:val="56"/>
                                <w:lang w:eastAsia="en-GB"/>
                              </w:rPr>
                              <w:t>Faculty of Business and Law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C8C61" id="_x0000_t202" coordsize="21600,21600" o:spt="202" path="m,l,21600r21600,l21600,xe">
                <v:stroke joinstyle="miter"/>
                <v:path gradientshapeok="t" o:connecttype="rect"/>
              </v:shapetype>
              <v:shape id="Text Box 64" o:spid="_x0000_s1026" type="#_x0000_t202" style="position:absolute;margin-left:214.5pt;margin-top:14.5pt;width:269.55pt;height:11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" filled="f" stroked="f">
                <v:textbox>
                  <w:txbxContent>
                    <w:p w14:paraId="51932764" w14:textId="77777777" w:rsidR="002F246F" w:rsidRPr="009F3637" w:rsidRDefault="002F246F" w:rsidP="00FA3F47">
                      <w:pPr>
                        <w:rPr>
                          <w:b/>
                          <w:bCs/>
                          <w:color w:val="17365D" w:themeColor="text2" w:themeShade="BF"/>
                          <w:sz w:val="56"/>
                          <w:szCs w:val="56"/>
                        </w:rPr>
                      </w:pPr>
                      <w:r w:rsidRPr="009F3637">
                        <w:rPr>
                          <w:b/>
                          <w:bCs/>
                          <w:color w:val="17365D" w:themeColor="text2" w:themeShade="BF"/>
                          <w:sz w:val="56"/>
                          <w:szCs w:val="56"/>
                          <w:lang w:eastAsia="en-GB"/>
                        </w:rPr>
                        <w:t>Faculty of Business and Law</w:t>
                      </w:r>
                    </w:p>
                  </w:txbxContent>
                </v:textbox>
                <w10:wrap type="square"/>
              </v:shape>
            </w:pict>
          </mc:Fallback>
        </mc:AlternateContent>
      </w:r>
      <w:r w:rsidRPr="00696CE6">
        <w:rPr>
          <w:noProof/>
          <w:lang w:val="en-GB" w:eastAsia="en-GB"/>
        </w:rPr>
        <w:drawing>
          <wp:inline distT="0" distB="0" distL="0" distR="0" wp14:anchorId="259420E0" wp14:editId="0723B32C">
            <wp:extent cx="2305050" cy="990600"/>
            <wp:effectExtent l="19050" t="0" r="0" b="0"/>
            <wp:docPr id="4" name="Picture 4" descr="DMU NEW CMYK master_#76A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U NEW CMYK master_#76A6AB"/>
                    <pic:cNvPicPr>
                      <a:picLocks noChangeAspect="1" noChangeArrowheads="1"/>
                    </pic:cNvPicPr>
                  </pic:nvPicPr>
                  <pic:blipFill>
                    <a:blip r:embed="rId10" cstate="print"/>
                    <a:srcRect/>
                    <a:stretch>
                      <a:fillRect/>
                    </a:stretch>
                  </pic:blipFill>
                  <pic:spPr bwMode="auto">
                    <a:xfrm>
                      <a:off x="0" y="0"/>
                      <a:ext cx="2305050" cy="990600"/>
                    </a:xfrm>
                    <a:prstGeom prst="rect">
                      <a:avLst/>
                    </a:prstGeom>
                    <a:noFill/>
                    <a:ln w="9525">
                      <a:noFill/>
                      <a:miter lim="800000"/>
                      <a:headEnd/>
                      <a:tailEnd/>
                    </a:ln>
                  </pic:spPr>
                </pic:pic>
              </a:graphicData>
            </a:graphic>
          </wp:inline>
        </w:drawing>
      </w:r>
    </w:p>
    <w:p w14:paraId="450C88D6" w14:textId="77777777" w:rsidR="00FA3F47" w:rsidRPr="00696CE6" w:rsidRDefault="00FA3F47" w:rsidP="00FA3F47">
      <w:pPr>
        <w:rPr>
          <w:lang w:val="en-GB"/>
        </w:rPr>
      </w:pPr>
    </w:p>
    <w:p w14:paraId="0CEA4D24" w14:textId="77777777" w:rsidR="00FA3F47" w:rsidRPr="00696CE6" w:rsidRDefault="00FA3F47" w:rsidP="00FA3F47">
      <w:pPr>
        <w:rPr>
          <w:lang w:val="en-GB"/>
        </w:rPr>
      </w:pPr>
    </w:p>
    <w:p w14:paraId="139E17ED" w14:textId="77777777" w:rsidR="00FA3F47" w:rsidRPr="00696CE6" w:rsidRDefault="00FA3F47" w:rsidP="00FA3F47">
      <w:pPr>
        <w:rPr>
          <w:lang w:val="en-GB"/>
        </w:rPr>
      </w:pPr>
    </w:p>
    <w:p w14:paraId="33089B44" w14:textId="77777777" w:rsidR="00FA3F47" w:rsidRPr="00696CE6" w:rsidRDefault="00FA3F47" w:rsidP="00FA3F47">
      <w:pPr>
        <w:rPr>
          <w:b/>
          <w:lang w:val="en-GB"/>
        </w:rPr>
      </w:pPr>
      <w:r w:rsidRPr="00696CE6">
        <w:rPr>
          <w:b/>
          <w:lang w:val="en-GB"/>
        </w:rPr>
        <w:tab/>
      </w:r>
    </w:p>
    <w:p w14:paraId="6C395412" w14:textId="77777777" w:rsidR="00FA3F47" w:rsidRPr="00696CE6" w:rsidRDefault="00FA3F47" w:rsidP="00FA3F47">
      <w:pPr>
        <w:rPr>
          <w:b/>
          <w:lang w:val="en-GB"/>
        </w:rPr>
      </w:pPr>
    </w:p>
    <w:p w14:paraId="6E5B249B" w14:textId="22FE6B0C" w:rsidR="00FA3F47" w:rsidRPr="00696CE6" w:rsidRDefault="00BD7174" w:rsidP="00FA3F47">
      <w:pPr>
        <w:jc w:val="center"/>
        <w:rPr>
          <w:b/>
          <w:sz w:val="28"/>
          <w:szCs w:val="28"/>
          <w:lang w:val="en-GB"/>
        </w:rPr>
      </w:pPr>
      <w:r w:rsidRPr="00696CE6">
        <w:rPr>
          <w:b/>
          <w:sz w:val="28"/>
          <w:szCs w:val="28"/>
          <w:lang w:val="en-GB"/>
        </w:rPr>
        <w:t>School of Accounting, Finance and Economics</w:t>
      </w:r>
    </w:p>
    <w:p w14:paraId="39984811" w14:textId="77777777" w:rsidR="00FA3F47" w:rsidRPr="00696CE6" w:rsidRDefault="00FA3F47" w:rsidP="00FA3F47">
      <w:pPr>
        <w:rPr>
          <w:sz w:val="28"/>
          <w:szCs w:val="28"/>
          <w:lang w:val="en-GB"/>
        </w:rPr>
      </w:pPr>
    </w:p>
    <w:p w14:paraId="22119476" w14:textId="741C8450" w:rsidR="00FA3F47" w:rsidRPr="00696CE6" w:rsidRDefault="00077DC8" w:rsidP="00FA3F47">
      <w:pPr>
        <w:jc w:val="center"/>
        <w:rPr>
          <w:b/>
          <w:sz w:val="28"/>
          <w:szCs w:val="28"/>
          <w:lang w:val="en-GB"/>
        </w:rPr>
      </w:pPr>
      <w:r>
        <w:rPr>
          <w:b/>
          <w:sz w:val="28"/>
          <w:szCs w:val="28"/>
          <w:lang w:val="en-GB"/>
        </w:rPr>
        <w:t>BECS2002</w:t>
      </w:r>
      <w:r w:rsidR="00FA3F47" w:rsidRPr="00696CE6">
        <w:rPr>
          <w:b/>
          <w:sz w:val="28"/>
          <w:szCs w:val="28"/>
          <w:lang w:val="en-GB"/>
        </w:rPr>
        <w:t xml:space="preserve"> / </w:t>
      </w:r>
      <w:r w:rsidR="00776797">
        <w:rPr>
          <w:b/>
          <w:sz w:val="28"/>
          <w:szCs w:val="28"/>
          <w:lang w:val="en-GB"/>
        </w:rPr>
        <w:t>Econometrics and Data</w:t>
      </w:r>
      <w:r w:rsidR="00DF5AF5" w:rsidRPr="00696CE6">
        <w:rPr>
          <w:b/>
          <w:sz w:val="28"/>
          <w:szCs w:val="28"/>
          <w:lang w:val="en-GB"/>
        </w:rPr>
        <w:t xml:space="preserve"> Analytics</w:t>
      </w:r>
    </w:p>
    <w:p w14:paraId="17793601" w14:textId="77777777" w:rsidR="00FA3F47" w:rsidRPr="00696CE6" w:rsidRDefault="00FA3F47" w:rsidP="00FA3F47">
      <w:pPr>
        <w:rPr>
          <w:b/>
          <w:sz w:val="36"/>
          <w:szCs w:val="36"/>
          <w:lang w:val="en-GB"/>
        </w:rPr>
      </w:pPr>
    </w:p>
    <w:p w14:paraId="2019949D" w14:textId="77777777" w:rsidR="00FA3F47" w:rsidRPr="00696CE6" w:rsidRDefault="00FA3F47" w:rsidP="00FA3F47">
      <w:pPr>
        <w:rPr>
          <w:lang w:val="en-GB"/>
        </w:rPr>
      </w:pPr>
    </w:p>
    <w:p w14:paraId="1067131F" w14:textId="77777777" w:rsidR="00FA3F47" w:rsidRPr="00696CE6" w:rsidRDefault="00FA3F47" w:rsidP="00FA3F47">
      <w:pPr>
        <w:ind w:firstLine="720"/>
        <w:rPr>
          <w:b/>
          <w:sz w:val="28"/>
          <w:szCs w:val="28"/>
          <w:lang w:val="en-GB"/>
        </w:rPr>
      </w:pPr>
    </w:p>
    <w:p w14:paraId="5D5535B2" w14:textId="543A7ED8" w:rsidR="00FA3F47" w:rsidRDefault="00DF5AF5" w:rsidP="00FA3F47">
      <w:pPr>
        <w:ind w:firstLine="720"/>
        <w:jc w:val="center"/>
        <w:rPr>
          <w:rFonts w:ascii="Bodoni MT Black" w:hAnsi="Bodoni MT Black"/>
          <w:b/>
          <w:color w:val="0F243E" w:themeColor="text2" w:themeShade="80"/>
          <w:sz w:val="96"/>
          <w:szCs w:val="96"/>
          <w:lang w:val="en-GB"/>
        </w:rPr>
      </w:pPr>
      <w:r w:rsidRPr="00696CE6">
        <w:rPr>
          <w:rFonts w:ascii="Bodoni MT Black" w:hAnsi="Bodoni MT Black"/>
          <w:b/>
          <w:color w:val="0F243E" w:themeColor="text2" w:themeShade="80"/>
          <w:sz w:val="96"/>
          <w:szCs w:val="96"/>
          <w:lang w:val="en-GB"/>
        </w:rPr>
        <w:t>Lab</w:t>
      </w:r>
      <w:r w:rsidR="00FA3F47" w:rsidRPr="00696CE6">
        <w:rPr>
          <w:rFonts w:ascii="Bodoni MT Black" w:hAnsi="Bodoni MT Black"/>
          <w:b/>
          <w:color w:val="0F243E" w:themeColor="text2" w:themeShade="80"/>
          <w:sz w:val="96"/>
          <w:szCs w:val="96"/>
          <w:lang w:val="en-GB"/>
        </w:rPr>
        <w:t xml:space="preserve"> Handbook</w:t>
      </w:r>
    </w:p>
    <w:p w14:paraId="6321129D" w14:textId="78312A69" w:rsidR="002C6D5A" w:rsidRPr="00696CE6" w:rsidRDefault="00FD2BA8" w:rsidP="00FA3F47">
      <w:pPr>
        <w:ind w:firstLine="720"/>
        <w:jc w:val="center"/>
        <w:rPr>
          <w:rFonts w:ascii="Bodoni MT Black" w:hAnsi="Bodoni MT Black"/>
          <w:b/>
          <w:color w:val="0F243E" w:themeColor="text2" w:themeShade="80"/>
          <w:sz w:val="96"/>
          <w:szCs w:val="96"/>
          <w:lang w:val="en-GB"/>
        </w:rPr>
      </w:pPr>
      <w:r>
        <w:rPr>
          <w:rFonts w:ascii="Bodoni MT Black" w:hAnsi="Bodoni MT Black"/>
          <w:b/>
          <w:color w:val="0F243E" w:themeColor="text2" w:themeShade="80"/>
          <w:sz w:val="96"/>
          <w:szCs w:val="96"/>
          <w:lang w:val="en-GB"/>
        </w:rPr>
        <w:t>Week</w:t>
      </w:r>
      <w:r w:rsidR="002C6D5A">
        <w:rPr>
          <w:rFonts w:ascii="Bodoni MT Black" w:hAnsi="Bodoni MT Black"/>
          <w:b/>
          <w:color w:val="0F243E" w:themeColor="text2" w:themeShade="80"/>
          <w:sz w:val="96"/>
          <w:szCs w:val="96"/>
          <w:lang w:val="en-GB"/>
        </w:rPr>
        <w:t xml:space="preserve"> </w:t>
      </w:r>
      <w:r w:rsidR="003E20BF">
        <w:rPr>
          <w:rFonts w:ascii="Bodoni MT Black" w:hAnsi="Bodoni MT Black"/>
          <w:b/>
          <w:color w:val="0F243E" w:themeColor="text2" w:themeShade="80"/>
          <w:sz w:val="96"/>
          <w:szCs w:val="96"/>
          <w:lang w:val="en-GB"/>
        </w:rPr>
        <w:t>10</w:t>
      </w:r>
    </w:p>
    <w:p w14:paraId="28F9D8AA" w14:textId="77777777" w:rsidR="00FA3F47" w:rsidRPr="00696CE6" w:rsidRDefault="00FA3F47" w:rsidP="00FA3F47">
      <w:pPr>
        <w:ind w:firstLine="720"/>
        <w:jc w:val="center"/>
        <w:rPr>
          <w:b/>
          <w:sz w:val="40"/>
          <w:szCs w:val="40"/>
          <w:lang w:val="en-GB"/>
        </w:rPr>
      </w:pPr>
    </w:p>
    <w:p w14:paraId="3581A78E" w14:textId="77777777" w:rsidR="00FA3F47" w:rsidRPr="00696CE6" w:rsidRDefault="00FA3F47" w:rsidP="00FA3F47">
      <w:pPr>
        <w:rPr>
          <w:lang w:val="en-GB"/>
        </w:rPr>
      </w:pPr>
    </w:p>
    <w:p w14:paraId="4A05BD97" w14:textId="77777777" w:rsidR="00FA3F47" w:rsidRPr="003D5B66" w:rsidRDefault="00FA3F47" w:rsidP="00DE2B41">
      <w:pPr>
        <w:ind w:firstLine="720"/>
        <w:jc w:val="center"/>
        <w:rPr>
          <w:rFonts w:ascii="Balker" w:hAnsi="Balker"/>
          <w:color w:val="4F6228" w:themeColor="accent3" w:themeShade="80"/>
          <w:sz w:val="44"/>
          <w:szCs w:val="44"/>
          <w:lang w:val="en-GB"/>
        </w:rPr>
      </w:pPr>
      <w:r w:rsidRPr="003D5B66">
        <w:rPr>
          <w:rFonts w:ascii="Balker" w:hAnsi="Balker"/>
          <w:b/>
          <w:color w:val="4F6228" w:themeColor="accent3" w:themeShade="80"/>
          <w:sz w:val="44"/>
          <w:szCs w:val="44"/>
          <w:lang w:val="en-GB"/>
        </w:rPr>
        <w:t>Module coordinator:</w:t>
      </w:r>
      <w:r w:rsidRPr="003D5B66">
        <w:rPr>
          <w:rFonts w:ascii="Balker" w:hAnsi="Balker"/>
          <w:color w:val="4F6228" w:themeColor="accent3" w:themeShade="80"/>
          <w:sz w:val="44"/>
          <w:szCs w:val="44"/>
          <w:lang w:val="en-GB"/>
        </w:rPr>
        <w:t xml:space="preserve"> </w:t>
      </w:r>
      <w:r w:rsidRPr="003D5B66">
        <w:rPr>
          <w:rFonts w:ascii="Balker" w:hAnsi="Balker"/>
          <w:color w:val="4F6228" w:themeColor="accent3" w:themeShade="80"/>
          <w:sz w:val="44"/>
          <w:szCs w:val="44"/>
          <w:lang w:val="en-GB"/>
        </w:rPr>
        <w:tab/>
        <w:t>Dr Camilo Calderon</w:t>
      </w:r>
    </w:p>
    <w:p w14:paraId="3D25ABB8" w14:textId="77777777" w:rsidR="00DE2B41" w:rsidRPr="00DE2B41" w:rsidRDefault="00DE2B41" w:rsidP="00DE2B41">
      <w:pPr>
        <w:ind w:firstLine="720"/>
        <w:jc w:val="center"/>
        <w:rPr>
          <w:rFonts w:ascii="Indigo Joker" w:hAnsi="Indigo Joker"/>
          <w:lang w:val="en-GB"/>
        </w:rPr>
      </w:pPr>
    </w:p>
    <w:p w14:paraId="59471CE0" w14:textId="1CADBBD1" w:rsidR="00FA3F47" w:rsidRPr="003D5B66" w:rsidRDefault="00FA3F47" w:rsidP="003D5B66">
      <w:pPr>
        <w:ind w:firstLine="720"/>
        <w:jc w:val="center"/>
        <w:rPr>
          <w:rFonts w:ascii="Arial Nova" w:hAnsi="Arial Nova"/>
          <w:b/>
          <w:color w:val="984806" w:themeColor="accent6" w:themeShade="80"/>
          <w:sz w:val="48"/>
          <w:szCs w:val="48"/>
          <w:lang w:val="en-GB"/>
        </w:rPr>
      </w:pPr>
      <w:r w:rsidRPr="003D5B66">
        <w:rPr>
          <w:rFonts w:ascii="Arial Nova" w:hAnsi="Arial Nova"/>
          <w:b/>
          <w:color w:val="984806" w:themeColor="accent6" w:themeShade="80"/>
          <w:sz w:val="48"/>
          <w:szCs w:val="48"/>
          <w:lang w:val="en-GB"/>
        </w:rPr>
        <w:t xml:space="preserve">Email: </w:t>
      </w:r>
      <w:r w:rsidRPr="003D5B66">
        <w:rPr>
          <w:rFonts w:ascii="Arial Nova" w:hAnsi="Arial Nova"/>
          <w:b/>
          <w:color w:val="984806" w:themeColor="accent6" w:themeShade="80"/>
          <w:sz w:val="48"/>
          <w:szCs w:val="48"/>
          <w:lang w:val="en-GB"/>
        </w:rPr>
        <w:tab/>
      </w:r>
      <w:r w:rsidRPr="003D5B66">
        <w:rPr>
          <w:rFonts w:ascii="Arial Nova" w:hAnsi="Arial Nova"/>
          <w:color w:val="984806" w:themeColor="accent6" w:themeShade="80"/>
          <w:sz w:val="48"/>
          <w:szCs w:val="48"/>
          <w:lang w:val="en-GB"/>
        </w:rPr>
        <w:t>cam.calderon@dmu.ac.uk</w:t>
      </w:r>
    </w:p>
    <w:p w14:paraId="182BA11B" w14:textId="77777777" w:rsidR="00FA3F47" w:rsidRPr="00696CE6" w:rsidRDefault="00FA3F47" w:rsidP="00FA3F47">
      <w:pPr>
        <w:ind w:firstLine="720"/>
        <w:rPr>
          <w:b/>
          <w:lang w:val="en-GB"/>
        </w:rPr>
      </w:pPr>
    </w:p>
    <w:p w14:paraId="5CD05994" w14:textId="77777777" w:rsidR="00FA3F47" w:rsidRPr="00696CE6" w:rsidRDefault="00FA3F47" w:rsidP="00FA3F47">
      <w:pPr>
        <w:ind w:firstLine="720"/>
        <w:rPr>
          <w:b/>
          <w:lang w:val="en-GB"/>
        </w:rPr>
      </w:pPr>
    </w:p>
    <w:p w14:paraId="40097BA0" w14:textId="77777777" w:rsidR="00FA3F47" w:rsidRPr="00696CE6" w:rsidRDefault="00FA3F47" w:rsidP="00FA3F47">
      <w:pPr>
        <w:ind w:firstLine="720"/>
        <w:rPr>
          <w:b/>
          <w:lang w:val="en-GB"/>
        </w:rPr>
      </w:pPr>
    </w:p>
    <w:p w14:paraId="46D88270" w14:textId="77777777" w:rsidR="00FA3F47" w:rsidRPr="00696CE6" w:rsidRDefault="00FA3F47" w:rsidP="00FA3F47">
      <w:pPr>
        <w:rPr>
          <w:lang w:val="en-GB"/>
        </w:rPr>
      </w:pPr>
    </w:p>
    <w:p w14:paraId="7B10F04E" w14:textId="77777777" w:rsidR="00FA3F47" w:rsidRPr="00696CE6" w:rsidRDefault="00FA3F47" w:rsidP="00FA3F47">
      <w:pPr>
        <w:rPr>
          <w:lang w:val="en-GB"/>
        </w:rPr>
      </w:pPr>
    </w:p>
    <w:p w14:paraId="53DFD692" w14:textId="77777777" w:rsidR="00FA3F47" w:rsidRPr="00696CE6" w:rsidRDefault="00FA3F47" w:rsidP="00FA3F47">
      <w:pPr>
        <w:rPr>
          <w:lang w:val="en-GB"/>
        </w:rPr>
      </w:pPr>
    </w:p>
    <w:p w14:paraId="4D379128" w14:textId="77777777" w:rsidR="00FA3F47" w:rsidRPr="00696CE6" w:rsidRDefault="00FA3F47" w:rsidP="00FA3F47">
      <w:pPr>
        <w:rPr>
          <w:lang w:val="en-GB"/>
        </w:rPr>
      </w:pPr>
    </w:p>
    <w:p w14:paraId="67C87782" w14:textId="77777777" w:rsidR="00FA3F47" w:rsidRPr="00696CE6" w:rsidRDefault="00FA3F47" w:rsidP="00FA3F47">
      <w:pPr>
        <w:rPr>
          <w:lang w:val="en-GB"/>
        </w:rPr>
      </w:pPr>
    </w:p>
    <w:p w14:paraId="109D971D" w14:textId="77777777" w:rsidR="00FA3F47" w:rsidRPr="00696CE6" w:rsidRDefault="00FA3F47" w:rsidP="00FA3F47">
      <w:pPr>
        <w:rPr>
          <w:lang w:val="en-GB"/>
        </w:rPr>
      </w:pPr>
    </w:p>
    <w:p w14:paraId="08BAE1B2" w14:textId="77777777" w:rsidR="00FA3F47" w:rsidRPr="00696CE6" w:rsidRDefault="00FA3F47" w:rsidP="00FA3F47">
      <w:pPr>
        <w:rPr>
          <w:lang w:val="en-GB"/>
        </w:rPr>
      </w:pPr>
    </w:p>
    <w:p w14:paraId="047118F3" w14:textId="77777777" w:rsidR="00FA3F47" w:rsidRPr="00696CE6" w:rsidRDefault="00FA3F47" w:rsidP="00FA3F47">
      <w:pPr>
        <w:rPr>
          <w:lang w:val="en-GB"/>
        </w:rPr>
      </w:pPr>
    </w:p>
    <w:p w14:paraId="01D6C6FF" w14:textId="77777777" w:rsidR="00FA3F47" w:rsidRPr="00696CE6" w:rsidRDefault="00FA3F47" w:rsidP="00FA3F47">
      <w:pPr>
        <w:rPr>
          <w:lang w:val="en-GB"/>
        </w:rPr>
      </w:pPr>
    </w:p>
    <w:p w14:paraId="279CD844" w14:textId="1C843473" w:rsidR="00E85BC3" w:rsidRPr="00380735" w:rsidRDefault="00FA3F47" w:rsidP="00FA3F47">
      <w:pPr>
        <w:jc w:val="right"/>
        <w:rPr>
          <w:rFonts w:ascii="Excelerate" w:hAnsi="Excelerate"/>
          <w:b/>
          <w:sz w:val="20"/>
          <w:szCs w:val="20"/>
          <w:lang w:val="en-GB"/>
        </w:rPr>
      </w:pPr>
      <w:r w:rsidRPr="00380735">
        <w:rPr>
          <w:rFonts w:ascii="Excelerate" w:hAnsi="Excelerate"/>
          <w:b/>
          <w:sz w:val="20"/>
          <w:szCs w:val="20"/>
          <w:lang w:val="en-GB"/>
        </w:rPr>
        <w:t xml:space="preserve">This version: </w:t>
      </w:r>
      <w:r w:rsidRPr="00380735">
        <w:rPr>
          <w:rFonts w:ascii="Excelerate" w:hAnsi="Excelerate"/>
          <w:b/>
          <w:sz w:val="20"/>
          <w:szCs w:val="20"/>
          <w:lang w:val="en-GB"/>
        </w:rPr>
        <w:fldChar w:fldCharType="begin"/>
      </w:r>
      <w:r w:rsidRPr="00380735">
        <w:rPr>
          <w:rFonts w:ascii="Excelerate" w:hAnsi="Excelerate"/>
          <w:b/>
          <w:sz w:val="20"/>
          <w:szCs w:val="20"/>
          <w:lang w:val="en-GB"/>
        </w:rPr>
        <w:instrText xml:space="preserve"> DATE \@ "dd/MM/yyyy" </w:instrText>
      </w:r>
      <w:r w:rsidRPr="00380735">
        <w:rPr>
          <w:rFonts w:ascii="Excelerate" w:hAnsi="Excelerate"/>
          <w:b/>
          <w:sz w:val="20"/>
          <w:szCs w:val="20"/>
          <w:lang w:val="en-GB"/>
        </w:rPr>
        <w:fldChar w:fldCharType="separate"/>
      </w:r>
      <w:r w:rsidR="00893A22">
        <w:rPr>
          <w:rFonts w:ascii="Excelerate" w:hAnsi="Excelerate"/>
          <w:b/>
          <w:noProof/>
          <w:sz w:val="20"/>
          <w:szCs w:val="20"/>
          <w:lang w:val="en-GB"/>
        </w:rPr>
        <w:t>03/12/2023</w:t>
      </w:r>
      <w:r w:rsidRPr="00380735">
        <w:rPr>
          <w:rFonts w:ascii="Excelerate" w:hAnsi="Excelerate"/>
          <w:b/>
          <w:sz w:val="20"/>
          <w:szCs w:val="20"/>
          <w:lang w:val="en-GB"/>
        </w:rPr>
        <w:fldChar w:fldCharType="end"/>
      </w:r>
    </w:p>
    <w:p w14:paraId="472161F3" w14:textId="77777777" w:rsidR="00E85BC3" w:rsidRPr="00696CE6" w:rsidRDefault="00E85BC3" w:rsidP="00FA3F47">
      <w:pPr>
        <w:jc w:val="right"/>
        <w:rPr>
          <w:b/>
          <w:lang w:val="en-GB"/>
        </w:rPr>
      </w:pPr>
    </w:p>
    <w:p w14:paraId="66B78F6D" w14:textId="77777777" w:rsidR="00FA3F47" w:rsidRPr="00696CE6" w:rsidRDefault="00FA3F47" w:rsidP="00E85BC3">
      <w:pPr>
        <w:rPr>
          <w:b/>
          <w:lang w:val="en-GB"/>
        </w:rPr>
      </w:pPr>
      <w:r w:rsidRPr="00696CE6">
        <w:rPr>
          <w:b/>
          <w:lang w:val="en-GB"/>
        </w:rPr>
        <w:br w:type="page"/>
      </w:r>
    </w:p>
    <w:p w14:paraId="2B0634DF" w14:textId="77777777" w:rsidR="00FA3F47" w:rsidRPr="00696CE6" w:rsidRDefault="00FA3F47" w:rsidP="00FA3F47">
      <w:pPr>
        <w:rPr>
          <w:lang w:val="en-GB"/>
        </w:rPr>
      </w:pPr>
    </w:p>
    <w:p w14:paraId="2827148C" w14:textId="77777777" w:rsidR="00FA3F47" w:rsidRPr="00696CE6" w:rsidRDefault="00FA3F47" w:rsidP="00FA3F47">
      <w:pPr>
        <w:rPr>
          <w:lang w:val="en-GB"/>
        </w:rPr>
      </w:pPr>
    </w:p>
    <w:p w14:paraId="7E4C07E9" w14:textId="77777777" w:rsidR="00FA3F47" w:rsidRPr="00696CE6" w:rsidRDefault="00FA3F47" w:rsidP="00FA3F47">
      <w:pPr>
        <w:rPr>
          <w:lang w:val="en-GB"/>
        </w:rPr>
      </w:pPr>
    </w:p>
    <w:p w14:paraId="45D879AB" w14:textId="77777777" w:rsidR="00FA3F47" w:rsidRPr="00696CE6" w:rsidRDefault="00FA3F47" w:rsidP="00FA3F47">
      <w:pPr>
        <w:rPr>
          <w:lang w:val="en-GB"/>
        </w:rPr>
      </w:pPr>
    </w:p>
    <w:p w14:paraId="1CC07110" w14:textId="77777777" w:rsidR="00FA3F47" w:rsidRPr="00696CE6" w:rsidRDefault="00FA3F47" w:rsidP="00FA3F47">
      <w:pPr>
        <w:rPr>
          <w:lang w:val="en-GB"/>
        </w:rPr>
      </w:pPr>
    </w:p>
    <w:p w14:paraId="1DBE216C" w14:textId="77777777" w:rsidR="00FA3F47" w:rsidRPr="00696CE6" w:rsidRDefault="00FA3F47" w:rsidP="00FA3F47">
      <w:pPr>
        <w:rPr>
          <w:lang w:val="en-GB"/>
        </w:rPr>
      </w:pPr>
    </w:p>
    <w:p w14:paraId="2214DEF7" w14:textId="77777777" w:rsidR="00FA3F47" w:rsidRPr="00696CE6" w:rsidRDefault="00FA3F47" w:rsidP="00FA3F47">
      <w:pPr>
        <w:rPr>
          <w:lang w:val="en-GB"/>
        </w:rPr>
      </w:pPr>
    </w:p>
    <w:p w14:paraId="15BA5C16" w14:textId="77777777" w:rsidR="00FA3F47" w:rsidRPr="00696CE6" w:rsidRDefault="00FA3F47" w:rsidP="00FA3F47">
      <w:pPr>
        <w:rPr>
          <w:lang w:val="en-GB"/>
        </w:rPr>
      </w:pPr>
    </w:p>
    <w:p w14:paraId="296B6DDE" w14:textId="77777777" w:rsidR="00FA3F47" w:rsidRPr="00696CE6" w:rsidRDefault="00FA3F47" w:rsidP="00FA3F47">
      <w:pPr>
        <w:rPr>
          <w:lang w:val="en-GB"/>
        </w:rPr>
      </w:pPr>
    </w:p>
    <w:p w14:paraId="1962A821" w14:textId="77777777" w:rsidR="00FA3F47" w:rsidRPr="00696CE6" w:rsidRDefault="00FA3F47" w:rsidP="00FA3F47">
      <w:pPr>
        <w:rPr>
          <w:lang w:val="en-GB"/>
        </w:rPr>
      </w:pPr>
    </w:p>
    <w:p w14:paraId="78D8C297" w14:textId="77777777" w:rsidR="00FA3F47" w:rsidRPr="00696CE6" w:rsidRDefault="00FA3F47" w:rsidP="00FA3F47">
      <w:pPr>
        <w:rPr>
          <w:lang w:val="en-GB"/>
        </w:rPr>
      </w:pPr>
    </w:p>
    <w:p w14:paraId="2EAE1B6F" w14:textId="77777777" w:rsidR="00FA3F47" w:rsidRPr="00696CE6" w:rsidRDefault="00FA3F47" w:rsidP="00FA3F47">
      <w:pPr>
        <w:rPr>
          <w:lang w:val="en-GB"/>
        </w:rPr>
      </w:pPr>
    </w:p>
    <w:p w14:paraId="685F3F79" w14:textId="77777777" w:rsidR="00FA3F47" w:rsidRPr="00696CE6" w:rsidRDefault="00FA3F47" w:rsidP="00FA3F47">
      <w:pPr>
        <w:rPr>
          <w:lang w:val="en-GB"/>
        </w:rPr>
      </w:pPr>
    </w:p>
    <w:p w14:paraId="2912F01B" w14:textId="77777777" w:rsidR="00FA3F47" w:rsidRPr="00696CE6" w:rsidRDefault="00FA3F47" w:rsidP="00FA3F47">
      <w:pPr>
        <w:rPr>
          <w:lang w:val="en-GB"/>
        </w:rPr>
      </w:pPr>
    </w:p>
    <w:p w14:paraId="56920BE8" w14:textId="77777777" w:rsidR="00FA3F47" w:rsidRPr="00696CE6" w:rsidRDefault="00FA3F47" w:rsidP="00FA3F47">
      <w:pPr>
        <w:rPr>
          <w:lang w:val="en-GB"/>
        </w:rPr>
      </w:pPr>
    </w:p>
    <w:p w14:paraId="3BDFA3CA" w14:textId="77777777" w:rsidR="00FA3F47" w:rsidRPr="00696CE6" w:rsidRDefault="00FA3F47" w:rsidP="00FA3F47">
      <w:pPr>
        <w:rPr>
          <w:lang w:val="en-GB"/>
        </w:rPr>
      </w:pPr>
    </w:p>
    <w:p w14:paraId="0D9B546D" w14:textId="77777777" w:rsidR="00FA3F47" w:rsidRPr="00696CE6" w:rsidRDefault="00FA3F47" w:rsidP="00FA3F47">
      <w:pPr>
        <w:rPr>
          <w:lang w:val="en-GB"/>
        </w:rPr>
      </w:pPr>
    </w:p>
    <w:p w14:paraId="1B029D7C" w14:textId="77777777" w:rsidR="00FA3F47" w:rsidRPr="00696CE6" w:rsidRDefault="00FA3F47" w:rsidP="00FA3F47">
      <w:pPr>
        <w:rPr>
          <w:lang w:val="en-GB"/>
        </w:rPr>
      </w:pPr>
    </w:p>
    <w:p w14:paraId="4E606740" w14:textId="77777777" w:rsidR="00FA3F47" w:rsidRPr="00696CE6" w:rsidRDefault="00FA3F47" w:rsidP="00FA3F47">
      <w:pPr>
        <w:rPr>
          <w:lang w:val="en-GB"/>
        </w:rPr>
      </w:pPr>
    </w:p>
    <w:p w14:paraId="6365EDD8" w14:textId="77777777" w:rsidR="00FA3F47" w:rsidRPr="00696CE6" w:rsidRDefault="00FA3F47" w:rsidP="00FA3F47">
      <w:pPr>
        <w:rPr>
          <w:lang w:val="en-GB"/>
        </w:rPr>
      </w:pPr>
    </w:p>
    <w:p w14:paraId="58627160" w14:textId="77777777" w:rsidR="00FA3F47" w:rsidRPr="00696CE6" w:rsidRDefault="00FA3F47" w:rsidP="00FA3F47">
      <w:pPr>
        <w:rPr>
          <w:lang w:val="en-GB"/>
        </w:rPr>
      </w:pPr>
    </w:p>
    <w:p w14:paraId="53A45E05" w14:textId="77777777" w:rsidR="00FA3F47" w:rsidRPr="00696CE6" w:rsidRDefault="00FA3F47" w:rsidP="00FA3F47">
      <w:pPr>
        <w:rPr>
          <w:lang w:val="en-GB"/>
        </w:rPr>
      </w:pPr>
    </w:p>
    <w:p w14:paraId="63B7C01A" w14:textId="77777777" w:rsidR="00FA3F47" w:rsidRPr="00696CE6" w:rsidRDefault="00FA3F47" w:rsidP="00FA3F47">
      <w:pPr>
        <w:rPr>
          <w:lang w:val="en-GB"/>
        </w:rPr>
      </w:pPr>
    </w:p>
    <w:p w14:paraId="1B51A0EE" w14:textId="77777777" w:rsidR="00FA3F47" w:rsidRPr="00696CE6" w:rsidRDefault="00FA3F47" w:rsidP="00FA3F47">
      <w:pPr>
        <w:rPr>
          <w:lang w:val="en-GB"/>
        </w:rPr>
      </w:pPr>
    </w:p>
    <w:p w14:paraId="25978B20" w14:textId="77777777" w:rsidR="00FA3F47" w:rsidRPr="00696CE6" w:rsidRDefault="00FA3F47" w:rsidP="00FA3F47">
      <w:pPr>
        <w:rPr>
          <w:lang w:val="en-GB"/>
        </w:rPr>
      </w:pPr>
    </w:p>
    <w:p w14:paraId="41C11B19" w14:textId="77777777" w:rsidR="00FA3F47" w:rsidRPr="00696CE6" w:rsidRDefault="00FA3F47" w:rsidP="00FA3F47">
      <w:pPr>
        <w:rPr>
          <w:lang w:val="en-GB"/>
        </w:rPr>
      </w:pPr>
    </w:p>
    <w:p w14:paraId="28396B12" w14:textId="77777777" w:rsidR="00FA3F47" w:rsidRPr="00696CE6" w:rsidRDefault="00FA3F47" w:rsidP="00FA3F47">
      <w:pPr>
        <w:rPr>
          <w:lang w:val="en-GB"/>
        </w:rPr>
      </w:pPr>
    </w:p>
    <w:p w14:paraId="3DCD54FA" w14:textId="77777777" w:rsidR="00FA3F47" w:rsidRPr="00696CE6" w:rsidRDefault="00FA3F47" w:rsidP="00FA3F47">
      <w:pPr>
        <w:rPr>
          <w:lang w:val="en-GB"/>
        </w:rPr>
      </w:pPr>
    </w:p>
    <w:p w14:paraId="0941C095" w14:textId="77777777" w:rsidR="00FA3F47" w:rsidRPr="00696CE6" w:rsidRDefault="00FA3F47" w:rsidP="00FA3F47">
      <w:pPr>
        <w:rPr>
          <w:lang w:val="en-GB"/>
        </w:rPr>
      </w:pPr>
    </w:p>
    <w:p w14:paraId="3A85CBBA" w14:textId="77777777" w:rsidR="00FA3F47" w:rsidRPr="00696CE6" w:rsidRDefault="00FA3F47" w:rsidP="00FA3F47">
      <w:pPr>
        <w:rPr>
          <w:lang w:val="en-GB"/>
        </w:rPr>
      </w:pPr>
    </w:p>
    <w:p w14:paraId="39E56FDE" w14:textId="77777777" w:rsidR="00FA3F47" w:rsidRPr="00696CE6" w:rsidRDefault="00FA3F47" w:rsidP="00FA3F47">
      <w:pPr>
        <w:rPr>
          <w:lang w:val="en-GB"/>
        </w:rPr>
      </w:pPr>
    </w:p>
    <w:p w14:paraId="32017490" w14:textId="77777777" w:rsidR="00FA3F47" w:rsidRPr="00696CE6" w:rsidRDefault="00FA3F47" w:rsidP="00FA3F47">
      <w:pPr>
        <w:rPr>
          <w:lang w:val="en-GB"/>
        </w:rPr>
      </w:pPr>
    </w:p>
    <w:p w14:paraId="7CE174C7" w14:textId="77777777" w:rsidR="00FA3F47" w:rsidRPr="00696CE6" w:rsidRDefault="00FA3F47" w:rsidP="00FA3F47">
      <w:pPr>
        <w:rPr>
          <w:lang w:val="en-GB"/>
        </w:rPr>
      </w:pPr>
    </w:p>
    <w:p w14:paraId="7049E688" w14:textId="77777777" w:rsidR="00FA3F47" w:rsidRPr="00696CE6" w:rsidRDefault="00FA3F47" w:rsidP="00FA3F47">
      <w:pPr>
        <w:rPr>
          <w:lang w:val="en-GB"/>
        </w:rPr>
      </w:pPr>
    </w:p>
    <w:p w14:paraId="5E1DF381" w14:textId="77777777" w:rsidR="00FA3F47" w:rsidRPr="00696CE6" w:rsidRDefault="00FA3F47" w:rsidP="00FA3F47">
      <w:pPr>
        <w:rPr>
          <w:lang w:val="en-GB"/>
        </w:rPr>
      </w:pPr>
    </w:p>
    <w:p w14:paraId="3E137EB2" w14:textId="77777777" w:rsidR="00FA3F47" w:rsidRPr="00696CE6" w:rsidRDefault="00FA3F47" w:rsidP="00FA3F47">
      <w:pPr>
        <w:rPr>
          <w:lang w:val="en-GB"/>
        </w:rPr>
      </w:pPr>
    </w:p>
    <w:p w14:paraId="0CF03C8C" w14:textId="77777777" w:rsidR="00FA3F47" w:rsidRPr="00696CE6" w:rsidRDefault="00FA3F47" w:rsidP="00FA3F47">
      <w:pPr>
        <w:rPr>
          <w:lang w:val="en-GB"/>
        </w:rPr>
      </w:pPr>
    </w:p>
    <w:p w14:paraId="774F7E14" w14:textId="77777777" w:rsidR="00FA3F47" w:rsidRPr="00696CE6" w:rsidRDefault="00FA3F47" w:rsidP="00FA3F47">
      <w:pPr>
        <w:rPr>
          <w:lang w:val="en-GB"/>
        </w:rPr>
      </w:pPr>
    </w:p>
    <w:p w14:paraId="3FA4C073" w14:textId="77777777" w:rsidR="00FA3F47" w:rsidRPr="00696CE6" w:rsidRDefault="00FA3F47" w:rsidP="00FA3F47">
      <w:pPr>
        <w:rPr>
          <w:lang w:val="en-GB"/>
        </w:rPr>
      </w:pPr>
    </w:p>
    <w:p w14:paraId="2E77C6EF" w14:textId="77777777" w:rsidR="00FA3F47" w:rsidRPr="00696CE6" w:rsidRDefault="00FA3F47" w:rsidP="00FA3F47">
      <w:pPr>
        <w:rPr>
          <w:lang w:val="en-GB"/>
        </w:rPr>
      </w:pPr>
    </w:p>
    <w:p w14:paraId="4417796B" w14:textId="514B1E99" w:rsidR="00FA3F47" w:rsidRPr="00696CE6" w:rsidRDefault="00FA3F47" w:rsidP="00FA3F47">
      <w:pPr>
        <w:rPr>
          <w:lang w:val="en-GB"/>
        </w:rPr>
      </w:pPr>
      <w:r w:rsidRPr="00696CE6">
        <w:rPr>
          <w:lang w:val="en-GB"/>
        </w:rPr>
        <w:t xml:space="preserve">This handbook has been produced to provide students with specific information and guidance about their </w:t>
      </w:r>
      <w:r w:rsidR="00062DC7" w:rsidRPr="00696CE6">
        <w:rPr>
          <w:lang w:val="en-GB"/>
        </w:rPr>
        <w:t>lab</w:t>
      </w:r>
      <w:r w:rsidRPr="00696CE6">
        <w:rPr>
          <w:lang w:val="en-GB"/>
        </w:rPr>
        <w:t>s. The contents of this handbook are indicative, this means they can be updated or modified upon the review of the module leader</w:t>
      </w:r>
      <w:r w:rsidR="00062DC7" w:rsidRPr="00696CE6">
        <w:rPr>
          <w:lang w:val="en-GB"/>
        </w:rPr>
        <w:t xml:space="preserve"> (Cam)</w:t>
      </w:r>
      <w:r w:rsidRPr="00696CE6">
        <w:rPr>
          <w:lang w:val="en-GB"/>
        </w:rPr>
        <w:t>.</w:t>
      </w:r>
    </w:p>
    <w:p w14:paraId="5399D95C" w14:textId="77777777" w:rsidR="00FA3F47" w:rsidRPr="00696CE6" w:rsidRDefault="00FA3F47" w:rsidP="00FA3F47">
      <w:pPr>
        <w:tabs>
          <w:tab w:val="left" w:pos="2328"/>
        </w:tabs>
        <w:rPr>
          <w:sz w:val="21"/>
          <w:szCs w:val="21"/>
          <w:lang w:val="en-GB"/>
        </w:rPr>
      </w:pPr>
      <w:r w:rsidRPr="00696CE6">
        <w:rPr>
          <w:sz w:val="21"/>
          <w:szCs w:val="21"/>
          <w:lang w:val="en-GB"/>
        </w:rPr>
        <w:tab/>
      </w:r>
    </w:p>
    <w:p w14:paraId="50346FF1" w14:textId="77777777" w:rsidR="00FA3F47" w:rsidRPr="00696CE6" w:rsidRDefault="00FA3F47" w:rsidP="00FA3F47">
      <w:pPr>
        <w:rPr>
          <w:lang w:val="en-GB"/>
        </w:rPr>
      </w:pPr>
      <w:r w:rsidRPr="00696CE6">
        <w:rPr>
          <w:lang w:val="en-GB"/>
        </w:rPr>
        <w:t>An electronic version of this handbook (which is continuously updated) is available on the VLE system, Blackboard, which you should consult regularly as the main reference point throughout your studies.</w:t>
      </w:r>
    </w:p>
    <w:p w14:paraId="7B82A466" w14:textId="77777777" w:rsidR="00236B8A" w:rsidRDefault="00236B8A">
      <w:pPr>
        <w:rPr>
          <w:lang w:val="en-GB"/>
        </w:rPr>
      </w:pPr>
      <w:r>
        <w:rPr>
          <w:lang w:val="en-GB"/>
        </w:rPr>
        <w:br w:type="page"/>
      </w:r>
    </w:p>
    <w:p w14:paraId="3E6B1376" w14:textId="62DABAC1" w:rsidR="00C73B36" w:rsidRDefault="00C73B36">
      <w:pPr>
        <w:pStyle w:val="TOC1"/>
        <w:tabs>
          <w:tab w:val="right" w:leader="dot" w:pos="9170"/>
        </w:tabs>
        <w:rPr>
          <w:lang w:val="en-GB"/>
        </w:rPr>
      </w:pPr>
      <w:r>
        <w:rPr>
          <w:lang w:val="en-GB"/>
        </w:rPr>
        <w:lastRenderedPageBreak/>
        <w:t>Indicative Contents</w:t>
      </w:r>
    </w:p>
    <w:p w14:paraId="4121C5DF" w14:textId="590C5494" w:rsidR="00893A22" w:rsidRDefault="00236B8A">
      <w:pPr>
        <w:pStyle w:val="TOC1"/>
        <w:tabs>
          <w:tab w:val="right" w:leader="dot" w:pos="9170"/>
        </w:tabs>
        <w:rPr>
          <w:rFonts w:eastAsiaTheme="minorEastAsia"/>
          <w:noProof/>
          <w:kern w:val="2"/>
          <w:lang w:val="en-GB" w:eastAsia="en-GB"/>
          <w14:ligatures w14:val="standardContextual"/>
        </w:rPr>
      </w:pPr>
      <w:r>
        <w:rPr>
          <w:lang w:val="en-GB"/>
        </w:rPr>
        <w:fldChar w:fldCharType="begin"/>
      </w:r>
      <w:r>
        <w:rPr>
          <w:lang w:val="en-GB"/>
        </w:rPr>
        <w:instrText xml:space="preserve"> TOC \t "Title,1" </w:instrText>
      </w:r>
      <w:r>
        <w:rPr>
          <w:lang w:val="en-GB"/>
        </w:rPr>
        <w:fldChar w:fldCharType="separate"/>
      </w:r>
      <w:r w:rsidR="00893A22" w:rsidRPr="0003745D">
        <w:rPr>
          <w:rFonts w:eastAsia="Times New Roman"/>
          <w:noProof/>
          <w:lang w:val="en-GB"/>
        </w:rPr>
        <w:t>Lecture 1 – Confident Presentations (Healthy DMU)</w:t>
      </w:r>
      <w:r w:rsidR="00893A22">
        <w:rPr>
          <w:noProof/>
        </w:rPr>
        <w:tab/>
      </w:r>
      <w:r w:rsidR="00893A22">
        <w:rPr>
          <w:noProof/>
        </w:rPr>
        <w:fldChar w:fldCharType="begin"/>
      </w:r>
      <w:r w:rsidR="00893A22">
        <w:rPr>
          <w:noProof/>
        </w:rPr>
        <w:instrText xml:space="preserve"> PAGEREF _Toc152534007 \h </w:instrText>
      </w:r>
      <w:r w:rsidR="00893A22">
        <w:rPr>
          <w:noProof/>
        </w:rPr>
      </w:r>
      <w:r w:rsidR="00893A22">
        <w:rPr>
          <w:noProof/>
        </w:rPr>
        <w:fldChar w:fldCharType="separate"/>
      </w:r>
      <w:r w:rsidR="00893A22">
        <w:rPr>
          <w:noProof/>
        </w:rPr>
        <w:t>4</w:t>
      </w:r>
      <w:r w:rsidR="00893A22">
        <w:rPr>
          <w:noProof/>
        </w:rPr>
        <w:fldChar w:fldCharType="end"/>
      </w:r>
    </w:p>
    <w:p w14:paraId="47B0CC09" w14:textId="45B4EA0A" w:rsidR="00893A22" w:rsidRDefault="00893A22">
      <w:pPr>
        <w:pStyle w:val="TOC1"/>
        <w:tabs>
          <w:tab w:val="right" w:leader="dot" w:pos="9170"/>
        </w:tabs>
        <w:rPr>
          <w:rFonts w:eastAsiaTheme="minorEastAsia"/>
          <w:noProof/>
          <w:kern w:val="2"/>
          <w:lang w:val="en-GB" w:eastAsia="en-GB"/>
          <w14:ligatures w14:val="standardContextual"/>
        </w:rPr>
      </w:pPr>
      <w:r w:rsidRPr="0003745D">
        <w:rPr>
          <w:rFonts w:eastAsia="Times New Roman"/>
          <w:noProof/>
          <w:lang w:val="en-GB"/>
        </w:rPr>
        <w:t>Lecture 2 – Performance &amp; Evaluation II</w:t>
      </w:r>
      <w:r>
        <w:rPr>
          <w:noProof/>
        </w:rPr>
        <w:tab/>
      </w:r>
      <w:r>
        <w:rPr>
          <w:noProof/>
        </w:rPr>
        <w:fldChar w:fldCharType="begin"/>
      </w:r>
      <w:r>
        <w:rPr>
          <w:noProof/>
        </w:rPr>
        <w:instrText xml:space="preserve"> PAGEREF _Toc152534008 \h </w:instrText>
      </w:r>
      <w:r>
        <w:rPr>
          <w:noProof/>
        </w:rPr>
      </w:r>
      <w:r>
        <w:rPr>
          <w:noProof/>
        </w:rPr>
        <w:fldChar w:fldCharType="separate"/>
      </w:r>
      <w:r>
        <w:rPr>
          <w:noProof/>
        </w:rPr>
        <w:t>5</w:t>
      </w:r>
      <w:r>
        <w:rPr>
          <w:noProof/>
        </w:rPr>
        <w:fldChar w:fldCharType="end"/>
      </w:r>
    </w:p>
    <w:p w14:paraId="64904ECF" w14:textId="7334F62D" w:rsidR="00893A22" w:rsidRDefault="00893A22">
      <w:pPr>
        <w:pStyle w:val="TOC1"/>
        <w:tabs>
          <w:tab w:val="right" w:leader="dot" w:pos="9170"/>
        </w:tabs>
        <w:rPr>
          <w:rFonts w:eastAsiaTheme="minorEastAsia"/>
          <w:noProof/>
          <w:kern w:val="2"/>
          <w:lang w:val="en-GB" w:eastAsia="en-GB"/>
          <w14:ligatures w14:val="standardContextual"/>
        </w:rPr>
      </w:pPr>
      <w:r w:rsidRPr="0003745D">
        <w:rPr>
          <w:noProof/>
          <w:lang w:val="en-GB"/>
        </w:rPr>
        <w:t>Lecture 3: video: Forecasting Methods &amp; Smoothing Methods I</w:t>
      </w:r>
      <w:r>
        <w:rPr>
          <w:noProof/>
        </w:rPr>
        <w:tab/>
      </w:r>
      <w:r>
        <w:rPr>
          <w:noProof/>
        </w:rPr>
        <w:fldChar w:fldCharType="begin"/>
      </w:r>
      <w:r>
        <w:rPr>
          <w:noProof/>
        </w:rPr>
        <w:instrText xml:space="preserve"> PAGEREF _Toc152534009 \h </w:instrText>
      </w:r>
      <w:r>
        <w:rPr>
          <w:noProof/>
        </w:rPr>
      </w:r>
      <w:r>
        <w:rPr>
          <w:noProof/>
        </w:rPr>
        <w:fldChar w:fldCharType="separate"/>
      </w:r>
      <w:r>
        <w:rPr>
          <w:noProof/>
        </w:rPr>
        <w:t>9</w:t>
      </w:r>
      <w:r>
        <w:rPr>
          <w:noProof/>
        </w:rPr>
        <w:fldChar w:fldCharType="end"/>
      </w:r>
    </w:p>
    <w:p w14:paraId="0F2C375D" w14:textId="1E2356E3" w:rsidR="00893A22" w:rsidRDefault="00893A22">
      <w:pPr>
        <w:pStyle w:val="TOC1"/>
        <w:tabs>
          <w:tab w:val="right" w:leader="dot" w:pos="9170"/>
        </w:tabs>
        <w:rPr>
          <w:rFonts w:eastAsiaTheme="minorEastAsia"/>
          <w:noProof/>
          <w:kern w:val="2"/>
          <w:lang w:val="en-GB" w:eastAsia="en-GB"/>
          <w14:ligatures w14:val="standardContextual"/>
        </w:rPr>
      </w:pPr>
      <w:r w:rsidRPr="0003745D">
        <w:rPr>
          <w:noProof/>
          <w:lang w:val="en-GB"/>
        </w:rPr>
        <w:t>Lecture 4: video Smoothing Methods II</w:t>
      </w:r>
      <w:r>
        <w:rPr>
          <w:noProof/>
        </w:rPr>
        <w:tab/>
      </w:r>
      <w:r>
        <w:rPr>
          <w:noProof/>
        </w:rPr>
        <w:fldChar w:fldCharType="begin"/>
      </w:r>
      <w:r>
        <w:rPr>
          <w:noProof/>
        </w:rPr>
        <w:instrText xml:space="preserve"> PAGEREF _Toc152534010 \h </w:instrText>
      </w:r>
      <w:r>
        <w:rPr>
          <w:noProof/>
        </w:rPr>
      </w:r>
      <w:r>
        <w:rPr>
          <w:noProof/>
        </w:rPr>
        <w:fldChar w:fldCharType="separate"/>
      </w:r>
      <w:r>
        <w:rPr>
          <w:noProof/>
        </w:rPr>
        <w:t>10</w:t>
      </w:r>
      <w:r>
        <w:rPr>
          <w:noProof/>
        </w:rPr>
        <w:fldChar w:fldCharType="end"/>
      </w:r>
    </w:p>
    <w:p w14:paraId="2E54AE4C" w14:textId="63E81B0A" w:rsidR="00893A22" w:rsidRDefault="00893A22">
      <w:pPr>
        <w:pStyle w:val="TOC1"/>
        <w:tabs>
          <w:tab w:val="right" w:leader="dot" w:pos="9170"/>
        </w:tabs>
        <w:rPr>
          <w:rFonts w:eastAsiaTheme="minorEastAsia"/>
          <w:noProof/>
          <w:kern w:val="2"/>
          <w:lang w:val="en-GB" w:eastAsia="en-GB"/>
          <w14:ligatures w14:val="standardContextual"/>
        </w:rPr>
      </w:pPr>
      <w:r w:rsidRPr="0003745D">
        <w:rPr>
          <w:noProof/>
          <w:lang w:val="en-GB"/>
        </w:rPr>
        <w:t>Lab 7 – Refinitiv: ECOP / Covid: naïve forecast</w:t>
      </w:r>
      <w:r>
        <w:rPr>
          <w:noProof/>
        </w:rPr>
        <w:tab/>
      </w:r>
      <w:r>
        <w:rPr>
          <w:noProof/>
        </w:rPr>
        <w:fldChar w:fldCharType="begin"/>
      </w:r>
      <w:r>
        <w:rPr>
          <w:noProof/>
        </w:rPr>
        <w:instrText xml:space="preserve"> PAGEREF _Toc152534011 \h </w:instrText>
      </w:r>
      <w:r>
        <w:rPr>
          <w:noProof/>
        </w:rPr>
      </w:r>
      <w:r>
        <w:rPr>
          <w:noProof/>
        </w:rPr>
        <w:fldChar w:fldCharType="separate"/>
      </w:r>
      <w:r>
        <w:rPr>
          <w:noProof/>
        </w:rPr>
        <w:t>11</w:t>
      </w:r>
      <w:r>
        <w:rPr>
          <w:noProof/>
        </w:rPr>
        <w:fldChar w:fldCharType="end"/>
      </w:r>
    </w:p>
    <w:p w14:paraId="01AF6657" w14:textId="01236687" w:rsidR="00893A22" w:rsidRDefault="00893A22">
      <w:pPr>
        <w:pStyle w:val="TOC1"/>
        <w:tabs>
          <w:tab w:val="right" w:leader="dot" w:pos="9170"/>
        </w:tabs>
        <w:rPr>
          <w:rFonts w:eastAsiaTheme="minorEastAsia"/>
          <w:noProof/>
          <w:kern w:val="2"/>
          <w:lang w:val="en-GB" w:eastAsia="en-GB"/>
          <w14:ligatures w14:val="standardContextual"/>
        </w:rPr>
      </w:pPr>
      <w:r w:rsidRPr="0003745D">
        <w:rPr>
          <w:noProof/>
          <w:lang w:val="en-GB"/>
        </w:rPr>
        <w:t>Lab 8 – Refinitiv: KEYST, ECOW, COUN, WEI / API: Connecting R to Bloomberg</w:t>
      </w:r>
      <w:r>
        <w:rPr>
          <w:noProof/>
        </w:rPr>
        <w:tab/>
      </w:r>
      <w:r>
        <w:rPr>
          <w:noProof/>
        </w:rPr>
        <w:fldChar w:fldCharType="begin"/>
      </w:r>
      <w:r>
        <w:rPr>
          <w:noProof/>
        </w:rPr>
        <w:instrText xml:space="preserve"> PAGEREF _Toc152534012 \h </w:instrText>
      </w:r>
      <w:r>
        <w:rPr>
          <w:noProof/>
        </w:rPr>
      </w:r>
      <w:r>
        <w:rPr>
          <w:noProof/>
        </w:rPr>
        <w:fldChar w:fldCharType="separate"/>
      </w:r>
      <w:r>
        <w:rPr>
          <w:noProof/>
        </w:rPr>
        <w:t>19</w:t>
      </w:r>
      <w:r>
        <w:rPr>
          <w:noProof/>
        </w:rPr>
        <w:fldChar w:fldCharType="end"/>
      </w:r>
    </w:p>
    <w:p w14:paraId="40F5CB15" w14:textId="5055DCEA" w:rsidR="00893A22" w:rsidRDefault="00893A22">
      <w:pPr>
        <w:pStyle w:val="TOC1"/>
        <w:tabs>
          <w:tab w:val="right" w:leader="dot" w:pos="9170"/>
        </w:tabs>
        <w:rPr>
          <w:rFonts w:eastAsiaTheme="minorEastAsia"/>
          <w:noProof/>
          <w:kern w:val="2"/>
          <w:lang w:val="en-GB" w:eastAsia="en-GB"/>
          <w14:ligatures w14:val="standardContextual"/>
        </w:rPr>
      </w:pPr>
      <w:r w:rsidRPr="0003745D">
        <w:rPr>
          <w:noProof/>
          <w:lang w:val="en-GB"/>
        </w:rPr>
        <w:t>Lab 9 – API: Getting data from Refinitiv using R script.</w:t>
      </w:r>
      <w:r>
        <w:rPr>
          <w:noProof/>
        </w:rPr>
        <w:tab/>
      </w:r>
      <w:r>
        <w:rPr>
          <w:noProof/>
        </w:rPr>
        <w:fldChar w:fldCharType="begin"/>
      </w:r>
      <w:r>
        <w:rPr>
          <w:noProof/>
        </w:rPr>
        <w:instrText xml:space="preserve"> PAGEREF _Toc152534013 \h </w:instrText>
      </w:r>
      <w:r>
        <w:rPr>
          <w:noProof/>
        </w:rPr>
      </w:r>
      <w:r>
        <w:rPr>
          <w:noProof/>
        </w:rPr>
        <w:fldChar w:fldCharType="separate"/>
      </w:r>
      <w:r>
        <w:rPr>
          <w:noProof/>
        </w:rPr>
        <w:t>22</w:t>
      </w:r>
      <w:r>
        <w:rPr>
          <w:noProof/>
        </w:rPr>
        <w:fldChar w:fldCharType="end"/>
      </w:r>
    </w:p>
    <w:p w14:paraId="307CB64E" w14:textId="0A9AAEB4" w:rsidR="00893A22" w:rsidRDefault="00893A22">
      <w:pPr>
        <w:pStyle w:val="TOC1"/>
        <w:tabs>
          <w:tab w:val="right" w:leader="dot" w:pos="9170"/>
        </w:tabs>
        <w:rPr>
          <w:rFonts w:eastAsiaTheme="minorEastAsia"/>
          <w:noProof/>
          <w:kern w:val="2"/>
          <w:lang w:val="en-GB" w:eastAsia="en-GB"/>
          <w14:ligatures w14:val="standardContextual"/>
        </w:rPr>
      </w:pPr>
      <w:r w:rsidRPr="0003745D">
        <w:rPr>
          <w:noProof/>
          <w:lang w:val="en-GB"/>
        </w:rPr>
        <w:t>Lab 10 – Exponential Forecasting</w:t>
      </w:r>
      <w:r>
        <w:rPr>
          <w:noProof/>
        </w:rPr>
        <w:tab/>
      </w:r>
      <w:r>
        <w:rPr>
          <w:noProof/>
        </w:rPr>
        <w:fldChar w:fldCharType="begin"/>
      </w:r>
      <w:r>
        <w:rPr>
          <w:noProof/>
        </w:rPr>
        <w:instrText xml:space="preserve"> PAGEREF _Toc152534014 \h </w:instrText>
      </w:r>
      <w:r>
        <w:rPr>
          <w:noProof/>
        </w:rPr>
      </w:r>
      <w:r>
        <w:rPr>
          <w:noProof/>
        </w:rPr>
        <w:fldChar w:fldCharType="separate"/>
      </w:r>
      <w:r>
        <w:rPr>
          <w:noProof/>
        </w:rPr>
        <w:t>27</w:t>
      </w:r>
      <w:r>
        <w:rPr>
          <w:noProof/>
        </w:rPr>
        <w:fldChar w:fldCharType="end"/>
      </w:r>
    </w:p>
    <w:p w14:paraId="3B6A985E" w14:textId="1D7A1466" w:rsidR="00893A22" w:rsidRDefault="00893A22">
      <w:pPr>
        <w:pStyle w:val="TOC1"/>
        <w:tabs>
          <w:tab w:val="right" w:leader="dot" w:pos="9170"/>
        </w:tabs>
        <w:rPr>
          <w:rFonts w:eastAsiaTheme="minorEastAsia"/>
          <w:noProof/>
          <w:kern w:val="2"/>
          <w:lang w:val="en-GB" w:eastAsia="en-GB"/>
          <w14:ligatures w14:val="standardContextual"/>
        </w:rPr>
      </w:pPr>
      <w:r w:rsidRPr="0003745D">
        <w:rPr>
          <w:rFonts w:eastAsia="Arial"/>
          <w:noProof/>
          <w:lang w:val="en-GB"/>
        </w:rPr>
        <w:t>Lab 11 – MCQs assessment</w:t>
      </w:r>
      <w:r>
        <w:rPr>
          <w:noProof/>
        </w:rPr>
        <w:tab/>
      </w:r>
      <w:r>
        <w:rPr>
          <w:noProof/>
        </w:rPr>
        <w:fldChar w:fldCharType="begin"/>
      </w:r>
      <w:r>
        <w:rPr>
          <w:noProof/>
        </w:rPr>
        <w:instrText xml:space="preserve"> PAGEREF _Toc152534015 \h </w:instrText>
      </w:r>
      <w:r>
        <w:rPr>
          <w:noProof/>
        </w:rPr>
      </w:r>
      <w:r>
        <w:rPr>
          <w:noProof/>
        </w:rPr>
        <w:fldChar w:fldCharType="separate"/>
      </w:r>
      <w:r>
        <w:rPr>
          <w:noProof/>
        </w:rPr>
        <w:t>32</w:t>
      </w:r>
      <w:r>
        <w:rPr>
          <w:noProof/>
        </w:rPr>
        <w:fldChar w:fldCharType="end"/>
      </w:r>
    </w:p>
    <w:p w14:paraId="2BD04AD7" w14:textId="03641350" w:rsidR="00236B8A" w:rsidRDefault="00236B8A">
      <w:pPr>
        <w:rPr>
          <w:lang w:val="en-GB"/>
        </w:rPr>
      </w:pPr>
      <w:r>
        <w:rPr>
          <w:lang w:val="en-GB"/>
        </w:rPr>
        <w:fldChar w:fldCharType="end"/>
      </w:r>
    </w:p>
    <w:p w14:paraId="0C17958D" w14:textId="77777777" w:rsidR="00236B8A" w:rsidRDefault="00236B8A">
      <w:pPr>
        <w:rPr>
          <w:lang w:val="en-GB"/>
        </w:rPr>
      </w:pPr>
    </w:p>
    <w:p w14:paraId="0CD67811" w14:textId="77777777" w:rsidR="00236B8A" w:rsidRDefault="00236B8A">
      <w:pPr>
        <w:rPr>
          <w:lang w:val="en-GB"/>
        </w:rPr>
      </w:pPr>
    </w:p>
    <w:p w14:paraId="7583A978" w14:textId="7FD0EB0E" w:rsidR="00236B8A" w:rsidRDefault="00236B8A">
      <w:pPr>
        <w:rPr>
          <w:lang w:val="en-GB"/>
        </w:rPr>
      </w:pPr>
      <w:r>
        <w:rPr>
          <w:lang w:val="en-GB"/>
        </w:rPr>
        <w:br w:type="page"/>
      </w:r>
    </w:p>
    <w:p w14:paraId="5DC7C543" w14:textId="77777777" w:rsidR="00FA3F47" w:rsidRPr="00696CE6" w:rsidRDefault="00FA3F47" w:rsidP="00FA3F47">
      <w:pPr>
        <w:spacing w:after="200" w:line="276" w:lineRule="auto"/>
        <w:rPr>
          <w:lang w:val="en-GB"/>
        </w:rPr>
        <w:sectPr w:rsidR="00FA3F47" w:rsidRPr="00696CE6">
          <w:type w:val="continuous"/>
          <w:pgSz w:w="11880" w:h="16820"/>
          <w:pgMar w:top="1600" w:right="1380" w:bottom="280" w:left="1320" w:header="720" w:footer="720" w:gutter="0"/>
          <w:cols w:space="720"/>
        </w:sectPr>
      </w:pPr>
    </w:p>
    <w:p w14:paraId="7E096F83" w14:textId="301B0912" w:rsidR="006B04E4" w:rsidRDefault="00FD770C" w:rsidP="006B04E4">
      <w:pPr>
        <w:pStyle w:val="Title"/>
        <w:rPr>
          <w:rFonts w:eastAsia="Times New Roman"/>
          <w:lang w:val="en-GB"/>
        </w:rPr>
      </w:pPr>
      <w:bookmarkStart w:id="0" w:name="_Toc152534007"/>
      <w:r>
        <w:rPr>
          <w:rFonts w:eastAsia="Times New Roman"/>
          <w:lang w:val="en-GB"/>
        </w:rPr>
        <w:lastRenderedPageBreak/>
        <w:t>L</w:t>
      </w:r>
      <w:r w:rsidR="006B04E4">
        <w:rPr>
          <w:rFonts w:eastAsia="Times New Roman"/>
          <w:lang w:val="en-GB"/>
        </w:rPr>
        <w:t>ecture</w:t>
      </w:r>
      <w:r w:rsidR="00FD2BA8">
        <w:rPr>
          <w:rFonts w:eastAsia="Times New Roman"/>
          <w:lang w:val="en-GB"/>
        </w:rPr>
        <w:t xml:space="preserve"> 1</w:t>
      </w:r>
      <w:r w:rsidR="006B04E4">
        <w:rPr>
          <w:rFonts w:eastAsia="Times New Roman"/>
          <w:lang w:val="en-GB"/>
        </w:rPr>
        <w:t xml:space="preserve"> </w:t>
      </w:r>
      <w:r w:rsidR="008114B5">
        <w:rPr>
          <w:rFonts w:eastAsia="Times New Roman"/>
          <w:lang w:val="en-GB"/>
        </w:rPr>
        <w:t xml:space="preserve">– </w:t>
      </w:r>
      <w:r w:rsidR="00685E01" w:rsidRPr="00685E01">
        <w:rPr>
          <w:rFonts w:eastAsia="Times New Roman"/>
          <w:lang w:val="en-GB"/>
        </w:rPr>
        <w:t>Confident Presentations (Healthy DMU)</w:t>
      </w:r>
      <w:bookmarkEnd w:id="0"/>
    </w:p>
    <w:p w14:paraId="4E778687" w14:textId="77777777" w:rsidR="001A2953" w:rsidRDefault="0069470F" w:rsidP="001A2953">
      <w:pPr>
        <w:rPr>
          <w:lang w:val="en-GB"/>
        </w:rPr>
      </w:pPr>
      <w:r>
        <w:rPr>
          <w:lang w:val="en-GB"/>
        </w:rPr>
        <w:t>This session is relevant for your assignment.</w:t>
      </w:r>
      <w:r w:rsidR="001A2953">
        <w:rPr>
          <w:lang w:val="en-GB"/>
        </w:rPr>
        <w:t xml:space="preserve"> </w:t>
      </w:r>
    </w:p>
    <w:p w14:paraId="366C41AF" w14:textId="77777777" w:rsidR="001A2953" w:rsidRDefault="001A2953" w:rsidP="001A2953">
      <w:pPr>
        <w:rPr>
          <w:lang w:val="en-GB"/>
        </w:rPr>
      </w:pPr>
    </w:p>
    <w:p w14:paraId="1CC4F65C" w14:textId="556C3CFE" w:rsidR="00111E22" w:rsidRDefault="00111E22" w:rsidP="001A2953">
      <w:pPr>
        <w:rPr>
          <w:lang w:val="en-GB"/>
        </w:rPr>
      </w:pPr>
      <w:r>
        <w:rPr>
          <w:lang w:val="en-GB"/>
        </w:rPr>
        <w:t>Click here for t</w:t>
      </w:r>
      <w:r w:rsidR="001A2953" w:rsidRPr="001A2953">
        <w:rPr>
          <w:lang w:val="en-GB"/>
        </w:rPr>
        <w:t xml:space="preserve">he </w:t>
      </w:r>
      <w:hyperlink r:id="rId11" w:history="1">
        <w:r w:rsidR="001A2953" w:rsidRPr="00DD28C0">
          <w:rPr>
            <w:rStyle w:val="Hyperlink"/>
            <w:lang w:val="en-GB"/>
          </w:rPr>
          <w:t>slides</w:t>
        </w:r>
      </w:hyperlink>
      <w:r w:rsidR="001A2953" w:rsidRPr="001A2953">
        <w:rPr>
          <w:lang w:val="en-GB"/>
        </w:rPr>
        <w:t xml:space="preserve"> &amp; a </w:t>
      </w:r>
      <w:hyperlink r:id="rId12" w:history="1">
        <w:r w:rsidRPr="00781661">
          <w:rPr>
            <w:rStyle w:val="Hyperlink"/>
            <w:lang w:val="en-GB"/>
          </w:rPr>
          <w:t>Word</w:t>
        </w:r>
      </w:hyperlink>
      <w:r>
        <w:rPr>
          <w:lang w:val="en-GB"/>
        </w:rPr>
        <w:t xml:space="preserve"> file </w:t>
      </w:r>
      <w:r w:rsidR="001A2953" w:rsidRPr="001A2953">
        <w:rPr>
          <w:lang w:val="en-GB"/>
        </w:rPr>
        <w:t xml:space="preserve">supporting </w:t>
      </w:r>
      <w:r>
        <w:rPr>
          <w:lang w:val="en-GB"/>
        </w:rPr>
        <w:t>the session</w:t>
      </w:r>
      <w:r w:rsidR="001A2953" w:rsidRPr="001A2953">
        <w:rPr>
          <w:lang w:val="en-GB"/>
        </w:rPr>
        <w:t xml:space="preserve">. </w:t>
      </w:r>
    </w:p>
    <w:p w14:paraId="6EE65F4A" w14:textId="77777777" w:rsidR="00111E22" w:rsidRDefault="00111E22" w:rsidP="001A2953">
      <w:pPr>
        <w:rPr>
          <w:lang w:val="en-GB"/>
        </w:rPr>
      </w:pPr>
    </w:p>
    <w:p w14:paraId="3976B046" w14:textId="08CCA1AD" w:rsidR="001A2953" w:rsidRDefault="00111E22" w:rsidP="001A2953">
      <w:pPr>
        <w:rPr>
          <w:lang w:val="en-GB"/>
        </w:rPr>
      </w:pPr>
      <w:r>
        <w:rPr>
          <w:lang w:val="en-GB"/>
        </w:rPr>
        <w:t>T</w:t>
      </w:r>
      <w:r w:rsidR="001A2953" w:rsidRPr="001A2953">
        <w:rPr>
          <w:lang w:val="en-GB"/>
        </w:rPr>
        <w:t>his link</w:t>
      </w:r>
      <w:r>
        <w:rPr>
          <w:lang w:val="en-GB"/>
        </w:rPr>
        <w:t xml:space="preserve"> will be used during the session</w:t>
      </w:r>
      <w:r w:rsidR="001A2953" w:rsidRPr="001A2953">
        <w:rPr>
          <w:lang w:val="en-GB"/>
        </w:rPr>
        <w:t>: https://padlet.com/DMUdisability/confident-presentations-e62q6tn8vh9h  available to students</w:t>
      </w:r>
    </w:p>
    <w:p w14:paraId="195530CB" w14:textId="77777777" w:rsidR="001A2953" w:rsidRPr="001A2953" w:rsidRDefault="001A2953" w:rsidP="001A2953">
      <w:pPr>
        <w:rPr>
          <w:lang w:val="en-GB"/>
        </w:rPr>
      </w:pPr>
    </w:p>
    <w:p w14:paraId="743D9A88" w14:textId="192A0A61" w:rsidR="001A2953" w:rsidRPr="001A2953" w:rsidRDefault="00885996" w:rsidP="001A2953">
      <w:pPr>
        <w:rPr>
          <w:lang w:val="en-GB"/>
        </w:rPr>
      </w:pPr>
      <w:r>
        <w:rPr>
          <w:lang w:val="en-GB"/>
        </w:rPr>
        <w:t>T</w:t>
      </w:r>
      <w:r w:rsidR="001A2953" w:rsidRPr="001A2953">
        <w:rPr>
          <w:lang w:val="en-GB"/>
        </w:rPr>
        <w:t xml:space="preserve">he sessions: </w:t>
      </w:r>
    </w:p>
    <w:p w14:paraId="7A5E5BD9" w14:textId="77777777" w:rsidR="001A2953" w:rsidRPr="001A2953" w:rsidRDefault="001A2953" w:rsidP="001A2953">
      <w:pPr>
        <w:rPr>
          <w:lang w:val="en-GB"/>
        </w:rPr>
      </w:pPr>
      <w:r w:rsidRPr="001A2953">
        <w:rPr>
          <w:lang w:val="en-GB"/>
        </w:rPr>
        <w:t>Tue 5th 9am HU2.01</w:t>
      </w:r>
    </w:p>
    <w:p w14:paraId="0AF60362" w14:textId="10F68B32" w:rsidR="000405C0" w:rsidRDefault="001A2953" w:rsidP="001A2953">
      <w:pPr>
        <w:rPr>
          <w:lang w:val="en-GB"/>
        </w:rPr>
      </w:pPr>
      <w:r w:rsidRPr="001A2953">
        <w:rPr>
          <w:lang w:val="en-GB"/>
        </w:rPr>
        <w:t>Wed 6th 1pm HU2.01</w:t>
      </w:r>
    </w:p>
    <w:p w14:paraId="17EF25B7" w14:textId="67FDB42D" w:rsidR="006B04E4" w:rsidRDefault="006B04E4">
      <w:pPr>
        <w:rPr>
          <w:lang w:val="en-GB"/>
        </w:rPr>
      </w:pPr>
      <w:r>
        <w:rPr>
          <w:lang w:val="en-GB"/>
        </w:rPr>
        <w:br w:type="page"/>
      </w:r>
    </w:p>
    <w:p w14:paraId="3716635E" w14:textId="6535CA4E" w:rsidR="006B04E4" w:rsidRDefault="00FD770C" w:rsidP="00FA3F47">
      <w:pPr>
        <w:pStyle w:val="Title"/>
        <w:rPr>
          <w:rFonts w:eastAsia="Times New Roman"/>
          <w:lang w:val="en-GB"/>
        </w:rPr>
      </w:pPr>
      <w:bookmarkStart w:id="1" w:name="_Toc152534008"/>
      <w:r>
        <w:rPr>
          <w:rFonts w:eastAsia="Times New Roman"/>
          <w:lang w:val="en-GB"/>
        </w:rPr>
        <w:lastRenderedPageBreak/>
        <w:t>L</w:t>
      </w:r>
      <w:r w:rsidR="00FD2BA8">
        <w:rPr>
          <w:rFonts w:eastAsia="Times New Roman"/>
          <w:lang w:val="en-GB"/>
        </w:rPr>
        <w:t>ecture 2</w:t>
      </w:r>
      <w:r>
        <w:rPr>
          <w:rFonts w:eastAsia="Times New Roman"/>
          <w:lang w:val="en-GB"/>
        </w:rPr>
        <w:t xml:space="preserve"> – </w:t>
      </w:r>
      <w:r w:rsidR="007A0480">
        <w:rPr>
          <w:rFonts w:eastAsia="Times New Roman"/>
          <w:lang w:val="en-GB"/>
        </w:rPr>
        <w:t>Performance &amp; Evaluation II</w:t>
      </w:r>
      <w:bookmarkEnd w:id="1"/>
    </w:p>
    <w:p w14:paraId="7AA77641" w14:textId="77777777" w:rsidR="00360DCD" w:rsidRDefault="00360DCD" w:rsidP="00360DCD">
      <w:pPr>
        <w:spacing w:line="360" w:lineRule="auto"/>
      </w:pPr>
      <w:r>
        <w:t>Slide 1</w:t>
      </w:r>
    </w:p>
    <w:p w14:paraId="0570A4F6" w14:textId="77777777" w:rsidR="00360DCD" w:rsidRDefault="00360DCD" w:rsidP="00360DCD">
      <w:pPr>
        <w:spacing w:line="360" w:lineRule="auto"/>
        <w:jc w:val="center"/>
      </w:pPr>
      <w:r>
        <w:rPr>
          <w:lang w:val="en-GB"/>
        </w:rPr>
        <w:object w:dxaOrig="5415" w:dyaOrig="4050" w14:anchorId="1C82B8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20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25" DrawAspect="Content" ObjectID="_1763146822" r:id="rId14"/>
        </w:object>
      </w:r>
    </w:p>
    <w:p w14:paraId="4D7522E5" w14:textId="77777777" w:rsidR="00360DCD" w:rsidRDefault="00360DCD" w:rsidP="00360DCD">
      <w:pPr>
        <w:spacing w:line="360" w:lineRule="auto"/>
      </w:pPr>
      <w:r>
        <w:t>Slide 2</w:t>
      </w:r>
    </w:p>
    <w:p w14:paraId="21C88781" w14:textId="77777777" w:rsidR="00360DCD" w:rsidRDefault="00360DCD" w:rsidP="00360DCD">
      <w:pPr>
        <w:spacing w:line="360" w:lineRule="auto"/>
        <w:jc w:val="center"/>
      </w:pPr>
      <w:r>
        <w:rPr>
          <w:lang w:val="en-GB"/>
        </w:rPr>
        <w:object w:dxaOrig="5415" w:dyaOrig="4050" w14:anchorId="5DE3790B">
          <v:shape id="_x0000_i1026" type="#_x0000_t75" style="width:270.75pt;height:20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26" DrawAspect="Content" ObjectID="_1763146823" r:id="rId16"/>
        </w:object>
      </w:r>
    </w:p>
    <w:p w14:paraId="4792C02C" w14:textId="77777777" w:rsidR="00C67F8E" w:rsidRDefault="00C67F8E"/>
    <w:p w14:paraId="1F908B17" w14:textId="77777777" w:rsidR="00C67F8E" w:rsidRDefault="00C67F8E"/>
    <w:p w14:paraId="60E12BE6" w14:textId="77777777" w:rsidR="003E554E" w:rsidRDefault="003E554E" w:rsidP="003E554E">
      <w:r>
        <w:t>#UK unemployment</w:t>
      </w:r>
    </w:p>
    <w:p w14:paraId="395E12DD" w14:textId="77777777" w:rsidR="003E554E" w:rsidRDefault="003E554E" w:rsidP="003E554E">
      <w:r>
        <w:t>##### We need to install the libraries before hand, so we can use the commands below</w:t>
      </w:r>
    </w:p>
    <w:p w14:paraId="690668DF" w14:textId="77777777" w:rsidR="003E554E" w:rsidRDefault="003E554E" w:rsidP="003E554E">
      <w:r>
        <w:t>library(</w:t>
      </w:r>
      <w:proofErr w:type="spellStart"/>
      <w:r>
        <w:t>readxl</w:t>
      </w:r>
      <w:proofErr w:type="spellEnd"/>
      <w:r>
        <w:t>)</w:t>
      </w:r>
    </w:p>
    <w:p w14:paraId="35F222E1" w14:textId="77777777" w:rsidR="003E554E" w:rsidRDefault="003E554E" w:rsidP="003E554E">
      <w:proofErr w:type="spellStart"/>
      <w:r>
        <w:t>install.packages</w:t>
      </w:r>
      <w:proofErr w:type="spellEnd"/>
      <w:r>
        <w:t xml:space="preserve">("forecast") </w:t>
      </w:r>
    </w:p>
    <w:p w14:paraId="2530F2D9" w14:textId="77777777" w:rsidR="003E554E" w:rsidRDefault="003E554E" w:rsidP="003E554E">
      <w:r>
        <w:t>library(forecast)</w:t>
      </w:r>
    </w:p>
    <w:p w14:paraId="61E131E4" w14:textId="77777777" w:rsidR="003E554E" w:rsidRDefault="003E554E" w:rsidP="003E554E"/>
    <w:p w14:paraId="1743E779" w14:textId="77777777" w:rsidR="003E554E" w:rsidRDefault="003E554E" w:rsidP="003E554E">
      <w:r>
        <w:t># We download the data from the ONS and selected the monthly reading</w:t>
      </w:r>
    </w:p>
    <w:p w14:paraId="2313D929" w14:textId="77777777" w:rsidR="003E554E" w:rsidRDefault="003E554E" w:rsidP="003E554E">
      <w:proofErr w:type="spellStart"/>
      <w:r>
        <w:t>ONS_UKgdp</w:t>
      </w:r>
      <w:proofErr w:type="spellEnd"/>
      <w:r>
        <w:t xml:space="preserve"> &lt;- </w:t>
      </w:r>
      <w:proofErr w:type="spellStart"/>
      <w:r>
        <w:t>read_excel</w:t>
      </w:r>
      <w:proofErr w:type="spellEnd"/>
      <w:r>
        <w:t>("ONS UKgdp.xls")</w:t>
      </w:r>
    </w:p>
    <w:p w14:paraId="4B7EC951" w14:textId="77777777" w:rsidR="003E554E" w:rsidRDefault="003E554E" w:rsidP="003E554E">
      <w:r>
        <w:t>View(</w:t>
      </w:r>
      <w:proofErr w:type="spellStart"/>
      <w:r>
        <w:t>ONS_UKgdp</w:t>
      </w:r>
      <w:proofErr w:type="spellEnd"/>
      <w:r>
        <w:t>)</w:t>
      </w:r>
    </w:p>
    <w:p w14:paraId="59FE16F2" w14:textId="77777777" w:rsidR="003E554E" w:rsidRDefault="003E554E" w:rsidP="003E554E">
      <w:r>
        <w:lastRenderedPageBreak/>
        <w:t>par(</w:t>
      </w:r>
      <w:proofErr w:type="spellStart"/>
      <w:r>
        <w:t>mfrow</w:t>
      </w:r>
      <w:proofErr w:type="spellEnd"/>
      <w:r>
        <w:t xml:space="preserve"> = c(1,1))</w:t>
      </w:r>
    </w:p>
    <w:p w14:paraId="16E23693" w14:textId="77777777" w:rsidR="00953714" w:rsidRDefault="00953714" w:rsidP="003E554E"/>
    <w:p w14:paraId="03C318AF" w14:textId="3AA995BD" w:rsidR="003E554E" w:rsidRDefault="003E554E" w:rsidP="003E554E">
      <w:r>
        <w:t># we define the data as time series and generated our first time series graph</w:t>
      </w:r>
    </w:p>
    <w:p w14:paraId="6E96B216" w14:textId="77777777" w:rsidR="003E554E" w:rsidRDefault="003E554E" w:rsidP="003E554E">
      <w:proofErr w:type="spellStart"/>
      <w:r>
        <w:t>gdp.ts</w:t>
      </w:r>
      <w:proofErr w:type="spellEnd"/>
      <w:r>
        <w:t xml:space="preserve"> &lt;- </w:t>
      </w:r>
      <w:proofErr w:type="spellStart"/>
      <w:r>
        <w:t>ts</w:t>
      </w:r>
      <w:proofErr w:type="spellEnd"/>
      <w:r>
        <w:t>(</w:t>
      </w:r>
      <w:proofErr w:type="spellStart"/>
      <w:r>
        <w:t>ONS_UKgdp$gdpgrowth</w:t>
      </w:r>
      <w:proofErr w:type="spellEnd"/>
      <w:r>
        <w:t xml:space="preserve">, start = c(1956,1), end = c(2017, 3), </w:t>
      </w:r>
      <w:proofErr w:type="spellStart"/>
      <w:r>
        <w:t>freq</w:t>
      </w:r>
      <w:proofErr w:type="spellEnd"/>
      <w:r>
        <w:t xml:space="preserve"> = 4)</w:t>
      </w:r>
    </w:p>
    <w:p w14:paraId="263ADEE5" w14:textId="77777777" w:rsidR="003E554E" w:rsidRDefault="003E554E" w:rsidP="003E554E">
      <w:r>
        <w:t>plot(</w:t>
      </w:r>
      <w:proofErr w:type="spellStart"/>
      <w:r>
        <w:t>gdp.ts</w:t>
      </w:r>
      <w:proofErr w:type="spellEnd"/>
      <w:r>
        <w:t xml:space="preserve">, </w:t>
      </w:r>
      <w:proofErr w:type="spellStart"/>
      <w:r>
        <w:t>xlab</w:t>
      </w:r>
      <w:proofErr w:type="spellEnd"/>
      <w:r>
        <w:t xml:space="preserve"> = "Date", </w:t>
      </w:r>
      <w:proofErr w:type="spellStart"/>
      <w:r>
        <w:t>ylab</w:t>
      </w:r>
      <w:proofErr w:type="spellEnd"/>
      <w:r>
        <w:t xml:space="preserve"> = "UK GDP growth", main = "UK GDP growth")</w:t>
      </w:r>
    </w:p>
    <w:p w14:paraId="3B85B60F" w14:textId="77777777" w:rsidR="003E554E" w:rsidRDefault="003E554E" w:rsidP="003E554E"/>
    <w:p w14:paraId="672BAB84" w14:textId="77777777" w:rsidR="003E554E" w:rsidRDefault="003E554E" w:rsidP="003E554E">
      <w:r>
        <w:t># This section contains the partition of the dataset into training and validation period.</w:t>
      </w:r>
    </w:p>
    <w:p w14:paraId="115FC7C3" w14:textId="77777777" w:rsidR="003E554E" w:rsidRDefault="003E554E" w:rsidP="003E554E">
      <w:proofErr w:type="spellStart"/>
      <w:r>
        <w:t>stepsAhead</w:t>
      </w:r>
      <w:proofErr w:type="spellEnd"/>
      <w:r>
        <w:t xml:space="preserve"> &lt;- 5</w:t>
      </w:r>
    </w:p>
    <w:p w14:paraId="227F5165" w14:textId="77777777" w:rsidR="003E554E" w:rsidRDefault="003E554E" w:rsidP="003E554E">
      <w:proofErr w:type="spellStart"/>
      <w:r>
        <w:t>nTrain</w:t>
      </w:r>
      <w:proofErr w:type="spellEnd"/>
      <w:r>
        <w:t xml:space="preserve"> &lt;- length(</w:t>
      </w:r>
      <w:proofErr w:type="spellStart"/>
      <w:r>
        <w:t>gdp.ts</w:t>
      </w:r>
      <w:proofErr w:type="spellEnd"/>
      <w:r>
        <w:t xml:space="preserve">) - </w:t>
      </w:r>
      <w:proofErr w:type="spellStart"/>
      <w:r>
        <w:t>stepsAhead</w:t>
      </w:r>
      <w:proofErr w:type="spellEnd"/>
    </w:p>
    <w:p w14:paraId="09624319" w14:textId="77777777" w:rsidR="003E554E" w:rsidRDefault="003E554E" w:rsidP="003E554E">
      <w:proofErr w:type="spellStart"/>
      <w:r>
        <w:t>train.ts</w:t>
      </w:r>
      <w:proofErr w:type="spellEnd"/>
      <w:r>
        <w:t xml:space="preserve"> &lt;- window(</w:t>
      </w:r>
      <w:proofErr w:type="spellStart"/>
      <w:r>
        <w:t>gdp.ts</w:t>
      </w:r>
      <w:proofErr w:type="spellEnd"/>
      <w:r>
        <w:t xml:space="preserve">, start = c(2011, 1), end = c(1956,nTrain)) </w:t>
      </w:r>
    </w:p>
    <w:p w14:paraId="19B4BA6D" w14:textId="77777777" w:rsidR="003E554E" w:rsidRDefault="003E554E" w:rsidP="003E554E">
      <w:proofErr w:type="spellStart"/>
      <w:r>
        <w:t>valid.ts</w:t>
      </w:r>
      <w:proofErr w:type="spellEnd"/>
      <w:r>
        <w:t xml:space="preserve"> &lt;- window(</w:t>
      </w:r>
      <w:proofErr w:type="spellStart"/>
      <w:r>
        <w:t>gdp.ts</w:t>
      </w:r>
      <w:proofErr w:type="spellEnd"/>
      <w:r>
        <w:t xml:space="preserve">, start = c(1956, </w:t>
      </w:r>
      <w:proofErr w:type="spellStart"/>
      <w:r>
        <w:t>nTrain</w:t>
      </w:r>
      <w:proofErr w:type="spellEnd"/>
      <w:r>
        <w:t xml:space="preserve"> + 1), end = c(1956, </w:t>
      </w:r>
      <w:proofErr w:type="spellStart"/>
      <w:r>
        <w:t>nTrain</w:t>
      </w:r>
      <w:proofErr w:type="spellEnd"/>
      <w:r>
        <w:t xml:space="preserve"> + </w:t>
      </w:r>
      <w:proofErr w:type="spellStart"/>
      <w:r>
        <w:t>stepsAhead</w:t>
      </w:r>
      <w:proofErr w:type="spellEnd"/>
      <w:r>
        <w:t>))</w:t>
      </w:r>
    </w:p>
    <w:p w14:paraId="45609EBF" w14:textId="77777777" w:rsidR="003E554E" w:rsidRDefault="003E554E" w:rsidP="003E554E">
      <w:proofErr w:type="spellStart"/>
      <w:r>
        <w:t>trainvalid.ts</w:t>
      </w:r>
      <w:proofErr w:type="spellEnd"/>
      <w:r>
        <w:t xml:space="preserve"> &lt;- window(</w:t>
      </w:r>
      <w:proofErr w:type="spellStart"/>
      <w:r>
        <w:t>gdp.ts</w:t>
      </w:r>
      <w:proofErr w:type="spellEnd"/>
      <w:r>
        <w:t xml:space="preserve">, start = c(2011, 1), end = c(2017,3)) </w:t>
      </w:r>
    </w:p>
    <w:p w14:paraId="26B6D33D" w14:textId="77777777" w:rsidR="003E554E" w:rsidRDefault="003E554E" w:rsidP="003E554E"/>
    <w:p w14:paraId="4ED29A6F" w14:textId="77777777" w:rsidR="003E554E" w:rsidRDefault="003E554E" w:rsidP="003E554E">
      <w:r>
        <w:t># This is the command for the naive forecast, I am creating the variable 'naive4cast', which is going</w:t>
      </w:r>
    </w:p>
    <w:p w14:paraId="007B74E9" w14:textId="77777777" w:rsidR="003E554E" w:rsidRDefault="003E554E" w:rsidP="003E554E">
      <w:r>
        <w:t># to capture the results for the naive forecast in the training period.</w:t>
      </w:r>
    </w:p>
    <w:p w14:paraId="1B40C74B" w14:textId="77777777" w:rsidR="003E554E" w:rsidRDefault="003E554E" w:rsidP="003E554E">
      <w:r>
        <w:t>snaive4cast&lt;-</w:t>
      </w:r>
      <w:proofErr w:type="spellStart"/>
      <w:r>
        <w:t>snaive</w:t>
      </w:r>
      <w:proofErr w:type="spellEnd"/>
      <w:r>
        <w:t>(</w:t>
      </w:r>
      <w:proofErr w:type="spellStart"/>
      <w:r>
        <w:t>train.ts</w:t>
      </w:r>
      <w:proofErr w:type="spellEnd"/>
      <w:r>
        <w:t xml:space="preserve">, h= 5) </w:t>
      </w:r>
    </w:p>
    <w:p w14:paraId="1F2A4803" w14:textId="77777777" w:rsidR="003E554E" w:rsidRDefault="003E554E" w:rsidP="003E554E"/>
    <w:p w14:paraId="3419702C" w14:textId="77777777" w:rsidR="003E554E" w:rsidRDefault="003E554E" w:rsidP="003E554E">
      <w:r>
        <w:t xml:space="preserve"># We forecast using the training period </w:t>
      </w:r>
    </w:p>
    <w:p w14:paraId="4EF11858" w14:textId="77777777" w:rsidR="003E554E" w:rsidRDefault="003E554E" w:rsidP="003E554E">
      <w:r>
        <w:t xml:space="preserve">forecast(snaive4cast, h=5) </w:t>
      </w:r>
    </w:p>
    <w:p w14:paraId="123FCDB0" w14:textId="77777777" w:rsidR="003E554E" w:rsidRDefault="003E554E" w:rsidP="003E554E"/>
    <w:p w14:paraId="34C28F56" w14:textId="77777777" w:rsidR="003E554E" w:rsidRDefault="003E554E" w:rsidP="003E554E">
      <w:r>
        <w:t># We find level of accuracy, we will cover this during the next lecture</w:t>
      </w:r>
    </w:p>
    <w:p w14:paraId="2701AB23" w14:textId="77777777" w:rsidR="003E554E" w:rsidRDefault="003E554E" w:rsidP="003E554E">
      <w:r>
        <w:t>accuracy(snaive4cast,valid.ts)</w:t>
      </w:r>
    </w:p>
    <w:p w14:paraId="060F2FD7" w14:textId="77777777" w:rsidR="003E554E" w:rsidRDefault="003E554E" w:rsidP="003E554E"/>
    <w:p w14:paraId="0FAB0195" w14:textId="77777777" w:rsidR="003E554E" w:rsidRDefault="003E554E" w:rsidP="003E554E">
      <w:r>
        <w:t># We create a histogram of the residuals/errors/ random error</w:t>
      </w:r>
    </w:p>
    <w:p w14:paraId="2E6866A1" w14:textId="77777777" w:rsidR="003E554E" w:rsidRDefault="003E554E" w:rsidP="003E554E">
      <w:r>
        <w:t xml:space="preserve">hist(naive4cast$residuals, </w:t>
      </w:r>
      <w:proofErr w:type="spellStart"/>
      <w:r>
        <w:t>ylab</w:t>
      </w:r>
      <w:proofErr w:type="spellEnd"/>
      <w:r>
        <w:t xml:space="preserve"> = "Frequency", </w:t>
      </w:r>
      <w:proofErr w:type="spellStart"/>
      <w:r>
        <w:t>xlab</w:t>
      </w:r>
      <w:proofErr w:type="spellEnd"/>
      <w:r>
        <w:t xml:space="preserve"> = "Forecast Error", </w:t>
      </w:r>
      <w:proofErr w:type="spellStart"/>
      <w:r>
        <w:t>bty</w:t>
      </w:r>
      <w:proofErr w:type="spellEnd"/>
      <w:r>
        <w:t xml:space="preserve"> = "l", main = "")</w:t>
      </w:r>
    </w:p>
    <w:p w14:paraId="7635FC7C" w14:textId="77777777" w:rsidR="003E554E" w:rsidRDefault="003E554E" w:rsidP="003E554E"/>
    <w:p w14:paraId="102424A0" w14:textId="77777777" w:rsidR="003E554E" w:rsidRDefault="003E554E" w:rsidP="003E554E">
      <w:r>
        <w:t># We plot the results of the forecast</w:t>
      </w:r>
    </w:p>
    <w:p w14:paraId="559DC01A" w14:textId="77777777" w:rsidR="003E554E" w:rsidRDefault="003E554E" w:rsidP="003E554E">
      <w:r>
        <w:t xml:space="preserve">plot(forecast(snaive4cast), </w:t>
      </w:r>
      <w:proofErr w:type="spellStart"/>
      <w:r>
        <w:t>ylim</w:t>
      </w:r>
      <w:proofErr w:type="spellEnd"/>
      <w:r>
        <w:t xml:space="preserve"> = c(-8,12), </w:t>
      </w:r>
      <w:proofErr w:type="spellStart"/>
      <w:r>
        <w:t>ylab</w:t>
      </w:r>
      <w:proofErr w:type="spellEnd"/>
      <w:r>
        <w:t xml:space="preserve"> = "UK GDP growth", </w:t>
      </w:r>
      <w:proofErr w:type="spellStart"/>
      <w:r>
        <w:t>xlab</w:t>
      </w:r>
      <w:proofErr w:type="spellEnd"/>
      <w:r>
        <w:t xml:space="preserve">="Year-quarter", </w:t>
      </w:r>
      <w:proofErr w:type="spellStart"/>
      <w:r>
        <w:t>bty</w:t>
      </w:r>
      <w:proofErr w:type="spellEnd"/>
      <w:r>
        <w:t>="l",</w:t>
      </w:r>
    </w:p>
    <w:p w14:paraId="1FDF8535" w14:textId="77777777" w:rsidR="003E554E" w:rsidRDefault="003E554E" w:rsidP="003E554E">
      <w:r>
        <w:t xml:space="preserve">     </w:t>
      </w:r>
      <w:proofErr w:type="spellStart"/>
      <w:r>
        <w:t>xaxt</w:t>
      </w:r>
      <w:proofErr w:type="spellEnd"/>
      <w:r>
        <w:t xml:space="preserve">="n", </w:t>
      </w:r>
      <w:proofErr w:type="spellStart"/>
      <w:r>
        <w:t>xlim</w:t>
      </w:r>
      <w:proofErr w:type="spellEnd"/>
      <w:r>
        <w:t xml:space="preserve">= c(2011, 2018.5), main = "UK GDP growth forecast (Naive - seasonal)", </w:t>
      </w:r>
      <w:proofErr w:type="spellStart"/>
      <w:r>
        <w:t>flty</w:t>
      </w:r>
      <w:proofErr w:type="spellEnd"/>
      <w:r>
        <w:t>= 2)</w:t>
      </w:r>
    </w:p>
    <w:p w14:paraId="5D05FAF9" w14:textId="77777777" w:rsidR="003E554E" w:rsidRDefault="003E554E" w:rsidP="003E554E">
      <w:r>
        <w:t xml:space="preserve">axis(1, at = seq(2011, 2018, 1), labels = format(seq(2011, 2018, 1))) </w:t>
      </w:r>
    </w:p>
    <w:p w14:paraId="497A0F8D" w14:textId="77777777" w:rsidR="003E554E" w:rsidRDefault="003E554E" w:rsidP="003E554E"/>
    <w:p w14:paraId="6AB3800B" w14:textId="77777777" w:rsidR="003E554E" w:rsidRDefault="003E554E" w:rsidP="003E554E">
      <w:r>
        <w:t># we plot the validation period</w:t>
      </w:r>
    </w:p>
    <w:p w14:paraId="03440E73" w14:textId="77777777" w:rsidR="003E554E" w:rsidRDefault="003E554E" w:rsidP="003E554E">
      <w:r>
        <w:t>lines (</w:t>
      </w:r>
      <w:proofErr w:type="spellStart"/>
      <w:r>
        <w:t>valid.ts</w:t>
      </w:r>
      <w:proofErr w:type="spellEnd"/>
      <w:r>
        <w:t>)</w:t>
      </w:r>
    </w:p>
    <w:p w14:paraId="64EB0D32" w14:textId="77777777" w:rsidR="003E554E" w:rsidRDefault="003E554E" w:rsidP="003E554E"/>
    <w:p w14:paraId="28661295" w14:textId="77777777" w:rsidR="003E554E" w:rsidRDefault="003E554E" w:rsidP="003E554E">
      <w:r>
        <w:t>#we plot the forecast for the validation period</w:t>
      </w:r>
    </w:p>
    <w:p w14:paraId="6EE39952" w14:textId="77777777" w:rsidR="003E554E" w:rsidRDefault="003E554E" w:rsidP="003E554E">
      <w:r>
        <w:t xml:space="preserve">lines(snaive4cast$fitted, </w:t>
      </w:r>
      <w:proofErr w:type="spellStart"/>
      <w:r>
        <w:t>lwd</w:t>
      </w:r>
      <w:proofErr w:type="spellEnd"/>
      <w:r>
        <w:t xml:space="preserve"> = 2)</w:t>
      </w:r>
    </w:p>
    <w:p w14:paraId="2C7DCBA9" w14:textId="77777777" w:rsidR="003E554E" w:rsidRDefault="003E554E" w:rsidP="003E554E"/>
    <w:p w14:paraId="70FAE962" w14:textId="77777777" w:rsidR="003E554E" w:rsidRDefault="003E554E" w:rsidP="003E554E">
      <w:r>
        <w:t># We do the same, but we use the full time series to forecast 2018</w:t>
      </w:r>
    </w:p>
    <w:p w14:paraId="64D85062" w14:textId="77777777" w:rsidR="003E554E" w:rsidRDefault="003E554E" w:rsidP="003E554E">
      <w:proofErr w:type="spellStart"/>
      <w:r>
        <w:t>fullnaive</w:t>
      </w:r>
      <w:proofErr w:type="spellEnd"/>
      <w:r>
        <w:t xml:space="preserve"> &lt;-</w:t>
      </w:r>
      <w:proofErr w:type="spellStart"/>
      <w:r>
        <w:t>snaive</w:t>
      </w:r>
      <w:proofErr w:type="spellEnd"/>
      <w:r>
        <w:t>(</w:t>
      </w:r>
      <w:proofErr w:type="spellStart"/>
      <w:r>
        <w:t>trainvalid.ts</w:t>
      </w:r>
      <w:proofErr w:type="spellEnd"/>
      <w:r>
        <w:t>, h= 12)</w:t>
      </w:r>
    </w:p>
    <w:p w14:paraId="59909C23" w14:textId="77777777" w:rsidR="003E554E" w:rsidRDefault="003E554E" w:rsidP="003E554E">
      <w:r>
        <w:t>forecast(</w:t>
      </w:r>
      <w:proofErr w:type="spellStart"/>
      <w:r>
        <w:t>fullnaive</w:t>
      </w:r>
      <w:proofErr w:type="spellEnd"/>
      <w:r>
        <w:t>)</w:t>
      </w:r>
    </w:p>
    <w:p w14:paraId="1BC2D112" w14:textId="77777777" w:rsidR="003E554E" w:rsidRDefault="003E554E" w:rsidP="003E554E">
      <w:r>
        <w:t>plot(forecast(</w:t>
      </w:r>
      <w:proofErr w:type="spellStart"/>
      <w:r>
        <w:t>fullnaive</w:t>
      </w:r>
      <w:proofErr w:type="spellEnd"/>
      <w:r>
        <w:t xml:space="preserve">), </w:t>
      </w:r>
      <w:proofErr w:type="spellStart"/>
      <w:r>
        <w:t>ylim</w:t>
      </w:r>
      <w:proofErr w:type="spellEnd"/>
      <w:r>
        <w:t xml:space="preserve"> = c(0,12), </w:t>
      </w:r>
      <w:proofErr w:type="spellStart"/>
      <w:r>
        <w:t>ylab</w:t>
      </w:r>
      <w:proofErr w:type="spellEnd"/>
      <w:r>
        <w:t xml:space="preserve"> = "UK GDP growth", </w:t>
      </w:r>
      <w:proofErr w:type="spellStart"/>
      <w:r>
        <w:t>xlab</w:t>
      </w:r>
      <w:proofErr w:type="spellEnd"/>
      <w:r>
        <w:t xml:space="preserve">="Year", </w:t>
      </w:r>
      <w:proofErr w:type="spellStart"/>
      <w:r>
        <w:t>bty</w:t>
      </w:r>
      <w:proofErr w:type="spellEnd"/>
      <w:r>
        <w:t>="l",</w:t>
      </w:r>
    </w:p>
    <w:p w14:paraId="1BDB57AA" w14:textId="77777777" w:rsidR="003E554E" w:rsidRDefault="003E554E" w:rsidP="003E554E">
      <w:r>
        <w:t xml:space="preserve">     </w:t>
      </w:r>
      <w:proofErr w:type="spellStart"/>
      <w:r>
        <w:t>xaxt</w:t>
      </w:r>
      <w:proofErr w:type="spellEnd"/>
      <w:r>
        <w:t xml:space="preserve">="n", </w:t>
      </w:r>
      <w:proofErr w:type="spellStart"/>
      <w:r>
        <w:t>xlim</w:t>
      </w:r>
      <w:proofErr w:type="spellEnd"/>
      <w:r>
        <w:t xml:space="preserve">= c(2011, 2020.5), main = "UK GDP growth forecast 2018 (Naive - Seasonal)", </w:t>
      </w:r>
      <w:proofErr w:type="spellStart"/>
      <w:r>
        <w:t>flty</w:t>
      </w:r>
      <w:proofErr w:type="spellEnd"/>
      <w:r>
        <w:t>= 2)</w:t>
      </w:r>
    </w:p>
    <w:p w14:paraId="48BECA1B" w14:textId="77777777" w:rsidR="003E554E" w:rsidRDefault="003E554E" w:rsidP="003E554E">
      <w:r>
        <w:t>axis(1, at = seq(2011, 2019, 1), labels = format(seq(2011, 2019, 1)))</w:t>
      </w:r>
    </w:p>
    <w:p w14:paraId="5A5C543C" w14:textId="77777777" w:rsidR="003E554E" w:rsidRDefault="003E554E" w:rsidP="003E554E"/>
    <w:p w14:paraId="23186740" w14:textId="77777777" w:rsidR="003E554E" w:rsidRDefault="003E554E" w:rsidP="003E554E">
      <w:r>
        <w:t>lines(</w:t>
      </w:r>
      <w:proofErr w:type="spellStart"/>
      <w:r>
        <w:t>fullnaive$fitted</w:t>
      </w:r>
      <w:proofErr w:type="spellEnd"/>
      <w:r>
        <w:t xml:space="preserve">, </w:t>
      </w:r>
      <w:proofErr w:type="spellStart"/>
      <w:r>
        <w:t>lwd</w:t>
      </w:r>
      <w:proofErr w:type="spellEnd"/>
      <w:r>
        <w:t xml:space="preserve"> = 2)</w:t>
      </w:r>
    </w:p>
    <w:p w14:paraId="7A3DD9D7" w14:textId="77777777" w:rsidR="003E554E" w:rsidRDefault="003E554E" w:rsidP="003E554E"/>
    <w:p w14:paraId="255819F8" w14:textId="77777777" w:rsidR="003E554E" w:rsidRDefault="003E554E" w:rsidP="003E554E">
      <w:r>
        <w:t>#prediction cones</w:t>
      </w:r>
    </w:p>
    <w:p w14:paraId="3FE90168" w14:textId="77777777" w:rsidR="003E554E" w:rsidRDefault="003E554E" w:rsidP="003E554E">
      <w:proofErr w:type="spellStart"/>
      <w:r>
        <w:t>gdp.ets.aan</w:t>
      </w:r>
      <w:proofErr w:type="spellEnd"/>
      <w:r>
        <w:t xml:space="preserve"> &lt;- </w:t>
      </w:r>
      <w:proofErr w:type="spellStart"/>
      <w:r>
        <w:t>ets</w:t>
      </w:r>
      <w:proofErr w:type="spellEnd"/>
      <w:r>
        <w:t>(</w:t>
      </w:r>
      <w:proofErr w:type="spellStart"/>
      <w:r>
        <w:t>trainvalid.ts</w:t>
      </w:r>
      <w:proofErr w:type="spellEnd"/>
      <w:r>
        <w:t>, model="AAN")</w:t>
      </w:r>
    </w:p>
    <w:p w14:paraId="68E7C31A" w14:textId="77777777" w:rsidR="003E554E" w:rsidRDefault="003E554E" w:rsidP="003E554E">
      <w:proofErr w:type="spellStart"/>
      <w:r>
        <w:t>gdp.ets.mnn</w:t>
      </w:r>
      <w:proofErr w:type="spellEnd"/>
      <w:r>
        <w:t xml:space="preserve"> &lt;- </w:t>
      </w:r>
      <w:proofErr w:type="spellStart"/>
      <w:r>
        <w:t>ets</w:t>
      </w:r>
      <w:proofErr w:type="spellEnd"/>
      <w:r>
        <w:t>(</w:t>
      </w:r>
      <w:proofErr w:type="spellStart"/>
      <w:r>
        <w:t>trainvalid.ts</w:t>
      </w:r>
      <w:proofErr w:type="spellEnd"/>
      <w:r>
        <w:t>, model="MMN", damped=FALSE)</w:t>
      </w:r>
    </w:p>
    <w:p w14:paraId="1E34B1DC" w14:textId="77777777" w:rsidR="003E554E" w:rsidRDefault="003E554E" w:rsidP="003E554E">
      <w:proofErr w:type="spellStart"/>
      <w:r>
        <w:t>gdp.ets.mmdn</w:t>
      </w:r>
      <w:proofErr w:type="spellEnd"/>
      <w:r>
        <w:t xml:space="preserve"> &lt;- </w:t>
      </w:r>
      <w:proofErr w:type="spellStart"/>
      <w:r>
        <w:t>ets</w:t>
      </w:r>
      <w:proofErr w:type="spellEnd"/>
      <w:r>
        <w:t>(</w:t>
      </w:r>
      <w:proofErr w:type="spellStart"/>
      <w:r>
        <w:t>trainvalid.ts</w:t>
      </w:r>
      <w:proofErr w:type="spellEnd"/>
      <w:r>
        <w:t>, model="MMN", damped=TRUE)</w:t>
      </w:r>
    </w:p>
    <w:p w14:paraId="66981099" w14:textId="77777777" w:rsidR="003E554E" w:rsidRDefault="003E554E" w:rsidP="003E554E"/>
    <w:p w14:paraId="72C1A8F4" w14:textId="77777777" w:rsidR="003E554E" w:rsidRDefault="003E554E" w:rsidP="003E554E">
      <w:proofErr w:type="spellStart"/>
      <w:r>
        <w:t>gdp.ets.aan.pred</w:t>
      </w:r>
      <w:proofErr w:type="spellEnd"/>
      <w:r>
        <w:t xml:space="preserve"> &lt;- forecast(</w:t>
      </w:r>
      <w:proofErr w:type="spellStart"/>
      <w:r>
        <w:t>gdp.ets.aan</w:t>
      </w:r>
      <w:proofErr w:type="spellEnd"/>
      <w:r>
        <w:t>, h=12, level= c(0.2,0.4, 0.6, 0.8) )</w:t>
      </w:r>
    </w:p>
    <w:p w14:paraId="0A7B7DA6" w14:textId="77777777" w:rsidR="003E554E" w:rsidRDefault="003E554E" w:rsidP="003E554E">
      <w:proofErr w:type="spellStart"/>
      <w:r>
        <w:t>gdp.ets.mnn.pred</w:t>
      </w:r>
      <w:proofErr w:type="spellEnd"/>
      <w:r>
        <w:t xml:space="preserve"> &lt;- forecast(</w:t>
      </w:r>
      <w:proofErr w:type="spellStart"/>
      <w:r>
        <w:t>gdp.ets.mnn</w:t>
      </w:r>
      <w:proofErr w:type="spellEnd"/>
      <w:r>
        <w:t>, h=12, level= c(0.2,0.4, 0.6, 0.8) )</w:t>
      </w:r>
    </w:p>
    <w:p w14:paraId="3E8FF716" w14:textId="77777777" w:rsidR="003E554E" w:rsidRDefault="003E554E" w:rsidP="003E554E">
      <w:proofErr w:type="spellStart"/>
      <w:r>
        <w:t>gdp.ets.mmdn.pred</w:t>
      </w:r>
      <w:proofErr w:type="spellEnd"/>
      <w:r>
        <w:t xml:space="preserve"> &lt;- forecast(</w:t>
      </w:r>
      <w:proofErr w:type="spellStart"/>
      <w:r>
        <w:t>gdp.ets.mmdn</w:t>
      </w:r>
      <w:proofErr w:type="spellEnd"/>
      <w:r>
        <w:t>, h=12, level= c(0.2,0.4, 0.6, 0.8) )</w:t>
      </w:r>
    </w:p>
    <w:p w14:paraId="3406E028" w14:textId="77777777" w:rsidR="003E554E" w:rsidRDefault="003E554E" w:rsidP="003E554E"/>
    <w:p w14:paraId="06D23E38" w14:textId="77777777" w:rsidR="003E554E" w:rsidRDefault="003E554E" w:rsidP="003E554E">
      <w:r>
        <w:t>par(</w:t>
      </w:r>
      <w:proofErr w:type="spellStart"/>
      <w:r>
        <w:t>mfrow</w:t>
      </w:r>
      <w:proofErr w:type="spellEnd"/>
      <w:r>
        <w:t xml:space="preserve"> = c(1,3)) # this command sets the plot window to show 1 row of 3 plots</w:t>
      </w:r>
    </w:p>
    <w:p w14:paraId="4AA99C19" w14:textId="77777777" w:rsidR="003E554E" w:rsidRDefault="003E554E" w:rsidP="003E554E"/>
    <w:p w14:paraId="67D635EF" w14:textId="77777777" w:rsidR="003E554E" w:rsidRDefault="003E554E" w:rsidP="003E554E">
      <w:r>
        <w:t>plot(</w:t>
      </w:r>
      <w:proofErr w:type="spellStart"/>
      <w:r>
        <w:t>gdp.ets.aan.pred</w:t>
      </w:r>
      <w:proofErr w:type="spellEnd"/>
      <w:r>
        <w:t xml:space="preserve">, </w:t>
      </w:r>
      <w:proofErr w:type="spellStart"/>
      <w:r>
        <w:t>xlab</w:t>
      </w:r>
      <w:proofErr w:type="spellEnd"/>
      <w:r>
        <w:t xml:space="preserve">="Year", </w:t>
      </w:r>
      <w:proofErr w:type="spellStart"/>
      <w:r>
        <w:t>ylab</w:t>
      </w:r>
      <w:proofErr w:type="spellEnd"/>
      <w:r>
        <w:t xml:space="preserve">="GDP growth in %", </w:t>
      </w:r>
      <w:proofErr w:type="spellStart"/>
      <w:r>
        <w:t>ylim</w:t>
      </w:r>
      <w:proofErr w:type="spellEnd"/>
      <w:r>
        <w:t>= c(-2,5) )</w:t>
      </w:r>
    </w:p>
    <w:p w14:paraId="1FDFFD46" w14:textId="77777777" w:rsidR="003E554E" w:rsidRDefault="003E554E" w:rsidP="003E554E">
      <w:r>
        <w:t>plot(</w:t>
      </w:r>
      <w:proofErr w:type="spellStart"/>
      <w:r>
        <w:t>gdp.ets.mnn.pred</w:t>
      </w:r>
      <w:proofErr w:type="spellEnd"/>
      <w:r>
        <w:t xml:space="preserve">, </w:t>
      </w:r>
      <w:proofErr w:type="spellStart"/>
      <w:r>
        <w:t>xlab</w:t>
      </w:r>
      <w:proofErr w:type="spellEnd"/>
      <w:r>
        <w:t xml:space="preserve">="Year", </w:t>
      </w:r>
      <w:proofErr w:type="spellStart"/>
      <w:r>
        <w:t>ylab</w:t>
      </w:r>
      <w:proofErr w:type="spellEnd"/>
      <w:r>
        <w:t xml:space="preserve">="GDP growth in %", </w:t>
      </w:r>
      <w:proofErr w:type="spellStart"/>
      <w:r>
        <w:t>ylim</w:t>
      </w:r>
      <w:proofErr w:type="spellEnd"/>
      <w:r>
        <w:t>= c(-2,5) )</w:t>
      </w:r>
    </w:p>
    <w:p w14:paraId="6F042C09" w14:textId="77777777" w:rsidR="003E554E" w:rsidRDefault="003E554E" w:rsidP="003E554E">
      <w:r>
        <w:t>plot(</w:t>
      </w:r>
      <w:proofErr w:type="spellStart"/>
      <w:r>
        <w:t>gdp.ets.mmdn.pred</w:t>
      </w:r>
      <w:proofErr w:type="spellEnd"/>
      <w:r>
        <w:t xml:space="preserve">, </w:t>
      </w:r>
      <w:proofErr w:type="spellStart"/>
      <w:r>
        <w:t>xlab</w:t>
      </w:r>
      <w:proofErr w:type="spellEnd"/>
      <w:r>
        <w:t xml:space="preserve">="Year", </w:t>
      </w:r>
      <w:proofErr w:type="spellStart"/>
      <w:r>
        <w:t>ylab</w:t>
      </w:r>
      <w:proofErr w:type="spellEnd"/>
      <w:r>
        <w:t xml:space="preserve">="GDP growth in %", </w:t>
      </w:r>
      <w:proofErr w:type="spellStart"/>
      <w:r>
        <w:t>ylim</w:t>
      </w:r>
      <w:proofErr w:type="spellEnd"/>
      <w:r>
        <w:t>= c(-2,5) )</w:t>
      </w:r>
    </w:p>
    <w:p w14:paraId="0E1A4BA9" w14:textId="77777777" w:rsidR="003E554E" w:rsidRDefault="003E554E" w:rsidP="003E554E"/>
    <w:p w14:paraId="21D54593" w14:textId="77777777" w:rsidR="003E554E" w:rsidRDefault="003E554E" w:rsidP="003E554E">
      <w:r>
        <w:t>accuracy(</w:t>
      </w:r>
      <w:proofErr w:type="spellStart"/>
      <w:r>
        <w:t>gdp.ets.mnn.pred$fitted,valid.ts</w:t>
      </w:r>
      <w:proofErr w:type="spellEnd"/>
      <w:r>
        <w:t>)</w:t>
      </w:r>
    </w:p>
    <w:p w14:paraId="0DDACE34" w14:textId="77777777" w:rsidR="003E554E" w:rsidRDefault="003E554E" w:rsidP="003E554E"/>
    <w:p w14:paraId="4A165CD4" w14:textId="77777777" w:rsidR="003E554E" w:rsidRDefault="003E554E" w:rsidP="003E554E">
      <w:r>
        <w:t>#Hyndman, R.J., Koehler, A.B., Snyder, R.D., and Grose, S. (2002) "A state space framework for automatic forecasting using exponential smoothing methods", International J. Forecasting, 18(3), 439-454.</w:t>
      </w:r>
    </w:p>
    <w:p w14:paraId="56F40A67" w14:textId="77777777" w:rsidR="003E554E" w:rsidRDefault="003E554E" w:rsidP="003E554E">
      <w:r>
        <w:t>#Hyndman, R.J., Akram, Md., and Archibald, B. (2008) "The admissible parameter space for exponential smoothing models". Annals of Statistical Mathematics, 60(2), 407-426.</w:t>
      </w:r>
    </w:p>
    <w:p w14:paraId="6B400601" w14:textId="77777777" w:rsidR="003E554E" w:rsidRDefault="003E554E" w:rsidP="003E554E">
      <w:r>
        <w:t>#Hyndman, R.J., Koehler, A.B., Ord, J.K., and Snyder, R.D. (2008) Forecasting with exponential smoothing: the state space approach, Springer-Verlag. http://www.exponentialsmoothing.net.</w:t>
      </w:r>
    </w:p>
    <w:p w14:paraId="1233467B" w14:textId="77777777" w:rsidR="003E554E" w:rsidRDefault="003E554E" w:rsidP="003E554E"/>
    <w:p w14:paraId="5423A8BC" w14:textId="77777777" w:rsidR="003E554E" w:rsidRDefault="003E554E" w:rsidP="003E554E">
      <w:r>
        <w:t>par(</w:t>
      </w:r>
      <w:proofErr w:type="spellStart"/>
      <w:r>
        <w:t>mfrow</w:t>
      </w:r>
      <w:proofErr w:type="spellEnd"/>
      <w:r>
        <w:t xml:space="preserve"> = c(1,1))</w:t>
      </w:r>
    </w:p>
    <w:p w14:paraId="770D1C25" w14:textId="77777777" w:rsidR="003E554E" w:rsidRDefault="003E554E" w:rsidP="003E554E">
      <w:r>
        <w:t># Code for computing the predictive measures for roll-forward one-month ahead forecasts</w:t>
      </w:r>
    </w:p>
    <w:p w14:paraId="4CFDAE34" w14:textId="77777777" w:rsidR="003E554E" w:rsidRDefault="003E554E" w:rsidP="003E554E"/>
    <w:p w14:paraId="3B10D6FC" w14:textId="77777777" w:rsidR="003E554E" w:rsidRDefault="003E554E" w:rsidP="003E554E">
      <w:r>
        <w:t># we create this variables to generate the roll window</w:t>
      </w:r>
    </w:p>
    <w:p w14:paraId="10145013" w14:textId="77777777" w:rsidR="003E554E" w:rsidRDefault="003E554E" w:rsidP="003E554E">
      <w:proofErr w:type="spellStart"/>
      <w:r>
        <w:t>fixed.nValid</w:t>
      </w:r>
      <w:proofErr w:type="spellEnd"/>
      <w:r>
        <w:t xml:space="preserve"> &lt;- 12</w:t>
      </w:r>
    </w:p>
    <w:p w14:paraId="7650AA29" w14:textId="77777777" w:rsidR="003E554E" w:rsidRDefault="003E554E" w:rsidP="003E554E">
      <w:proofErr w:type="spellStart"/>
      <w:r>
        <w:t>fixed.nTrain</w:t>
      </w:r>
      <w:proofErr w:type="spellEnd"/>
      <w:r>
        <w:t xml:space="preserve"> &lt;- length(</w:t>
      </w:r>
      <w:proofErr w:type="spellStart"/>
      <w:r>
        <w:t>gdp.ts</w:t>
      </w:r>
      <w:proofErr w:type="spellEnd"/>
      <w:r>
        <w:t xml:space="preserve">) - </w:t>
      </w:r>
      <w:proofErr w:type="spellStart"/>
      <w:r>
        <w:t>fixed.nValid</w:t>
      </w:r>
      <w:proofErr w:type="spellEnd"/>
    </w:p>
    <w:p w14:paraId="0F9CEF1E" w14:textId="77777777" w:rsidR="003E554E" w:rsidRDefault="003E554E" w:rsidP="003E554E">
      <w:proofErr w:type="spellStart"/>
      <w:r>
        <w:t>stepsAhead</w:t>
      </w:r>
      <w:proofErr w:type="spellEnd"/>
      <w:r>
        <w:t xml:space="preserve"> &lt;- 1</w:t>
      </w:r>
    </w:p>
    <w:p w14:paraId="128E0E12" w14:textId="77777777" w:rsidR="003E554E" w:rsidRDefault="003E554E" w:rsidP="003E554E"/>
    <w:p w14:paraId="6EBE768B" w14:textId="77777777" w:rsidR="003E554E" w:rsidRDefault="003E554E" w:rsidP="003E554E">
      <w:r>
        <w:t xml:space="preserve"># we create the variable error using the command rep, this command replicates a date </w:t>
      </w:r>
    </w:p>
    <w:p w14:paraId="1BD6A091" w14:textId="77777777" w:rsidR="003E554E" w:rsidRDefault="003E554E" w:rsidP="003E554E">
      <w:r>
        <w:t xml:space="preserve">error &lt;- rep(0, </w:t>
      </w:r>
      <w:proofErr w:type="spellStart"/>
      <w:r>
        <w:t>fixed.nValid</w:t>
      </w:r>
      <w:proofErr w:type="spellEnd"/>
      <w:r>
        <w:t xml:space="preserve"> - </w:t>
      </w:r>
      <w:proofErr w:type="spellStart"/>
      <w:r>
        <w:t>stepsAhead</w:t>
      </w:r>
      <w:proofErr w:type="spellEnd"/>
      <w:r>
        <w:t xml:space="preserve"> + 1) </w:t>
      </w:r>
    </w:p>
    <w:p w14:paraId="13DAAE13" w14:textId="77777777" w:rsidR="003E554E" w:rsidRDefault="003E554E" w:rsidP="003E554E">
      <w:proofErr w:type="spellStart"/>
      <w:r>
        <w:t>percent.error</w:t>
      </w:r>
      <w:proofErr w:type="spellEnd"/>
      <w:r>
        <w:t xml:space="preserve"> &lt;- rep(0, </w:t>
      </w:r>
      <w:proofErr w:type="spellStart"/>
      <w:r>
        <w:t>fixed.nValid</w:t>
      </w:r>
      <w:proofErr w:type="spellEnd"/>
      <w:r>
        <w:t xml:space="preserve"> - </w:t>
      </w:r>
      <w:proofErr w:type="spellStart"/>
      <w:r>
        <w:t>stepsAhead</w:t>
      </w:r>
      <w:proofErr w:type="spellEnd"/>
      <w:r>
        <w:t xml:space="preserve"> + 1)</w:t>
      </w:r>
    </w:p>
    <w:p w14:paraId="4754C8BF" w14:textId="77777777" w:rsidR="003E554E" w:rsidRDefault="003E554E" w:rsidP="003E554E"/>
    <w:p w14:paraId="1AA629EC" w14:textId="77777777" w:rsidR="003E554E" w:rsidRDefault="003E554E" w:rsidP="003E554E">
      <w:r>
        <w:t># we create a loop</w:t>
      </w:r>
    </w:p>
    <w:p w14:paraId="73A2F0BD" w14:textId="77777777" w:rsidR="003E554E" w:rsidRDefault="003E554E" w:rsidP="003E554E">
      <w:r>
        <w:t xml:space="preserve">for(j in </w:t>
      </w:r>
      <w:proofErr w:type="spellStart"/>
      <w:r>
        <w:t>fixed.nTrain</w:t>
      </w:r>
      <w:proofErr w:type="spellEnd"/>
      <w:r>
        <w:t>:(</w:t>
      </w:r>
      <w:proofErr w:type="spellStart"/>
      <w:r>
        <w:t>fixed.nTrain</w:t>
      </w:r>
      <w:proofErr w:type="spellEnd"/>
      <w:r>
        <w:t xml:space="preserve"> + </w:t>
      </w:r>
      <w:proofErr w:type="spellStart"/>
      <w:r>
        <w:t>fixed.nValid</w:t>
      </w:r>
      <w:proofErr w:type="spellEnd"/>
      <w:r>
        <w:t xml:space="preserve"> - </w:t>
      </w:r>
      <w:proofErr w:type="spellStart"/>
      <w:r>
        <w:t>stepsAhead</w:t>
      </w:r>
      <w:proofErr w:type="spellEnd"/>
      <w:r>
        <w:t xml:space="preserve">)) { </w:t>
      </w:r>
    </w:p>
    <w:p w14:paraId="4CFA70BB" w14:textId="77777777" w:rsidR="003E554E" w:rsidRDefault="003E554E" w:rsidP="003E554E">
      <w:r>
        <w:t xml:space="preserve">  # the training period will increase in one observation/date</w:t>
      </w:r>
    </w:p>
    <w:p w14:paraId="3EC38954" w14:textId="77777777" w:rsidR="003E554E" w:rsidRDefault="003E554E" w:rsidP="003E554E">
      <w:r>
        <w:t xml:space="preserve">  train1.ts &lt;- window(</w:t>
      </w:r>
      <w:proofErr w:type="spellStart"/>
      <w:r>
        <w:t>gdp.ts</w:t>
      </w:r>
      <w:proofErr w:type="spellEnd"/>
      <w:r>
        <w:t>, start = c(1956, 1), end = c(1956, j))</w:t>
      </w:r>
    </w:p>
    <w:p w14:paraId="6E783BB9" w14:textId="77777777" w:rsidR="003E554E" w:rsidRDefault="003E554E" w:rsidP="003E554E">
      <w:r>
        <w:t xml:space="preserve">  # de validation period will decrease in one observation/date</w:t>
      </w:r>
    </w:p>
    <w:p w14:paraId="15980ABE" w14:textId="77777777" w:rsidR="003E554E" w:rsidRDefault="003E554E" w:rsidP="003E554E">
      <w:r>
        <w:t xml:space="preserve">  valid1.ts &lt;- window(</w:t>
      </w:r>
      <w:proofErr w:type="spellStart"/>
      <w:r>
        <w:t>gdp.ts</w:t>
      </w:r>
      <w:proofErr w:type="spellEnd"/>
      <w:r>
        <w:t xml:space="preserve">, start = c(1956, j + </w:t>
      </w:r>
      <w:proofErr w:type="spellStart"/>
      <w:r>
        <w:t>stepsAhead</w:t>
      </w:r>
      <w:proofErr w:type="spellEnd"/>
      <w:r>
        <w:t xml:space="preserve">), end = c(1956, j + </w:t>
      </w:r>
      <w:proofErr w:type="spellStart"/>
      <w:r>
        <w:t>stepsAhead</w:t>
      </w:r>
      <w:proofErr w:type="spellEnd"/>
      <w:r>
        <w:t>))</w:t>
      </w:r>
    </w:p>
    <w:p w14:paraId="04E0C91C" w14:textId="77777777" w:rsidR="003E554E" w:rsidRDefault="003E554E" w:rsidP="003E554E">
      <w:r>
        <w:t xml:space="preserve">  # we create the naive forecast for the training period</w:t>
      </w:r>
    </w:p>
    <w:p w14:paraId="3E8FDF7C" w14:textId="77777777" w:rsidR="003E554E" w:rsidRDefault="003E554E" w:rsidP="003E554E">
      <w:r>
        <w:t xml:space="preserve">  </w:t>
      </w:r>
      <w:proofErr w:type="spellStart"/>
      <w:r>
        <w:t>naive.pred</w:t>
      </w:r>
      <w:proofErr w:type="spellEnd"/>
      <w:r>
        <w:t xml:space="preserve"> &lt;- naive(train1.ts, h = </w:t>
      </w:r>
      <w:proofErr w:type="spellStart"/>
      <w:r>
        <w:t>stepsAhead</w:t>
      </w:r>
      <w:proofErr w:type="spellEnd"/>
      <w:r>
        <w:t xml:space="preserve">) </w:t>
      </w:r>
    </w:p>
    <w:p w14:paraId="307D673F" w14:textId="77777777" w:rsidR="003E554E" w:rsidRDefault="003E554E" w:rsidP="003E554E">
      <w:r>
        <w:t xml:space="preserve">  # we save the forecasted results to the variable 'error'</w:t>
      </w:r>
    </w:p>
    <w:p w14:paraId="55EEB580" w14:textId="77777777" w:rsidR="003E554E" w:rsidRDefault="003E554E" w:rsidP="003E554E">
      <w:r>
        <w:t xml:space="preserve">  error[j - </w:t>
      </w:r>
      <w:proofErr w:type="spellStart"/>
      <w:r>
        <w:t>fixed.nTrain</w:t>
      </w:r>
      <w:proofErr w:type="spellEnd"/>
      <w:r>
        <w:t xml:space="preserve"> + 1] &lt;- valid1.ts - </w:t>
      </w:r>
      <w:proofErr w:type="spellStart"/>
      <w:r>
        <w:t>naive.pred$mean</w:t>
      </w:r>
      <w:proofErr w:type="spellEnd"/>
      <w:r>
        <w:t>[</w:t>
      </w:r>
      <w:proofErr w:type="spellStart"/>
      <w:r>
        <w:t>stepsAhead</w:t>
      </w:r>
      <w:proofErr w:type="spellEnd"/>
      <w:r>
        <w:t>]</w:t>
      </w:r>
    </w:p>
    <w:p w14:paraId="41B5D2A1" w14:textId="77777777" w:rsidR="003E554E" w:rsidRDefault="003E554E" w:rsidP="003E554E">
      <w:r>
        <w:t xml:space="preserve">  </w:t>
      </w:r>
      <w:proofErr w:type="spellStart"/>
      <w:r>
        <w:t>percent.error</w:t>
      </w:r>
      <w:proofErr w:type="spellEnd"/>
      <w:r>
        <w:t xml:space="preserve">[j - </w:t>
      </w:r>
      <w:proofErr w:type="spellStart"/>
      <w:r>
        <w:t>fixed.nTrain</w:t>
      </w:r>
      <w:proofErr w:type="spellEnd"/>
      <w:r>
        <w:t xml:space="preserve"> + 1] &lt;- error[j - </w:t>
      </w:r>
      <w:proofErr w:type="spellStart"/>
      <w:r>
        <w:t>fixed.nTrain</w:t>
      </w:r>
      <w:proofErr w:type="spellEnd"/>
      <w:r>
        <w:t xml:space="preserve"> + 1]/ valid1.ts </w:t>
      </w:r>
    </w:p>
    <w:p w14:paraId="775E503D" w14:textId="77777777" w:rsidR="003E554E" w:rsidRDefault="003E554E" w:rsidP="003E554E"/>
    <w:p w14:paraId="7839279F" w14:textId="77777777" w:rsidR="003E554E" w:rsidRDefault="003E554E" w:rsidP="003E554E">
      <w:r>
        <w:t xml:space="preserve">  } </w:t>
      </w:r>
    </w:p>
    <w:p w14:paraId="43B1FB84" w14:textId="77777777" w:rsidR="003E554E" w:rsidRDefault="003E554E" w:rsidP="003E554E"/>
    <w:p w14:paraId="1E0AE16E" w14:textId="77777777" w:rsidR="003E554E" w:rsidRDefault="003E554E" w:rsidP="003E554E">
      <w:r>
        <w:t># we calculate the following statistics</w:t>
      </w:r>
    </w:p>
    <w:p w14:paraId="2276F0B6" w14:textId="77777777" w:rsidR="003E554E" w:rsidRDefault="003E554E" w:rsidP="003E554E">
      <w:r>
        <w:t>mean(abs(error))</w:t>
      </w:r>
    </w:p>
    <w:p w14:paraId="47FD2EFD" w14:textId="77777777" w:rsidR="003E554E" w:rsidRDefault="003E554E" w:rsidP="003E554E">
      <w:r>
        <w:t>sqrt(mean(error^2))</w:t>
      </w:r>
    </w:p>
    <w:p w14:paraId="57007494" w14:textId="77777777" w:rsidR="003E554E" w:rsidRDefault="003E554E" w:rsidP="003E554E">
      <w:r>
        <w:t>mean(abs(</w:t>
      </w:r>
      <w:proofErr w:type="spellStart"/>
      <w:r>
        <w:t>percent.error</w:t>
      </w:r>
      <w:proofErr w:type="spellEnd"/>
      <w:r>
        <w:t>))</w:t>
      </w:r>
    </w:p>
    <w:p w14:paraId="47853558" w14:textId="77777777" w:rsidR="003E554E" w:rsidRDefault="003E554E" w:rsidP="003E554E"/>
    <w:p w14:paraId="5C5C5A2B" w14:textId="77777777" w:rsidR="003E554E" w:rsidRDefault="003E554E" w:rsidP="003E554E">
      <w:proofErr w:type="spellStart"/>
      <w:r>
        <w:t>stepsAhead</w:t>
      </w:r>
      <w:proofErr w:type="spellEnd"/>
      <w:r>
        <w:t xml:space="preserve"> &lt;- 12</w:t>
      </w:r>
    </w:p>
    <w:p w14:paraId="5DFBFE5C" w14:textId="77777777" w:rsidR="003E554E" w:rsidRDefault="003E554E" w:rsidP="003E554E">
      <w:proofErr w:type="spellStart"/>
      <w:r>
        <w:t>nTrain</w:t>
      </w:r>
      <w:proofErr w:type="spellEnd"/>
      <w:r>
        <w:t xml:space="preserve"> &lt;- length(</w:t>
      </w:r>
      <w:proofErr w:type="spellStart"/>
      <w:r>
        <w:t>gdp.ts</w:t>
      </w:r>
      <w:proofErr w:type="spellEnd"/>
      <w:r>
        <w:t xml:space="preserve">) - </w:t>
      </w:r>
      <w:proofErr w:type="spellStart"/>
      <w:r>
        <w:t>stepsAhead</w:t>
      </w:r>
      <w:proofErr w:type="spellEnd"/>
    </w:p>
    <w:p w14:paraId="2759E7FD" w14:textId="77777777" w:rsidR="003E554E" w:rsidRDefault="003E554E" w:rsidP="003E554E">
      <w:proofErr w:type="spellStart"/>
      <w:r>
        <w:t>train.ts</w:t>
      </w:r>
      <w:proofErr w:type="spellEnd"/>
      <w:r>
        <w:t xml:space="preserve"> &lt;- window(</w:t>
      </w:r>
      <w:proofErr w:type="spellStart"/>
      <w:r>
        <w:t>gdp.ts</w:t>
      </w:r>
      <w:proofErr w:type="spellEnd"/>
      <w:r>
        <w:t xml:space="preserve">, start = c(1956, 1), end = c(1956,nTrain)) </w:t>
      </w:r>
    </w:p>
    <w:p w14:paraId="3F25A336" w14:textId="77777777" w:rsidR="003E554E" w:rsidRDefault="003E554E" w:rsidP="003E554E">
      <w:proofErr w:type="spellStart"/>
      <w:r>
        <w:t>valid.ts</w:t>
      </w:r>
      <w:proofErr w:type="spellEnd"/>
      <w:r>
        <w:t xml:space="preserve"> &lt;- window(</w:t>
      </w:r>
      <w:proofErr w:type="spellStart"/>
      <w:r>
        <w:t>gdp.ts</w:t>
      </w:r>
      <w:proofErr w:type="spellEnd"/>
      <w:r>
        <w:t xml:space="preserve">, start = c(1956, </w:t>
      </w:r>
      <w:proofErr w:type="spellStart"/>
      <w:r>
        <w:t>nTrain</w:t>
      </w:r>
      <w:proofErr w:type="spellEnd"/>
      <w:r>
        <w:t xml:space="preserve"> + 1), end = c(1956, </w:t>
      </w:r>
      <w:proofErr w:type="spellStart"/>
      <w:r>
        <w:t>nTrain</w:t>
      </w:r>
      <w:proofErr w:type="spellEnd"/>
      <w:r>
        <w:t xml:space="preserve"> + </w:t>
      </w:r>
      <w:proofErr w:type="spellStart"/>
      <w:r>
        <w:t>stepsAhead</w:t>
      </w:r>
      <w:proofErr w:type="spellEnd"/>
      <w:r>
        <w:t>))</w:t>
      </w:r>
    </w:p>
    <w:p w14:paraId="21F32157" w14:textId="77777777" w:rsidR="003E554E" w:rsidRDefault="003E554E" w:rsidP="003E554E"/>
    <w:p w14:paraId="0752CE77" w14:textId="77777777" w:rsidR="003E554E" w:rsidRDefault="003E554E" w:rsidP="003E554E">
      <w:r>
        <w:t>plot(</w:t>
      </w:r>
      <w:proofErr w:type="spellStart"/>
      <w:r>
        <w:t>gdp.ts</w:t>
      </w:r>
      <w:proofErr w:type="spellEnd"/>
      <w:r>
        <w:t xml:space="preserve">, </w:t>
      </w:r>
      <w:proofErr w:type="spellStart"/>
      <w:r>
        <w:t>ylim</w:t>
      </w:r>
      <w:proofErr w:type="spellEnd"/>
      <w:r>
        <w:t xml:space="preserve"> = c(-6,5), </w:t>
      </w:r>
      <w:proofErr w:type="spellStart"/>
      <w:r>
        <w:t>ylab</w:t>
      </w:r>
      <w:proofErr w:type="spellEnd"/>
      <w:r>
        <w:t xml:space="preserve"> = "UK GDP growth", </w:t>
      </w:r>
      <w:proofErr w:type="spellStart"/>
      <w:r>
        <w:t>xlab</w:t>
      </w:r>
      <w:proofErr w:type="spellEnd"/>
      <w:r>
        <w:t xml:space="preserve">="Year", </w:t>
      </w:r>
      <w:proofErr w:type="spellStart"/>
      <w:r>
        <w:t>bty</w:t>
      </w:r>
      <w:proofErr w:type="spellEnd"/>
      <w:r>
        <w:t>="l",</w:t>
      </w:r>
    </w:p>
    <w:p w14:paraId="0EC76621" w14:textId="77777777" w:rsidR="003E554E" w:rsidRDefault="003E554E" w:rsidP="003E554E">
      <w:r>
        <w:t xml:space="preserve">     </w:t>
      </w:r>
      <w:proofErr w:type="spellStart"/>
      <w:r>
        <w:t>xaxt</w:t>
      </w:r>
      <w:proofErr w:type="spellEnd"/>
      <w:r>
        <w:t xml:space="preserve">="n", </w:t>
      </w:r>
      <w:proofErr w:type="spellStart"/>
      <w:r>
        <w:t>xlim</w:t>
      </w:r>
      <w:proofErr w:type="spellEnd"/>
      <w:r>
        <w:t xml:space="preserve">= c(2011, 2018.5), main = "UK GDP forecast (roll - Naive)", </w:t>
      </w:r>
      <w:proofErr w:type="spellStart"/>
      <w:r>
        <w:t>flty</w:t>
      </w:r>
      <w:proofErr w:type="spellEnd"/>
      <w:r>
        <w:t>= 2)</w:t>
      </w:r>
    </w:p>
    <w:p w14:paraId="12A5AAA0" w14:textId="77777777" w:rsidR="003E554E" w:rsidRDefault="003E554E" w:rsidP="003E554E">
      <w:r>
        <w:t xml:space="preserve">axis(1, at = seq(2011, 2018, 1), labels = format(seq(2011, 2018, 1))) </w:t>
      </w:r>
    </w:p>
    <w:p w14:paraId="788F7D29" w14:textId="77777777" w:rsidR="003E554E" w:rsidRDefault="003E554E" w:rsidP="003E554E"/>
    <w:p w14:paraId="33C18136" w14:textId="77777777" w:rsidR="003E554E" w:rsidRDefault="003E554E" w:rsidP="003E554E">
      <w:proofErr w:type="spellStart"/>
      <w:r>
        <w:t>error.ts</w:t>
      </w:r>
      <w:proofErr w:type="spellEnd"/>
      <w:r>
        <w:t xml:space="preserve"> &lt;-  </w:t>
      </w:r>
      <w:proofErr w:type="spellStart"/>
      <w:r>
        <w:t>ts</w:t>
      </w:r>
      <w:proofErr w:type="spellEnd"/>
      <w:r>
        <w:t xml:space="preserve">(error, start = c(2014,4), end = c(2017, 3), </w:t>
      </w:r>
      <w:proofErr w:type="spellStart"/>
      <w:r>
        <w:t>freq</w:t>
      </w:r>
      <w:proofErr w:type="spellEnd"/>
      <w:r>
        <w:t xml:space="preserve"> = 4) </w:t>
      </w:r>
    </w:p>
    <w:p w14:paraId="2186BD13" w14:textId="77777777" w:rsidR="003E554E" w:rsidRDefault="003E554E" w:rsidP="003E554E">
      <w:proofErr w:type="spellStart"/>
      <w:r>
        <w:t>validation.ts</w:t>
      </w:r>
      <w:proofErr w:type="spellEnd"/>
      <w:r>
        <w:t xml:space="preserve"> &lt;- window(</w:t>
      </w:r>
      <w:proofErr w:type="spellStart"/>
      <w:r>
        <w:t>gdp.ts</w:t>
      </w:r>
      <w:proofErr w:type="spellEnd"/>
      <w:r>
        <w:t>, start = c(2014, 4), end = c(2017, 3))</w:t>
      </w:r>
    </w:p>
    <w:p w14:paraId="49104E2E" w14:textId="77777777" w:rsidR="003E554E" w:rsidRDefault="003E554E" w:rsidP="003E554E">
      <w:proofErr w:type="spellStart"/>
      <w:r>
        <w:t>forecast.ts</w:t>
      </w:r>
      <w:proofErr w:type="spellEnd"/>
      <w:r>
        <w:t xml:space="preserve"> &lt;- (</w:t>
      </w:r>
      <w:proofErr w:type="spellStart"/>
      <w:r>
        <w:t>validation.ts</w:t>
      </w:r>
      <w:proofErr w:type="spellEnd"/>
      <w:r>
        <w:t xml:space="preserve"> - </w:t>
      </w:r>
      <w:proofErr w:type="spellStart"/>
      <w:r>
        <w:t>error.ts</w:t>
      </w:r>
      <w:proofErr w:type="spellEnd"/>
      <w:r>
        <w:t>)</w:t>
      </w:r>
    </w:p>
    <w:p w14:paraId="1194111B" w14:textId="77777777" w:rsidR="003E554E" w:rsidRDefault="003E554E" w:rsidP="003E554E">
      <w:r>
        <w:t># we plot the validation period</w:t>
      </w:r>
    </w:p>
    <w:p w14:paraId="0E7B3951" w14:textId="7860FCD7" w:rsidR="00C67F8E" w:rsidRDefault="003E554E" w:rsidP="003E554E">
      <w:r>
        <w:t>lines (</w:t>
      </w:r>
      <w:proofErr w:type="spellStart"/>
      <w:r>
        <w:t>forecast.ts</w:t>
      </w:r>
      <w:proofErr w:type="spellEnd"/>
      <w:r>
        <w:t xml:space="preserve">, </w:t>
      </w:r>
      <w:proofErr w:type="spellStart"/>
      <w:r>
        <w:t>lwd</w:t>
      </w:r>
      <w:proofErr w:type="spellEnd"/>
      <w:r>
        <w:t>=2)</w:t>
      </w:r>
    </w:p>
    <w:p w14:paraId="5D91A6DF" w14:textId="0734C521" w:rsidR="00B4155D" w:rsidRDefault="00B4155D">
      <w:r>
        <w:br w:type="page"/>
      </w:r>
    </w:p>
    <w:p w14:paraId="2793BDFA" w14:textId="7824E1F3" w:rsidR="006B04E4" w:rsidRPr="00E91CFD" w:rsidRDefault="007A0480" w:rsidP="008114B5">
      <w:pPr>
        <w:pStyle w:val="Title"/>
        <w:rPr>
          <w:lang w:val="en-GB"/>
        </w:rPr>
      </w:pPr>
      <w:bookmarkStart w:id="2" w:name="_Toc152534009"/>
      <w:r>
        <w:rPr>
          <w:lang w:val="en-GB"/>
        </w:rPr>
        <w:lastRenderedPageBreak/>
        <w:t xml:space="preserve">Lecture 3: </w:t>
      </w:r>
      <w:r w:rsidR="00077731">
        <w:rPr>
          <w:lang w:val="en-GB"/>
        </w:rPr>
        <w:t xml:space="preserve">video: </w:t>
      </w:r>
      <w:r>
        <w:rPr>
          <w:lang w:val="en-GB"/>
        </w:rPr>
        <w:t>Forecasting Methods</w:t>
      </w:r>
      <w:r w:rsidR="0048506D">
        <w:rPr>
          <w:lang w:val="en-GB"/>
        </w:rPr>
        <w:t xml:space="preserve"> &amp; Smoothing Methods I</w:t>
      </w:r>
      <w:bookmarkEnd w:id="2"/>
    </w:p>
    <w:p w14:paraId="42003C76" w14:textId="1E1C621F" w:rsidR="008114B5" w:rsidRDefault="008114B5" w:rsidP="008114B5">
      <w:pPr>
        <w:rPr>
          <w:lang w:val="en-GB"/>
        </w:rPr>
      </w:pPr>
    </w:p>
    <w:p w14:paraId="41ECFE47" w14:textId="3BE3BA6B" w:rsidR="008114B5" w:rsidRDefault="008114B5" w:rsidP="008114B5">
      <w:pPr>
        <w:rPr>
          <w:lang w:val="en-GB"/>
        </w:rPr>
      </w:pPr>
    </w:p>
    <w:p w14:paraId="2A735F6F" w14:textId="2C367025" w:rsidR="008114B5" w:rsidRDefault="008114B5">
      <w:pPr>
        <w:rPr>
          <w:lang w:val="en-GB"/>
        </w:rPr>
      </w:pPr>
      <w:r>
        <w:rPr>
          <w:lang w:val="en-GB"/>
        </w:rPr>
        <w:br w:type="page"/>
      </w:r>
    </w:p>
    <w:p w14:paraId="3F790206" w14:textId="1F529CB3" w:rsidR="008114B5" w:rsidRDefault="006615DA" w:rsidP="008114B5">
      <w:pPr>
        <w:pStyle w:val="Title"/>
        <w:rPr>
          <w:lang w:val="en-GB"/>
        </w:rPr>
      </w:pPr>
      <w:bookmarkStart w:id="3" w:name="_Toc152534010"/>
      <w:r>
        <w:rPr>
          <w:lang w:val="en-GB"/>
        </w:rPr>
        <w:lastRenderedPageBreak/>
        <w:t xml:space="preserve">Lecture </w:t>
      </w:r>
      <w:r w:rsidR="00465665">
        <w:rPr>
          <w:lang w:val="en-GB"/>
        </w:rPr>
        <w:t>4</w:t>
      </w:r>
      <w:r w:rsidR="00E91CFD">
        <w:rPr>
          <w:lang w:val="en-GB"/>
        </w:rPr>
        <w:t xml:space="preserve">: </w:t>
      </w:r>
      <w:r w:rsidR="0018066D">
        <w:rPr>
          <w:lang w:val="en-GB"/>
        </w:rPr>
        <w:t>video</w:t>
      </w:r>
      <w:r w:rsidR="000A1033">
        <w:rPr>
          <w:lang w:val="en-GB"/>
        </w:rPr>
        <w:t>:</w:t>
      </w:r>
      <w:r w:rsidR="0018066D">
        <w:rPr>
          <w:lang w:val="en-GB"/>
        </w:rPr>
        <w:t xml:space="preserve"> </w:t>
      </w:r>
      <w:r w:rsidR="008503BA">
        <w:rPr>
          <w:lang w:val="en-GB"/>
        </w:rPr>
        <w:t>Smoothing Methods II</w:t>
      </w:r>
      <w:bookmarkEnd w:id="3"/>
      <w:r w:rsidR="00354163">
        <w:rPr>
          <w:lang w:val="en-GB"/>
        </w:rPr>
        <w:t xml:space="preserve"> and III</w:t>
      </w:r>
    </w:p>
    <w:p w14:paraId="5358BB41" w14:textId="77777777" w:rsidR="008114B5" w:rsidRPr="008114B5" w:rsidRDefault="008114B5" w:rsidP="008114B5">
      <w:pPr>
        <w:rPr>
          <w:lang w:val="en-GB"/>
        </w:rPr>
      </w:pPr>
    </w:p>
    <w:p w14:paraId="3A214EFF" w14:textId="0E1489D4" w:rsidR="008114B5" w:rsidRDefault="008114B5">
      <w:pPr>
        <w:rPr>
          <w:lang w:val="en-GB"/>
        </w:rPr>
      </w:pPr>
      <w:r>
        <w:rPr>
          <w:lang w:val="en-GB"/>
        </w:rPr>
        <w:br w:type="page"/>
      </w:r>
    </w:p>
    <w:p w14:paraId="00A5B4DD" w14:textId="0B41D607" w:rsidR="003011C0" w:rsidRPr="00696CE6" w:rsidRDefault="00231D9D" w:rsidP="003011C0">
      <w:pPr>
        <w:pStyle w:val="Title"/>
        <w:rPr>
          <w:lang w:val="en-GB"/>
        </w:rPr>
      </w:pPr>
      <w:bookmarkStart w:id="4" w:name="_Toc152534011"/>
      <w:r w:rsidRPr="00696CE6">
        <w:rPr>
          <w:lang w:val="en-GB"/>
        </w:rPr>
        <w:lastRenderedPageBreak/>
        <w:t>Lab</w:t>
      </w:r>
      <w:r w:rsidR="003011C0" w:rsidRPr="00696CE6">
        <w:rPr>
          <w:lang w:val="en-GB"/>
        </w:rPr>
        <w:t xml:space="preserve"> </w:t>
      </w:r>
      <w:r w:rsidR="00C73B36">
        <w:rPr>
          <w:lang w:val="en-GB"/>
        </w:rPr>
        <w:t>7</w:t>
      </w:r>
      <w:r w:rsidR="00236B8A">
        <w:rPr>
          <w:lang w:val="en-GB"/>
        </w:rPr>
        <w:t xml:space="preserve"> – Refinitiv: ECOP / Covid: naïve forecast</w:t>
      </w:r>
      <w:bookmarkEnd w:id="4"/>
    </w:p>
    <w:p w14:paraId="60B90350" w14:textId="561B83D3" w:rsidR="000A79FD" w:rsidRPr="00696CE6" w:rsidRDefault="000A79FD" w:rsidP="000A79FD">
      <w:pPr>
        <w:pStyle w:val="Heading1"/>
        <w:rPr>
          <w:lang w:val="en-GB"/>
        </w:rPr>
      </w:pPr>
      <w:r w:rsidRPr="00696CE6">
        <w:rPr>
          <w:lang w:val="en-GB"/>
        </w:rPr>
        <w:t>Adapted from Advanced user Manual for Refinitiv (2016)</w:t>
      </w:r>
    </w:p>
    <w:p w14:paraId="7CB41E21" w14:textId="52C81420" w:rsidR="00F0071E" w:rsidRPr="00696CE6" w:rsidRDefault="00F0071E" w:rsidP="00F86E1C">
      <w:pPr>
        <w:pStyle w:val="Heading1"/>
        <w:numPr>
          <w:ilvl w:val="0"/>
          <w:numId w:val="13"/>
        </w:numPr>
        <w:rPr>
          <w:lang w:val="en-GB"/>
        </w:rPr>
      </w:pPr>
      <w:r w:rsidRPr="00696CE6">
        <w:rPr>
          <w:lang w:val="en-GB"/>
        </w:rPr>
        <w:t>Economic Indicator Poll &lt;ECOP&gt;</w:t>
      </w:r>
      <w:r w:rsidR="00A17944" w:rsidRPr="00696CE6">
        <w:rPr>
          <w:lang w:val="en-GB"/>
        </w:rPr>
        <w:t xml:space="preserve"> - </w:t>
      </w:r>
      <w:r w:rsidR="000F3621" w:rsidRPr="00696CE6">
        <w:rPr>
          <w:lang w:val="en-GB"/>
        </w:rPr>
        <w:t xml:space="preserve">What dates could be appropriate to make </w:t>
      </w:r>
      <w:r w:rsidR="00A17944" w:rsidRPr="00696CE6">
        <w:rPr>
          <w:lang w:val="en-GB"/>
        </w:rPr>
        <w:t>partitions for forecasting</w:t>
      </w:r>
      <w:r w:rsidR="000F3621" w:rsidRPr="00696CE6">
        <w:rPr>
          <w:lang w:val="en-GB"/>
        </w:rPr>
        <w:t xml:space="preserve">? Use a ten years data set </w:t>
      </w:r>
      <w:r w:rsidR="00A17944" w:rsidRPr="00696CE6">
        <w:rPr>
          <w:lang w:val="en-GB"/>
        </w:rPr>
        <w:t>Mortgage Lending to 2025</w:t>
      </w:r>
      <w:r w:rsidR="003A5D8E" w:rsidRPr="00696CE6">
        <w:rPr>
          <w:lang w:val="en-GB"/>
        </w:rPr>
        <w:t xml:space="preserve">. </w:t>
      </w:r>
    </w:p>
    <w:p w14:paraId="73EA2655" w14:textId="43731668" w:rsidR="00F0071E" w:rsidRPr="00696CE6" w:rsidRDefault="00F0071E" w:rsidP="00F0071E">
      <w:pPr>
        <w:pStyle w:val="BodyText"/>
        <w:rPr>
          <w:lang w:val="en-GB"/>
        </w:rPr>
      </w:pPr>
      <w:r w:rsidRPr="00696CE6">
        <w:rPr>
          <w:lang w:val="en-GB"/>
        </w:rPr>
        <w:t>Another APP to the different economic markets would be the Economic Indicator poll.</w:t>
      </w:r>
    </w:p>
    <w:p w14:paraId="63CC2D1E" w14:textId="3F1E3BFF" w:rsidR="00F0071E" w:rsidRPr="00696CE6" w:rsidRDefault="00F0071E" w:rsidP="00F0071E">
      <w:pPr>
        <w:pStyle w:val="BodyText"/>
        <w:rPr>
          <w:lang w:val="en-GB"/>
        </w:rPr>
      </w:pPr>
      <w:r w:rsidRPr="00696CE6">
        <w:rPr>
          <w:lang w:val="en-GB"/>
        </w:rPr>
        <w:t xml:space="preserve">By selecting the country as well as the indicator, users can view the Reuters Poll (consolidated from different polls) as well </w:t>
      </w:r>
      <w:proofErr w:type="spellStart"/>
      <w:r w:rsidRPr="00696CE6">
        <w:rPr>
          <w:lang w:val="en-GB"/>
        </w:rPr>
        <w:t>SmartEstimate</w:t>
      </w:r>
      <w:proofErr w:type="spellEnd"/>
      <w:r w:rsidRPr="00696CE6">
        <w:rPr>
          <w:lang w:val="en-GB"/>
        </w:rPr>
        <w:t xml:space="preserve"> and the Actual figures. </w:t>
      </w:r>
    </w:p>
    <w:p w14:paraId="345B344B" w14:textId="05F08B2B" w:rsidR="00F0071E" w:rsidRPr="00696CE6" w:rsidRDefault="00F0071E" w:rsidP="00F0071E">
      <w:pPr>
        <w:pStyle w:val="BodyText"/>
        <w:rPr>
          <w:lang w:val="en-GB"/>
        </w:rPr>
      </w:pPr>
    </w:p>
    <w:p w14:paraId="57D6C14B" w14:textId="77777777" w:rsidR="003F466B" w:rsidRDefault="00F0071E" w:rsidP="00F0071E">
      <w:pPr>
        <w:pStyle w:val="BodyText"/>
        <w:rPr>
          <w:lang w:val="en-GB"/>
        </w:rPr>
      </w:pPr>
      <w:r w:rsidRPr="00696CE6">
        <w:rPr>
          <w:lang w:val="en-GB"/>
        </w:rPr>
        <w:t xml:space="preserve">In the Eikon toolbar, search &lt;ECOP&gt;; select the United Kingdom in the appropriate box </w:t>
      </w:r>
      <w:r w:rsidR="00B35BDD" w:rsidRPr="00696CE6">
        <w:rPr>
          <w:lang w:val="en-GB"/>
        </w:rPr>
        <w:t>‘</w:t>
      </w:r>
      <w:r w:rsidRPr="00696CE6">
        <w:rPr>
          <w:lang w:val="en-GB"/>
        </w:rPr>
        <w:t>Country</w:t>
      </w:r>
      <w:r w:rsidR="00B35BDD" w:rsidRPr="00696CE6">
        <w:rPr>
          <w:lang w:val="en-GB"/>
        </w:rPr>
        <w:t>’</w:t>
      </w:r>
      <w:r w:rsidR="00457D7B" w:rsidRPr="00696CE6">
        <w:rPr>
          <w:lang w:val="en-GB"/>
        </w:rPr>
        <w:t xml:space="preserve">, then select mortgage lending and </w:t>
      </w:r>
      <w:r w:rsidR="003F466B">
        <w:rPr>
          <w:lang w:val="en-GB"/>
        </w:rPr>
        <w:t xml:space="preserve">‘Export to Excel ‘ </w:t>
      </w:r>
      <w:r w:rsidR="00457D7B" w:rsidRPr="00696CE6">
        <w:rPr>
          <w:lang w:val="en-GB"/>
        </w:rPr>
        <w:t>set</w:t>
      </w:r>
      <w:r w:rsidR="003F466B">
        <w:rPr>
          <w:lang w:val="en-GB"/>
        </w:rPr>
        <w:t>ting</w:t>
      </w:r>
      <w:r w:rsidR="00457D7B" w:rsidRPr="00696CE6">
        <w:rPr>
          <w:lang w:val="en-GB"/>
        </w:rPr>
        <w:t xml:space="preserve"> </w:t>
      </w:r>
      <w:r w:rsidR="003F466B">
        <w:rPr>
          <w:lang w:val="en-GB"/>
        </w:rPr>
        <w:t>five</w:t>
      </w:r>
      <w:r w:rsidR="00457D7B" w:rsidRPr="00696CE6">
        <w:rPr>
          <w:lang w:val="en-GB"/>
        </w:rPr>
        <w:t xml:space="preserve"> years time series</w:t>
      </w:r>
      <w:r w:rsidRPr="00696CE6">
        <w:rPr>
          <w:lang w:val="en-GB"/>
        </w:rPr>
        <w:t>.</w:t>
      </w:r>
      <w:r w:rsidR="00457D7B" w:rsidRPr="00696CE6">
        <w:rPr>
          <w:lang w:val="en-GB"/>
        </w:rPr>
        <w:t xml:space="preserve"> </w:t>
      </w:r>
    </w:p>
    <w:p w14:paraId="0871EBE2" w14:textId="77777777" w:rsidR="003F466B" w:rsidRDefault="003F466B" w:rsidP="00F0071E">
      <w:pPr>
        <w:pStyle w:val="BodyText"/>
        <w:rPr>
          <w:lang w:val="en-GB"/>
        </w:rPr>
      </w:pPr>
    </w:p>
    <w:p w14:paraId="438E76D5" w14:textId="64C22E2A" w:rsidR="00A17944" w:rsidRPr="00696CE6" w:rsidRDefault="00457D7B" w:rsidP="00F0071E">
      <w:pPr>
        <w:pStyle w:val="BodyText"/>
        <w:rPr>
          <w:lang w:val="en-GB"/>
        </w:rPr>
      </w:pPr>
      <w:r w:rsidRPr="00696CE6">
        <w:rPr>
          <w:lang w:val="en-GB"/>
        </w:rPr>
        <w:t xml:space="preserve">Uncheck the boxes below </w:t>
      </w:r>
      <w:r w:rsidR="00B35BDD" w:rsidRPr="00696CE6">
        <w:rPr>
          <w:lang w:val="en-GB"/>
        </w:rPr>
        <w:t>‘</w:t>
      </w:r>
      <w:r w:rsidRPr="00696CE6">
        <w:rPr>
          <w:lang w:val="en-GB"/>
        </w:rPr>
        <w:t>Actual</w:t>
      </w:r>
      <w:r w:rsidR="00B35BDD" w:rsidRPr="00696CE6">
        <w:rPr>
          <w:lang w:val="en-GB"/>
        </w:rPr>
        <w:t>’</w:t>
      </w:r>
      <w:r w:rsidRPr="00696CE6">
        <w:rPr>
          <w:lang w:val="en-GB"/>
        </w:rPr>
        <w:t xml:space="preserve">. You can also explore individual contributors in the tab </w:t>
      </w:r>
      <w:r w:rsidR="00B35BDD" w:rsidRPr="00696CE6">
        <w:rPr>
          <w:lang w:val="en-GB"/>
        </w:rPr>
        <w:t>‘</w:t>
      </w:r>
      <w:r w:rsidRPr="00696CE6">
        <w:rPr>
          <w:lang w:val="en-GB"/>
        </w:rPr>
        <w:t>Contributor Data</w:t>
      </w:r>
      <w:r w:rsidR="00B35BDD" w:rsidRPr="00696CE6">
        <w:rPr>
          <w:lang w:val="en-GB"/>
        </w:rPr>
        <w:t>’</w:t>
      </w:r>
      <w:r w:rsidRPr="00696CE6">
        <w:rPr>
          <w:lang w:val="en-GB"/>
        </w:rPr>
        <w:t>. Afterwards, download the actual values by clicking on the appropriate Excel Icon.</w:t>
      </w:r>
    </w:p>
    <w:p w14:paraId="61D749C8" w14:textId="77777777" w:rsidR="00A17944" w:rsidRPr="00696CE6" w:rsidRDefault="00A17944" w:rsidP="00F0071E">
      <w:pPr>
        <w:pStyle w:val="BodyText"/>
        <w:rPr>
          <w:lang w:val="en-GB"/>
        </w:rPr>
      </w:pPr>
    </w:p>
    <w:p w14:paraId="2F9C252C" w14:textId="40D3C0E9" w:rsidR="00F0071E" w:rsidRPr="00696CE6" w:rsidRDefault="00A17944" w:rsidP="00F0071E">
      <w:pPr>
        <w:pStyle w:val="BodyText"/>
        <w:rPr>
          <w:lang w:val="en-GB"/>
        </w:rPr>
      </w:pPr>
      <w:r w:rsidRPr="00696CE6">
        <w:rPr>
          <w:noProof/>
          <w:lang w:val="en-GB"/>
        </w:rPr>
        <w:drawing>
          <wp:inline distT="0" distB="0" distL="0" distR="0" wp14:anchorId="1A644361" wp14:editId="386F60AB">
            <wp:extent cx="5715000" cy="26435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2643505"/>
                    </a:xfrm>
                    <a:prstGeom prst="rect">
                      <a:avLst/>
                    </a:prstGeom>
                  </pic:spPr>
                </pic:pic>
              </a:graphicData>
            </a:graphic>
          </wp:inline>
        </w:drawing>
      </w:r>
      <w:r w:rsidR="00457D7B" w:rsidRPr="00696CE6">
        <w:rPr>
          <w:lang w:val="en-GB"/>
        </w:rPr>
        <w:t xml:space="preserve">  </w:t>
      </w:r>
    </w:p>
    <w:p w14:paraId="169C6FBB" w14:textId="0A771E8C" w:rsidR="000F3621" w:rsidRPr="00696CE6" w:rsidRDefault="000F3621" w:rsidP="00F0071E">
      <w:pPr>
        <w:pStyle w:val="BodyText"/>
        <w:rPr>
          <w:lang w:val="en-GB"/>
        </w:rPr>
      </w:pPr>
    </w:p>
    <w:p w14:paraId="16DB8A86" w14:textId="7F5DE9DA" w:rsidR="000F3621" w:rsidRPr="00696CE6" w:rsidRDefault="000F3621" w:rsidP="00F0071E">
      <w:pPr>
        <w:pStyle w:val="BodyText"/>
        <w:rPr>
          <w:lang w:val="en-GB"/>
        </w:rPr>
      </w:pPr>
    </w:p>
    <w:p w14:paraId="50E152B8" w14:textId="56FF86EA" w:rsidR="000F3621" w:rsidRPr="00696CE6" w:rsidRDefault="000F3621" w:rsidP="00F0071E">
      <w:pPr>
        <w:pStyle w:val="BodyText"/>
        <w:rPr>
          <w:lang w:val="en-GB"/>
        </w:rPr>
      </w:pPr>
      <w:r w:rsidRPr="00696CE6">
        <w:rPr>
          <w:noProof/>
          <w:lang w:val="en-GB"/>
        </w:rPr>
        <w:drawing>
          <wp:inline distT="0" distB="0" distL="0" distR="0" wp14:anchorId="23E7AE34" wp14:editId="23DC638E">
            <wp:extent cx="2308860" cy="931415"/>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157" cy="946864"/>
                    </a:xfrm>
                    <a:prstGeom prst="rect">
                      <a:avLst/>
                    </a:prstGeom>
                  </pic:spPr>
                </pic:pic>
              </a:graphicData>
            </a:graphic>
          </wp:inline>
        </w:drawing>
      </w:r>
    </w:p>
    <w:p w14:paraId="7817A8D0" w14:textId="48286F3B" w:rsidR="00F0071E" w:rsidRPr="00696CE6" w:rsidRDefault="00F0071E" w:rsidP="00F0071E">
      <w:pPr>
        <w:pStyle w:val="BodyText"/>
        <w:rPr>
          <w:lang w:val="en-GB"/>
        </w:rPr>
      </w:pPr>
    </w:p>
    <w:p w14:paraId="523FF97B" w14:textId="7B52D5B9" w:rsidR="00457D7B" w:rsidRPr="00696CE6" w:rsidRDefault="00457D7B" w:rsidP="00F0071E">
      <w:pPr>
        <w:pStyle w:val="BodyText"/>
        <w:rPr>
          <w:lang w:val="en-GB"/>
        </w:rPr>
      </w:pPr>
    </w:p>
    <w:p w14:paraId="45645F6B" w14:textId="2C8DF732" w:rsidR="00A9339F" w:rsidRPr="00696CE6" w:rsidRDefault="00A9339F" w:rsidP="00A9339F">
      <w:pPr>
        <w:pStyle w:val="Heading1"/>
        <w:numPr>
          <w:ilvl w:val="0"/>
          <w:numId w:val="13"/>
        </w:numPr>
        <w:rPr>
          <w:lang w:val="en-GB"/>
        </w:rPr>
      </w:pPr>
      <w:r>
        <w:rPr>
          <w:lang w:val="en-GB"/>
        </w:rPr>
        <w:t xml:space="preserve">Revisiting the </w:t>
      </w:r>
      <w:r w:rsidR="00983DE3">
        <w:rPr>
          <w:lang w:val="en-GB"/>
        </w:rPr>
        <w:t xml:space="preserve">dataset of Covid deaths in the </w:t>
      </w:r>
      <w:r>
        <w:rPr>
          <w:lang w:val="en-GB"/>
        </w:rPr>
        <w:t>UK, what analysis can we perform from the forecasts?</w:t>
      </w:r>
    </w:p>
    <w:p w14:paraId="36AD6470" w14:textId="77777777" w:rsidR="00A9339F" w:rsidRPr="00696CE6" w:rsidRDefault="00A9339F" w:rsidP="00A9339F">
      <w:pPr>
        <w:pStyle w:val="BodyText"/>
        <w:rPr>
          <w:lang w:val="en-GB"/>
        </w:rPr>
      </w:pPr>
    </w:p>
    <w:p w14:paraId="34F2EAFD" w14:textId="5E8F0CE5" w:rsidR="00A9339F" w:rsidRPr="00696CE6" w:rsidRDefault="00A9339F" w:rsidP="00A9339F">
      <w:pPr>
        <w:pStyle w:val="BodyText"/>
        <w:numPr>
          <w:ilvl w:val="0"/>
          <w:numId w:val="14"/>
        </w:numPr>
        <w:rPr>
          <w:lang w:val="en-GB"/>
        </w:rPr>
      </w:pPr>
      <w:r w:rsidRPr="00696CE6">
        <w:rPr>
          <w:lang w:val="en-GB"/>
        </w:rPr>
        <w:t xml:space="preserve">In the search box type ‘United Kingdom </w:t>
      </w:r>
      <w:r w:rsidR="00983DE3">
        <w:rPr>
          <w:lang w:val="en-GB"/>
        </w:rPr>
        <w:t>weekly</w:t>
      </w:r>
      <w:r w:rsidRPr="00696CE6">
        <w:rPr>
          <w:lang w:val="en-GB"/>
        </w:rPr>
        <w:t xml:space="preserve"> deaths’ and choose the ticker </w:t>
      </w:r>
      <w:r w:rsidRPr="00696CE6">
        <w:rPr>
          <w:lang w:val="en-GB"/>
        </w:rPr>
        <w:lastRenderedPageBreak/>
        <w:t>‘</w:t>
      </w:r>
      <w:proofErr w:type="spellStart"/>
      <w:r w:rsidR="00983DE3" w:rsidRPr="00983DE3">
        <w:rPr>
          <w:lang w:val="en-GB"/>
        </w:rPr>
        <w:t>aGBEDTEX</w:t>
      </w:r>
      <w:proofErr w:type="spellEnd"/>
      <w:r w:rsidRPr="00696CE6">
        <w:rPr>
          <w:lang w:val="en-GB"/>
        </w:rPr>
        <w:t>’</w:t>
      </w:r>
    </w:p>
    <w:p w14:paraId="662DBEA1" w14:textId="7C4FA474" w:rsidR="00A9339F" w:rsidRPr="00696CE6" w:rsidRDefault="00A9339F" w:rsidP="00A9339F">
      <w:pPr>
        <w:pStyle w:val="BodyText"/>
        <w:numPr>
          <w:ilvl w:val="0"/>
          <w:numId w:val="14"/>
        </w:numPr>
        <w:rPr>
          <w:lang w:val="en-GB"/>
        </w:rPr>
      </w:pPr>
      <w:r w:rsidRPr="00696CE6">
        <w:rPr>
          <w:lang w:val="en-GB"/>
        </w:rPr>
        <w:t>Click on the export ‘excel data’ icon</w:t>
      </w:r>
      <w:r w:rsidR="00983DE3">
        <w:rPr>
          <w:lang w:val="en-GB"/>
        </w:rPr>
        <w:t>, and download all the available observations of data.</w:t>
      </w:r>
    </w:p>
    <w:p w14:paraId="2BFA0E91" w14:textId="77777777" w:rsidR="00983DE3" w:rsidRDefault="00983DE3" w:rsidP="00983DE3">
      <w:pPr>
        <w:pStyle w:val="BodyText"/>
        <w:ind w:left="360"/>
        <w:rPr>
          <w:lang w:val="en-GB"/>
        </w:rPr>
      </w:pPr>
    </w:p>
    <w:p w14:paraId="537F1043" w14:textId="1288FA61" w:rsidR="00983DE3" w:rsidRPr="00696CE6" w:rsidRDefault="00983DE3" w:rsidP="00983DE3">
      <w:pPr>
        <w:pStyle w:val="BodyText"/>
        <w:ind w:left="360"/>
        <w:rPr>
          <w:lang w:val="en-GB"/>
        </w:rPr>
      </w:pPr>
      <w:r w:rsidRPr="00983DE3">
        <w:rPr>
          <w:noProof/>
          <w:lang w:val="en-GB"/>
        </w:rPr>
        <w:drawing>
          <wp:inline distT="0" distB="0" distL="0" distR="0" wp14:anchorId="5E6066E3" wp14:editId="00FD09F0">
            <wp:extent cx="5715000" cy="2011680"/>
            <wp:effectExtent l="0" t="0" r="0" b="7620"/>
            <wp:docPr id="183" name="Picture 1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10;&#10;Description automatically generated"/>
                    <pic:cNvPicPr/>
                  </pic:nvPicPr>
                  <pic:blipFill>
                    <a:blip r:embed="rId19"/>
                    <a:stretch>
                      <a:fillRect/>
                    </a:stretch>
                  </pic:blipFill>
                  <pic:spPr>
                    <a:xfrm>
                      <a:off x="0" y="0"/>
                      <a:ext cx="5715000" cy="2011680"/>
                    </a:xfrm>
                    <a:prstGeom prst="rect">
                      <a:avLst/>
                    </a:prstGeom>
                  </pic:spPr>
                </pic:pic>
              </a:graphicData>
            </a:graphic>
          </wp:inline>
        </w:drawing>
      </w:r>
    </w:p>
    <w:p w14:paraId="38E24503" w14:textId="77777777" w:rsidR="00A9339F" w:rsidRPr="00696CE6" w:rsidRDefault="00A9339F" w:rsidP="00A9339F">
      <w:pPr>
        <w:pStyle w:val="BodyText"/>
        <w:rPr>
          <w:lang w:val="en-GB"/>
        </w:rPr>
      </w:pPr>
    </w:p>
    <w:p w14:paraId="5B7E5516" w14:textId="77777777" w:rsidR="00A9339F" w:rsidRPr="00696CE6" w:rsidRDefault="00A9339F" w:rsidP="00A9339F">
      <w:pPr>
        <w:pStyle w:val="BodyText"/>
        <w:numPr>
          <w:ilvl w:val="0"/>
          <w:numId w:val="14"/>
        </w:numPr>
        <w:rPr>
          <w:lang w:val="en-GB"/>
        </w:rPr>
      </w:pPr>
      <w:r w:rsidRPr="00696CE6">
        <w:rPr>
          <w:lang w:val="en-GB"/>
        </w:rPr>
        <w:t>Remember to log in to Refinitiv within your Excel software.</w:t>
      </w:r>
    </w:p>
    <w:p w14:paraId="18931465" w14:textId="77777777" w:rsidR="00A9339F" w:rsidRPr="00696CE6" w:rsidRDefault="00A9339F" w:rsidP="00A9339F">
      <w:pPr>
        <w:pStyle w:val="BodyText"/>
        <w:numPr>
          <w:ilvl w:val="0"/>
          <w:numId w:val="14"/>
        </w:numPr>
        <w:rPr>
          <w:lang w:val="en-GB"/>
        </w:rPr>
      </w:pPr>
      <w:r w:rsidRPr="00696CE6">
        <w:rPr>
          <w:noProof/>
          <w:lang w:val="en-GB"/>
        </w:rPr>
        <w:drawing>
          <wp:inline distT="0" distB="0" distL="0" distR="0" wp14:anchorId="454B4196" wp14:editId="731FE03F">
            <wp:extent cx="5715000" cy="715010"/>
            <wp:effectExtent l="0" t="0" r="0" b="8890"/>
            <wp:docPr id="152" name="Picture 1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chat or text message&#10;&#10;Description automatically generated"/>
                    <pic:cNvPicPr/>
                  </pic:nvPicPr>
                  <pic:blipFill>
                    <a:blip r:embed="rId20"/>
                    <a:stretch>
                      <a:fillRect/>
                    </a:stretch>
                  </pic:blipFill>
                  <pic:spPr>
                    <a:xfrm>
                      <a:off x="0" y="0"/>
                      <a:ext cx="5715000" cy="715010"/>
                    </a:xfrm>
                    <a:prstGeom prst="rect">
                      <a:avLst/>
                    </a:prstGeom>
                  </pic:spPr>
                </pic:pic>
              </a:graphicData>
            </a:graphic>
          </wp:inline>
        </w:drawing>
      </w:r>
    </w:p>
    <w:p w14:paraId="03E80CD9" w14:textId="1664E2B7" w:rsidR="00983DE3" w:rsidRDefault="00983DE3" w:rsidP="00983DE3">
      <w:pPr>
        <w:rPr>
          <w:lang w:val="en-GB"/>
        </w:rPr>
      </w:pPr>
    </w:p>
    <w:p w14:paraId="375A419A" w14:textId="4F0AE235" w:rsidR="00983DE3" w:rsidRPr="00983DE3" w:rsidRDefault="00983DE3" w:rsidP="00983DE3">
      <w:pPr>
        <w:rPr>
          <w:lang w:val="en-GB"/>
        </w:rPr>
      </w:pPr>
      <w:r w:rsidRPr="00983DE3">
        <w:rPr>
          <w:noProof/>
          <w:lang w:val="en-GB"/>
        </w:rPr>
        <w:drawing>
          <wp:inline distT="0" distB="0" distL="0" distR="0" wp14:anchorId="6F94E34B" wp14:editId="6686A1C4">
            <wp:extent cx="3336627" cy="2042758"/>
            <wp:effectExtent l="0" t="0" r="0" b="0"/>
            <wp:docPr id="184" name="Picture 18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application, table, Excel&#10;&#10;Description automatically generated"/>
                    <pic:cNvPicPr/>
                  </pic:nvPicPr>
                  <pic:blipFill>
                    <a:blip r:embed="rId21"/>
                    <a:stretch>
                      <a:fillRect/>
                    </a:stretch>
                  </pic:blipFill>
                  <pic:spPr>
                    <a:xfrm>
                      <a:off x="0" y="0"/>
                      <a:ext cx="3383189" cy="2071264"/>
                    </a:xfrm>
                    <a:prstGeom prst="rect">
                      <a:avLst/>
                    </a:prstGeom>
                  </pic:spPr>
                </pic:pic>
              </a:graphicData>
            </a:graphic>
          </wp:inline>
        </w:drawing>
      </w:r>
    </w:p>
    <w:p w14:paraId="050A63A8" w14:textId="77777777" w:rsidR="00983DE3" w:rsidRPr="00983DE3" w:rsidRDefault="00983DE3" w:rsidP="00983DE3">
      <w:pPr>
        <w:rPr>
          <w:lang w:val="en-GB"/>
        </w:rPr>
      </w:pPr>
    </w:p>
    <w:p w14:paraId="44E4CDB5" w14:textId="09E0EDBE" w:rsidR="00983DE3" w:rsidRDefault="00C75A44" w:rsidP="00A9339F">
      <w:pPr>
        <w:pStyle w:val="ListParagraph"/>
        <w:numPr>
          <w:ilvl w:val="0"/>
          <w:numId w:val="14"/>
        </w:numPr>
        <w:rPr>
          <w:lang w:val="en-GB"/>
        </w:rPr>
      </w:pPr>
      <w:r>
        <w:rPr>
          <w:lang w:val="en-GB"/>
        </w:rPr>
        <w:t xml:space="preserve">Select the dataset </w:t>
      </w:r>
      <w:proofErr w:type="spellStart"/>
      <w:r>
        <w:rPr>
          <w:lang w:val="en-GB"/>
        </w:rPr>
        <w:t>fro</w:t>
      </w:r>
      <w:proofErr w:type="spellEnd"/>
      <w:r>
        <w:rPr>
          <w:lang w:val="en-GB"/>
        </w:rPr>
        <w:t xml:space="preserve"> row 17 and c</w:t>
      </w:r>
      <w:r w:rsidR="00983DE3">
        <w:rPr>
          <w:lang w:val="en-GB"/>
        </w:rPr>
        <w:t xml:space="preserve">opy and paste the values </w:t>
      </w:r>
      <w:r>
        <w:rPr>
          <w:lang w:val="en-GB"/>
        </w:rPr>
        <w:t>in a new sheet; afterwards, delete the sheet ‘Historical Values’</w:t>
      </w:r>
      <w:r w:rsidR="00983DE3">
        <w:rPr>
          <w:lang w:val="en-GB"/>
        </w:rPr>
        <w:t>.</w:t>
      </w:r>
      <w:r>
        <w:rPr>
          <w:lang w:val="en-GB"/>
        </w:rPr>
        <w:t xml:space="preserve"> The file should look like in the picture below.</w:t>
      </w:r>
    </w:p>
    <w:p w14:paraId="150D4534" w14:textId="40406CF4" w:rsidR="00C75A44" w:rsidRDefault="00C75A44" w:rsidP="00C75A44">
      <w:pPr>
        <w:pStyle w:val="ListParagraph"/>
        <w:ind w:left="720"/>
        <w:rPr>
          <w:lang w:val="en-GB"/>
        </w:rPr>
      </w:pPr>
      <w:r w:rsidRPr="00C75A44">
        <w:rPr>
          <w:noProof/>
          <w:lang w:val="en-GB"/>
        </w:rPr>
        <w:drawing>
          <wp:inline distT="0" distB="0" distL="0" distR="0" wp14:anchorId="02A0B685" wp14:editId="284A19FA">
            <wp:extent cx="828200" cy="2317724"/>
            <wp:effectExtent l="0" t="0" r="0" b="6985"/>
            <wp:docPr id="185" name="Picture 18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picture containing calendar&#10;&#10;Description automatically generated"/>
                    <pic:cNvPicPr/>
                  </pic:nvPicPr>
                  <pic:blipFill>
                    <a:blip r:embed="rId22"/>
                    <a:stretch>
                      <a:fillRect/>
                    </a:stretch>
                  </pic:blipFill>
                  <pic:spPr>
                    <a:xfrm>
                      <a:off x="0" y="0"/>
                      <a:ext cx="831685" cy="2327476"/>
                    </a:xfrm>
                    <a:prstGeom prst="rect">
                      <a:avLst/>
                    </a:prstGeom>
                  </pic:spPr>
                </pic:pic>
              </a:graphicData>
            </a:graphic>
          </wp:inline>
        </w:drawing>
      </w:r>
    </w:p>
    <w:p w14:paraId="46005B52" w14:textId="77777777" w:rsidR="00C75A44" w:rsidRDefault="00C75A44" w:rsidP="00C75A44">
      <w:pPr>
        <w:pStyle w:val="ListParagraph"/>
        <w:ind w:left="720"/>
        <w:rPr>
          <w:lang w:val="en-GB"/>
        </w:rPr>
      </w:pPr>
    </w:p>
    <w:p w14:paraId="4A41B96C" w14:textId="2D6B8670" w:rsidR="00983DE3" w:rsidRDefault="00A9339F">
      <w:pPr>
        <w:pStyle w:val="ListParagraph"/>
        <w:numPr>
          <w:ilvl w:val="0"/>
          <w:numId w:val="14"/>
        </w:numPr>
        <w:rPr>
          <w:lang w:val="en-GB"/>
        </w:rPr>
      </w:pPr>
      <w:r w:rsidRPr="00C75A44">
        <w:rPr>
          <w:lang w:val="en-GB"/>
        </w:rPr>
        <w:t>Sort the data by date from oldest to newest</w:t>
      </w:r>
      <w:r w:rsidR="00C75A44" w:rsidRPr="00C75A44">
        <w:rPr>
          <w:lang w:val="en-GB"/>
        </w:rPr>
        <w:t>.</w:t>
      </w:r>
    </w:p>
    <w:p w14:paraId="11113328" w14:textId="77777777" w:rsidR="00C75A44" w:rsidRPr="00C75A44" w:rsidRDefault="00C75A44" w:rsidP="00C75A44">
      <w:pPr>
        <w:rPr>
          <w:lang w:val="en-GB"/>
        </w:rPr>
      </w:pPr>
    </w:p>
    <w:p w14:paraId="71D2CC1E" w14:textId="5D332E03" w:rsidR="00983DE3" w:rsidRDefault="00C75A44" w:rsidP="00983DE3">
      <w:pPr>
        <w:rPr>
          <w:lang w:val="en-GB"/>
        </w:rPr>
      </w:pPr>
      <w:r w:rsidRPr="00C75A44">
        <w:rPr>
          <w:noProof/>
          <w:lang w:val="en-GB"/>
        </w:rPr>
        <w:drawing>
          <wp:inline distT="0" distB="0" distL="0" distR="0" wp14:anchorId="0F78FFA3" wp14:editId="2FF3BBD3">
            <wp:extent cx="1587582" cy="2209914"/>
            <wp:effectExtent l="0" t="0" r="0" b="0"/>
            <wp:docPr id="187" name="Picture 18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able&#10;&#10;Description automatically generated"/>
                    <pic:cNvPicPr/>
                  </pic:nvPicPr>
                  <pic:blipFill>
                    <a:blip r:embed="rId23"/>
                    <a:stretch>
                      <a:fillRect/>
                    </a:stretch>
                  </pic:blipFill>
                  <pic:spPr>
                    <a:xfrm>
                      <a:off x="0" y="0"/>
                      <a:ext cx="1587582" cy="2209914"/>
                    </a:xfrm>
                    <a:prstGeom prst="rect">
                      <a:avLst/>
                    </a:prstGeom>
                  </pic:spPr>
                </pic:pic>
              </a:graphicData>
            </a:graphic>
          </wp:inline>
        </w:drawing>
      </w:r>
    </w:p>
    <w:p w14:paraId="71DF7D98" w14:textId="77777777" w:rsidR="00983DE3" w:rsidRPr="00983DE3" w:rsidRDefault="00983DE3" w:rsidP="00983DE3">
      <w:pPr>
        <w:rPr>
          <w:lang w:val="en-GB"/>
        </w:rPr>
      </w:pPr>
    </w:p>
    <w:p w14:paraId="29C5185E" w14:textId="7AE26F32" w:rsidR="00A9339F" w:rsidRPr="00696CE6" w:rsidRDefault="00A9339F" w:rsidP="00A9339F">
      <w:pPr>
        <w:pStyle w:val="BodyText"/>
        <w:numPr>
          <w:ilvl w:val="0"/>
          <w:numId w:val="14"/>
        </w:numPr>
        <w:rPr>
          <w:lang w:val="en-GB"/>
        </w:rPr>
      </w:pPr>
      <w:r w:rsidRPr="00696CE6">
        <w:rPr>
          <w:lang w:val="en-GB"/>
        </w:rPr>
        <w:t>Save the dataset in your folder as ‘</w:t>
      </w:r>
      <w:r w:rsidR="008B0774">
        <w:rPr>
          <w:lang w:val="en-GB"/>
        </w:rPr>
        <w:t>e</w:t>
      </w:r>
      <w:r w:rsidRPr="00696CE6">
        <w:rPr>
          <w:lang w:val="en-GB"/>
        </w:rPr>
        <w:t>-deaths.xlsx’</w:t>
      </w:r>
    </w:p>
    <w:p w14:paraId="0944A49F" w14:textId="739864EE" w:rsidR="00A9339F" w:rsidRPr="00696CE6" w:rsidRDefault="00A9339F" w:rsidP="00A9339F">
      <w:pPr>
        <w:pStyle w:val="BodyText"/>
        <w:ind w:left="720"/>
        <w:rPr>
          <w:lang w:val="en-GB"/>
        </w:rPr>
      </w:pPr>
    </w:p>
    <w:p w14:paraId="296C0C67" w14:textId="77777777" w:rsidR="00A9339F" w:rsidRPr="00696CE6" w:rsidRDefault="00A9339F" w:rsidP="00A9339F">
      <w:pPr>
        <w:pStyle w:val="BodyText"/>
        <w:rPr>
          <w:lang w:val="en-GB"/>
        </w:rPr>
      </w:pPr>
    </w:p>
    <w:p w14:paraId="31249E71" w14:textId="77777777" w:rsidR="00A9339F" w:rsidRPr="00696CE6" w:rsidRDefault="00A9339F" w:rsidP="00A9339F">
      <w:pPr>
        <w:pStyle w:val="BodyText"/>
        <w:numPr>
          <w:ilvl w:val="0"/>
          <w:numId w:val="14"/>
        </w:numPr>
        <w:rPr>
          <w:lang w:val="en-GB"/>
        </w:rPr>
      </w:pPr>
      <w:r w:rsidRPr="00696CE6">
        <w:rPr>
          <w:lang w:val="en-GB"/>
        </w:rPr>
        <w:t>Open RStudio and upload the file ‘covid-deaths.xlsx’</w:t>
      </w:r>
    </w:p>
    <w:p w14:paraId="64DF126A" w14:textId="77777777" w:rsidR="00A9339F" w:rsidRPr="00696CE6" w:rsidRDefault="00A9339F" w:rsidP="00A9339F">
      <w:pPr>
        <w:pStyle w:val="BodyText"/>
        <w:ind w:left="720"/>
        <w:rPr>
          <w:lang w:val="en-GB"/>
        </w:rPr>
      </w:pPr>
      <w:r w:rsidRPr="00696CE6">
        <w:rPr>
          <w:noProof/>
          <w:lang w:val="en-GB"/>
        </w:rPr>
        <w:drawing>
          <wp:inline distT="0" distB="0" distL="0" distR="0" wp14:anchorId="3B7DA068" wp14:editId="5D7F78C4">
            <wp:extent cx="3192780" cy="1894422"/>
            <wp:effectExtent l="0" t="0" r="7620" b="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24"/>
                    <a:stretch>
                      <a:fillRect/>
                    </a:stretch>
                  </pic:blipFill>
                  <pic:spPr>
                    <a:xfrm>
                      <a:off x="0" y="0"/>
                      <a:ext cx="3207765" cy="1903313"/>
                    </a:xfrm>
                    <a:prstGeom prst="rect">
                      <a:avLst/>
                    </a:prstGeom>
                  </pic:spPr>
                </pic:pic>
              </a:graphicData>
            </a:graphic>
          </wp:inline>
        </w:drawing>
      </w:r>
    </w:p>
    <w:p w14:paraId="5CD263A4" w14:textId="77777777" w:rsidR="00A9339F" w:rsidRPr="00696CE6" w:rsidRDefault="00A9339F" w:rsidP="00A9339F">
      <w:pPr>
        <w:pStyle w:val="BodyText"/>
        <w:ind w:left="720"/>
        <w:rPr>
          <w:lang w:val="en-GB"/>
        </w:rPr>
      </w:pPr>
    </w:p>
    <w:p w14:paraId="4EBBA951"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 Check what is the directory R is looking at</w:t>
      </w:r>
    </w:p>
    <w:p w14:paraId="105B6291" w14:textId="77777777" w:rsidR="00C334F3" w:rsidRPr="006B5C95" w:rsidRDefault="00C334F3" w:rsidP="00C334F3">
      <w:pPr>
        <w:pStyle w:val="BodyText"/>
        <w:ind w:left="720"/>
        <w:rPr>
          <w:color w:val="0F243E" w:themeColor="text2" w:themeShade="80"/>
          <w:lang w:val="en-GB"/>
        </w:rPr>
      </w:pPr>
      <w:proofErr w:type="spellStart"/>
      <w:r w:rsidRPr="006B5C95">
        <w:rPr>
          <w:color w:val="0F243E" w:themeColor="text2" w:themeShade="80"/>
          <w:lang w:val="en-GB"/>
        </w:rPr>
        <w:t>getwd</w:t>
      </w:r>
      <w:proofErr w:type="spellEnd"/>
      <w:r w:rsidRPr="006B5C95">
        <w:rPr>
          <w:color w:val="0F243E" w:themeColor="text2" w:themeShade="80"/>
          <w:lang w:val="en-GB"/>
        </w:rPr>
        <w:t>()</w:t>
      </w:r>
    </w:p>
    <w:p w14:paraId="1CE11BDC"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 change the working directory</w:t>
      </w:r>
    </w:p>
    <w:p w14:paraId="02F68FD5" w14:textId="77777777" w:rsidR="00C334F3" w:rsidRPr="006B5C95" w:rsidRDefault="00C334F3" w:rsidP="00C334F3">
      <w:pPr>
        <w:pStyle w:val="BodyText"/>
        <w:ind w:left="720"/>
        <w:rPr>
          <w:color w:val="0F243E" w:themeColor="text2" w:themeShade="80"/>
          <w:lang w:val="en-GB"/>
        </w:rPr>
      </w:pPr>
      <w:proofErr w:type="spellStart"/>
      <w:r w:rsidRPr="006B5C95">
        <w:rPr>
          <w:color w:val="0F243E" w:themeColor="text2" w:themeShade="80"/>
          <w:lang w:val="en-GB"/>
        </w:rPr>
        <w:t>setwd</w:t>
      </w:r>
      <w:proofErr w:type="spellEnd"/>
      <w:r w:rsidRPr="006B5C95">
        <w:rPr>
          <w:color w:val="0F243E" w:themeColor="text2" w:themeShade="80"/>
          <w:lang w:val="en-GB"/>
        </w:rPr>
        <w:t>("C:/Users/Cam/OneDrive - De Montfort University/a-ECON2545 2022-23 PUBLIC/datasets/")</w:t>
      </w:r>
    </w:p>
    <w:p w14:paraId="47F887BD" w14:textId="77777777" w:rsidR="00C334F3" w:rsidRPr="006B5C95" w:rsidRDefault="00C334F3" w:rsidP="00C334F3">
      <w:pPr>
        <w:pStyle w:val="BodyText"/>
        <w:ind w:left="720"/>
        <w:rPr>
          <w:color w:val="0F243E" w:themeColor="text2" w:themeShade="80"/>
          <w:lang w:val="en-GB"/>
        </w:rPr>
      </w:pPr>
    </w:p>
    <w:p w14:paraId="247C41B2"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 open the library of commands to download excel files</w:t>
      </w:r>
    </w:p>
    <w:p w14:paraId="4DF10096"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library(</w:t>
      </w:r>
      <w:proofErr w:type="spellStart"/>
      <w:r w:rsidRPr="006B5C95">
        <w:rPr>
          <w:color w:val="0F243E" w:themeColor="text2" w:themeShade="80"/>
          <w:lang w:val="en-GB"/>
        </w:rPr>
        <w:t>readxl</w:t>
      </w:r>
      <w:proofErr w:type="spellEnd"/>
      <w:r w:rsidRPr="006B5C95">
        <w:rPr>
          <w:color w:val="0F243E" w:themeColor="text2" w:themeShade="80"/>
          <w:lang w:val="en-GB"/>
        </w:rPr>
        <w:t>)</w:t>
      </w:r>
    </w:p>
    <w:p w14:paraId="31B059CD"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 xml:space="preserve">#create an object </w:t>
      </w:r>
      <w:proofErr w:type="spellStart"/>
      <w:r w:rsidRPr="006B5C95">
        <w:rPr>
          <w:color w:val="0F243E" w:themeColor="text2" w:themeShade="80"/>
          <w:lang w:val="en-GB"/>
        </w:rPr>
        <w:t>edeaths</w:t>
      </w:r>
      <w:proofErr w:type="spellEnd"/>
      <w:r w:rsidRPr="006B5C95">
        <w:rPr>
          <w:color w:val="0F243E" w:themeColor="text2" w:themeShade="80"/>
          <w:lang w:val="en-GB"/>
        </w:rPr>
        <w:t xml:space="preserve"> for the excel file e-deaths.xlsx</w:t>
      </w:r>
    </w:p>
    <w:p w14:paraId="5571E91C" w14:textId="77777777" w:rsidR="00C334F3" w:rsidRPr="006B5C95" w:rsidRDefault="00C334F3" w:rsidP="00C334F3">
      <w:pPr>
        <w:pStyle w:val="BodyText"/>
        <w:ind w:left="720"/>
        <w:rPr>
          <w:color w:val="0F243E" w:themeColor="text2" w:themeShade="80"/>
          <w:lang w:val="en-GB"/>
        </w:rPr>
      </w:pPr>
      <w:proofErr w:type="spellStart"/>
      <w:r w:rsidRPr="006B5C95">
        <w:rPr>
          <w:color w:val="0F243E" w:themeColor="text2" w:themeShade="80"/>
          <w:lang w:val="en-GB"/>
        </w:rPr>
        <w:t>edeaths</w:t>
      </w:r>
      <w:proofErr w:type="spellEnd"/>
      <w:r w:rsidRPr="006B5C95">
        <w:rPr>
          <w:color w:val="0F243E" w:themeColor="text2" w:themeShade="80"/>
          <w:lang w:val="en-GB"/>
        </w:rPr>
        <w:t xml:space="preserve"> &lt;- </w:t>
      </w:r>
      <w:proofErr w:type="spellStart"/>
      <w:r w:rsidRPr="006B5C95">
        <w:rPr>
          <w:color w:val="0F243E" w:themeColor="text2" w:themeShade="80"/>
          <w:lang w:val="en-GB"/>
        </w:rPr>
        <w:t>read_excel</w:t>
      </w:r>
      <w:proofErr w:type="spellEnd"/>
      <w:r w:rsidRPr="006B5C95">
        <w:rPr>
          <w:color w:val="0F243E" w:themeColor="text2" w:themeShade="80"/>
          <w:lang w:val="en-GB"/>
        </w:rPr>
        <w:t>("e-deaths.xlsx")</w:t>
      </w:r>
    </w:p>
    <w:p w14:paraId="0E08B6A2"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#view the object e</w:t>
      </w:r>
    </w:p>
    <w:p w14:paraId="7F53280F"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View(</w:t>
      </w:r>
      <w:proofErr w:type="spellStart"/>
      <w:r w:rsidRPr="006B5C95">
        <w:rPr>
          <w:color w:val="0F243E" w:themeColor="text2" w:themeShade="80"/>
          <w:lang w:val="en-GB"/>
        </w:rPr>
        <w:t>edeaths</w:t>
      </w:r>
      <w:proofErr w:type="spellEnd"/>
      <w:r w:rsidRPr="006B5C95">
        <w:rPr>
          <w:color w:val="0F243E" w:themeColor="text2" w:themeShade="80"/>
          <w:lang w:val="en-GB"/>
        </w:rPr>
        <w:t>)</w:t>
      </w:r>
    </w:p>
    <w:p w14:paraId="3434C508" w14:textId="77777777" w:rsidR="00C334F3" w:rsidRPr="006B5C95" w:rsidRDefault="00C334F3" w:rsidP="00C334F3">
      <w:pPr>
        <w:pStyle w:val="BodyText"/>
        <w:ind w:left="720"/>
        <w:rPr>
          <w:color w:val="0F243E" w:themeColor="text2" w:themeShade="80"/>
          <w:lang w:val="en-GB"/>
        </w:rPr>
      </w:pPr>
    </w:p>
    <w:p w14:paraId="677787DD" w14:textId="77777777" w:rsidR="00C334F3" w:rsidRPr="006B5C95" w:rsidRDefault="00C334F3" w:rsidP="00C334F3">
      <w:pPr>
        <w:pStyle w:val="BodyText"/>
        <w:ind w:left="720"/>
        <w:rPr>
          <w:color w:val="0F243E" w:themeColor="text2" w:themeShade="80"/>
          <w:lang w:val="en-GB"/>
        </w:rPr>
      </w:pPr>
      <w:r w:rsidRPr="006B5C95">
        <w:rPr>
          <w:color w:val="0F243E" w:themeColor="text2" w:themeShade="80"/>
          <w:lang w:val="en-GB"/>
        </w:rPr>
        <w:t>#</w:t>
      </w:r>
      <w:r w:rsidRPr="006B5C95">
        <w:rPr>
          <w:color w:val="0F243E" w:themeColor="text2" w:themeShade="80"/>
          <w:lang w:val="en-GB"/>
        </w:rPr>
        <w:tab/>
        <w:t>Plot the variable ‘average daily deaths’</w:t>
      </w:r>
    </w:p>
    <w:p w14:paraId="0A72B369" w14:textId="6FA41FD2" w:rsidR="00A9339F" w:rsidRPr="006B5C95" w:rsidRDefault="00C334F3" w:rsidP="00C334F3">
      <w:pPr>
        <w:pStyle w:val="BodyText"/>
        <w:ind w:left="720"/>
        <w:rPr>
          <w:color w:val="0F243E" w:themeColor="text2" w:themeShade="80"/>
          <w:lang w:val="en-GB"/>
        </w:rPr>
      </w:pPr>
      <w:r w:rsidRPr="006B5C95">
        <w:rPr>
          <w:color w:val="0F243E" w:themeColor="text2" w:themeShade="80"/>
          <w:lang w:val="en-GB"/>
        </w:rPr>
        <w:t>plot(</w:t>
      </w:r>
      <w:proofErr w:type="spellStart"/>
      <w:r w:rsidRPr="006B5C95">
        <w:rPr>
          <w:color w:val="0F243E" w:themeColor="text2" w:themeShade="80"/>
          <w:lang w:val="en-GB"/>
        </w:rPr>
        <w:t>edeaths$excess</w:t>
      </w:r>
      <w:proofErr w:type="spellEnd"/>
      <w:r w:rsidRPr="006B5C95">
        <w:rPr>
          <w:color w:val="0F243E" w:themeColor="text2" w:themeShade="80"/>
          <w:lang w:val="en-GB"/>
        </w:rPr>
        <w:t>)</w:t>
      </w:r>
    </w:p>
    <w:p w14:paraId="6D596682" w14:textId="77777777" w:rsidR="00A9339F" w:rsidRPr="00696CE6" w:rsidRDefault="00A9339F" w:rsidP="00A9339F">
      <w:pPr>
        <w:pStyle w:val="BodyText"/>
        <w:ind w:left="720"/>
        <w:rPr>
          <w:lang w:val="en-GB"/>
        </w:rPr>
      </w:pPr>
    </w:p>
    <w:p w14:paraId="19BE7F3E" w14:textId="7FD76845" w:rsidR="00A9339F" w:rsidRPr="00696CE6" w:rsidRDefault="00C334F3" w:rsidP="00A9339F">
      <w:pPr>
        <w:pStyle w:val="BodyText"/>
        <w:ind w:left="720"/>
        <w:rPr>
          <w:lang w:val="en-GB"/>
        </w:rPr>
      </w:pPr>
      <w:r w:rsidRPr="00C334F3">
        <w:rPr>
          <w:noProof/>
          <w:lang w:val="en-GB"/>
        </w:rPr>
        <w:lastRenderedPageBreak/>
        <w:drawing>
          <wp:inline distT="0" distB="0" distL="0" distR="0" wp14:anchorId="05C82CFC" wp14:editId="207D5FA5">
            <wp:extent cx="3355288" cy="1892382"/>
            <wp:effectExtent l="0" t="0" r="0" b="0"/>
            <wp:docPr id="189" name="Picture 18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Chart, scatter chart&#10;&#10;Description automatically generated"/>
                    <pic:cNvPicPr/>
                  </pic:nvPicPr>
                  <pic:blipFill>
                    <a:blip r:embed="rId25"/>
                    <a:stretch>
                      <a:fillRect/>
                    </a:stretch>
                  </pic:blipFill>
                  <pic:spPr>
                    <a:xfrm>
                      <a:off x="0" y="0"/>
                      <a:ext cx="3372053" cy="1901837"/>
                    </a:xfrm>
                    <a:prstGeom prst="rect">
                      <a:avLst/>
                    </a:prstGeom>
                  </pic:spPr>
                </pic:pic>
              </a:graphicData>
            </a:graphic>
          </wp:inline>
        </w:drawing>
      </w:r>
    </w:p>
    <w:p w14:paraId="3C24244C" w14:textId="77777777" w:rsidR="00A9339F" w:rsidRPr="00696CE6" w:rsidRDefault="00A9339F" w:rsidP="00A9339F">
      <w:pPr>
        <w:pStyle w:val="BodyText"/>
        <w:ind w:left="720"/>
        <w:rPr>
          <w:lang w:val="en-GB"/>
        </w:rPr>
      </w:pPr>
    </w:p>
    <w:p w14:paraId="519148FB" w14:textId="77777777" w:rsidR="00A9339F" w:rsidRPr="00696CE6" w:rsidRDefault="00A9339F" w:rsidP="00A9339F">
      <w:pPr>
        <w:pStyle w:val="BodyText"/>
        <w:ind w:left="720"/>
        <w:rPr>
          <w:lang w:val="en-GB"/>
        </w:rPr>
      </w:pPr>
    </w:p>
    <w:p w14:paraId="4DA9A910" w14:textId="77777777" w:rsidR="00A9339F" w:rsidRPr="00696CE6" w:rsidRDefault="00A9339F" w:rsidP="00A9339F">
      <w:pPr>
        <w:pStyle w:val="BodyText"/>
        <w:numPr>
          <w:ilvl w:val="0"/>
          <w:numId w:val="14"/>
        </w:numPr>
        <w:rPr>
          <w:lang w:val="en-GB"/>
        </w:rPr>
      </w:pPr>
      <w:r w:rsidRPr="00696CE6">
        <w:rPr>
          <w:lang w:val="en-GB"/>
        </w:rPr>
        <w:t>Enter the following key dates (</w:t>
      </w:r>
      <w:proofErr w:type="spellStart"/>
      <w:r w:rsidRPr="00696CE6">
        <w:rPr>
          <w:lang w:val="en-GB"/>
        </w:rPr>
        <w:t>bulletpoints</w:t>
      </w:r>
      <w:proofErr w:type="spellEnd"/>
      <w:r w:rsidRPr="00696CE6">
        <w:rPr>
          <w:lang w:val="en-GB"/>
        </w:rPr>
        <w:t xml:space="preserve"> taken from the Independent and </w:t>
      </w:r>
      <w:proofErr w:type="spellStart"/>
      <w:r w:rsidRPr="00696CE6">
        <w:rPr>
          <w:lang w:val="en-GB"/>
        </w:rPr>
        <w:t>wikipedia</w:t>
      </w:r>
      <w:proofErr w:type="spellEnd"/>
      <w:r w:rsidRPr="00696CE6">
        <w:rPr>
          <w:lang w:val="en-GB"/>
        </w:rPr>
        <w:t xml:space="preserve">) using the command </w:t>
      </w:r>
      <w:proofErr w:type="spellStart"/>
      <w:r w:rsidRPr="00696CE6">
        <w:rPr>
          <w:lang w:val="en-GB"/>
        </w:rPr>
        <w:t>abline</w:t>
      </w:r>
      <w:proofErr w:type="spellEnd"/>
      <w:r w:rsidRPr="00696CE6">
        <w:rPr>
          <w:lang w:val="en-GB"/>
        </w:rPr>
        <w:t xml:space="preserve">. use red for restrictive measures, blue for unrestrictive measures, black for ‘other’ important information.  </w:t>
      </w:r>
    </w:p>
    <w:p w14:paraId="00C7A987" w14:textId="77777777" w:rsidR="00A9339F" w:rsidRPr="00696CE6" w:rsidRDefault="00A9339F" w:rsidP="00A9339F">
      <w:pPr>
        <w:pStyle w:val="BodyText"/>
        <w:numPr>
          <w:ilvl w:val="1"/>
          <w:numId w:val="14"/>
        </w:numPr>
        <w:rPr>
          <w:lang w:val="en-GB"/>
        </w:rPr>
      </w:pPr>
      <w:r w:rsidRPr="00696CE6">
        <w:rPr>
          <w:lang w:val="en-GB"/>
        </w:rPr>
        <w:t>March 23: The UK public is told that they will only be allowed to leave their homes for limited reasons, including food shopping, exercise once per day, medical need and travelling for work when absolutely necessary. All shops selling non-essential goods are told to close, gatherings of more than two people in public are banned, events including weddings - but excluding funerals - are cancelled.</w:t>
      </w:r>
    </w:p>
    <w:p w14:paraId="06BF43F0" w14:textId="77777777" w:rsidR="00A9339F" w:rsidRPr="00696CE6" w:rsidRDefault="00A9339F" w:rsidP="00A9339F">
      <w:pPr>
        <w:pStyle w:val="BodyText"/>
        <w:numPr>
          <w:ilvl w:val="1"/>
          <w:numId w:val="14"/>
        </w:numPr>
        <w:rPr>
          <w:lang w:val="en-GB"/>
        </w:rPr>
      </w:pPr>
      <w:r w:rsidRPr="00696CE6">
        <w:rPr>
          <w:lang w:val="en-GB"/>
        </w:rPr>
        <w:t>10 May: Mr Johnson announces the first easing of England’s lockdown, telling people they are allowed to sunbathe in parks and leave the house to exercise more than once a day. He says England may be in a position “to begin the phased reopening of shops” and get primary pupils back to school in steps staggered by year groups “at the earliest by 1 June”.</w:t>
      </w:r>
    </w:p>
    <w:p w14:paraId="729E01E3" w14:textId="77777777" w:rsidR="00A9339F" w:rsidRPr="00696CE6" w:rsidRDefault="00A9339F" w:rsidP="00A9339F">
      <w:pPr>
        <w:pStyle w:val="BodyText"/>
        <w:numPr>
          <w:ilvl w:val="1"/>
          <w:numId w:val="14"/>
        </w:numPr>
        <w:rPr>
          <w:lang w:val="en-GB"/>
        </w:rPr>
      </w:pPr>
      <w:r w:rsidRPr="00696CE6">
        <w:rPr>
          <w:lang w:val="en-GB"/>
        </w:rPr>
        <w:t>1 June: Lockdown measures are eased, with school children in England in Reception, Year 1 and Year 6 returning to the classroom.</w:t>
      </w:r>
    </w:p>
    <w:p w14:paraId="32BB538B" w14:textId="77777777" w:rsidR="00A9339F" w:rsidRPr="00696CE6" w:rsidRDefault="00A9339F" w:rsidP="00A9339F">
      <w:pPr>
        <w:pStyle w:val="BodyText"/>
        <w:numPr>
          <w:ilvl w:val="1"/>
          <w:numId w:val="14"/>
        </w:numPr>
        <w:rPr>
          <w:lang w:val="en-GB"/>
        </w:rPr>
      </w:pPr>
      <w:r w:rsidRPr="00696CE6">
        <w:rPr>
          <w:lang w:val="en-GB"/>
        </w:rPr>
        <w:t>15 June: England’s retail parks, high streets and shopping centres welcome customers, while zoos and safari parks open their doors for the first time since March. Places of worship reopen for private prayer while some secondary school pupils have begun returning to their classrooms.</w:t>
      </w:r>
    </w:p>
    <w:p w14:paraId="5780D748" w14:textId="77777777" w:rsidR="00A9339F" w:rsidRPr="00696CE6" w:rsidRDefault="00A9339F" w:rsidP="00A9339F">
      <w:pPr>
        <w:pStyle w:val="BodyText"/>
        <w:numPr>
          <w:ilvl w:val="1"/>
          <w:numId w:val="14"/>
        </w:numPr>
        <w:rPr>
          <w:lang w:val="en-GB"/>
        </w:rPr>
      </w:pPr>
      <w:r w:rsidRPr="00696CE6">
        <w:rPr>
          <w:lang w:val="en-GB"/>
        </w:rPr>
        <w:t>16 June: The cheap steroid dexamethasone is hailed as a major breakthrough as a study suggests it is the first drug to reduce deaths from coronavirus.</w:t>
      </w:r>
    </w:p>
    <w:p w14:paraId="59EEC776" w14:textId="77777777" w:rsidR="00A9339F" w:rsidRPr="00696CE6" w:rsidRDefault="00A9339F" w:rsidP="00A9339F">
      <w:pPr>
        <w:pStyle w:val="BodyText"/>
        <w:numPr>
          <w:ilvl w:val="1"/>
          <w:numId w:val="14"/>
        </w:numPr>
        <w:rPr>
          <w:lang w:val="en-GB"/>
        </w:rPr>
      </w:pPr>
      <w:r w:rsidRPr="00696CE6">
        <w:rPr>
          <w:lang w:val="en-GB"/>
        </w:rPr>
        <w:t>28 August: Those facilitating or organising illegal raves, unlicensed music events, or any other unlawful gathering of more than 30 people may now face a £10,000 fine, as tougher measures come into force before the bank holiday weekend.</w:t>
      </w:r>
    </w:p>
    <w:p w14:paraId="3866D641" w14:textId="77777777" w:rsidR="00A9339F" w:rsidRPr="00696CE6" w:rsidRDefault="00A9339F" w:rsidP="00A9339F">
      <w:pPr>
        <w:pStyle w:val="BodyText"/>
        <w:numPr>
          <w:ilvl w:val="1"/>
          <w:numId w:val="14"/>
        </w:numPr>
        <w:rPr>
          <w:lang w:val="en-GB"/>
        </w:rPr>
      </w:pPr>
      <w:r w:rsidRPr="00696CE6">
        <w:rPr>
          <w:lang w:val="en-GB"/>
        </w:rPr>
        <w:t>11 September: The R value of coronavirus transmission across the UK rises above 1 for the first time since early March, according to government advisers, with the estimate between 1.0 and 1.2.</w:t>
      </w:r>
    </w:p>
    <w:p w14:paraId="5C365407" w14:textId="77777777" w:rsidR="00A9339F" w:rsidRPr="00696CE6" w:rsidRDefault="00A9339F" w:rsidP="00A9339F">
      <w:pPr>
        <w:pStyle w:val="BodyText"/>
        <w:numPr>
          <w:ilvl w:val="1"/>
          <w:numId w:val="14"/>
        </w:numPr>
        <w:rPr>
          <w:lang w:val="en-GB"/>
        </w:rPr>
      </w:pPr>
      <w:r w:rsidRPr="00696CE6">
        <w:rPr>
          <w:lang w:val="en-GB"/>
        </w:rPr>
        <w:t xml:space="preserve">18 September: Mr Johnson warns that a second wave of coronavirus has arrived in the UK. Sage estimates the R number - representing the number of people an infected person will pass the virus to - at between 1.1 and 1.4, meaning cases could rise very </w:t>
      </w:r>
      <w:proofErr w:type="spellStart"/>
      <w:r w:rsidRPr="00696CE6">
        <w:rPr>
          <w:lang w:val="en-GB"/>
        </w:rPr>
        <w:t>quickly.Parts</w:t>
      </w:r>
      <w:proofErr w:type="spellEnd"/>
      <w:r w:rsidRPr="00696CE6">
        <w:rPr>
          <w:lang w:val="en-GB"/>
        </w:rPr>
        <w:t xml:space="preserve"> of England’s North West, West Yorkshire and the Midlands face tough new restrictions in response to “major increases” in cases.</w:t>
      </w:r>
    </w:p>
    <w:p w14:paraId="2B427745" w14:textId="77777777" w:rsidR="00A9339F" w:rsidRPr="00696CE6" w:rsidRDefault="00A9339F" w:rsidP="00A9339F">
      <w:pPr>
        <w:pStyle w:val="BodyText"/>
        <w:numPr>
          <w:ilvl w:val="1"/>
          <w:numId w:val="14"/>
        </w:numPr>
        <w:rPr>
          <w:lang w:val="en-GB"/>
        </w:rPr>
      </w:pPr>
      <w:r w:rsidRPr="00696CE6">
        <w:rPr>
          <w:lang w:val="en-GB"/>
        </w:rPr>
        <w:t>21 September: Chief scientific adviser Sir Patrick tells a televised briefing the UK could see 50,000 cases a day by mid-October and a daily death toll of 200 or more a month later unless urgent action is taken.</w:t>
      </w:r>
    </w:p>
    <w:p w14:paraId="2FE66D08" w14:textId="3F1DFA22" w:rsidR="00A9339F" w:rsidRPr="00696CE6" w:rsidRDefault="00A9339F" w:rsidP="00A9339F">
      <w:pPr>
        <w:pStyle w:val="BodyText"/>
        <w:numPr>
          <w:ilvl w:val="1"/>
          <w:numId w:val="14"/>
        </w:numPr>
        <w:rPr>
          <w:lang w:val="en-GB"/>
        </w:rPr>
      </w:pPr>
      <w:r w:rsidRPr="00696CE6">
        <w:rPr>
          <w:lang w:val="en-GB"/>
        </w:rPr>
        <w:t>22 September: The prime minister announces new restrictions</w:t>
      </w:r>
      <w:r w:rsidR="00D939F2">
        <w:rPr>
          <w:lang w:val="en-GB"/>
        </w:rPr>
        <w:t>,</w:t>
      </w:r>
      <w:r w:rsidRPr="00696CE6">
        <w:rPr>
          <w:lang w:val="en-GB"/>
        </w:rPr>
        <w:t xml:space="preserve"> including a 10pm curfew on pubs, bars and restaurants in England from 24 September, </w:t>
      </w:r>
      <w:r w:rsidRPr="00696CE6">
        <w:rPr>
          <w:lang w:val="en-GB"/>
        </w:rPr>
        <w:lastRenderedPageBreak/>
        <w:t>while face coverings are made mandatory in more scenarios and limits for weddings and receptions are cut to 15 people maximum. Scotland and Northern Ireland deviate from the restrictions in place for England by announcing bans on households mixing indoors, while Wales includes a ban on alcohol sales in off-licences and supermarkets after 10pm in addition to the curfew on hospitality venues.</w:t>
      </w:r>
    </w:p>
    <w:p w14:paraId="35F19304" w14:textId="77777777" w:rsidR="00A9339F" w:rsidRPr="00696CE6" w:rsidRDefault="00A9339F" w:rsidP="00A9339F">
      <w:pPr>
        <w:pStyle w:val="BodyText"/>
        <w:numPr>
          <w:ilvl w:val="1"/>
          <w:numId w:val="14"/>
        </w:numPr>
        <w:rPr>
          <w:lang w:val="en-GB"/>
        </w:rPr>
      </w:pPr>
      <w:r w:rsidRPr="00696CE6">
        <w:rPr>
          <w:lang w:val="en-GB"/>
        </w:rPr>
        <w:t>24 September: New regulations (SI 1029) come into force, in part, at 5 am in England, prohibiting certain ′restricted businesses′ and ′restricted services′ from carrying on that business or providing that service between the hours of 22:00 and 05:00. The regulations affect a wide range of establishments, including restaurants, bars, public houses, social clubs, casinos, bingo halls, bowling alleys, cinemas, theatres, concert halls, amusement arcades, funfairs (indoors or outdoors), theme parks and adventure parks. The protected area of Bolton is excluded from the scope of this legislation as additional restrictions apply</w:t>
      </w:r>
    </w:p>
    <w:p w14:paraId="0FA1C265" w14:textId="77777777" w:rsidR="00A9339F" w:rsidRPr="00696CE6" w:rsidRDefault="00A9339F" w:rsidP="00A9339F">
      <w:pPr>
        <w:pStyle w:val="BodyText"/>
        <w:numPr>
          <w:ilvl w:val="1"/>
          <w:numId w:val="14"/>
        </w:numPr>
        <w:rPr>
          <w:lang w:val="en-GB"/>
        </w:rPr>
      </w:pPr>
      <w:r w:rsidRPr="00696CE6">
        <w:rPr>
          <w:lang w:val="en-GB"/>
        </w:rPr>
        <w:t>27 September: The Labour Party urges the government to pause the return of university students as thousands self-isolate due to COVID-19 outbreaks, but the return is defended by Culture Secretary Oliver Dowden, who says clear guidelines are in place for universities. David Lammy, the Shadow Secretary of State for Justice, expresses concern that 10pm pub curfews have led to drinkers continuing to socialise afterwards, with them “hanging around towns” and “potentially spreading the virus”.</w:t>
      </w:r>
    </w:p>
    <w:p w14:paraId="4BAB4A2C" w14:textId="77777777" w:rsidR="00A9339F" w:rsidRPr="00696CE6" w:rsidRDefault="00A9339F" w:rsidP="00A9339F">
      <w:pPr>
        <w:pStyle w:val="BodyText"/>
        <w:numPr>
          <w:ilvl w:val="1"/>
          <w:numId w:val="14"/>
        </w:numPr>
        <w:rPr>
          <w:lang w:val="en-GB"/>
        </w:rPr>
      </w:pPr>
      <w:r w:rsidRPr="00696CE6">
        <w:rPr>
          <w:lang w:val="en-GB"/>
        </w:rPr>
        <w:t>2 October: Around a quarter of the population of the United Kingdom, about 16.8 million people, are now in local lockdowns. This includes 23% of people in England, 76% of people in Wales and 32% of people in Scotland</w:t>
      </w:r>
    </w:p>
    <w:p w14:paraId="05495DA5" w14:textId="77777777" w:rsidR="00A9339F" w:rsidRPr="00696CE6" w:rsidRDefault="00A9339F" w:rsidP="00A9339F">
      <w:pPr>
        <w:pStyle w:val="BodyText"/>
        <w:numPr>
          <w:ilvl w:val="1"/>
          <w:numId w:val="14"/>
        </w:numPr>
        <w:rPr>
          <w:lang w:val="en-GB"/>
        </w:rPr>
      </w:pPr>
      <w:r w:rsidRPr="00696CE6">
        <w:rPr>
          <w:lang w:val="en-GB"/>
        </w:rPr>
        <w:t>14 October: The new three-tier system of restrictions for England, taking effect from 14 October. Areas are grouped into one of three risk categories – medium, high, or very high. Medium areas are subject to the rule of six and the 10pm curfew, high areas have restrictions on indoor meetings but groups of six can continue to meet in outdoor settings, and very high areas will see the closure of businesses such as pubs and casinos, but not restaurants. The Liverpool City Region is the only area to be placed in the very high category</w:t>
      </w:r>
    </w:p>
    <w:p w14:paraId="6A9A2661" w14:textId="77777777" w:rsidR="00A9339F" w:rsidRPr="00696CE6" w:rsidRDefault="00A9339F" w:rsidP="00A9339F">
      <w:pPr>
        <w:pStyle w:val="BodyText"/>
        <w:numPr>
          <w:ilvl w:val="1"/>
          <w:numId w:val="14"/>
        </w:numPr>
        <w:rPr>
          <w:lang w:val="en-GB"/>
        </w:rPr>
      </w:pPr>
      <w:r w:rsidRPr="00696CE6">
        <w:rPr>
          <w:lang w:val="en-GB"/>
        </w:rPr>
        <w:t>31 October: After scientists project that there could be several thousand COVID deaths a day, Prime Minister Boris Johnson announces a second lockdown for England, for four weeks from Thursday 5 November to Wednesday 2 December, in order to prevent what he describes as a “medical and moral disaster” for the NHS. England will then revert back to the tier system.</w:t>
      </w:r>
    </w:p>
    <w:p w14:paraId="36BF5438" w14:textId="77777777" w:rsidR="00A9339F" w:rsidRPr="00696CE6" w:rsidRDefault="00A9339F" w:rsidP="00A9339F">
      <w:pPr>
        <w:pStyle w:val="BodyText"/>
        <w:rPr>
          <w:lang w:val="en-GB"/>
        </w:rPr>
      </w:pPr>
    </w:p>
    <w:p w14:paraId="650EC148" w14:textId="1DAC0FB2" w:rsidR="00A9339F" w:rsidRPr="00696CE6" w:rsidRDefault="00D939F2" w:rsidP="00A9339F">
      <w:pPr>
        <w:pStyle w:val="BodyText"/>
        <w:rPr>
          <w:lang w:val="en-GB"/>
        </w:rPr>
      </w:pPr>
      <w:r w:rsidRPr="00D939F2">
        <w:rPr>
          <w:noProof/>
          <w:lang w:val="en-GB"/>
        </w:rPr>
        <w:drawing>
          <wp:inline distT="0" distB="0" distL="0" distR="0" wp14:anchorId="6CE2DB3B" wp14:editId="4A56DF7C">
            <wp:extent cx="4351797" cy="2404610"/>
            <wp:effectExtent l="0" t="0" r="0" b="0"/>
            <wp:docPr id="190" name="Picture 1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Chart, scatter chart&#10;&#10;Description automatically generated"/>
                    <pic:cNvPicPr/>
                  </pic:nvPicPr>
                  <pic:blipFill>
                    <a:blip r:embed="rId26"/>
                    <a:stretch>
                      <a:fillRect/>
                    </a:stretch>
                  </pic:blipFill>
                  <pic:spPr>
                    <a:xfrm>
                      <a:off x="0" y="0"/>
                      <a:ext cx="4358911" cy="2408541"/>
                    </a:xfrm>
                    <a:prstGeom prst="rect">
                      <a:avLst/>
                    </a:prstGeom>
                  </pic:spPr>
                </pic:pic>
              </a:graphicData>
            </a:graphic>
          </wp:inline>
        </w:drawing>
      </w:r>
    </w:p>
    <w:p w14:paraId="0219D84D" w14:textId="77777777" w:rsidR="00A9339F" w:rsidRPr="00696CE6" w:rsidRDefault="00A9339F" w:rsidP="00A9339F">
      <w:pPr>
        <w:pStyle w:val="BodyText"/>
        <w:rPr>
          <w:lang w:val="en-GB"/>
        </w:rPr>
      </w:pPr>
    </w:p>
    <w:p w14:paraId="348BC017" w14:textId="77777777" w:rsidR="00A9339F" w:rsidRPr="00696CE6" w:rsidRDefault="00A9339F" w:rsidP="00A9339F">
      <w:pPr>
        <w:pStyle w:val="BodyText"/>
        <w:rPr>
          <w:lang w:val="en-GB"/>
        </w:rPr>
      </w:pPr>
    </w:p>
    <w:p w14:paraId="5D7F0BF3" w14:textId="77777777" w:rsidR="00D939F2" w:rsidRPr="006B5C95" w:rsidRDefault="00D939F2" w:rsidP="00D939F2">
      <w:pPr>
        <w:pStyle w:val="BodyText"/>
        <w:ind w:left="720"/>
        <w:rPr>
          <w:color w:val="0F243E" w:themeColor="text2" w:themeShade="80"/>
          <w:lang w:val="en-GB"/>
        </w:rPr>
      </w:pPr>
      <w:r w:rsidRPr="006B5C95">
        <w:rPr>
          <w:color w:val="0F243E" w:themeColor="text2" w:themeShade="80"/>
          <w:lang w:val="en-GB"/>
        </w:rPr>
        <w:t xml:space="preserve"># We add vertical lines with the command </w:t>
      </w:r>
      <w:proofErr w:type="spellStart"/>
      <w:r w:rsidRPr="006B5C95">
        <w:rPr>
          <w:color w:val="0F243E" w:themeColor="text2" w:themeShade="80"/>
          <w:lang w:val="en-GB"/>
        </w:rPr>
        <w:t>abline</w:t>
      </w:r>
      <w:proofErr w:type="spellEnd"/>
    </w:p>
    <w:p w14:paraId="6DFA4A75" w14:textId="77777777" w:rsidR="00D939F2" w:rsidRPr="006B5C95" w:rsidRDefault="00D939F2" w:rsidP="00D939F2">
      <w:pPr>
        <w:pStyle w:val="BodyText"/>
        <w:ind w:left="720"/>
        <w:rPr>
          <w:color w:val="0F243E" w:themeColor="text2" w:themeShade="80"/>
          <w:lang w:val="en-GB"/>
        </w:rPr>
      </w:pPr>
      <w:proofErr w:type="spellStart"/>
      <w:r w:rsidRPr="006B5C95">
        <w:rPr>
          <w:color w:val="0F243E" w:themeColor="text2" w:themeShade="80"/>
          <w:lang w:val="en-GB"/>
        </w:rPr>
        <w:t>abline</w:t>
      </w:r>
      <w:proofErr w:type="spellEnd"/>
      <w:r w:rsidRPr="006B5C95">
        <w:rPr>
          <w:color w:val="0F243E" w:themeColor="text2" w:themeShade="80"/>
          <w:lang w:val="en-GB"/>
        </w:rPr>
        <w:t>(v =4, col="red")</w:t>
      </w:r>
    </w:p>
    <w:p w14:paraId="36075AE6" w14:textId="77777777" w:rsidR="00D939F2" w:rsidRPr="006B5C95" w:rsidRDefault="00D939F2" w:rsidP="00D939F2">
      <w:pPr>
        <w:pStyle w:val="BodyText"/>
        <w:ind w:left="720"/>
        <w:rPr>
          <w:color w:val="0F243E" w:themeColor="text2" w:themeShade="80"/>
          <w:lang w:val="en-GB"/>
        </w:rPr>
      </w:pPr>
      <w:proofErr w:type="spellStart"/>
      <w:r w:rsidRPr="006B5C95">
        <w:rPr>
          <w:color w:val="0F243E" w:themeColor="text2" w:themeShade="80"/>
          <w:lang w:val="en-GB"/>
        </w:rPr>
        <w:t>abline</w:t>
      </w:r>
      <w:proofErr w:type="spellEnd"/>
      <w:r w:rsidRPr="006B5C95">
        <w:rPr>
          <w:color w:val="0F243E" w:themeColor="text2" w:themeShade="80"/>
          <w:lang w:val="en-GB"/>
        </w:rPr>
        <w:t>(v =6, col="blue")</w:t>
      </w:r>
    </w:p>
    <w:p w14:paraId="5336EEB6" w14:textId="77777777" w:rsidR="00D939F2" w:rsidRPr="006B5C95" w:rsidRDefault="00D939F2" w:rsidP="00D939F2">
      <w:pPr>
        <w:pStyle w:val="BodyText"/>
        <w:ind w:left="720"/>
        <w:rPr>
          <w:color w:val="0F243E" w:themeColor="text2" w:themeShade="80"/>
          <w:lang w:val="en-GB"/>
        </w:rPr>
      </w:pPr>
      <w:r w:rsidRPr="006B5C95">
        <w:rPr>
          <w:color w:val="0F243E" w:themeColor="text2" w:themeShade="80"/>
          <w:lang w:val="en-GB"/>
        </w:rPr>
        <w:t># there are three events in June, we only use one vertical line</w:t>
      </w:r>
    </w:p>
    <w:p w14:paraId="7D70AF0E" w14:textId="77777777" w:rsidR="00D939F2" w:rsidRPr="00143007" w:rsidRDefault="00D939F2" w:rsidP="00D939F2">
      <w:pPr>
        <w:pStyle w:val="BodyText"/>
        <w:ind w:left="720"/>
        <w:rPr>
          <w:color w:val="0F243E" w:themeColor="text2" w:themeShade="80"/>
          <w:lang w:val="en-GB"/>
        </w:rPr>
      </w:pPr>
      <w:proofErr w:type="spellStart"/>
      <w:r w:rsidRPr="00143007">
        <w:rPr>
          <w:color w:val="0F243E" w:themeColor="text2" w:themeShade="80"/>
          <w:lang w:val="en-GB"/>
        </w:rPr>
        <w:t>abline</w:t>
      </w:r>
      <w:proofErr w:type="spellEnd"/>
      <w:r w:rsidRPr="00143007">
        <w:rPr>
          <w:color w:val="0F243E" w:themeColor="text2" w:themeShade="80"/>
          <w:lang w:val="en-GB"/>
        </w:rPr>
        <w:t>(v =7, col="blue")</w:t>
      </w:r>
    </w:p>
    <w:p w14:paraId="66F89E59" w14:textId="77777777" w:rsidR="00D939F2" w:rsidRPr="00143007" w:rsidRDefault="00D939F2" w:rsidP="00D939F2">
      <w:pPr>
        <w:pStyle w:val="BodyText"/>
        <w:ind w:left="720"/>
        <w:rPr>
          <w:color w:val="0F243E" w:themeColor="text2" w:themeShade="80"/>
          <w:lang w:val="en-GB"/>
        </w:rPr>
      </w:pPr>
      <w:proofErr w:type="spellStart"/>
      <w:r w:rsidRPr="00143007">
        <w:rPr>
          <w:color w:val="0F243E" w:themeColor="text2" w:themeShade="80"/>
          <w:lang w:val="en-GB"/>
        </w:rPr>
        <w:t>abline</w:t>
      </w:r>
      <w:proofErr w:type="spellEnd"/>
      <w:r w:rsidRPr="00143007">
        <w:rPr>
          <w:color w:val="0F243E" w:themeColor="text2" w:themeShade="80"/>
          <w:lang w:val="en-GB"/>
        </w:rPr>
        <w:t>(v =9, col="red")</w:t>
      </w:r>
    </w:p>
    <w:p w14:paraId="552EEE05" w14:textId="6ADFBCAF" w:rsidR="00A9339F" w:rsidRPr="00143007" w:rsidRDefault="00D939F2" w:rsidP="00D939F2">
      <w:pPr>
        <w:pStyle w:val="BodyText"/>
        <w:ind w:left="720"/>
        <w:rPr>
          <w:color w:val="0F243E" w:themeColor="text2" w:themeShade="80"/>
          <w:lang w:val="en-GB"/>
        </w:rPr>
      </w:pPr>
      <w:proofErr w:type="spellStart"/>
      <w:r w:rsidRPr="00143007">
        <w:rPr>
          <w:color w:val="0F243E" w:themeColor="text2" w:themeShade="80"/>
          <w:lang w:val="en-GB"/>
        </w:rPr>
        <w:t>abline</w:t>
      </w:r>
      <w:proofErr w:type="spellEnd"/>
      <w:r w:rsidRPr="00143007">
        <w:rPr>
          <w:color w:val="0F243E" w:themeColor="text2" w:themeShade="80"/>
          <w:lang w:val="en-GB"/>
        </w:rPr>
        <w:t>(v =10, col="red")</w:t>
      </w:r>
    </w:p>
    <w:p w14:paraId="046E0C70" w14:textId="77777777" w:rsidR="00A9339F" w:rsidRPr="00143007" w:rsidRDefault="00A9339F" w:rsidP="00A9339F">
      <w:pPr>
        <w:pStyle w:val="BodyText"/>
        <w:ind w:left="720"/>
        <w:rPr>
          <w:lang w:val="en-GB"/>
        </w:rPr>
      </w:pPr>
    </w:p>
    <w:p w14:paraId="0CDFD744" w14:textId="2B159D75" w:rsidR="00A9339F" w:rsidRPr="00696CE6" w:rsidRDefault="00D939F2" w:rsidP="00A9339F">
      <w:pPr>
        <w:pStyle w:val="BodyText"/>
        <w:rPr>
          <w:lang w:val="en-GB"/>
        </w:rPr>
      </w:pPr>
      <w:r>
        <w:rPr>
          <w:lang w:val="en-GB"/>
        </w:rPr>
        <w:t>Was covid a hoax?</w:t>
      </w:r>
    </w:p>
    <w:p w14:paraId="0252167C" w14:textId="77777777" w:rsidR="00A9339F" w:rsidRPr="00696CE6" w:rsidRDefault="00A9339F" w:rsidP="00A9339F">
      <w:pPr>
        <w:pStyle w:val="BodyText"/>
        <w:rPr>
          <w:lang w:val="en-GB"/>
        </w:rPr>
      </w:pPr>
    </w:p>
    <w:p w14:paraId="0CA0FEBF" w14:textId="1F333025" w:rsidR="00A9339F" w:rsidRPr="00696CE6" w:rsidRDefault="00D939F2" w:rsidP="00A9339F">
      <w:pPr>
        <w:pStyle w:val="BodyText"/>
        <w:rPr>
          <w:lang w:val="en-GB"/>
        </w:rPr>
      </w:pPr>
      <w:r>
        <w:rPr>
          <w:lang w:val="en-GB"/>
        </w:rPr>
        <w:t xml:space="preserve">Going forward, </w:t>
      </w:r>
      <w:r w:rsidR="00A9339F" w:rsidRPr="00696CE6">
        <w:rPr>
          <w:lang w:val="en-GB"/>
        </w:rPr>
        <w:t>what timelines makes sense to make the partitions of the data to forecast?</w:t>
      </w:r>
    </w:p>
    <w:p w14:paraId="1759A5AE" w14:textId="77777777" w:rsidR="00A9339F" w:rsidRPr="00696CE6" w:rsidRDefault="00A9339F" w:rsidP="00A9339F">
      <w:pPr>
        <w:pStyle w:val="BodyText"/>
        <w:rPr>
          <w:lang w:val="en-GB"/>
        </w:rPr>
      </w:pPr>
    </w:p>
    <w:p w14:paraId="57F476B2" w14:textId="2DC5DAF9" w:rsidR="00A9339F" w:rsidRDefault="00A9339F" w:rsidP="00A9339F">
      <w:pPr>
        <w:pStyle w:val="BodyText"/>
        <w:rPr>
          <w:lang w:val="en-GB"/>
        </w:rPr>
      </w:pPr>
      <w:r w:rsidRPr="00696CE6">
        <w:rPr>
          <w:lang w:val="en-GB"/>
        </w:rPr>
        <w:t xml:space="preserve">Perform a </w:t>
      </w:r>
      <w:r w:rsidR="000D761B">
        <w:rPr>
          <w:lang w:val="en-GB"/>
        </w:rPr>
        <w:t>12</w:t>
      </w:r>
      <w:r w:rsidR="00D939F2">
        <w:rPr>
          <w:lang w:val="en-GB"/>
        </w:rPr>
        <w:t xml:space="preserve"> month</w:t>
      </w:r>
      <w:r w:rsidR="00AC19C1">
        <w:rPr>
          <w:lang w:val="en-GB"/>
        </w:rPr>
        <w:t>s</w:t>
      </w:r>
      <w:r w:rsidRPr="00696CE6">
        <w:rPr>
          <w:lang w:val="en-GB"/>
        </w:rPr>
        <w:t xml:space="preserve"> forecast using seasonal naïve forecast; what would be the </w:t>
      </w:r>
      <w:r w:rsidR="00AC12B0">
        <w:rPr>
          <w:lang w:val="en-GB"/>
        </w:rPr>
        <w:t xml:space="preserve">beast </w:t>
      </w:r>
      <w:r w:rsidRPr="00696CE6">
        <w:rPr>
          <w:lang w:val="en-GB"/>
        </w:rPr>
        <w:t xml:space="preserve">? </w:t>
      </w:r>
    </w:p>
    <w:p w14:paraId="4BB0C4BD" w14:textId="1B8DD042" w:rsidR="009E5873" w:rsidRDefault="009E5873" w:rsidP="00A9339F">
      <w:pPr>
        <w:pStyle w:val="BodyText"/>
        <w:rPr>
          <w:lang w:val="en-GB"/>
        </w:rPr>
      </w:pPr>
    </w:p>
    <w:p w14:paraId="5C8F3BE4" w14:textId="77777777" w:rsidR="00323E0D" w:rsidRPr="006B5C95" w:rsidRDefault="00323E0D" w:rsidP="00323E0D">
      <w:pPr>
        <w:pStyle w:val="BodyText"/>
        <w:rPr>
          <w:color w:val="0F243E" w:themeColor="text2" w:themeShade="80"/>
          <w:lang w:val="en-GB"/>
        </w:rPr>
      </w:pPr>
      <w:r w:rsidRPr="006B5C95">
        <w:rPr>
          <w:color w:val="0F243E" w:themeColor="text2" w:themeShade="80"/>
          <w:lang w:val="en-GB"/>
        </w:rPr>
        <w:t xml:space="preserve"># install the package forecast if you have not done so previously. </w:t>
      </w:r>
    </w:p>
    <w:p w14:paraId="7DF980A0" w14:textId="77777777" w:rsidR="00323E0D" w:rsidRPr="006B5C95" w:rsidRDefault="00323E0D" w:rsidP="00323E0D">
      <w:pPr>
        <w:pStyle w:val="BodyText"/>
        <w:rPr>
          <w:color w:val="0F243E" w:themeColor="text2" w:themeShade="80"/>
          <w:lang w:val="en-GB"/>
        </w:rPr>
      </w:pPr>
      <w:proofErr w:type="spellStart"/>
      <w:r w:rsidRPr="006B5C95">
        <w:rPr>
          <w:color w:val="0F243E" w:themeColor="text2" w:themeShade="80"/>
          <w:lang w:val="en-GB"/>
        </w:rPr>
        <w:t>install.packages</w:t>
      </w:r>
      <w:proofErr w:type="spellEnd"/>
      <w:r w:rsidRPr="006B5C95">
        <w:rPr>
          <w:color w:val="0F243E" w:themeColor="text2" w:themeShade="80"/>
          <w:lang w:val="en-GB"/>
        </w:rPr>
        <w:t>("forecast")</w:t>
      </w:r>
    </w:p>
    <w:p w14:paraId="67C8826B" w14:textId="77777777" w:rsidR="00323E0D" w:rsidRPr="006B5C95" w:rsidRDefault="00323E0D" w:rsidP="00323E0D">
      <w:pPr>
        <w:pStyle w:val="BodyText"/>
        <w:rPr>
          <w:color w:val="0F243E" w:themeColor="text2" w:themeShade="80"/>
          <w:lang w:val="en-GB"/>
        </w:rPr>
      </w:pPr>
      <w:r w:rsidRPr="006B5C95">
        <w:rPr>
          <w:color w:val="0F243E" w:themeColor="text2" w:themeShade="80"/>
          <w:lang w:val="en-GB"/>
        </w:rPr>
        <w:t>#open the library forecast</w:t>
      </w:r>
    </w:p>
    <w:p w14:paraId="12402C4C" w14:textId="77777777" w:rsidR="00323E0D" w:rsidRPr="006B5C95" w:rsidRDefault="00323E0D" w:rsidP="00323E0D">
      <w:pPr>
        <w:pStyle w:val="BodyText"/>
        <w:rPr>
          <w:color w:val="0F243E" w:themeColor="text2" w:themeShade="80"/>
          <w:lang w:val="en-GB"/>
        </w:rPr>
      </w:pPr>
      <w:r w:rsidRPr="006B5C95">
        <w:rPr>
          <w:color w:val="0F243E" w:themeColor="text2" w:themeShade="80"/>
          <w:lang w:val="en-GB"/>
        </w:rPr>
        <w:t>library(forecast)</w:t>
      </w:r>
    </w:p>
    <w:p w14:paraId="42F028E4" w14:textId="77777777" w:rsidR="00323E0D" w:rsidRPr="006B5C95" w:rsidRDefault="00323E0D" w:rsidP="00323E0D">
      <w:pPr>
        <w:pStyle w:val="BodyText"/>
        <w:rPr>
          <w:color w:val="0F243E" w:themeColor="text2" w:themeShade="80"/>
          <w:lang w:val="en-GB"/>
        </w:rPr>
      </w:pPr>
      <w:r w:rsidRPr="006B5C95">
        <w:rPr>
          <w:color w:val="0F243E" w:themeColor="text2" w:themeShade="80"/>
          <w:lang w:val="en-GB"/>
        </w:rPr>
        <w:t xml:space="preserve"># create the object </w:t>
      </w:r>
      <w:proofErr w:type="spellStart"/>
      <w:r w:rsidRPr="006B5C95">
        <w:rPr>
          <w:color w:val="0F243E" w:themeColor="text2" w:themeShade="80"/>
          <w:lang w:val="en-GB"/>
        </w:rPr>
        <w:t>snaive.edeaths</w:t>
      </w:r>
      <w:proofErr w:type="spellEnd"/>
      <w:r w:rsidRPr="006B5C95">
        <w:rPr>
          <w:color w:val="0F243E" w:themeColor="text2" w:themeShade="80"/>
          <w:lang w:val="en-GB"/>
        </w:rPr>
        <w:t xml:space="preserve"> to keep in there the </w:t>
      </w:r>
      <w:proofErr w:type="spellStart"/>
      <w:r w:rsidRPr="006B5C95">
        <w:rPr>
          <w:color w:val="0F243E" w:themeColor="text2" w:themeShade="80"/>
          <w:lang w:val="en-GB"/>
        </w:rPr>
        <w:t>snaive</w:t>
      </w:r>
      <w:proofErr w:type="spellEnd"/>
      <w:r w:rsidRPr="006B5C95">
        <w:rPr>
          <w:color w:val="0F243E" w:themeColor="text2" w:themeShade="80"/>
          <w:lang w:val="en-GB"/>
        </w:rPr>
        <w:t xml:space="preserve"> estimation</w:t>
      </w:r>
    </w:p>
    <w:p w14:paraId="125D7F09" w14:textId="77777777" w:rsidR="00323E0D" w:rsidRPr="006B5C95" w:rsidRDefault="00323E0D" w:rsidP="00323E0D">
      <w:pPr>
        <w:pStyle w:val="BodyText"/>
        <w:rPr>
          <w:color w:val="0F243E" w:themeColor="text2" w:themeShade="80"/>
          <w:lang w:val="en-GB"/>
        </w:rPr>
      </w:pPr>
      <w:r w:rsidRPr="006B5C95">
        <w:rPr>
          <w:color w:val="0F243E" w:themeColor="text2" w:themeShade="80"/>
          <w:lang w:val="en-GB"/>
        </w:rPr>
        <w:t># by visualisation I used a 10 months frequency in the waves on this data</w:t>
      </w:r>
    </w:p>
    <w:p w14:paraId="27DF2555" w14:textId="77777777" w:rsidR="00323E0D" w:rsidRPr="006B5C95" w:rsidRDefault="00323E0D" w:rsidP="00323E0D">
      <w:pPr>
        <w:pStyle w:val="BodyText"/>
        <w:rPr>
          <w:color w:val="0F243E" w:themeColor="text2" w:themeShade="80"/>
          <w:lang w:val="en-GB"/>
        </w:rPr>
      </w:pPr>
      <w:r w:rsidRPr="006B5C95">
        <w:rPr>
          <w:color w:val="0F243E" w:themeColor="text2" w:themeShade="80"/>
          <w:lang w:val="en-GB"/>
        </w:rPr>
        <w:t xml:space="preserve">#h=6 as the </w:t>
      </w:r>
      <w:proofErr w:type="spellStart"/>
      <w:r w:rsidRPr="006B5C95">
        <w:rPr>
          <w:color w:val="0F243E" w:themeColor="text2" w:themeShade="80"/>
          <w:lang w:val="en-GB"/>
        </w:rPr>
        <w:t>excercise</w:t>
      </w:r>
      <w:proofErr w:type="spellEnd"/>
      <w:r w:rsidRPr="006B5C95">
        <w:rPr>
          <w:color w:val="0F243E" w:themeColor="text2" w:themeShade="80"/>
          <w:lang w:val="en-GB"/>
        </w:rPr>
        <w:t xml:space="preserve"> asks for a 6 </w:t>
      </w:r>
      <w:proofErr w:type="spellStart"/>
      <w:r w:rsidRPr="006B5C95">
        <w:rPr>
          <w:color w:val="0F243E" w:themeColor="text2" w:themeShade="80"/>
          <w:lang w:val="en-GB"/>
        </w:rPr>
        <w:t>monts</w:t>
      </w:r>
      <w:proofErr w:type="spellEnd"/>
      <w:r w:rsidRPr="006B5C95">
        <w:rPr>
          <w:color w:val="0F243E" w:themeColor="text2" w:themeShade="80"/>
          <w:lang w:val="en-GB"/>
        </w:rPr>
        <w:t xml:space="preserve"> forecast</w:t>
      </w:r>
    </w:p>
    <w:p w14:paraId="36A7F609" w14:textId="77777777" w:rsidR="00323E0D" w:rsidRPr="006B5C95" w:rsidRDefault="00323E0D" w:rsidP="00323E0D">
      <w:pPr>
        <w:pStyle w:val="BodyText"/>
        <w:rPr>
          <w:color w:val="0F243E" w:themeColor="text2" w:themeShade="80"/>
          <w:lang w:val="en-GB"/>
        </w:rPr>
      </w:pPr>
      <w:proofErr w:type="spellStart"/>
      <w:r w:rsidRPr="006B5C95">
        <w:rPr>
          <w:color w:val="0F243E" w:themeColor="text2" w:themeShade="80"/>
          <w:lang w:val="en-GB"/>
        </w:rPr>
        <w:t>snaive.edeaths</w:t>
      </w:r>
      <w:proofErr w:type="spellEnd"/>
      <w:r w:rsidRPr="006B5C95">
        <w:rPr>
          <w:color w:val="0F243E" w:themeColor="text2" w:themeShade="80"/>
          <w:lang w:val="en-GB"/>
        </w:rPr>
        <w:t xml:space="preserve"> &lt;- </w:t>
      </w:r>
      <w:proofErr w:type="spellStart"/>
      <w:r w:rsidRPr="006B5C95">
        <w:rPr>
          <w:color w:val="0F243E" w:themeColor="text2" w:themeShade="80"/>
          <w:lang w:val="en-GB"/>
        </w:rPr>
        <w:t>snaive</w:t>
      </w:r>
      <w:proofErr w:type="spellEnd"/>
      <w:r w:rsidRPr="006B5C95">
        <w:rPr>
          <w:color w:val="0F243E" w:themeColor="text2" w:themeShade="80"/>
          <w:lang w:val="en-GB"/>
        </w:rPr>
        <w:t>(</w:t>
      </w:r>
      <w:proofErr w:type="spellStart"/>
      <w:r w:rsidRPr="006B5C95">
        <w:rPr>
          <w:color w:val="0F243E" w:themeColor="text2" w:themeShade="80"/>
          <w:lang w:val="en-GB"/>
        </w:rPr>
        <w:t>ts</w:t>
      </w:r>
      <w:proofErr w:type="spellEnd"/>
      <w:r w:rsidRPr="006B5C95">
        <w:rPr>
          <w:color w:val="0F243E" w:themeColor="text2" w:themeShade="80"/>
          <w:lang w:val="en-GB"/>
        </w:rPr>
        <w:t>(</w:t>
      </w:r>
      <w:proofErr w:type="spellStart"/>
      <w:r w:rsidRPr="006B5C95">
        <w:rPr>
          <w:color w:val="0F243E" w:themeColor="text2" w:themeShade="80"/>
          <w:lang w:val="en-GB"/>
        </w:rPr>
        <w:t>edeaths$excess</w:t>
      </w:r>
      <w:proofErr w:type="spellEnd"/>
      <w:r w:rsidRPr="006B5C95">
        <w:rPr>
          <w:color w:val="0F243E" w:themeColor="text2" w:themeShade="80"/>
          <w:lang w:val="en-GB"/>
        </w:rPr>
        <w:t>, frequency = 10), h=12)</w:t>
      </w:r>
    </w:p>
    <w:p w14:paraId="61714C41" w14:textId="64968E09" w:rsidR="00A9339F" w:rsidRPr="006B5C95" w:rsidRDefault="00323E0D" w:rsidP="00323E0D">
      <w:pPr>
        <w:pStyle w:val="BodyText"/>
        <w:rPr>
          <w:color w:val="0F243E" w:themeColor="text2" w:themeShade="80"/>
          <w:lang w:val="en-GB"/>
        </w:rPr>
      </w:pPr>
      <w:r w:rsidRPr="006B5C95">
        <w:rPr>
          <w:color w:val="0F243E" w:themeColor="text2" w:themeShade="80"/>
          <w:lang w:val="en-GB"/>
        </w:rPr>
        <w:t>plot(</w:t>
      </w:r>
      <w:proofErr w:type="spellStart"/>
      <w:r w:rsidRPr="006B5C95">
        <w:rPr>
          <w:color w:val="0F243E" w:themeColor="text2" w:themeShade="80"/>
          <w:lang w:val="en-GB"/>
        </w:rPr>
        <w:t>snaive.edeaths</w:t>
      </w:r>
      <w:proofErr w:type="spellEnd"/>
      <w:r w:rsidRPr="006B5C95">
        <w:rPr>
          <w:color w:val="0F243E" w:themeColor="text2" w:themeShade="80"/>
          <w:lang w:val="en-GB"/>
        </w:rPr>
        <w:t>)</w:t>
      </w:r>
    </w:p>
    <w:p w14:paraId="19A0F0DA" w14:textId="77777777" w:rsidR="00323E0D" w:rsidRDefault="00323E0D" w:rsidP="00323E0D">
      <w:pPr>
        <w:pStyle w:val="BodyText"/>
        <w:rPr>
          <w:lang w:val="en-GB"/>
        </w:rPr>
      </w:pPr>
    </w:p>
    <w:p w14:paraId="68236370" w14:textId="6E3F0039" w:rsidR="00916ED9" w:rsidRPr="00696CE6" w:rsidRDefault="00916ED9" w:rsidP="00A9339F">
      <w:pPr>
        <w:pStyle w:val="BodyText"/>
        <w:rPr>
          <w:lang w:val="en-GB"/>
        </w:rPr>
      </w:pPr>
      <w:r>
        <w:rPr>
          <w:noProof/>
        </w:rPr>
        <w:drawing>
          <wp:inline distT="0" distB="0" distL="0" distR="0" wp14:anchorId="01F879AE" wp14:editId="4ACFA539">
            <wp:extent cx="2470107" cy="1701904"/>
            <wp:effectExtent l="0" t="0" r="6985" b="0"/>
            <wp:docPr id="192" name="Picture 1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histogram&#10;&#10;Description automatically generated"/>
                    <pic:cNvPicPr/>
                  </pic:nvPicPr>
                  <pic:blipFill>
                    <a:blip r:embed="rId27"/>
                    <a:stretch>
                      <a:fillRect/>
                    </a:stretch>
                  </pic:blipFill>
                  <pic:spPr>
                    <a:xfrm>
                      <a:off x="0" y="0"/>
                      <a:ext cx="2494164" cy="1718479"/>
                    </a:xfrm>
                    <a:prstGeom prst="rect">
                      <a:avLst/>
                    </a:prstGeom>
                  </pic:spPr>
                </pic:pic>
              </a:graphicData>
            </a:graphic>
          </wp:inline>
        </w:drawing>
      </w:r>
    </w:p>
    <w:p w14:paraId="528748BB" w14:textId="42083ED4" w:rsidR="00A9339F" w:rsidRDefault="00A9339F" w:rsidP="00A9339F">
      <w:pPr>
        <w:pStyle w:val="BodyText"/>
        <w:rPr>
          <w:lang w:val="en-GB"/>
        </w:rPr>
      </w:pPr>
    </w:p>
    <w:p w14:paraId="2446C919" w14:textId="77777777" w:rsidR="00323E0D" w:rsidRPr="00696CE6" w:rsidRDefault="00323E0D" w:rsidP="00A9339F">
      <w:pPr>
        <w:pStyle w:val="BodyText"/>
        <w:rPr>
          <w:lang w:val="en-GB"/>
        </w:rPr>
      </w:pPr>
    </w:p>
    <w:p w14:paraId="04D15253" w14:textId="7A0A4CA1" w:rsidR="00F557C4" w:rsidRDefault="00450736">
      <w:pPr>
        <w:pStyle w:val="BodyText"/>
        <w:numPr>
          <w:ilvl w:val="0"/>
          <w:numId w:val="14"/>
        </w:numPr>
        <w:rPr>
          <w:lang w:val="en-GB"/>
        </w:rPr>
      </w:pPr>
      <w:r w:rsidRPr="00F557C4">
        <w:rPr>
          <w:lang w:val="en-GB"/>
        </w:rPr>
        <w:t>To what extend t</w:t>
      </w:r>
      <w:r w:rsidR="00A9339F" w:rsidRPr="00F557C4">
        <w:rPr>
          <w:lang w:val="en-GB"/>
        </w:rPr>
        <w:t xml:space="preserve">he </w:t>
      </w:r>
      <w:r w:rsidRPr="00F557C4">
        <w:rPr>
          <w:lang w:val="en-GB"/>
        </w:rPr>
        <w:t xml:space="preserve">excess deaths </w:t>
      </w:r>
      <w:r w:rsidR="00A9339F" w:rsidRPr="00F557C4">
        <w:rPr>
          <w:lang w:val="en-GB"/>
        </w:rPr>
        <w:t xml:space="preserve">decreased </w:t>
      </w:r>
      <w:r w:rsidR="00F557C4">
        <w:rPr>
          <w:lang w:val="en-GB"/>
        </w:rPr>
        <w:t>using</w:t>
      </w:r>
      <w:r w:rsidR="00F557C4" w:rsidRPr="00F557C4">
        <w:rPr>
          <w:lang w:val="en-GB"/>
        </w:rPr>
        <w:t xml:space="preserve"> the first wave of covid</w:t>
      </w:r>
      <w:r w:rsidR="00156895">
        <w:rPr>
          <w:lang w:val="en-GB"/>
        </w:rPr>
        <w:t xml:space="preserve"> and the last fourth wave</w:t>
      </w:r>
      <w:r w:rsidR="00F557C4" w:rsidRPr="00F557C4">
        <w:rPr>
          <w:lang w:val="en-GB"/>
        </w:rPr>
        <w:t>?</w:t>
      </w:r>
    </w:p>
    <w:p w14:paraId="70A20FE6" w14:textId="066FAA29" w:rsidR="00A9339F" w:rsidRPr="00F557C4" w:rsidRDefault="00A80B4A" w:rsidP="00F557C4">
      <w:pPr>
        <w:pStyle w:val="BodyText"/>
        <w:ind w:left="720"/>
        <w:rPr>
          <w:lang w:val="en-GB"/>
        </w:rPr>
      </w:pPr>
      <w:r>
        <w:rPr>
          <w:lang w:val="en-GB"/>
        </w:rPr>
        <w:t xml:space="preserve">Excess deaths decreased </w:t>
      </w:r>
      <w:r w:rsidR="00156895">
        <w:rPr>
          <w:lang w:val="en-GB"/>
        </w:rPr>
        <w:t>83,17%</w:t>
      </w:r>
      <w:r w:rsidR="00F557C4" w:rsidRPr="00F557C4">
        <w:rPr>
          <w:lang w:val="en-GB"/>
        </w:rPr>
        <w:t xml:space="preserve"> </w:t>
      </w:r>
    </w:p>
    <w:p w14:paraId="2193B071" w14:textId="77777777" w:rsidR="00887C78" w:rsidRDefault="00A9339F" w:rsidP="00887C78">
      <w:pPr>
        <w:pStyle w:val="BodyText"/>
        <w:numPr>
          <w:ilvl w:val="0"/>
          <w:numId w:val="14"/>
        </w:numPr>
        <w:rPr>
          <w:lang w:val="en-GB"/>
        </w:rPr>
      </w:pPr>
      <w:r w:rsidRPr="00696CE6">
        <w:rPr>
          <w:lang w:val="en-GB"/>
        </w:rPr>
        <w:t>What are the maximum deaths in the new calculation?</w:t>
      </w:r>
    </w:p>
    <w:p w14:paraId="5EDEEEF6" w14:textId="5BC7D47E" w:rsidR="00A9339F" w:rsidRPr="00887C78" w:rsidRDefault="00A9339F" w:rsidP="00887C78">
      <w:pPr>
        <w:pStyle w:val="BodyText"/>
        <w:ind w:left="720"/>
        <w:rPr>
          <w:lang w:val="en-GB"/>
        </w:rPr>
      </w:pPr>
      <w:r w:rsidRPr="00887C78">
        <w:rPr>
          <w:lang w:val="en-GB"/>
        </w:rPr>
        <w:t xml:space="preserve">Around </w:t>
      </w:r>
      <w:r w:rsidR="00F23D51">
        <w:rPr>
          <w:lang w:val="en-GB"/>
        </w:rPr>
        <w:t>34,881</w:t>
      </w:r>
      <w:r w:rsidRPr="00887C78">
        <w:rPr>
          <w:lang w:val="en-GB"/>
        </w:rPr>
        <w:t xml:space="preserve"> </w:t>
      </w:r>
      <w:r w:rsidR="00F23D51">
        <w:rPr>
          <w:lang w:val="en-GB"/>
        </w:rPr>
        <w:t xml:space="preserve">excess </w:t>
      </w:r>
      <w:r w:rsidRPr="00887C78">
        <w:rPr>
          <w:lang w:val="en-GB"/>
        </w:rPr>
        <w:t>deaths</w:t>
      </w:r>
      <w:r w:rsidR="00BF2CA0">
        <w:rPr>
          <w:lang w:val="en-GB"/>
        </w:rPr>
        <w:t>.</w:t>
      </w:r>
    </w:p>
    <w:p w14:paraId="29822B69" w14:textId="77777777" w:rsidR="00A9339F" w:rsidRDefault="00A9339F" w:rsidP="00A9339F">
      <w:pPr>
        <w:pStyle w:val="BodyText"/>
        <w:rPr>
          <w:lang w:val="en-GB"/>
        </w:rPr>
      </w:pPr>
    </w:p>
    <w:p w14:paraId="3F8626EC" w14:textId="77777777" w:rsidR="00DE2149" w:rsidRDefault="00814E9D" w:rsidP="00A9339F">
      <w:pPr>
        <w:pStyle w:val="BodyText"/>
        <w:rPr>
          <w:lang w:val="en-GB"/>
        </w:rPr>
      </w:pPr>
      <w:r>
        <w:rPr>
          <w:lang w:val="en-GB"/>
        </w:rPr>
        <w:t>Create two horizontal lines</w:t>
      </w:r>
      <w:r w:rsidR="008C6A45">
        <w:rPr>
          <w:lang w:val="en-GB"/>
        </w:rPr>
        <w:t>, on</w:t>
      </w:r>
      <w:r w:rsidR="00803B11">
        <w:rPr>
          <w:lang w:val="en-GB"/>
        </w:rPr>
        <w:t>e</w:t>
      </w:r>
      <w:r w:rsidR="008C6A45">
        <w:rPr>
          <w:lang w:val="en-GB"/>
        </w:rPr>
        <w:t xml:space="preserve"> for zero (2015-19 average)</w:t>
      </w:r>
      <w:r w:rsidR="00803B11">
        <w:rPr>
          <w:lang w:val="en-GB"/>
        </w:rPr>
        <w:t>, and the second for the p</w:t>
      </w:r>
      <w:r w:rsidR="00AA4421">
        <w:rPr>
          <w:lang w:val="en-GB"/>
        </w:rPr>
        <w:t>eak of the last death wave.</w:t>
      </w:r>
    </w:p>
    <w:p w14:paraId="1DE86A1B" w14:textId="77777777" w:rsidR="00DE2149" w:rsidRDefault="00DE2149" w:rsidP="00A9339F">
      <w:pPr>
        <w:pStyle w:val="BodyText"/>
        <w:rPr>
          <w:lang w:val="en-GB"/>
        </w:rPr>
      </w:pPr>
    </w:p>
    <w:p w14:paraId="43BC45D8" w14:textId="5F5BC012" w:rsidR="00814E9D" w:rsidRPr="00696CE6" w:rsidRDefault="00DE2149" w:rsidP="00A9339F">
      <w:pPr>
        <w:pStyle w:val="BodyText"/>
        <w:rPr>
          <w:lang w:val="en-GB"/>
        </w:rPr>
      </w:pPr>
      <w:r>
        <w:rPr>
          <w:noProof/>
        </w:rPr>
        <w:lastRenderedPageBreak/>
        <w:drawing>
          <wp:inline distT="0" distB="0" distL="0" distR="0" wp14:anchorId="5DE4676D" wp14:editId="5DE357D6">
            <wp:extent cx="2104986" cy="1432794"/>
            <wp:effectExtent l="0" t="0" r="0" b="0"/>
            <wp:docPr id="193" name="Picture 19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 line chart, histogram&#10;&#10;Description automatically generated"/>
                    <pic:cNvPicPr/>
                  </pic:nvPicPr>
                  <pic:blipFill>
                    <a:blip r:embed="rId28"/>
                    <a:stretch>
                      <a:fillRect/>
                    </a:stretch>
                  </pic:blipFill>
                  <pic:spPr>
                    <a:xfrm>
                      <a:off x="0" y="0"/>
                      <a:ext cx="2119078" cy="1442386"/>
                    </a:xfrm>
                    <a:prstGeom prst="rect">
                      <a:avLst/>
                    </a:prstGeom>
                  </pic:spPr>
                </pic:pic>
              </a:graphicData>
            </a:graphic>
          </wp:inline>
        </w:drawing>
      </w:r>
      <w:r w:rsidR="00803B11">
        <w:rPr>
          <w:lang w:val="en-GB"/>
        </w:rPr>
        <w:t xml:space="preserve"> </w:t>
      </w:r>
    </w:p>
    <w:p w14:paraId="01C81F09" w14:textId="77777777" w:rsidR="00A9339F" w:rsidRDefault="00A9339F" w:rsidP="00A9339F">
      <w:pPr>
        <w:pStyle w:val="BodyText"/>
        <w:rPr>
          <w:lang w:val="en-GB"/>
        </w:rPr>
      </w:pPr>
    </w:p>
    <w:p w14:paraId="489100C5" w14:textId="06268C59" w:rsidR="00A9339F" w:rsidRDefault="00497E0C" w:rsidP="00D46A3D">
      <w:pPr>
        <w:pStyle w:val="BodyText"/>
        <w:rPr>
          <w:lang w:val="en-GB"/>
        </w:rPr>
      </w:pPr>
      <w:r>
        <w:rPr>
          <w:lang w:val="en-GB"/>
        </w:rPr>
        <w:t xml:space="preserve">If excess deaths cross that threshold </w:t>
      </w:r>
      <w:r w:rsidR="000D40C5">
        <w:rPr>
          <w:lang w:val="en-GB"/>
        </w:rPr>
        <w:t>there might be a new lockdown?</w:t>
      </w:r>
      <w:r w:rsidR="00DC732A">
        <w:rPr>
          <w:lang w:val="en-GB"/>
        </w:rPr>
        <w:t xml:space="preserve"> </w:t>
      </w:r>
    </w:p>
    <w:p w14:paraId="0BCE27F3" w14:textId="6B79D8C8" w:rsidR="00264298" w:rsidRDefault="00264298" w:rsidP="00D46A3D">
      <w:pPr>
        <w:pStyle w:val="BodyText"/>
        <w:rPr>
          <w:lang w:val="en-GB"/>
        </w:rPr>
      </w:pPr>
      <w:r>
        <w:rPr>
          <w:lang w:val="en-GB"/>
        </w:rPr>
        <w:t>Do we anticipate a lockdown this Christmas?</w:t>
      </w:r>
    </w:p>
    <w:p w14:paraId="0ED5510B" w14:textId="77777777" w:rsidR="00A9339F" w:rsidRDefault="00A9339F" w:rsidP="0066406A">
      <w:pPr>
        <w:pStyle w:val="BodyText"/>
        <w:ind w:left="0"/>
        <w:rPr>
          <w:lang w:val="en-GB"/>
        </w:rPr>
      </w:pPr>
    </w:p>
    <w:p w14:paraId="012BA341" w14:textId="77777777" w:rsidR="003A12A6" w:rsidRDefault="003A12A6" w:rsidP="003A12A6">
      <w:pPr>
        <w:pStyle w:val="BodyText"/>
        <w:rPr>
          <w:lang w:val="en-GB"/>
        </w:rPr>
      </w:pPr>
      <w:r>
        <w:rPr>
          <w:lang w:val="en-GB"/>
        </w:rPr>
        <w:t>How many excess deaths register the dataset in the first 12 months?</w:t>
      </w:r>
    </w:p>
    <w:p w14:paraId="0222A5FF" w14:textId="77777777" w:rsidR="003A12A6" w:rsidRPr="00696CE6" w:rsidRDefault="003A12A6" w:rsidP="003A12A6">
      <w:pPr>
        <w:pStyle w:val="BodyText"/>
        <w:rPr>
          <w:lang w:val="en-GB"/>
        </w:rPr>
      </w:pPr>
      <w:r>
        <w:rPr>
          <w:lang w:val="en-GB"/>
        </w:rPr>
        <w:t>325,624</w:t>
      </w:r>
    </w:p>
    <w:p w14:paraId="7FE4A219" w14:textId="77777777" w:rsidR="003A12A6" w:rsidRPr="00696CE6" w:rsidRDefault="003A12A6" w:rsidP="0066406A">
      <w:pPr>
        <w:pStyle w:val="BodyText"/>
        <w:ind w:left="0"/>
        <w:rPr>
          <w:lang w:val="en-GB"/>
        </w:rPr>
      </w:pPr>
    </w:p>
    <w:p w14:paraId="231C5C86" w14:textId="1B082269" w:rsidR="0066406A" w:rsidRDefault="00A9339F" w:rsidP="00613478">
      <w:pPr>
        <w:pStyle w:val="BodyText"/>
        <w:rPr>
          <w:lang w:val="en-GB"/>
        </w:rPr>
      </w:pPr>
      <w:r w:rsidRPr="00696CE6">
        <w:rPr>
          <w:lang w:val="en-GB"/>
        </w:rPr>
        <w:t>How many casualties the model forecast</w:t>
      </w:r>
      <w:r w:rsidR="007A596A">
        <w:rPr>
          <w:lang w:val="en-GB"/>
        </w:rPr>
        <w:t xml:space="preserve"> in 12 months</w:t>
      </w:r>
      <w:r w:rsidRPr="00696CE6">
        <w:rPr>
          <w:lang w:val="en-GB"/>
        </w:rPr>
        <w:t xml:space="preserve">? </w:t>
      </w:r>
      <w:r w:rsidR="003A12A6">
        <w:rPr>
          <w:lang w:val="en-GB"/>
        </w:rPr>
        <w:t>Is this the new normal?</w:t>
      </w:r>
    </w:p>
    <w:p w14:paraId="2892D3D0" w14:textId="1074977D" w:rsidR="00A9339F" w:rsidRDefault="0066406A" w:rsidP="00323EC8">
      <w:pPr>
        <w:pStyle w:val="BodyText"/>
        <w:rPr>
          <w:lang w:val="en-GB"/>
        </w:rPr>
      </w:pPr>
      <w:r>
        <w:rPr>
          <w:lang w:val="en-GB"/>
        </w:rPr>
        <w:t xml:space="preserve">The same number of the previous </w:t>
      </w:r>
      <w:r w:rsidR="00323EC8">
        <w:rPr>
          <w:lang w:val="en-GB"/>
        </w:rPr>
        <w:t>12 months</w:t>
      </w:r>
      <w:r w:rsidR="005C420F">
        <w:rPr>
          <w:lang w:val="en-GB"/>
        </w:rPr>
        <w:t>, 196,080</w:t>
      </w:r>
      <w:r>
        <w:rPr>
          <w:lang w:val="en-GB"/>
        </w:rPr>
        <w:t>.</w:t>
      </w:r>
    </w:p>
    <w:p w14:paraId="47890AD3" w14:textId="77777777" w:rsidR="005371B5" w:rsidRDefault="005371B5" w:rsidP="00323EC8">
      <w:pPr>
        <w:pStyle w:val="BodyText"/>
        <w:rPr>
          <w:lang w:val="en-GB"/>
        </w:rPr>
      </w:pPr>
    </w:p>
    <w:p w14:paraId="542D7188" w14:textId="79C5DF7B" w:rsidR="00D71FCD" w:rsidRPr="00696CE6" w:rsidRDefault="00D71FCD" w:rsidP="00F86E1C">
      <w:pPr>
        <w:pStyle w:val="BodyText"/>
        <w:numPr>
          <w:ilvl w:val="1"/>
          <w:numId w:val="12"/>
        </w:numPr>
        <w:rPr>
          <w:lang w:val="en-GB"/>
        </w:rPr>
      </w:pPr>
      <w:r w:rsidRPr="00696CE6">
        <w:rPr>
          <w:lang w:val="en-GB"/>
        </w:rPr>
        <w:t xml:space="preserve">What could be an appropriate date </w:t>
      </w:r>
      <w:r w:rsidR="000F0C9E">
        <w:rPr>
          <w:lang w:val="en-GB"/>
        </w:rPr>
        <w:t>to perform</w:t>
      </w:r>
      <w:r w:rsidR="00292752">
        <w:rPr>
          <w:lang w:val="en-GB"/>
        </w:rPr>
        <w:t xml:space="preserve"> a</w:t>
      </w:r>
      <w:r w:rsidRPr="00696CE6">
        <w:rPr>
          <w:lang w:val="en-GB"/>
        </w:rPr>
        <w:t xml:space="preserve"> partition?</w:t>
      </w:r>
    </w:p>
    <w:p w14:paraId="42214B6B" w14:textId="2475B94F" w:rsidR="00D71FCD" w:rsidRPr="00696CE6" w:rsidRDefault="00292752" w:rsidP="00D71FCD">
      <w:pPr>
        <w:pStyle w:val="BodyText"/>
        <w:ind w:left="1440"/>
        <w:rPr>
          <w:lang w:val="en-GB"/>
        </w:rPr>
      </w:pPr>
      <w:r>
        <w:rPr>
          <w:lang w:val="en-GB"/>
        </w:rPr>
        <w:t xml:space="preserve">The </w:t>
      </w:r>
      <w:proofErr w:type="spellStart"/>
      <w:r>
        <w:rPr>
          <w:lang w:val="en-GB"/>
        </w:rPr>
        <w:t>troughts</w:t>
      </w:r>
      <w:proofErr w:type="spellEnd"/>
      <w:r>
        <w:rPr>
          <w:lang w:val="en-GB"/>
        </w:rPr>
        <w:t xml:space="preserve"> of the waves</w:t>
      </w:r>
    </w:p>
    <w:p w14:paraId="7CFD02B1" w14:textId="36FDCFFF" w:rsidR="00D71FCD" w:rsidRPr="00696CE6" w:rsidRDefault="00D71FCD" w:rsidP="00F86E1C">
      <w:pPr>
        <w:pStyle w:val="BodyText"/>
        <w:numPr>
          <w:ilvl w:val="1"/>
          <w:numId w:val="12"/>
        </w:numPr>
        <w:rPr>
          <w:lang w:val="en-GB"/>
        </w:rPr>
      </w:pPr>
      <w:r w:rsidRPr="00696CE6">
        <w:rPr>
          <w:lang w:val="en-GB"/>
        </w:rPr>
        <w:t>Why were the data partitioned?</w:t>
      </w:r>
    </w:p>
    <w:p w14:paraId="58FD7C67" w14:textId="4D446CF0" w:rsidR="00D71FCD" w:rsidRPr="00696CE6" w:rsidRDefault="00D71FCD" w:rsidP="00D71FCD">
      <w:pPr>
        <w:pStyle w:val="BodyText"/>
        <w:ind w:left="1418"/>
        <w:rPr>
          <w:lang w:val="en-GB"/>
        </w:rPr>
      </w:pPr>
      <w:r w:rsidRPr="00696CE6">
        <w:rPr>
          <w:lang w:val="en-GB"/>
        </w:rPr>
        <w:t xml:space="preserve">The validation partition provides a benchmark against which to test predictions, which is important because the goal of this effort is to forecast future </w:t>
      </w:r>
      <w:r w:rsidR="00292752">
        <w:rPr>
          <w:lang w:val="en-GB"/>
        </w:rPr>
        <w:t xml:space="preserve">excess deaths in the context of covid and </w:t>
      </w:r>
      <w:r w:rsidR="00D652E8">
        <w:rPr>
          <w:lang w:val="en-GB"/>
        </w:rPr>
        <w:t xml:space="preserve">backlogs in the treatment of other </w:t>
      </w:r>
      <w:r w:rsidR="00A85A18">
        <w:rPr>
          <w:lang w:val="en-GB"/>
        </w:rPr>
        <w:t>health issues</w:t>
      </w:r>
      <w:r w:rsidRPr="00696CE6">
        <w:rPr>
          <w:lang w:val="en-GB"/>
        </w:rPr>
        <w:t>.</w:t>
      </w:r>
    </w:p>
    <w:p w14:paraId="25A2F9BD" w14:textId="195D9A20" w:rsidR="00D71FCD" w:rsidRPr="00696CE6" w:rsidRDefault="00D71FCD" w:rsidP="00F86E1C">
      <w:pPr>
        <w:pStyle w:val="BodyText"/>
        <w:numPr>
          <w:ilvl w:val="1"/>
          <w:numId w:val="12"/>
        </w:numPr>
        <w:rPr>
          <w:lang w:val="en-GB"/>
        </w:rPr>
      </w:pPr>
      <w:r w:rsidRPr="00696CE6">
        <w:rPr>
          <w:lang w:val="en-GB"/>
        </w:rPr>
        <w:t xml:space="preserve">Why did the analyst choose </w:t>
      </w:r>
      <w:r w:rsidR="00A85A18">
        <w:rPr>
          <w:lang w:val="en-GB"/>
        </w:rPr>
        <w:t>12</w:t>
      </w:r>
      <w:r w:rsidRPr="00696CE6">
        <w:rPr>
          <w:lang w:val="en-GB"/>
        </w:rPr>
        <w:t xml:space="preserve"> months for the validation period? </w:t>
      </w:r>
    </w:p>
    <w:p w14:paraId="7853840D" w14:textId="46540234" w:rsidR="00D71FCD" w:rsidRPr="00696CE6" w:rsidRDefault="00D71FCD" w:rsidP="00D71FCD">
      <w:pPr>
        <w:pStyle w:val="BodyText"/>
        <w:ind w:left="1440"/>
        <w:rPr>
          <w:lang w:val="en-GB"/>
        </w:rPr>
      </w:pPr>
      <w:r w:rsidRPr="00696CE6">
        <w:rPr>
          <w:lang w:val="en-GB"/>
        </w:rPr>
        <w:t>The forecast horizon is monthly forecasts for 1-</w:t>
      </w:r>
      <w:r w:rsidR="00A85A18">
        <w:rPr>
          <w:lang w:val="en-GB"/>
        </w:rPr>
        <w:t>12</w:t>
      </w:r>
      <w:r w:rsidRPr="00696CE6">
        <w:rPr>
          <w:lang w:val="en-GB"/>
        </w:rPr>
        <w:t xml:space="preserve"> months ahead. Choosing </w:t>
      </w:r>
      <w:r w:rsidR="00A85A18">
        <w:rPr>
          <w:lang w:val="en-GB"/>
        </w:rPr>
        <w:t>12</w:t>
      </w:r>
      <w:r w:rsidRPr="00696CE6">
        <w:rPr>
          <w:lang w:val="en-GB"/>
        </w:rPr>
        <w:t xml:space="preserve"> months for the validation partition allows evaluating the prediction accuracy of </w:t>
      </w:r>
      <w:r w:rsidR="00A85A18">
        <w:rPr>
          <w:lang w:val="en-GB"/>
        </w:rPr>
        <w:t>12</w:t>
      </w:r>
      <w:r w:rsidRPr="00696CE6">
        <w:rPr>
          <w:lang w:val="en-GB"/>
        </w:rPr>
        <w:t xml:space="preserve">-month ahead forecasts. A choice of a longer validation period might have been avoided to include recent data in the training period. </w:t>
      </w:r>
    </w:p>
    <w:p w14:paraId="6319ADE2" w14:textId="0B21572E" w:rsidR="00D71FCD" w:rsidRPr="00696CE6" w:rsidRDefault="00D71FCD" w:rsidP="00F86E1C">
      <w:pPr>
        <w:pStyle w:val="ListParagraph"/>
        <w:numPr>
          <w:ilvl w:val="1"/>
          <w:numId w:val="12"/>
        </w:numPr>
        <w:rPr>
          <w:rFonts w:ascii="Arial" w:eastAsia="Arial" w:hAnsi="Arial"/>
          <w:lang w:val="en-GB"/>
        </w:rPr>
      </w:pPr>
      <w:r w:rsidRPr="00696CE6">
        <w:rPr>
          <w:rFonts w:ascii="Arial" w:eastAsia="Arial" w:hAnsi="Arial"/>
          <w:lang w:val="en-GB"/>
        </w:rPr>
        <w:t xml:space="preserve">What is the naive forecast for the validation period? (assume that you must provide forecasts for </w:t>
      </w:r>
      <w:r w:rsidR="003844BB">
        <w:rPr>
          <w:rFonts w:ascii="Arial" w:eastAsia="Arial" w:hAnsi="Arial"/>
          <w:lang w:val="en-GB"/>
        </w:rPr>
        <w:t>12</w:t>
      </w:r>
      <w:r w:rsidRPr="00696CE6">
        <w:rPr>
          <w:rFonts w:ascii="Arial" w:eastAsia="Arial" w:hAnsi="Arial"/>
          <w:lang w:val="en-GB"/>
        </w:rPr>
        <w:t xml:space="preserve"> months ahead) </w:t>
      </w:r>
    </w:p>
    <w:p w14:paraId="33B58EC2" w14:textId="5FF0908B" w:rsidR="00D40819" w:rsidRPr="00696CE6" w:rsidRDefault="003011C0" w:rsidP="00D40819">
      <w:pPr>
        <w:pStyle w:val="BodyText"/>
        <w:ind w:left="1440"/>
        <w:rPr>
          <w:lang w:val="en-GB"/>
        </w:rPr>
      </w:pPr>
      <w:r w:rsidRPr="00696CE6">
        <w:rPr>
          <w:lang w:val="en-GB"/>
        </w:rPr>
        <w:t>Because there is seasonality in the series</w:t>
      </w:r>
      <w:r w:rsidR="003844BB">
        <w:rPr>
          <w:lang w:val="en-GB"/>
        </w:rPr>
        <w:t xml:space="preserve"> (waves)</w:t>
      </w:r>
      <w:r w:rsidRPr="00696CE6">
        <w:rPr>
          <w:lang w:val="en-GB"/>
        </w:rPr>
        <w:t xml:space="preserve">, the naïve forecast for each of the months in the validation period is equal to </w:t>
      </w:r>
      <w:r w:rsidR="003844BB">
        <w:rPr>
          <w:lang w:val="en-GB"/>
        </w:rPr>
        <w:t>an estimation of the duration of the wave</w:t>
      </w:r>
      <w:r w:rsidR="00704436">
        <w:rPr>
          <w:lang w:val="en-GB"/>
        </w:rPr>
        <w:t>, ceteris-paribus of other variables that can shorten or increase the length of the wave.</w:t>
      </w:r>
    </w:p>
    <w:p w14:paraId="1A6B37A6" w14:textId="58FC822C" w:rsidR="003011C0" w:rsidRPr="00696CE6" w:rsidRDefault="003011C0" w:rsidP="00F86E1C">
      <w:pPr>
        <w:pStyle w:val="ListParagraph"/>
        <w:numPr>
          <w:ilvl w:val="1"/>
          <w:numId w:val="12"/>
        </w:numPr>
        <w:rPr>
          <w:rFonts w:ascii="Arial" w:eastAsia="Arial" w:hAnsi="Arial"/>
          <w:lang w:val="en-GB"/>
        </w:rPr>
      </w:pPr>
      <w:r w:rsidRPr="00696CE6">
        <w:rPr>
          <w:rFonts w:ascii="Arial" w:eastAsia="Arial" w:hAnsi="Arial"/>
          <w:lang w:val="en-GB"/>
        </w:rPr>
        <w:t xml:space="preserve">Compute the RMSE and MAPE for the naive forecasts. </w:t>
      </w:r>
    </w:p>
    <w:p w14:paraId="1E42AA5B" w14:textId="5B1CA031" w:rsidR="003011C0" w:rsidRPr="00696CE6" w:rsidRDefault="003011C0" w:rsidP="00D40819">
      <w:pPr>
        <w:ind w:left="771" w:right="40" w:firstLine="669"/>
        <w:rPr>
          <w:rFonts w:ascii="Arial" w:eastAsia="Arial" w:hAnsi="Arial"/>
          <w:lang w:val="en-GB"/>
        </w:rPr>
      </w:pPr>
      <w:r w:rsidRPr="00696CE6">
        <w:rPr>
          <w:rFonts w:ascii="Arial" w:eastAsia="Arial" w:hAnsi="Arial"/>
          <w:lang w:val="en-GB"/>
        </w:rPr>
        <w:t xml:space="preserve">RMSE = </w:t>
      </w:r>
    </w:p>
    <w:p w14:paraId="7E8E30BC" w14:textId="0D71A03B" w:rsidR="003011C0" w:rsidRPr="00A11220" w:rsidRDefault="003011C0" w:rsidP="00D40819">
      <w:pPr>
        <w:ind w:left="771" w:right="40" w:firstLine="669"/>
        <w:rPr>
          <w:rFonts w:ascii="Arial" w:eastAsia="Arial" w:hAnsi="Arial"/>
          <w:color w:val="0F243E" w:themeColor="text2" w:themeShade="80"/>
          <w:lang w:val="en-GB"/>
        </w:rPr>
      </w:pPr>
      <w:r w:rsidRPr="00696CE6">
        <w:rPr>
          <w:rFonts w:ascii="Arial" w:eastAsia="Arial" w:hAnsi="Arial"/>
          <w:lang w:val="en-GB"/>
        </w:rPr>
        <w:t xml:space="preserve">MAPE = </w:t>
      </w:r>
    </w:p>
    <w:p w14:paraId="5BED0AD9"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partition of the data and forecast</w:t>
      </w:r>
    </w:p>
    <w:p w14:paraId="2FC61979"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we define the data as time series and generated our first time series graph</w:t>
      </w:r>
    </w:p>
    <w:p w14:paraId="5DCC0D59"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edeaths.ts &lt;- ts(edeaths$excess, start = c(2019,12), end = c(2022, 10), freq = 12)</w:t>
      </w:r>
    </w:p>
    <w:p w14:paraId="7828F9BA"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plot(edeaths.ts, xlab = "Date", ylab = "weekly excess deaths per month", main = "UK Excess Deaths")</w:t>
      </w:r>
    </w:p>
    <w:p w14:paraId="57015213" w14:textId="77777777" w:rsidR="00A11220" w:rsidRPr="00A11220" w:rsidRDefault="00A11220" w:rsidP="00A11220">
      <w:pPr>
        <w:rPr>
          <w:noProof/>
          <w:color w:val="0F243E" w:themeColor="text2" w:themeShade="80"/>
          <w:lang w:val="en-GB"/>
        </w:rPr>
      </w:pPr>
    </w:p>
    <w:p w14:paraId="68B68654"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stepsAhead &lt;- 9</w:t>
      </w:r>
    </w:p>
    <w:p w14:paraId="3D4C4624"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nTrain &lt;- length(edeaths.ts) - stepsAhead</w:t>
      </w:r>
    </w:p>
    <w:p w14:paraId="322BB60F"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xml:space="preserve">train.ts &lt;- window(edeaths.ts, start = c(2019, 12), end = c(2019,nTrain+12), freq=12) </w:t>
      </w:r>
    </w:p>
    <w:p w14:paraId="51F43544"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lines(train.ts, col="blue")</w:t>
      </w:r>
    </w:p>
    <w:p w14:paraId="20AC470C"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valid.ts &lt;- window(edeaths.ts, start = c(2019, nTrain + 13), end = c(2019, 12+nTrain + stepsAhead), freq=12)</w:t>
      </w:r>
    </w:p>
    <w:p w14:paraId="0C2E6CEE" w14:textId="77777777" w:rsidR="00A11220" w:rsidRPr="00610BAD" w:rsidRDefault="00A11220" w:rsidP="00A11220">
      <w:pPr>
        <w:rPr>
          <w:noProof/>
          <w:color w:val="0F243E" w:themeColor="text2" w:themeShade="80"/>
          <w:lang w:val="en-GB"/>
        </w:rPr>
      </w:pPr>
      <w:r w:rsidRPr="00610BAD">
        <w:rPr>
          <w:noProof/>
          <w:color w:val="0F243E" w:themeColor="text2" w:themeShade="80"/>
          <w:lang w:val="en-GB"/>
        </w:rPr>
        <w:t>lines(valid.ts, col ="red")</w:t>
      </w:r>
    </w:p>
    <w:p w14:paraId="6C15AA92"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This is the command for the naive forecast, I am creating the variable 'naive4cast', which is going</w:t>
      </w:r>
    </w:p>
    <w:p w14:paraId="163D8127"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to capture the results for the naive forecast in the training period.</w:t>
      </w:r>
    </w:p>
    <w:p w14:paraId="50906E0A"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lastRenderedPageBreak/>
        <w:t xml:space="preserve">snaive4cast&lt;-snaive(train.ts, h= 9) </w:t>
      </w:r>
    </w:p>
    <w:p w14:paraId="4FDA4A4D" w14:textId="77777777" w:rsidR="00A11220" w:rsidRPr="00A11220" w:rsidRDefault="00A11220" w:rsidP="00A11220">
      <w:pPr>
        <w:rPr>
          <w:noProof/>
          <w:color w:val="0F243E" w:themeColor="text2" w:themeShade="80"/>
          <w:lang w:val="en-GB"/>
        </w:rPr>
      </w:pPr>
    </w:p>
    <w:p w14:paraId="04614F8E"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xml:space="preserve"># We forecast using the training period </w:t>
      </w:r>
    </w:p>
    <w:p w14:paraId="2435BD6D"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xml:space="preserve">forecast(snaive4cast, h=9) </w:t>
      </w:r>
    </w:p>
    <w:p w14:paraId="3CB0B2F9" w14:textId="77777777" w:rsidR="00A11220" w:rsidRPr="00A11220" w:rsidRDefault="00A11220" w:rsidP="00A11220">
      <w:pPr>
        <w:rPr>
          <w:noProof/>
          <w:color w:val="0F243E" w:themeColor="text2" w:themeShade="80"/>
          <w:lang w:val="en-GB"/>
        </w:rPr>
      </w:pPr>
    </w:p>
    <w:p w14:paraId="61CED305"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We find level of accuracy, we will cover this during the next lecture</w:t>
      </w:r>
    </w:p>
    <w:p w14:paraId="56825B7B"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accuracy(snaive4cast,valid.ts)</w:t>
      </w:r>
    </w:p>
    <w:p w14:paraId="61FC5067" w14:textId="77777777" w:rsidR="00A11220" w:rsidRPr="00A11220" w:rsidRDefault="00A11220" w:rsidP="00A11220">
      <w:pPr>
        <w:rPr>
          <w:noProof/>
          <w:color w:val="0F243E" w:themeColor="text2" w:themeShade="80"/>
          <w:lang w:val="en-GB"/>
        </w:rPr>
      </w:pPr>
    </w:p>
    <w:p w14:paraId="27A56DA4"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plot(snaive4cast)</w:t>
      </w:r>
    </w:p>
    <w:p w14:paraId="106BE77A"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lines(valid.ts)</w:t>
      </w:r>
    </w:p>
    <w:p w14:paraId="169BDDF5" w14:textId="77777777" w:rsidR="00A11220" w:rsidRPr="00A11220" w:rsidRDefault="00A11220" w:rsidP="00A11220">
      <w:pPr>
        <w:rPr>
          <w:noProof/>
          <w:color w:val="0F243E" w:themeColor="text2" w:themeShade="80"/>
          <w:lang w:val="en-GB"/>
        </w:rPr>
      </w:pPr>
    </w:p>
    <w:p w14:paraId="749EC10A" w14:textId="77777777" w:rsidR="00A11220" w:rsidRPr="00A11220" w:rsidRDefault="00A11220" w:rsidP="00A11220">
      <w:pPr>
        <w:rPr>
          <w:noProof/>
          <w:color w:val="0F243E" w:themeColor="text2" w:themeShade="80"/>
          <w:lang w:val="en-GB"/>
        </w:rPr>
      </w:pPr>
      <w:r w:rsidRPr="00A11220">
        <w:rPr>
          <w:noProof/>
          <w:color w:val="0F243E" w:themeColor="text2" w:themeShade="80"/>
          <w:lang w:val="en-GB"/>
        </w:rPr>
        <w:t># We create a histogram of the residuals/errors/ random error</w:t>
      </w:r>
    </w:p>
    <w:p w14:paraId="39919033" w14:textId="09608FF3" w:rsidR="003011C0" w:rsidRPr="00A11220" w:rsidRDefault="00A11220" w:rsidP="00A11220">
      <w:pPr>
        <w:rPr>
          <w:noProof/>
          <w:color w:val="0F243E" w:themeColor="text2" w:themeShade="80"/>
          <w:lang w:val="en-GB"/>
        </w:rPr>
      </w:pPr>
      <w:r w:rsidRPr="00A11220">
        <w:rPr>
          <w:noProof/>
          <w:color w:val="0F243E" w:themeColor="text2" w:themeShade="80"/>
          <w:lang w:val="en-GB"/>
        </w:rPr>
        <w:t>hist(snaive4cast$residuals, ylab = "Frequency", xlab = "Forecast Error", bty = "l", main = "")</w:t>
      </w:r>
    </w:p>
    <w:p w14:paraId="737E15FB" w14:textId="6DE20636" w:rsidR="001F18C2" w:rsidRPr="00696CE6" w:rsidRDefault="00904265" w:rsidP="003011C0">
      <w:pPr>
        <w:rPr>
          <w:lang w:val="en-GB"/>
        </w:rPr>
      </w:pPr>
      <w:r>
        <w:rPr>
          <w:noProof/>
        </w:rPr>
        <w:drawing>
          <wp:inline distT="0" distB="0" distL="0" distR="0" wp14:anchorId="131526A7" wp14:editId="4ABB0914">
            <wp:extent cx="5715000" cy="39878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98780"/>
                    </a:xfrm>
                    <a:prstGeom prst="rect">
                      <a:avLst/>
                    </a:prstGeom>
                  </pic:spPr>
                </pic:pic>
              </a:graphicData>
            </a:graphic>
          </wp:inline>
        </w:drawing>
      </w:r>
    </w:p>
    <w:p w14:paraId="2055CFA4" w14:textId="4ADD9150" w:rsidR="003011C0" w:rsidRPr="00696CE6" w:rsidRDefault="003011C0" w:rsidP="003011C0">
      <w:pPr>
        <w:spacing w:after="158"/>
        <w:jc w:val="right"/>
        <w:rPr>
          <w:lang w:val="en-GB"/>
        </w:rPr>
      </w:pPr>
      <w:r w:rsidRPr="00696CE6">
        <w:rPr>
          <w:rFonts w:ascii="Calibri" w:eastAsia="Calibri" w:hAnsi="Calibri" w:cs="Calibri"/>
          <w:i/>
          <w:lang w:val="en-GB"/>
        </w:rPr>
        <w:t xml:space="preserve"> </w:t>
      </w:r>
    </w:p>
    <w:p w14:paraId="170B9BA0" w14:textId="77777777" w:rsidR="003011C0" w:rsidRPr="00696CE6" w:rsidRDefault="003011C0" w:rsidP="00F86E1C">
      <w:pPr>
        <w:widowControl/>
        <w:numPr>
          <w:ilvl w:val="0"/>
          <w:numId w:val="8"/>
        </w:numPr>
        <w:spacing w:after="206" w:line="269" w:lineRule="auto"/>
        <w:ind w:hanging="360"/>
        <w:rPr>
          <w:lang w:val="en-GB"/>
        </w:rPr>
      </w:pPr>
      <w:r w:rsidRPr="00696CE6">
        <w:rPr>
          <w:rFonts w:ascii="Calibri" w:eastAsia="Calibri" w:hAnsi="Calibri" w:cs="Calibri"/>
          <w:i/>
          <w:lang w:val="en-GB"/>
        </w:rPr>
        <w:t xml:space="preserve">Plot a histogram of the forecast errors that result from the naive forecasts (for the validation period). Plot also a time plot for the naive forecasts and the actual sales numbers in the validation period. What can you say about the </w:t>
      </w:r>
      <w:proofErr w:type="spellStart"/>
      <w:r w:rsidRPr="00696CE6">
        <w:rPr>
          <w:rFonts w:ascii="Calibri" w:eastAsia="Calibri" w:hAnsi="Calibri" w:cs="Calibri"/>
          <w:i/>
          <w:lang w:val="en-GB"/>
        </w:rPr>
        <w:t>behavior</w:t>
      </w:r>
      <w:proofErr w:type="spellEnd"/>
      <w:r w:rsidRPr="00696CE6">
        <w:rPr>
          <w:rFonts w:ascii="Calibri" w:eastAsia="Calibri" w:hAnsi="Calibri" w:cs="Calibri"/>
          <w:i/>
          <w:lang w:val="en-GB"/>
        </w:rPr>
        <w:t xml:space="preserve">  of the naive forecasts? </w:t>
      </w:r>
    </w:p>
    <w:p w14:paraId="335E02D2" w14:textId="04582F0B" w:rsidR="003011C0" w:rsidRDefault="003011C0" w:rsidP="003011C0">
      <w:pPr>
        <w:ind w:right="131"/>
        <w:jc w:val="center"/>
        <w:rPr>
          <w:rFonts w:ascii="Calibri" w:eastAsia="Calibri" w:hAnsi="Calibri" w:cs="Calibri"/>
          <w:lang w:val="en-GB"/>
        </w:rPr>
      </w:pPr>
      <w:r w:rsidRPr="00696CE6">
        <w:rPr>
          <w:rFonts w:ascii="Calibri" w:eastAsia="Calibri" w:hAnsi="Calibri" w:cs="Calibri"/>
          <w:lang w:val="en-GB"/>
        </w:rPr>
        <w:t>The naïve forecasts are under-predictions of actual sales. This can be seen in both plots.</w:t>
      </w:r>
    </w:p>
    <w:p w14:paraId="248C9A5D" w14:textId="77777777" w:rsidR="00904265" w:rsidRDefault="00904265" w:rsidP="003011C0">
      <w:pPr>
        <w:ind w:right="131"/>
        <w:jc w:val="center"/>
        <w:rPr>
          <w:rFonts w:ascii="Calibri" w:eastAsia="Calibri" w:hAnsi="Calibri" w:cs="Calibri"/>
          <w:lang w:val="en-GB"/>
        </w:rPr>
      </w:pPr>
    </w:p>
    <w:p w14:paraId="533FE122" w14:textId="77777777" w:rsidR="00904265" w:rsidRDefault="00904265" w:rsidP="003011C0">
      <w:pPr>
        <w:ind w:right="131"/>
        <w:jc w:val="center"/>
        <w:rPr>
          <w:rFonts w:ascii="Calibri" w:eastAsia="Calibri" w:hAnsi="Calibri" w:cs="Calibri"/>
          <w:lang w:val="en-GB"/>
        </w:rPr>
      </w:pPr>
    </w:p>
    <w:p w14:paraId="013C8BCB" w14:textId="0C422308" w:rsidR="00904265" w:rsidRDefault="001E3A26" w:rsidP="003011C0">
      <w:pPr>
        <w:ind w:right="131"/>
        <w:jc w:val="center"/>
        <w:rPr>
          <w:rFonts w:ascii="Calibri" w:eastAsia="Calibri" w:hAnsi="Calibri" w:cs="Calibri"/>
          <w:lang w:val="en-GB"/>
        </w:rPr>
      </w:pPr>
      <w:r>
        <w:rPr>
          <w:noProof/>
        </w:rPr>
        <w:drawing>
          <wp:inline distT="0" distB="0" distL="0" distR="0" wp14:anchorId="6046997C" wp14:editId="161C8DAC">
            <wp:extent cx="2829042" cy="2072116"/>
            <wp:effectExtent l="0" t="0" r="0" b="4445"/>
            <wp:docPr id="196" name="Picture 19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histogram&#10;&#10;Description automatically generated"/>
                    <pic:cNvPicPr/>
                  </pic:nvPicPr>
                  <pic:blipFill>
                    <a:blip r:embed="rId30"/>
                    <a:stretch>
                      <a:fillRect/>
                    </a:stretch>
                  </pic:blipFill>
                  <pic:spPr>
                    <a:xfrm>
                      <a:off x="0" y="0"/>
                      <a:ext cx="2842698" cy="2082119"/>
                    </a:xfrm>
                    <a:prstGeom prst="rect">
                      <a:avLst/>
                    </a:prstGeom>
                  </pic:spPr>
                </pic:pic>
              </a:graphicData>
            </a:graphic>
          </wp:inline>
        </w:drawing>
      </w:r>
    </w:p>
    <w:p w14:paraId="414259B7" w14:textId="77777777" w:rsidR="00904265" w:rsidRPr="00696CE6" w:rsidRDefault="00904265" w:rsidP="003011C0">
      <w:pPr>
        <w:ind w:right="131"/>
        <w:jc w:val="center"/>
        <w:rPr>
          <w:lang w:val="en-GB"/>
        </w:rPr>
      </w:pPr>
    </w:p>
    <w:p w14:paraId="389F06E2" w14:textId="110EC89E" w:rsidR="003011C0" w:rsidRPr="00696CE6" w:rsidRDefault="003011C0" w:rsidP="003011C0">
      <w:pPr>
        <w:spacing w:after="155"/>
        <w:ind w:right="2093"/>
        <w:jc w:val="center"/>
        <w:rPr>
          <w:lang w:val="en-GB"/>
        </w:rPr>
      </w:pPr>
      <w:r w:rsidRPr="00696CE6">
        <w:rPr>
          <w:rFonts w:ascii="Calibri" w:eastAsia="Calibri" w:hAnsi="Calibri" w:cs="Calibri"/>
          <w:i/>
          <w:lang w:val="en-GB"/>
        </w:rPr>
        <w:t xml:space="preserve"> </w:t>
      </w:r>
    </w:p>
    <w:p w14:paraId="47D7E8B6" w14:textId="77777777" w:rsidR="003011C0" w:rsidRPr="00696CE6" w:rsidRDefault="003011C0" w:rsidP="00F86E1C">
      <w:pPr>
        <w:widowControl/>
        <w:numPr>
          <w:ilvl w:val="0"/>
          <w:numId w:val="8"/>
        </w:numPr>
        <w:spacing w:after="206" w:line="269" w:lineRule="auto"/>
        <w:ind w:hanging="360"/>
        <w:rPr>
          <w:lang w:val="en-GB"/>
        </w:rPr>
      </w:pPr>
      <w:r w:rsidRPr="00696CE6">
        <w:rPr>
          <w:rFonts w:ascii="Calibri" w:eastAsia="Calibri" w:hAnsi="Calibri" w:cs="Calibri"/>
          <w:i/>
          <w:lang w:val="en-GB"/>
        </w:rPr>
        <w:t xml:space="preserve">The analyst found a forecasting model that gives satisfactory performance on the validation set. What must she do to use the forecasting model for generating forecasts for year 2002? </w:t>
      </w:r>
    </w:p>
    <w:p w14:paraId="41077B70" w14:textId="4BDE9AD2" w:rsidR="003011C0" w:rsidRPr="00696CE6" w:rsidRDefault="003011C0" w:rsidP="003011C0">
      <w:pPr>
        <w:spacing w:after="206" w:line="269" w:lineRule="auto"/>
        <w:ind w:left="715" w:right="41" w:hanging="10"/>
        <w:rPr>
          <w:lang w:val="en-GB"/>
        </w:rPr>
      </w:pPr>
      <w:r w:rsidRPr="00696CE6">
        <w:rPr>
          <w:rFonts w:ascii="Calibri" w:eastAsia="Calibri" w:hAnsi="Calibri" w:cs="Calibri"/>
          <w:lang w:val="en-GB"/>
        </w:rPr>
        <w:t xml:space="preserve">The training and validation periods must be re-combined, and then the forecasting model should be applied to the complete series before producing future forecasts. </w:t>
      </w:r>
      <w:r w:rsidR="006C3206">
        <w:rPr>
          <w:rFonts w:ascii="Calibri" w:eastAsia="Calibri" w:hAnsi="Calibri" w:cs="Calibri"/>
          <w:lang w:val="en-GB"/>
        </w:rPr>
        <w:t>(we did this at the beginning of this lab)</w:t>
      </w:r>
    </w:p>
    <w:p w14:paraId="7E9053D6" w14:textId="0DFA084D" w:rsidR="003011C0" w:rsidRPr="00696CE6" w:rsidRDefault="003011C0">
      <w:pPr>
        <w:rPr>
          <w:rFonts w:ascii="Arial"/>
          <w:b/>
          <w:sz w:val="20"/>
          <w:lang w:val="en-GB"/>
        </w:rPr>
      </w:pPr>
    </w:p>
    <w:p w14:paraId="4C1D3D93" w14:textId="18D014CF" w:rsidR="003011C0" w:rsidRPr="00696CE6" w:rsidRDefault="003011C0">
      <w:pPr>
        <w:rPr>
          <w:rFonts w:ascii="Arial"/>
          <w:b/>
          <w:sz w:val="20"/>
          <w:lang w:val="en-GB"/>
        </w:rPr>
      </w:pPr>
    </w:p>
    <w:p w14:paraId="01BB0BF7" w14:textId="7FC6B022" w:rsidR="003011C0" w:rsidRPr="00696CE6" w:rsidRDefault="003011C0">
      <w:pPr>
        <w:rPr>
          <w:rFonts w:ascii="Arial"/>
          <w:b/>
          <w:sz w:val="20"/>
          <w:lang w:val="en-GB"/>
        </w:rPr>
      </w:pPr>
    </w:p>
    <w:p w14:paraId="04600B68" w14:textId="5EE4169B" w:rsidR="003011C0" w:rsidRPr="00696CE6" w:rsidRDefault="003011C0">
      <w:pPr>
        <w:rPr>
          <w:rFonts w:ascii="Arial"/>
          <w:b/>
          <w:sz w:val="20"/>
          <w:lang w:val="en-GB"/>
        </w:rPr>
      </w:pPr>
      <w:r w:rsidRPr="00696CE6">
        <w:rPr>
          <w:rFonts w:ascii="Arial"/>
          <w:b/>
          <w:sz w:val="20"/>
          <w:lang w:val="en-GB"/>
        </w:rPr>
        <w:br w:type="page"/>
      </w:r>
    </w:p>
    <w:p w14:paraId="6F441E35" w14:textId="77777777" w:rsidR="003011C0" w:rsidRPr="00696CE6" w:rsidRDefault="003011C0">
      <w:pPr>
        <w:rPr>
          <w:rFonts w:ascii="Arial"/>
          <w:b/>
          <w:sz w:val="20"/>
          <w:lang w:val="en-GB"/>
        </w:rPr>
      </w:pPr>
    </w:p>
    <w:p w14:paraId="46D3C0B1" w14:textId="1594737B" w:rsidR="003011C0" w:rsidRPr="00696CE6" w:rsidRDefault="00231D9D" w:rsidP="003011C0">
      <w:pPr>
        <w:pStyle w:val="Title"/>
        <w:rPr>
          <w:lang w:val="en-GB"/>
        </w:rPr>
      </w:pPr>
      <w:bookmarkStart w:id="5" w:name="_Toc152534012"/>
      <w:r w:rsidRPr="00696CE6">
        <w:rPr>
          <w:lang w:val="en-GB"/>
        </w:rPr>
        <w:t>Lab</w:t>
      </w:r>
      <w:r w:rsidR="003011C0" w:rsidRPr="00696CE6">
        <w:rPr>
          <w:lang w:val="en-GB"/>
        </w:rPr>
        <w:t xml:space="preserve"> </w:t>
      </w:r>
      <w:r w:rsidR="00C73B36">
        <w:rPr>
          <w:lang w:val="en-GB"/>
        </w:rPr>
        <w:t>8</w:t>
      </w:r>
      <w:r w:rsidR="003011C0" w:rsidRPr="00696CE6">
        <w:rPr>
          <w:lang w:val="en-GB"/>
        </w:rPr>
        <w:t xml:space="preserve"> </w:t>
      </w:r>
      <w:r w:rsidR="00236B8A">
        <w:rPr>
          <w:lang w:val="en-GB"/>
        </w:rPr>
        <w:t>– Refinitiv: KEYST, ECOW, COUN, WEI / API: Connecting R to Bloomberg</w:t>
      </w:r>
      <w:bookmarkEnd w:id="5"/>
    </w:p>
    <w:p w14:paraId="7C4927D7" w14:textId="426086D5" w:rsidR="00D11A40" w:rsidRPr="00696CE6" w:rsidRDefault="00D11A40" w:rsidP="00933013">
      <w:pPr>
        <w:pStyle w:val="Heading1"/>
        <w:rPr>
          <w:lang w:val="en-GB"/>
        </w:rPr>
      </w:pPr>
      <w:r w:rsidRPr="00696CE6">
        <w:rPr>
          <w:lang w:val="en-GB"/>
        </w:rPr>
        <w:t>REFINITIV/EIKON</w:t>
      </w:r>
      <w:r w:rsidR="00144E74" w:rsidRPr="00696CE6">
        <w:rPr>
          <w:lang w:val="en-GB"/>
        </w:rPr>
        <w:t xml:space="preserve"> – </w:t>
      </w:r>
      <w:r w:rsidR="00CC2800" w:rsidRPr="00696CE6">
        <w:rPr>
          <w:lang w:val="en-GB"/>
        </w:rPr>
        <w:t xml:space="preserve">end of </w:t>
      </w:r>
      <w:r w:rsidR="00144E74" w:rsidRPr="00696CE6">
        <w:rPr>
          <w:lang w:val="en-GB"/>
        </w:rPr>
        <w:t xml:space="preserve">cross asset </w:t>
      </w:r>
      <w:r w:rsidR="00CC2800" w:rsidRPr="00696CE6">
        <w:rPr>
          <w:lang w:val="en-GB"/>
        </w:rPr>
        <w:t>commands</w:t>
      </w:r>
    </w:p>
    <w:p w14:paraId="56C5D4A7" w14:textId="2786DFEC" w:rsidR="00537BB3" w:rsidRPr="00696CE6" w:rsidRDefault="00933013" w:rsidP="00933013">
      <w:pPr>
        <w:pStyle w:val="Heading1"/>
        <w:rPr>
          <w:lang w:val="en-GB"/>
        </w:rPr>
      </w:pPr>
      <w:r w:rsidRPr="00696CE6">
        <w:rPr>
          <w:lang w:val="en-GB"/>
        </w:rPr>
        <w:t xml:space="preserve">Activity </w:t>
      </w:r>
      <w:r w:rsidR="00D11A40" w:rsidRPr="00696CE6">
        <w:rPr>
          <w:lang w:val="en-GB"/>
        </w:rPr>
        <w:t>1</w:t>
      </w:r>
      <w:r w:rsidRPr="00696CE6">
        <w:rPr>
          <w:lang w:val="en-GB"/>
        </w:rPr>
        <w:t xml:space="preserve">. Key Stats </w:t>
      </w:r>
      <w:r w:rsidR="00537BB3" w:rsidRPr="00696CE6">
        <w:rPr>
          <w:lang w:val="en-GB"/>
        </w:rPr>
        <w:t>&lt;KEYST&gt;</w:t>
      </w:r>
      <w:r w:rsidR="00FA28CC" w:rsidRPr="00696CE6">
        <w:rPr>
          <w:lang w:val="en-GB"/>
        </w:rPr>
        <w:t xml:space="preserve"> - what is the best gold mine to invest?</w:t>
      </w:r>
    </w:p>
    <w:p w14:paraId="6F2BB0CE" w14:textId="18D12C40" w:rsidR="00C40253" w:rsidRPr="00696CE6" w:rsidRDefault="00933013" w:rsidP="00537BB3">
      <w:pPr>
        <w:pStyle w:val="BodyText"/>
        <w:rPr>
          <w:lang w:val="en-GB"/>
        </w:rPr>
      </w:pPr>
      <w:r w:rsidRPr="00696CE6">
        <w:rPr>
          <w:lang w:val="en-GB"/>
        </w:rPr>
        <w:t xml:space="preserve">The </w:t>
      </w:r>
      <w:proofErr w:type="spellStart"/>
      <w:r w:rsidRPr="00696CE6">
        <w:rPr>
          <w:lang w:val="en-GB"/>
        </w:rPr>
        <w:t>KeyStats</w:t>
      </w:r>
      <w:proofErr w:type="spellEnd"/>
      <w:r w:rsidRPr="00696CE6">
        <w:rPr>
          <w:lang w:val="en-GB"/>
        </w:rPr>
        <w:t xml:space="preserve"> page allows users to compare a maximum of three different securities and to compare them across different valuation methods. In the Eikon Toolbar, search and choose the three securities to compare</w:t>
      </w:r>
      <w:r w:rsidR="00537BB3" w:rsidRPr="00696CE6">
        <w:rPr>
          <w:lang w:val="en-GB"/>
        </w:rPr>
        <w:t xml:space="preserve">: Fresnillo, </w:t>
      </w:r>
      <w:proofErr w:type="spellStart"/>
      <w:r w:rsidR="00537BB3" w:rsidRPr="00696CE6">
        <w:rPr>
          <w:lang w:val="en-GB"/>
        </w:rPr>
        <w:t>Centamin</w:t>
      </w:r>
      <w:proofErr w:type="spellEnd"/>
      <w:r w:rsidR="00537BB3" w:rsidRPr="00696CE6">
        <w:rPr>
          <w:lang w:val="en-GB"/>
        </w:rPr>
        <w:t xml:space="preserve">, and </w:t>
      </w:r>
      <w:proofErr w:type="spellStart"/>
      <w:r w:rsidR="00537BB3" w:rsidRPr="00696CE6">
        <w:rPr>
          <w:lang w:val="en-GB"/>
        </w:rPr>
        <w:t>Polymetal</w:t>
      </w:r>
      <w:proofErr w:type="spellEnd"/>
      <w:r w:rsidRPr="00696CE6">
        <w:rPr>
          <w:lang w:val="en-GB"/>
        </w:rPr>
        <w:t>.</w:t>
      </w:r>
      <w:r w:rsidR="00A3395B" w:rsidRPr="00696CE6">
        <w:rPr>
          <w:lang w:val="en-GB"/>
        </w:rPr>
        <w:t xml:space="preserve"> Search </w:t>
      </w:r>
      <w:r w:rsidR="0098356E" w:rsidRPr="00696CE6">
        <w:rPr>
          <w:lang w:val="en-GB"/>
        </w:rPr>
        <w:t>the meaning of the indicators and</w:t>
      </w:r>
      <w:r w:rsidR="00AE0822" w:rsidRPr="00696CE6">
        <w:rPr>
          <w:lang w:val="en-GB"/>
        </w:rPr>
        <w:t xml:space="preserve"> discuss what</w:t>
      </w:r>
      <w:r w:rsidR="00524831" w:rsidRPr="00696CE6">
        <w:rPr>
          <w:lang w:val="en-GB"/>
        </w:rPr>
        <w:t xml:space="preserve"> could be the best gold miner from this selection of companies.</w:t>
      </w:r>
    </w:p>
    <w:p w14:paraId="631C7B0F" w14:textId="77777777" w:rsidR="00214DFA" w:rsidRPr="00696CE6" w:rsidRDefault="00537BB3" w:rsidP="00214DFA">
      <w:pPr>
        <w:pStyle w:val="ListParagraph"/>
        <w:tabs>
          <w:tab w:val="left" w:pos="434"/>
        </w:tabs>
        <w:spacing w:before="52"/>
        <w:ind w:left="116" w:right="101"/>
        <w:rPr>
          <w:rFonts w:ascii="Arial"/>
          <w:b/>
          <w:color w:val="0000FF"/>
          <w:sz w:val="20"/>
          <w:lang w:val="en-GB"/>
        </w:rPr>
      </w:pPr>
      <w:r w:rsidRPr="00696CE6">
        <w:rPr>
          <w:noProof/>
          <w:lang w:val="en-GB"/>
        </w:rPr>
        <w:drawing>
          <wp:inline distT="0" distB="0" distL="0" distR="0" wp14:anchorId="6AAB7AC3" wp14:editId="049DC50B">
            <wp:extent cx="5779402" cy="33051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7900" cy="3332911"/>
                    </a:xfrm>
                    <a:prstGeom prst="rect">
                      <a:avLst/>
                    </a:prstGeom>
                  </pic:spPr>
                </pic:pic>
              </a:graphicData>
            </a:graphic>
          </wp:inline>
        </w:drawing>
      </w:r>
    </w:p>
    <w:p w14:paraId="16354CB2" w14:textId="15CBFBB1" w:rsidR="00D11A40" w:rsidRPr="00696CE6" w:rsidRDefault="00D11A40" w:rsidP="004B12DD">
      <w:pPr>
        <w:pStyle w:val="BodyText"/>
        <w:ind w:left="0"/>
        <w:rPr>
          <w:lang w:val="en-GB"/>
        </w:rPr>
      </w:pPr>
    </w:p>
    <w:p w14:paraId="03D1CC96" w14:textId="3AE272D9" w:rsidR="004B12DD" w:rsidRPr="00696CE6" w:rsidRDefault="004B12DD" w:rsidP="004B12DD">
      <w:pPr>
        <w:pStyle w:val="BodyText"/>
        <w:ind w:left="0"/>
        <w:rPr>
          <w:lang w:val="en-GB"/>
        </w:rPr>
      </w:pPr>
    </w:p>
    <w:p w14:paraId="2DB3A9DB" w14:textId="31B8A9E9" w:rsidR="00CC2800" w:rsidRPr="00696CE6" w:rsidRDefault="00CC2800" w:rsidP="00CC2800">
      <w:pPr>
        <w:pStyle w:val="Heading1"/>
        <w:rPr>
          <w:lang w:val="en-GB"/>
        </w:rPr>
      </w:pPr>
      <w:r w:rsidRPr="00696CE6">
        <w:rPr>
          <w:lang w:val="en-GB"/>
        </w:rPr>
        <w:t>REFINITIV/EIKON – Forex commands</w:t>
      </w:r>
    </w:p>
    <w:p w14:paraId="4796DF4B" w14:textId="7D2A13A7" w:rsidR="00CC2800" w:rsidRPr="00696CE6" w:rsidRDefault="00CC2800" w:rsidP="00CC2800">
      <w:pPr>
        <w:pStyle w:val="BodyText"/>
        <w:rPr>
          <w:lang w:val="en-GB"/>
        </w:rPr>
      </w:pPr>
      <w:r w:rsidRPr="00696CE6">
        <w:rPr>
          <w:lang w:val="en-GB"/>
        </w:rPr>
        <w:t>Explore the following:</w:t>
      </w:r>
    </w:p>
    <w:p w14:paraId="5240E52E" w14:textId="0B62FDC4" w:rsidR="00CC2800" w:rsidRPr="00696CE6" w:rsidRDefault="00CC2800" w:rsidP="00CC2800">
      <w:pPr>
        <w:pStyle w:val="BodyText"/>
        <w:rPr>
          <w:b/>
          <w:lang w:val="en-GB"/>
        </w:rPr>
      </w:pPr>
      <w:r w:rsidRPr="00696CE6">
        <w:rPr>
          <w:b/>
          <w:lang w:val="en-GB"/>
        </w:rPr>
        <w:t>-</w:t>
      </w:r>
      <w:r w:rsidR="000D2581" w:rsidRPr="00696CE6">
        <w:rPr>
          <w:b/>
          <w:lang w:val="en-GB"/>
        </w:rPr>
        <w:t xml:space="preserve"> </w:t>
      </w:r>
      <w:r w:rsidRPr="00696CE6">
        <w:rPr>
          <w:b/>
          <w:lang w:val="en-GB"/>
        </w:rPr>
        <w:t xml:space="preserve">FXBUZZ </w:t>
      </w:r>
    </w:p>
    <w:p w14:paraId="1C5CC30E" w14:textId="77777777" w:rsidR="00CC2800" w:rsidRPr="00696CE6" w:rsidRDefault="00CC2800" w:rsidP="004B12DD">
      <w:pPr>
        <w:pStyle w:val="BodyText"/>
        <w:ind w:left="0"/>
        <w:rPr>
          <w:lang w:val="en-GB"/>
        </w:rPr>
      </w:pPr>
    </w:p>
    <w:p w14:paraId="791FBF3B" w14:textId="77777777" w:rsidR="004B12DD" w:rsidRPr="00696CE6" w:rsidRDefault="004B12DD" w:rsidP="004B12DD">
      <w:pPr>
        <w:pStyle w:val="BodyText"/>
        <w:ind w:left="0"/>
        <w:rPr>
          <w:lang w:val="en-GB"/>
        </w:rPr>
      </w:pPr>
    </w:p>
    <w:p w14:paraId="4D0A97E0" w14:textId="77777777" w:rsidR="00D11A40" w:rsidRPr="00696CE6" w:rsidRDefault="00D11A40" w:rsidP="00D11A40">
      <w:pPr>
        <w:pStyle w:val="Heading1"/>
        <w:rPr>
          <w:rFonts w:cs="Arial"/>
          <w:caps/>
          <w:lang w:val="en-GB"/>
        </w:rPr>
      </w:pPr>
      <w:r w:rsidRPr="00696CE6">
        <w:rPr>
          <w:rFonts w:cs="Arial"/>
          <w:caps/>
          <w:lang w:val="en-GB"/>
        </w:rPr>
        <w:t>Bloomberg</w:t>
      </w:r>
    </w:p>
    <w:p w14:paraId="2A7140E5" w14:textId="77777777" w:rsidR="00D11A40" w:rsidRPr="00696CE6" w:rsidRDefault="00D11A40" w:rsidP="00D11A40">
      <w:pPr>
        <w:pStyle w:val="CIMARevisionNotes2ndHeading"/>
        <w:rPr>
          <w:rFonts w:ascii="Arial" w:hAnsi="Arial" w:cs="Arial"/>
          <w:caps/>
          <w:sz w:val="28"/>
          <w:szCs w:val="28"/>
        </w:rPr>
      </w:pPr>
    </w:p>
    <w:p w14:paraId="55D366D5" w14:textId="07D1F18B" w:rsidR="00D11A40" w:rsidRPr="00696CE6" w:rsidRDefault="00D11A40" w:rsidP="00D11A40">
      <w:pPr>
        <w:pStyle w:val="Heading1"/>
        <w:rPr>
          <w:lang w:val="en-GB"/>
        </w:rPr>
      </w:pPr>
      <w:r w:rsidRPr="00696CE6">
        <w:rPr>
          <w:lang w:val="en-GB"/>
        </w:rPr>
        <w:t xml:space="preserve">Activity </w:t>
      </w:r>
      <w:r w:rsidR="00CC2800" w:rsidRPr="00696CE6">
        <w:rPr>
          <w:lang w:val="en-GB"/>
        </w:rPr>
        <w:t>3</w:t>
      </w:r>
      <w:r w:rsidRPr="00696CE6">
        <w:rPr>
          <w:lang w:val="en-GB"/>
        </w:rPr>
        <w:t>. finding datasets for assignments</w:t>
      </w:r>
    </w:p>
    <w:p w14:paraId="32695447" w14:textId="77777777" w:rsidR="00D11A40" w:rsidRPr="00696CE6" w:rsidRDefault="00D11A40" w:rsidP="00D11A40">
      <w:pPr>
        <w:pStyle w:val="CIMARevisionNotes2ndHeading"/>
        <w:rPr>
          <w:rFonts w:ascii="Arial" w:eastAsia="Arial" w:hAnsi="Arial" w:cstheme="minorBidi"/>
          <w:b w:val="0"/>
        </w:rPr>
      </w:pPr>
      <w:r w:rsidRPr="00696CE6">
        <w:rPr>
          <w:rFonts w:ascii="Arial" w:eastAsia="Arial" w:hAnsi="Arial" w:cstheme="minorBidi"/>
          <w:b w:val="0"/>
        </w:rPr>
        <w:t>There is a very wide array of information available on Bloomberg. Information can typically be split into country, industry or company information. This information sheet does not cover all of the detailed information which you may need, but should act as a signpost for where to find the information you need.</w:t>
      </w:r>
    </w:p>
    <w:p w14:paraId="0DD30768" w14:textId="77777777" w:rsidR="00D11A40" w:rsidRPr="00696CE6" w:rsidRDefault="00D11A40" w:rsidP="00D11A40">
      <w:pPr>
        <w:pStyle w:val="CIMARevisionNotes2ndHeading"/>
        <w:rPr>
          <w:rFonts w:ascii="Arial" w:hAnsi="Arial" w:cs="Arial"/>
          <w:b w:val="0"/>
          <w:sz w:val="28"/>
          <w:szCs w:val="28"/>
        </w:rPr>
      </w:pPr>
    </w:p>
    <w:p w14:paraId="73CFCB90" w14:textId="4747FE0E" w:rsidR="00D11A40" w:rsidRPr="00696CE6" w:rsidRDefault="00D11A40" w:rsidP="00D11A40">
      <w:pPr>
        <w:pStyle w:val="Heading1"/>
        <w:rPr>
          <w:lang w:val="en-GB"/>
        </w:rPr>
      </w:pPr>
      <w:r w:rsidRPr="00696CE6">
        <w:rPr>
          <w:lang w:val="en-GB"/>
        </w:rPr>
        <w:t>COUNTRY-LEVEL INFORMATION</w:t>
      </w:r>
    </w:p>
    <w:p w14:paraId="05C148A7" w14:textId="77777777" w:rsidR="00D11A40" w:rsidRPr="00696CE6" w:rsidRDefault="00D11A40" w:rsidP="00D11A40">
      <w:pPr>
        <w:pStyle w:val="CIMARevisionNotes2ndHeading"/>
        <w:rPr>
          <w:rFonts w:ascii="Arial" w:hAnsi="Arial" w:cs="Arial"/>
          <w:sz w:val="28"/>
          <w:szCs w:val="28"/>
        </w:rPr>
      </w:pPr>
    </w:p>
    <w:p w14:paraId="630CF386" w14:textId="2F5C82E8" w:rsidR="00D11A40" w:rsidRPr="00696CE6" w:rsidRDefault="00D11A40" w:rsidP="00D11A40">
      <w:pPr>
        <w:pStyle w:val="CIMARevisionNotes2ndHeading"/>
        <w:rPr>
          <w:rFonts w:ascii="Arial" w:eastAsia="Arial" w:hAnsi="Arial" w:cstheme="minorBidi"/>
          <w:b w:val="0"/>
        </w:rPr>
      </w:pPr>
      <w:r w:rsidRPr="00696CE6">
        <w:rPr>
          <w:rFonts w:ascii="Arial" w:eastAsia="Arial" w:hAnsi="Arial" w:cstheme="minorBidi"/>
          <w:bCs/>
        </w:rPr>
        <w:t>ECOW &lt;GO&gt;</w:t>
      </w:r>
      <w:r w:rsidRPr="00696CE6">
        <w:rPr>
          <w:rFonts w:ascii="Arial" w:eastAsia="Arial" w:hAnsi="Arial" w:cstheme="minorBidi"/>
          <w:b w:val="0"/>
        </w:rPr>
        <w:t xml:space="preserve"> provides economic information of a wide variety, over a number of years, such that changes can also be observed. Select the appropriate country, and depending on the source information for that country, up to 200 different data items may be available, including GDP, CPI, unemployment, housing market data, retail sector data, exports, imports and exchange rates</w:t>
      </w:r>
    </w:p>
    <w:p w14:paraId="02E7591D" w14:textId="77777777" w:rsidR="00D11A40" w:rsidRPr="00696CE6" w:rsidRDefault="00D11A40" w:rsidP="00D11A40">
      <w:pPr>
        <w:pStyle w:val="CIMARevisionNotes2ndHeading"/>
        <w:rPr>
          <w:rFonts w:ascii="Arial" w:hAnsi="Arial" w:cs="Arial"/>
          <w:b w:val="0"/>
          <w:sz w:val="28"/>
          <w:szCs w:val="28"/>
        </w:rPr>
      </w:pPr>
    </w:p>
    <w:p w14:paraId="00526390" w14:textId="77777777" w:rsidR="00D11A40" w:rsidRPr="00696CE6" w:rsidRDefault="00D11A40" w:rsidP="00D11A40">
      <w:pPr>
        <w:pStyle w:val="CIMARevisionNotes2ndHeading"/>
        <w:rPr>
          <w:rFonts w:ascii="Arial" w:hAnsi="Arial" w:cs="Arial"/>
          <w:b w:val="0"/>
        </w:rPr>
      </w:pPr>
      <w:r w:rsidRPr="00696CE6">
        <w:rPr>
          <w:rFonts w:ascii="Arial" w:hAnsi="Arial" w:cs="Arial"/>
          <w:bCs/>
        </w:rPr>
        <w:t>COUN &lt;GO&gt;</w:t>
      </w:r>
      <w:r w:rsidRPr="00696CE6">
        <w:rPr>
          <w:rFonts w:ascii="Arial" w:hAnsi="Arial" w:cs="Arial"/>
          <w:b w:val="0"/>
        </w:rPr>
        <w:t xml:space="preserve"> has 4 different tabs providing country information and charts, under the headings ‘financial’, ‘economic’, ‘risk’ and ‘profile’ which includes country officials and information about main exports for example.</w:t>
      </w:r>
    </w:p>
    <w:p w14:paraId="73C23D5D" w14:textId="77777777" w:rsidR="00D11A40" w:rsidRPr="00696CE6" w:rsidRDefault="00D11A40" w:rsidP="00D11A40">
      <w:pPr>
        <w:pStyle w:val="CIMARevisionNotes2ndHeading"/>
        <w:rPr>
          <w:rFonts w:ascii="Arial" w:hAnsi="Arial" w:cs="Arial"/>
          <w:b w:val="0"/>
          <w:sz w:val="28"/>
          <w:szCs w:val="28"/>
        </w:rPr>
      </w:pPr>
    </w:p>
    <w:p w14:paraId="7DB91681" w14:textId="77777777" w:rsidR="00D11A40" w:rsidRPr="00696CE6" w:rsidRDefault="00D11A40" w:rsidP="00D11A40">
      <w:pPr>
        <w:pStyle w:val="CIMARevisionNotes2ndHeading"/>
        <w:rPr>
          <w:rFonts w:ascii="Arial" w:hAnsi="Arial" w:cs="Arial"/>
          <w:b w:val="0"/>
        </w:rPr>
      </w:pPr>
      <w:r w:rsidRPr="00696CE6">
        <w:rPr>
          <w:rFonts w:ascii="Arial" w:hAnsi="Arial" w:cs="Arial"/>
          <w:bCs/>
        </w:rPr>
        <w:t>WEI &lt;GO&gt;</w:t>
      </w:r>
      <w:r w:rsidRPr="00696CE6">
        <w:rPr>
          <w:rFonts w:ascii="Arial" w:hAnsi="Arial" w:cs="Arial"/>
          <w:b w:val="0"/>
        </w:rPr>
        <w:t xml:space="preserve"> provides information about World Equity Indices and a snapshot of gains/losses in the indices.</w:t>
      </w:r>
    </w:p>
    <w:p w14:paraId="40A1614D" w14:textId="77777777" w:rsidR="00D11A40" w:rsidRPr="00696CE6" w:rsidRDefault="00D11A40" w:rsidP="00D11A40">
      <w:pPr>
        <w:pStyle w:val="CIMARevisionNotes2ndHeading"/>
        <w:rPr>
          <w:rFonts w:ascii="Arial" w:hAnsi="Arial" w:cs="Arial"/>
          <w:b w:val="0"/>
        </w:rPr>
      </w:pPr>
    </w:p>
    <w:p w14:paraId="0A1EAC5B" w14:textId="77777777" w:rsidR="00D11A40" w:rsidRPr="00696CE6" w:rsidRDefault="00D11A40" w:rsidP="00D11A40">
      <w:pPr>
        <w:pStyle w:val="Heading1"/>
        <w:ind w:left="0"/>
        <w:rPr>
          <w:b w:val="0"/>
          <w:sz w:val="22"/>
          <w:szCs w:val="22"/>
          <w:lang w:val="en-GB"/>
        </w:rPr>
      </w:pPr>
      <w:r w:rsidRPr="00696CE6">
        <w:rPr>
          <w:bCs w:val="0"/>
          <w:sz w:val="22"/>
          <w:szCs w:val="22"/>
          <w:lang w:val="en-GB"/>
        </w:rPr>
        <w:t>FFM&lt;GO&gt;</w:t>
      </w:r>
      <w:r w:rsidRPr="00696CE6">
        <w:rPr>
          <w:b w:val="0"/>
          <w:sz w:val="22"/>
          <w:szCs w:val="22"/>
          <w:lang w:val="en-GB"/>
        </w:rPr>
        <w:t xml:space="preserve"> to find case studies written by Bloomberg specialists. </w:t>
      </w:r>
    </w:p>
    <w:p w14:paraId="55C6C951" w14:textId="77777777" w:rsidR="00D11A40" w:rsidRPr="00696CE6" w:rsidRDefault="00D11A40" w:rsidP="00D11A40">
      <w:pPr>
        <w:pStyle w:val="Heading1"/>
        <w:ind w:left="0"/>
        <w:rPr>
          <w:b w:val="0"/>
          <w:sz w:val="22"/>
          <w:szCs w:val="22"/>
          <w:lang w:val="en-GB"/>
        </w:rPr>
      </w:pPr>
      <w:r w:rsidRPr="00696CE6">
        <w:rPr>
          <w:b w:val="0"/>
          <w:sz w:val="22"/>
          <w:szCs w:val="22"/>
          <w:lang w:val="en-GB"/>
        </w:rPr>
        <w:t xml:space="preserve">Hit the key </w:t>
      </w:r>
      <w:r w:rsidRPr="00696CE6">
        <w:rPr>
          <w:bCs w:val="0"/>
          <w:sz w:val="22"/>
          <w:szCs w:val="22"/>
          <w:lang w:val="en-GB"/>
        </w:rPr>
        <w:t>&lt;HELP&gt;</w:t>
      </w:r>
      <w:r w:rsidRPr="00696CE6">
        <w:rPr>
          <w:b w:val="0"/>
          <w:sz w:val="22"/>
          <w:szCs w:val="22"/>
          <w:lang w:val="en-GB"/>
        </w:rPr>
        <w:t xml:space="preserve"> on the function screen to access its instructions, definitions, documents and further information.</w:t>
      </w:r>
    </w:p>
    <w:p w14:paraId="0E076717" w14:textId="680A53C8" w:rsidR="00D11A40" w:rsidRPr="00696CE6" w:rsidRDefault="00D11A40" w:rsidP="00D11A40">
      <w:pPr>
        <w:pStyle w:val="BodyText"/>
        <w:ind w:left="0"/>
        <w:rPr>
          <w:lang w:val="en-GB"/>
        </w:rPr>
      </w:pPr>
    </w:p>
    <w:p w14:paraId="23E97EBA" w14:textId="77777777" w:rsidR="00126292" w:rsidRPr="00696CE6" w:rsidRDefault="00126292" w:rsidP="00D11A40">
      <w:pPr>
        <w:pStyle w:val="BodyText"/>
        <w:ind w:left="0"/>
        <w:rPr>
          <w:lang w:val="en-GB"/>
        </w:rPr>
      </w:pPr>
    </w:p>
    <w:p w14:paraId="0C2B4E41" w14:textId="6B17E53B" w:rsidR="00A25CB6" w:rsidRPr="00696CE6" w:rsidRDefault="004E7095" w:rsidP="004E7095">
      <w:pPr>
        <w:pStyle w:val="Heading1"/>
        <w:rPr>
          <w:lang w:val="en-GB"/>
        </w:rPr>
      </w:pPr>
      <w:r w:rsidRPr="00696CE6">
        <w:rPr>
          <w:lang w:val="en-GB"/>
        </w:rPr>
        <w:t xml:space="preserve">Activity 3. </w:t>
      </w:r>
      <w:r w:rsidR="00A25CB6" w:rsidRPr="00696CE6">
        <w:rPr>
          <w:lang w:val="en-GB"/>
        </w:rPr>
        <w:t xml:space="preserve">Using Bloomberg From R and Excel </w:t>
      </w:r>
    </w:p>
    <w:p w14:paraId="7465BB9F" w14:textId="77777777" w:rsidR="00A25CB6" w:rsidRPr="00696CE6" w:rsidRDefault="00A25CB6" w:rsidP="00A25CB6">
      <w:pPr>
        <w:shd w:val="clear" w:color="auto" w:fill="FFFFFF"/>
        <w:rPr>
          <w:rFonts w:ascii="Arial" w:hAnsi="Arial" w:cs="Arial"/>
          <w:color w:val="444444"/>
          <w:sz w:val="20"/>
          <w:szCs w:val="20"/>
          <w:lang w:val="en-GB"/>
        </w:rPr>
      </w:pPr>
    </w:p>
    <w:p w14:paraId="7DDBC2D0" w14:textId="77777777" w:rsidR="00A25CB6" w:rsidRPr="00696CE6" w:rsidRDefault="00A25CB6" w:rsidP="00DE3F1F">
      <w:pPr>
        <w:pStyle w:val="Heading3"/>
        <w:shd w:val="clear" w:color="auto" w:fill="FFFFFF"/>
        <w:ind w:left="0" w:firstLine="0"/>
        <w:rPr>
          <w:rFonts w:cs="Arial"/>
          <w:color w:val="444444"/>
          <w:lang w:val="en-GB"/>
        </w:rPr>
      </w:pPr>
      <w:r w:rsidRPr="00696CE6">
        <w:rPr>
          <w:rFonts w:cs="Arial"/>
          <w:color w:val="444444"/>
          <w:lang w:val="en-GB"/>
        </w:rPr>
        <w:t>Bloomberg from R</w:t>
      </w:r>
    </w:p>
    <w:p w14:paraId="42EE6398" w14:textId="77777777" w:rsidR="006F2538" w:rsidRPr="00696CE6" w:rsidRDefault="00A25CB6" w:rsidP="00A25CB6">
      <w:pPr>
        <w:shd w:val="clear" w:color="auto" w:fill="FFFFFF"/>
        <w:spacing w:after="240"/>
        <w:rPr>
          <w:rFonts w:ascii="Arial" w:hAnsi="Arial" w:cs="Arial"/>
          <w:color w:val="444444"/>
          <w:lang w:val="en-GB"/>
        </w:rPr>
      </w:pPr>
      <w:r w:rsidRPr="00696CE6">
        <w:rPr>
          <w:rFonts w:ascii="Arial" w:hAnsi="Arial" w:cs="Arial"/>
          <w:color w:val="444444"/>
          <w:lang w:val="en-GB"/>
        </w:rPr>
        <w:t>First, you need to be logged on to Bloomberg.</w:t>
      </w:r>
      <w:r w:rsidRPr="00696CE6">
        <w:rPr>
          <w:rFonts w:ascii="Arial" w:hAnsi="Arial" w:cs="Arial"/>
          <w:color w:val="444444"/>
          <w:lang w:val="en-GB"/>
        </w:rPr>
        <w:br/>
      </w:r>
      <w:r w:rsidRPr="00696CE6">
        <w:rPr>
          <w:rFonts w:ascii="Arial" w:hAnsi="Arial" w:cs="Arial"/>
          <w:color w:val="444444"/>
          <w:lang w:val="en-GB"/>
        </w:rPr>
        <w:br/>
        <w:t>If the Bloomberg/Excel add-in does not work, then:</w:t>
      </w:r>
      <w:r w:rsidRPr="00696CE6">
        <w:rPr>
          <w:rFonts w:ascii="Arial" w:hAnsi="Arial" w:cs="Arial"/>
          <w:color w:val="444444"/>
          <w:lang w:val="en-GB"/>
        </w:rPr>
        <w:br/>
        <w:t>1. Close Excel and/or R</w:t>
      </w:r>
      <w:r w:rsidRPr="00696CE6">
        <w:rPr>
          <w:rFonts w:ascii="Arial" w:hAnsi="Arial" w:cs="Arial"/>
          <w:color w:val="444444"/>
          <w:lang w:val="en-GB"/>
        </w:rPr>
        <w:br/>
        <w:t>2. Keep Bloomberg running</w:t>
      </w:r>
      <w:r w:rsidRPr="00696CE6">
        <w:rPr>
          <w:rFonts w:ascii="Arial" w:hAnsi="Arial" w:cs="Arial"/>
          <w:color w:val="444444"/>
          <w:lang w:val="en-GB"/>
        </w:rPr>
        <w:br/>
        <w:t>3. Go to Start-&gt; Bloomberg -&gt; API Environment Diagnostics</w:t>
      </w:r>
      <w:r w:rsidRPr="00696CE6">
        <w:rPr>
          <w:rFonts w:ascii="Arial" w:hAnsi="Arial" w:cs="Arial"/>
          <w:color w:val="444444"/>
          <w:lang w:val="en-GB"/>
        </w:rPr>
        <w:br/>
        <w:t>4. Click Start when the Bloomberg API Diagnostics window has loaded</w:t>
      </w:r>
      <w:r w:rsidRPr="00696CE6">
        <w:rPr>
          <w:rFonts w:ascii="Arial" w:hAnsi="Arial" w:cs="Arial"/>
          <w:color w:val="444444"/>
          <w:lang w:val="en-GB"/>
        </w:rPr>
        <w:br/>
        <w:t xml:space="preserve">5. If a “Login to </w:t>
      </w:r>
      <w:proofErr w:type="spellStart"/>
      <w:r w:rsidRPr="00696CE6">
        <w:rPr>
          <w:rFonts w:ascii="Arial" w:hAnsi="Arial" w:cs="Arial"/>
          <w:color w:val="444444"/>
          <w:lang w:val="en-GB"/>
        </w:rPr>
        <w:t>wintrv</w:t>
      </w:r>
      <w:proofErr w:type="spellEnd"/>
      <w:r w:rsidRPr="00696CE6">
        <w:rPr>
          <w:rFonts w:ascii="Arial" w:hAnsi="Arial" w:cs="Arial"/>
          <w:color w:val="444444"/>
          <w:lang w:val="en-GB"/>
        </w:rPr>
        <w:t>…” message below then pops up, this occurs when Bloomberg isn’t open – it is highly recommended that you have Bloomberg running; you can proceed without it, but you may not be able to resolve some errors if you do so</w:t>
      </w:r>
      <w:r w:rsidRPr="00696CE6">
        <w:rPr>
          <w:rFonts w:ascii="Arial" w:hAnsi="Arial" w:cs="Arial"/>
          <w:color w:val="444444"/>
          <w:lang w:val="en-GB"/>
        </w:rPr>
        <w:br/>
        <w:t>6. Once the check is finished, you will get a 'Diagnostics completed' message</w:t>
      </w:r>
      <w:r w:rsidRPr="00696CE6">
        <w:rPr>
          <w:rFonts w:ascii="Arial" w:hAnsi="Arial" w:cs="Arial"/>
          <w:color w:val="444444"/>
          <w:lang w:val="en-GB"/>
        </w:rPr>
        <w:br/>
        <w:t>7. If the Repair button is available to press on the Bloomberg API Diagnostics window, it means it needs to run the repair and you should do so by clicking Repair (it should take a couple of minutes)</w:t>
      </w:r>
      <w:r w:rsidRPr="00696CE6">
        <w:rPr>
          <w:rFonts w:ascii="Arial" w:hAnsi="Arial" w:cs="Arial"/>
          <w:color w:val="444444"/>
          <w:lang w:val="en-GB"/>
        </w:rPr>
        <w:br/>
        <w:t>8. Once the check is done, and repair if necessary, the ideal state is all green ticks except for 2 yellow “!” for Dotnet Installation and Excel Throttle Interval only. Else, you can still run Excel or R-Studio and see if the Bloomberg-associated functionality is working.</w:t>
      </w:r>
      <w:r w:rsidRPr="00696CE6">
        <w:rPr>
          <w:rFonts w:ascii="Arial" w:hAnsi="Arial" w:cs="Arial"/>
          <w:color w:val="444444"/>
          <w:lang w:val="en-GB"/>
        </w:rPr>
        <w:br/>
      </w:r>
      <w:r w:rsidRPr="00696CE6">
        <w:rPr>
          <w:rFonts w:ascii="Arial" w:hAnsi="Arial" w:cs="Arial"/>
          <w:color w:val="444444"/>
          <w:lang w:val="en-GB"/>
        </w:rPr>
        <w:br/>
      </w:r>
      <w:r w:rsidRPr="00696CE6">
        <w:rPr>
          <w:rFonts w:ascii="Arial" w:hAnsi="Arial" w:cs="Arial"/>
          <w:color w:val="00B050"/>
          <w:lang w:val="en-GB"/>
        </w:rPr>
        <w:t># install the Bloomberg package, and connect</w:t>
      </w:r>
    </w:p>
    <w:p w14:paraId="43BCA5F5" w14:textId="78D29D6D" w:rsidR="007C53D4" w:rsidRPr="00696CE6" w:rsidRDefault="00A25CB6" w:rsidP="00A25CB6">
      <w:pPr>
        <w:shd w:val="clear" w:color="auto" w:fill="FFFFFF"/>
        <w:spacing w:after="240"/>
        <w:rPr>
          <w:rFonts w:ascii="Arial" w:hAnsi="Arial" w:cs="Arial"/>
          <w:color w:val="0070C0"/>
          <w:lang w:val="en-GB"/>
        </w:rPr>
      </w:pPr>
      <w:proofErr w:type="spellStart"/>
      <w:r w:rsidRPr="00696CE6">
        <w:rPr>
          <w:rFonts w:ascii="Arial" w:hAnsi="Arial" w:cs="Arial"/>
          <w:color w:val="0070C0"/>
          <w:lang w:val="en-GB"/>
        </w:rPr>
        <w:t>install.packages</w:t>
      </w:r>
      <w:proofErr w:type="spellEnd"/>
      <w:r w:rsidRPr="00696CE6">
        <w:rPr>
          <w:rFonts w:ascii="Arial" w:hAnsi="Arial" w:cs="Arial"/>
          <w:color w:val="0070C0"/>
          <w:lang w:val="en-GB"/>
        </w:rPr>
        <w:t>("</w:t>
      </w:r>
      <w:proofErr w:type="spellStart"/>
      <w:r w:rsidRPr="00696CE6">
        <w:rPr>
          <w:rFonts w:ascii="Arial" w:hAnsi="Arial" w:cs="Arial"/>
          <w:color w:val="0070C0"/>
          <w:lang w:val="en-GB"/>
        </w:rPr>
        <w:t>Rblpapi</w:t>
      </w:r>
      <w:proofErr w:type="spellEnd"/>
      <w:r w:rsidRPr="00696CE6">
        <w:rPr>
          <w:rFonts w:ascii="Arial" w:hAnsi="Arial" w:cs="Arial"/>
          <w:color w:val="0070C0"/>
          <w:lang w:val="en-GB"/>
        </w:rPr>
        <w:t>")</w:t>
      </w:r>
    </w:p>
    <w:p w14:paraId="1CCDBEB6" w14:textId="77777777" w:rsidR="006F2538" w:rsidRPr="00696CE6" w:rsidRDefault="00A25CB6" w:rsidP="00A25CB6">
      <w:pPr>
        <w:shd w:val="clear" w:color="auto" w:fill="FFFFFF"/>
        <w:spacing w:after="240"/>
        <w:rPr>
          <w:rFonts w:ascii="Arial" w:hAnsi="Arial" w:cs="Arial"/>
          <w:color w:val="0070C0"/>
          <w:lang w:val="en-GB"/>
        </w:rPr>
      </w:pPr>
      <w:r w:rsidRPr="00696CE6">
        <w:rPr>
          <w:rFonts w:ascii="Arial" w:hAnsi="Arial" w:cs="Arial"/>
          <w:color w:val="0070C0"/>
          <w:lang w:val="en-GB"/>
        </w:rPr>
        <w:t>library (</w:t>
      </w:r>
      <w:proofErr w:type="spellStart"/>
      <w:r w:rsidRPr="00696CE6">
        <w:rPr>
          <w:rFonts w:ascii="Arial" w:hAnsi="Arial" w:cs="Arial"/>
          <w:color w:val="0070C0"/>
          <w:lang w:val="en-GB"/>
        </w:rPr>
        <w:t>Rblpapi</w:t>
      </w:r>
      <w:proofErr w:type="spellEnd"/>
      <w:r w:rsidRPr="00696CE6">
        <w:rPr>
          <w:rFonts w:ascii="Arial" w:hAnsi="Arial" w:cs="Arial"/>
          <w:color w:val="0070C0"/>
          <w:lang w:val="en-GB"/>
        </w:rPr>
        <w:t>)</w:t>
      </w:r>
    </w:p>
    <w:p w14:paraId="25452CF4" w14:textId="78BA43F3" w:rsidR="006F2538" w:rsidRPr="00696CE6" w:rsidRDefault="00A25CB6" w:rsidP="00A25CB6">
      <w:pPr>
        <w:shd w:val="clear" w:color="auto" w:fill="FFFFFF"/>
        <w:spacing w:after="240"/>
        <w:rPr>
          <w:rFonts w:ascii="Arial" w:hAnsi="Arial" w:cs="Arial"/>
          <w:color w:val="0070C0"/>
          <w:lang w:val="en-GB"/>
        </w:rPr>
      </w:pPr>
      <w:proofErr w:type="spellStart"/>
      <w:r w:rsidRPr="00696CE6">
        <w:rPr>
          <w:rFonts w:ascii="Arial" w:hAnsi="Arial" w:cs="Arial"/>
          <w:color w:val="0070C0"/>
          <w:lang w:val="en-GB"/>
        </w:rPr>
        <w:t>blpConnect</w:t>
      </w:r>
      <w:proofErr w:type="spellEnd"/>
      <w:r w:rsidRPr="00696CE6">
        <w:rPr>
          <w:rFonts w:ascii="Arial" w:hAnsi="Arial" w:cs="Arial"/>
          <w:color w:val="0070C0"/>
          <w:lang w:val="en-GB"/>
        </w:rPr>
        <w:t>()</w:t>
      </w:r>
    </w:p>
    <w:p w14:paraId="22382EC8" w14:textId="77777777" w:rsidR="006F2538" w:rsidRPr="00696CE6" w:rsidRDefault="00A25CB6" w:rsidP="00A25CB6">
      <w:pPr>
        <w:shd w:val="clear" w:color="auto" w:fill="FFFFFF"/>
        <w:spacing w:after="240"/>
        <w:rPr>
          <w:rFonts w:ascii="Arial" w:hAnsi="Arial" w:cs="Arial"/>
          <w:color w:val="00B050"/>
          <w:lang w:val="en-GB"/>
        </w:rPr>
      </w:pPr>
      <w:r w:rsidRPr="00696CE6">
        <w:rPr>
          <w:rFonts w:ascii="Arial" w:hAnsi="Arial" w:cs="Arial"/>
          <w:color w:val="00B050"/>
          <w:lang w:val="en-GB"/>
        </w:rPr>
        <w:lastRenderedPageBreak/>
        <w:t># get the Bloomberg data history for SPY US Equity - last 100 days - and plot it</w:t>
      </w:r>
    </w:p>
    <w:p w14:paraId="23907B25" w14:textId="77777777" w:rsidR="006F2538" w:rsidRPr="00696CE6" w:rsidRDefault="00A25CB6" w:rsidP="00A25CB6">
      <w:pPr>
        <w:shd w:val="clear" w:color="auto" w:fill="FFFFFF"/>
        <w:spacing w:after="240"/>
        <w:rPr>
          <w:rFonts w:ascii="Arial" w:hAnsi="Arial" w:cs="Arial"/>
          <w:color w:val="0070C0"/>
          <w:lang w:val="en-GB"/>
        </w:rPr>
      </w:pPr>
      <w:r w:rsidRPr="00696CE6">
        <w:rPr>
          <w:rFonts w:ascii="Arial" w:hAnsi="Arial" w:cs="Arial"/>
          <w:color w:val="0070C0"/>
          <w:lang w:val="en-GB"/>
        </w:rPr>
        <w:t xml:space="preserve">x &lt;- </w:t>
      </w:r>
      <w:proofErr w:type="spellStart"/>
      <w:r w:rsidRPr="00696CE6">
        <w:rPr>
          <w:rFonts w:ascii="Arial" w:hAnsi="Arial" w:cs="Arial"/>
          <w:color w:val="0070C0"/>
          <w:lang w:val="en-GB"/>
        </w:rPr>
        <w:t>bdh</w:t>
      </w:r>
      <w:proofErr w:type="spellEnd"/>
      <w:r w:rsidRPr="00696CE6">
        <w:rPr>
          <w:rFonts w:ascii="Arial" w:hAnsi="Arial" w:cs="Arial"/>
          <w:color w:val="0070C0"/>
          <w:lang w:val="en-GB"/>
        </w:rPr>
        <w:t xml:space="preserve">("SPY US Equity", "PX_LAST", </w:t>
      </w:r>
      <w:proofErr w:type="spellStart"/>
      <w:r w:rsidRPr="00696CE6">
        <w:rPr>
          <w:rFonts w:ascii="Arial" w:hAnsi="Arial" w:cs="Arial"/>
          <w:color w:val="0070C0"/>
          <w:lang w:val="en-GB"/>
        </w:rPr>
        <w:t>start.date</w:t>
      </w:r>
      <w:proofErr w:type="spellEnd"/>
      <w:r w:rsidRPr="00696CE6">
        <w:rPr>
          <w:rFonts w:ascii="Arial" w:hAnsi="Arial" w:cs="Arial"/>
          <w:color w:val="0070C0"/>
          <w:lang w:val="en-GB"/>
        </w:rPr>
        <w:t>=</w:t>
      </w:r>
      <w:proofErr w:type="spellStart"/>
      <w:r w:rsidRPr="00696CE6">
        <w:rPr>
          <w:rFonts w:ascii="Arial" w:hAnsi="Arial" w:cs="Arial"/>
          <w:color w:val="0070C0"/>
          <w:lang w:val="en-GB"/>
        </w:rPr>
        <w:t>Sys.Date</w:t>
      </w:r>
      <w:proofErr w:type="spellEnd"/>
      <w:r w:rsidRPr="00696CE6">
        <w:rPr>
          <w:rFonts w:ascii="Arial" w:hAnsi="Arial" w:cs="Arial"/>
          <w:color w:val="0070C0"/>
          <w:lang w:val="en-GB"/>
        </w:rPr>
        <w:t>()-100)</w:t>
      </w:r>
    </w:p>
    <w:p w14:paraId="7273AE4D" w14:textId="77777777" w:rsidR="006F2538" w:rsidRPr="00696CE6" w:rsidRDefault="00A25CB6" w:rsidP="00A25CB6">
      <w:pPr>
        <w:shd w:val="clear" w:color="auto" w:fill="FFFFFF"/>
        <w:spacing w:after="240"/>
        <w:rPr>
          <w:rFonts w:ascii="Arial" w:hAnsi="Arial" w:cs="Arial"/>
          <w:color w:val="0070C0"/>
          <w:lang w:val="en-GB"/>
        </w:rPr>
      </w:pPr>
      <w:r w:rsidRPr="00696CE6">
        <w:rPr>
          <w:rFonts w:ascii="Arial" w:hAnsi="Arial" w:cs="Arial"/>
          <w:color w:val="0070C0"/>
          <w:lang w:val="en-GB"/>
        </w:rPr>
        <w:t>plot(x)</w:t>
      </w:r>
    </w:p>
    <w:p w14:paraId="2ADD5FAA" w14:textId="77777777" w:rsidR="00FE0686" w:rsidRPr="00696CE6" w:rsidRDefault="00A25CB6" w:rsidP="00A25CB6">
      <w:pPr>
        <w:shd w:val="clear" w:color="auto" w:fill="FFFFFF"/>
        <w:spacing w:after="240"/>
        <w:rPr>
          <w:rFonts w:ascii="Arial" w:hAnsi="Arial" w:cs="Arial"/>
          <w:color w:val="00B050"/>
          <w:lang w:val="en-GB"/>
        </w:rPr>
      </w:pPr>
      <w:r w:rsidRPr="00696CE6">
        <w:rPr>
          <w:rFonts w:ascii="Arial" w:hAnsi="Arial" w:cs="Arial"/>
          <w:color w:val="00B050"/>
          <w:lang w:val="en-GB"/>
        </w:rPr>
        <w:t># find out what other fields are available for prices</w:t>
      </w:r>
    </w:p>
    <w:p w14:paraId="1AD87282" w14:textId="2AA5849E" w:rsidR="00FE0686" w:rsidRPr="00696CE6" w:rsidRDefault="00A25CB6" w:rsidP="00A25CB6">
      <w:pPr>
        <w:shd w:val="clear" w:color="auto" w:fill="FFFFFF"/>
        <w:spacing w:after="240"/>
        <w:rPr>
          <w:rFonts w:ascii="Arial" w:hAnsi="Arial" w:cs="Arial"/>
          <w:color w:val="0070C0"/>
          <w:lang w:val="en-GB"/>
        </w:rPr>
      </w:pPr>
      <w:r w:rsidRPr="00696CE6">
        <w:rPr>
          <w:rFonts w:ascii="Arial" w:hAnsi="Arial" w:cs="Arial"/>
          <w:color w:val="0070C0"/>
          <w:lang w:val="en-GB"/>
        </w:rPr>
        <w:t xml:space="preserve">res &lt;- </w:t>
      </w:r>
      <w:proofErr w:type="spellStart"/>
      <w:r w:rsidRPr="00696CE6">
        <w:rPr>
          <w:rFonts w:ascii="Arial" w:hAnsi="Arial" w:cs="Arial"/>
          <w:color w:val="0070C0"/>
          <w:lang w:val="en-GB"/>
        </w:rPr>
        <w:t>fieldSearch</w:t>
      </w:r>
      <w:proofErr w:type="spellEnd"/>
      <w:r w:rsidRPr="00696CE6">
        <w:rPr>
          <w:rFonts w:ascii="Arial" w:hAnsi="Arial" w:cs="Arial"/>
          <w:color w:val="0070C0"/>
          <w:lang w:val="en-GB"/>
        </w:rPr>
        <w:t>("price")</w:t>
      </w:r>
    </w:p>
    <w:p w14:paraId="75CB8018" w14:textId="77777777" w:rsidR="00A84BA0" w:rsidRPr="00696CE6" w:rsidRDefault="00A25CB6" w:rsidP="00A25CB6">
      <w:pPr>
        <w:shd w:val="clear" w:color="auto" w:fill="FFFFFF"/>
        <w:spacing w:after="240"/>
        <w:rPr>
          <w:rFonts w:ascii="Arial" w:hAnsi="Arial" w:cs="Arial"/>
          <w:color w:val="0070C0"/>
          <w:lang w:val="en-GB"/>
        </w:rPr>
      </w:pPr>
      <w:r w:rsidRPr="00696CE6">
        <w:rPr>
          <w:rFonts w:ascii="Arial" w:hAnsi="Arial" w:cs="Arial"/>
          <w:color w:val="0070C0"/>
          <w:lang w:val="en-GB"/>
        </w:rPr>
        <w:t>res</w:t>
      </w:r>
    </w:p>
    <w:p w14:paraId="4A72C2B3" w14:textId="77777777" w:rsidR="00A84BA0" w:rsidRPr="00696CE6" w:rsidRDefault="00A25CB6" w:rsidP="00A25CB6">
      <w:pPr>
        <w:shd w:val="clear" w:color="auto" w:fill="FFFFFF"/>
        <w:spacing w:after="240"/>
        <w:rPr>
          <w:rFonts w:ascii="Arial" w:hAnsi="Arial" w:cs="Arial"/>
          <w:color w:val="00B050"/>
          <w:lang w:val="en-GB"/>
        </w:rPr>
      </w:pPr>
      <w:r w:rsidRPr="00696CE6">
        <w:rPr>
          <w:rFonts w:ascii="Arial" w:hAnsi="Arial" w:cs="Arial"/>
          <w:color w:val="00B050"/>
          <w:lang w:val="en-GB"/>
        </w:rPr>
        <w:t># get the Bloomberg data history for SPY US Equity - last 100 days - and plot it</w:t>
      </w:r>
    </w:p>
    <w:p w14:paraId="72CD8FBC" w14:textId="2FA42A50" w:rsidR="00A25CB6" w:rsidRPr="00696CE6" w:rsidRDefault="00A25CB6" w:rsidP="00A25CB6">
      <w:pPr>
        <w:shd w:val="clear" w:color="auto" w:fill="FFFFFF"/>
        <w:spacing w:after="240"/>
        <w:rPr>
          <w:rFonts w:ascii="Arial" w:hAnsi="Arial" w:cs="Arial"/>
          <w:color w:val="0070C0"/>
          <w:lang w:val="en-GB"/>
        </w:rPr>
      </w:pPr>
      <w:r w:rsidRPr="00696CE6">
        <w:rPr>
          <w:rFonts w:ascii="Arial" w:hAnsi="Arial" w:cs="Arial"/>
          <w:color w:val="0070C0"/>
          <w:lang w:val="en-GB"/>
        </w:rPr>
        <w:t xml:space="preserve">x &lt;- </w:t>
      </w:r>
      <w:proofErr w:type="spellStart"/>
      <w:r w:rsidRPr="00696CE6">
        <w:rPr>
          <w:rFonts w:ascii="Arial" w:hAnsi="Arial" w:cs="Arial"/>
          <w:color w:val="0070C0"/>
          <w:lang w:val="en-GB"/>
        </w:rPr>
        <w:t>bdh</w:t>
      </w:r>
      <w:proofErr w:type="spellEnd"/>
      <w:r w:rsidRPr="00696CE6">
        <w:rPr>
          <w:rFonts w:ascii="Arial" w:hAnsi="Arial" w:cs="Arial"/>
          <w:color w:val="0070C0"/>
          <w:lang w:val="en-GB"/>
        </w:rPr>
        <w:t xml:space="preserve">("SPY US Equity", "OPEN", </w:t>
      </w:r>
      <w:proofErr w:type="spellStart"/>
      <w:r w:rsidRPr="00696CE6">
        <w:rPr>
          <w:rFonts w:ascii="Arial" w:hAnsi="Arial" w:cs="Arial"/>
          <w:color w:val="0070C0"/>
          <w:lang w:val="en-GB"/>
        </w:rPr>
        <w:t>start.date</w:t>
      </w:r>
      <w:proofErr w:type="spellEnd"/>
      <w:r w:rsidRPr="00696CE6">
        <w:rPr>
          <w:rFonts w:ascii="Arial" w:hAnsi="Arial" w:cs="Arial"/>
          <w:color w:val="0070C0"/>
          <w:lang w:val="en-GB"/>
        </w:rPr>
        <w:t>=</w:t>
      </w:r>
      <w:proofErr w:type="spellStart"/>
      <w:r w:rsidRPr="00696CE6">
        <w:rPr>
          <w:rFonts w:ascii="Arial" w:hAnsi="Arial" w:cs="Arial"/>
          <w:color w:val="0070C0"/>
          <w:lang w:val="en-GB"/>
        </w:rPr>
        <w:t>Sys.Date</w:t>
      </w:r>
      <w:proofErr w:type="spellEnd"/>
      <w:r w:rsidRPr="00696CE6">
        <w:rPr>
          <w:rFonts w:ascii="Arial" w:hAnsi="Arial" w:cs="Arial"/>
          <w:color w:val="0070C0"/>
          <w:lang w:val="en-GB"/>
        </w:rPr>
        <w:t>()-100)</w:t>
      </w:r>
      <w:r w:rsidRPr="00696CE6">
        <w:rPr>
          <w:rFonts w:ascii="Arial" w:hAnsi="Arial" w:cs="Arial"/>
          <w:color w:val="0070C0"/>
          <w:lang w:val="en-GB"/>
        </w:rPr>
        <w:br/>
        <w:t>plot(x)</w:t>
      </w:r>
    </w:p>
    <w:p w14:paraId="531007F9" w14:textId="77777777" w:rsidR="00A25CB6" w:rsidRPr="00696CE6" w:rsidRDefault="00A25CB6" w:rsidP="00A25CB6">
      <w:pPr>
        <w:pStyle w:val="Heading3"/>
        <w:shd w:val="clear" w:color="auto" w:fill="FFFFFF"/>
        <w:rPr>
          <w:rFonts w:cs="Arial"/>
          <w:color w:val="444444"/>
          <w:lang w:val="en-GB"/>
        </w:rPr>
      </w:pPr>
      <w:r w:rsidRPr="00696CE6">
        <w:rPr>
          <w:rFonts w:cs="Arial"/>
          <w:color w:val="444444"/>
          <w:lang w:val="en-GB"/>
        </w:rPr>
        <w:t>Bloomberg from Excel</w:t>
      </w:r>
    </w:p>
    <w:p w14:paraId="290EABDB" w14:textId="77777777" w:rsidR="00A25CB6" w:rsidRPr="00696CE6" w:rsidRDefault="00A25CB6" w:rsidP="00A25CB6">
      <w:pPr>
        <w:shd w:val="clear" w:color="auto" w:fill="FFFFFF"/>
        <w:rPr>
          <w:rFonts w:ascii="Arial" w:hAnsi="Arial" w:cs="Arial"/>
          <w:color w:val="444444"/>
          <w:lang w:val="en-GB"/>
        </w:rPr>
      </w:pPr>
      <w:r w:rsidRPr="00696CE6">
        <w:rPr>
          <w:rFonts w:ascii="Arial" w:hAnsi="Arial" w:cs="Arial"/>
          <w:color w:val="444444"/>
          <w:lang w:val="en-GB"/>
        </w:rPr>
        <w:t>As above, if the Bloomberg/Excel add-in does not work, then repair (Steps 1-8).</w:t>
      </w:r>
    </w:p>
    <w:p w14:paraId="32E3C694" w14:textId="77777777" w:rsidR="00A25CB6" w:rsidRPr="00696CE6" w:rsidRDefault="00A25CB6" w:rsidP="00A25CB6">
      <w:pPr>
        <w:shd w:val="clear" w:color="auto" w:fill="FFFFFF"/>
        <w:rPr>
          <w:rFonts w:ascii="Arial" w:hAnsi="Arial" w:cs="Arial"/>
          <w:color w:val="444444"/>
          <w:lang w:val="en-GB"/>
        </w:rPr>
      </w:pPr>
      <w:r w:rsidRPr="00696CE6">
        <w:rPr>
          <w:rFonts w:ascii="Arial" w:hAnsi="Arial" w:cs="Arial"/>
          <w:color w:val="444444"/>
          <w:lang w:val="en-GB"/>
        </w:rPr>
        <w:t>Open an Excel Sheet, and type the following into a cell:</w:t>
      </w:r>
    </w:p>
    <w:p w14:paraId="2B039231" w14:textId="77777777" w:rsidR="007B206C" w:rsidRPr="00696CE6" w:rsidRDefault="00A25CB6" w:rsidP="00A25CB6">
      <w:pPr>
        <w:shd w:val="clear" w:color="auto" w:fill="FFFFFF"/>
        <w:rPr>
          <w:rFonts w:ascii="Arial" w:hAnsi="Arial" w:cs="Arial"/>
          <w:color w:val="444444"/>
          <w:lang w:val="en-GB"/>
        </w:rPr>
      </w:pPr>
      <w:r w:rsidRPr="00696CE6">
        <w:rPr>
          <w:rFonts w:ascii="Arial" w:hAnsi="Arial" w:cs="Arial"/>
          <w:color w:val="444444"/>
          <w:lang w:val="en-GB"/>
        </w:rPr>
        <w:t>Historical prices: BDH("F US Equity", "PX_LAST", “16/11/2000”, “15/11/2016”)</w:t>
      </w:r>
      <w:r w:rsidR="007B206C" w:rsidRPr="00696CE6">
        <w:rPr>
          <w:rFonts w:ascii="Arial" w:hAnsi="Arial" w:cs="Arial"/>
          <w:color w:val="444444"/>
          <w:lang w:val="en-GB"/>
        </w:rPr>
        <w:t>; t</w:t>
      </w:r>
      <w:r w:rsidRPr="00696CE6">
        <w:rPr>
          <w:rFonts w:ascii="Arial" w:hAnsi="Arial" w:cs="Arial"/>
          <w:color w:val="444444"/>
          <w:lang w:val="en-GB"/>
        </w:rPr>
        <w:t>his will give you the last traded price (PX_LAST) for 'F US Equity (Ford Motor Company) from 16/11/2000 to 15/11/2016. The first parameter must be the Bloomberg stock code.</w:t>
      </w:r>
    </w:p>
    <w:p w14:paraId="43E93BD3" w14:textId="77777777" w:rsidR="007B206C" w:rsidRPr="00696CE6" w:rsidRDefault="007B206C" w:rsidP="00A25CB6">
      <w:pPr>
        <w:shd w:val="clear" w:color="auto" w:fill="FFFFFF"/>
        <w:rPr>
          <w:rFonts w:ascii="Arial" w:hAnsi="Arial" w:cs="Arial"/>
          <w:color w:val="444444"/>
          <w:lang w:val="en-GB"/>
        </w:rPr>
      </w:pPr>
    </w:p>
    <w:p w14:paraId="6745E352" w14:textId="430C24B6" w:rsidR="00A25CB6" w:rsidRPr="00696CE6" w:rsidRDefault="00A25CB6" w:rsidP="00A25CB6">
      <w:pPr>
        <w:shd w:val="clear" w:color="auto" w:fill="FFFFFF"/>
        <w:rPr>
          <w:rFonts w:ascii="Arial" w:hAnsi="Arial" w:cs="Arial"/>
          <w:color w:val="444444"/>
          <w:lang w:val="en-GB"/>
        </w:rPr>
      </w:pPr>
      <w:r w:rsidRPr="00696CE6">
        <w:rPr>
          <w:rFonts w:ascii="Arial" w:hAnsi="Arial" w:cs="Arial"/>
          <w:color w:val="444444"/>
          <w:lang w:val="en-GB"/>
        </w:rPr>
        <w:t xml:space="preserve">For DMU students, this </w:t>
      </w:r>
      <w:hyperlink r:id="rId32" w:history="1">
        <w:r w:rsidRPr="00696CE6">
          <w:rPr>
            <w:rStyle w:val="Hyperlink"/>
            <w:rFonts w:ascii="Arial" w:hAnsi="Arial" w:cs="Arial"/>
            <w:lang w:val="en-GB"/>
          </w:rPr>
          <w:t xml:space="preserve">URL </w:t>
        </w:r>
      </w:hyperlink>
      <w:r w:rsidRPr="00696CE6">
        <w:rPr>
          <w:rFonts w:ascii="Arial" w:hAnsi="Arial" w:cs="Arial"/>
          <w:color w:val="444444"/>
          <w:lang w:val="en-GB"/>
        </w:rPr>
        <w:t>shows how to get data from Bloomberg into Excel.</w:t>
      </w:r>
      <w:r w:rsidRPr="00696CE6">
        <w:rPr>
          <w:rFonts w:ascii="Arial" w:hAnsi="Arial" w:cs="Arial"/>
          <w:color w:val="444444"/>
          <w:lang w:val="en-GB"/>
        </w:rPr>
        <w:br/>
        <w:t xml:space="preserve">Also for DMU students, this </w:t>
      </w:r>
      <w:hyperlink r:id="rId33" w:history="1">
        <w:r w:rsidRPr="00696CE6">
          <w:rPr>
            <w:rStyle w:val="Hyperlink"/>
            <w:rFonts w:ascii="Arial" w:hAnsi="Arial" w:cs="Arial"/>
            <w:lang w:val="en-GB"/>
          </w:rPr>
          <w:t xml:space="preserve">URL </w:t>
        </w:r>
      </w:hyperlink>
      <w:r w:rsidRPr="00696CE6">
        <w:rPr>
          <w:rFonts w:ascii="Arial" w:hAnsi="Arial" w:cs="Arial"/>
          <w:color w:val="444444"/>
          <w:lang w:val="en-GB"/>
        </w:rPr>
        <w:t>shows how to use Bloomberg.</w:t>
      </w:r>
    </w:p>
    <w:p w14:paraId="16B57EFD" w14:textId="77777777" w:rsidR="00126292" w:rsidRPr="00696CE6" w:rsidRDefault="00126292" w:rsidP="00D11A40">
      <w:pPr>
        <w:pStyle w:val="BodyText"/>
        <w:ind w:left="0"/>
        <w:rPr>
          <w:rFonts w:cs="Arial"/>
          <w:lang w:val="en-GB"/>
        </w:rPr>
      </w:pPr>
    </w:p>
    <w:p w14:paraId="6F3D0B40" w14:textId="77777777" w:rsidR="00D11A40" w:rsidRPr="00696CE6" w:rsidRDefault="00D11A40" w:rsidP="00D11A40">
      <w:pPr>
        <w:pStyle w:val="BodyText"/>
        <w:ind w:left="0"/>
        <w:rPr>
          <w:rFonts w:cs="Arial"/>
          <w:lang w:val="en-GB"/>
        </w:rPr>
      </w:pPr>
    </w:p>
    <w:p w14:paraId="5CC26255" w14:textId="77777777" w:rsidR="00D11A40" w:rsidRPr="00696CE6" w:rsidRDefault="00D11A40" w:rsidP="009C7023">
      <w:pPr>
        <w:pStyle w:val="Heading1"/>
        <w:ind w:left="0"/>
        <w:rPr>
          <w:lang w:val="en-GB"/>
        </w:rPr>
      </w:pPr>
    </w:p>
    <w:p w14:paraId="08F9C7F2" w14:textId="2EEB8979" w:rsidR="00FA28CC" w:rsidRPr="00696CE6" w:rsidRDefault="00FA28CC" w:rsidP="009C7023">
      <w:pPr>
        <w:pStyle w:val="Heading1"/>
        <w:ind w:left="0"/>
        <w:rPr>
          <w:lang w:val="en-GB"/>
        </w:rPr>
        <w:sectPr w:rsidR="00FA28CC" w:rsidRPr="00696CE6" w:rsidSect="00FA3F47">
          <w:headerReference w:type="even" r:id="rId34"/>
          <w:headerReference w:type="default" r:id="rId35"/>
          <w:footerReference w:type="even" r:id="rId36"/>
          <w:footerReference w:type="default" r:id="rId37"/>
          <w:headerReference w:type="first" r:id="rId38"/>
          <w:footerReference w:type="first" r:id="rId39"/>
          <w:pgSz w:w="11880" w:h="16820"/>
          <w:pgMar w:top="1440" w:right="1440" w:bottom="1440" w:left="1440" w:header="720" w:footer="720" w:gutter="0"/>
          <w:cols w:space="720"/>
          <w:docGrid w:linePitch="299"/>
        </w:sectPr>
      </w:pPr>
    </w:p>
    <w:p w14:paraId="71784A1B" w14:textId="2ECBB21C" w:rsidR="00EC2186" w:rsidRPr="00696CE6" w:rsidRDefault="00231D9D" w:rsidP="00EC2186">
      <w:pPr>
        <w:pStyle w:val="Title"/>
        <w:rPr>
          <w:lang w:val="en-GB"/>
        </w:rPr>
      </w:pPr>
      <w:bookmarkStart w:id="6" w:name="_Toc152534013"/>
      <w:r w:rsidRPr="00696CE6">
        <w:rPr>
          <w:lang w:val="en-GB"/>
        </w:rPr>
        <w:lastRenderedPageBreak/>
        <w:t>Lab</w:t>
      </w:r>
      <w:r w:rsidR="00627AA2" w:rsidRPr="00696CE6">
        <w:rPr>
          <w:lang w:val="en-GB"/>
        </w:rPr>
        <w:t xml:space="preserve"> </w:t>
      </w:r>
      <w:r w:rsidR="00C73B36">
        <w:rPr>
          <w:lang w:val="en-GB"/>
        </w:rPr>
        <w:t>9</w:t>
      </w:r>
      <w:r w:rsidR="00236B8A">
        <w:rPr>
          <w:lang w:val="en-GB"/>
        </w:rPr>
        <w:t xml:space="preserve"> – API: Getting data from Refinitiv using R script.</w:t>
      </w:r>
      <w:bookmarkEnd w:id="6"/>
    </w:p>
    <w:p w14:paraId="58D0D2F5" w14:textId="328B9554" w:rsidR="00FF73EA" w:rsidRPr="00696CE6" w:rsidRDefault="00FF73EA" w:rsidP="00F86E1C">
      <w:pPr>
        <w:pStyle w:val="Heading1"/>
        <w:numPr>
          <w:ilvl w:val="0"/>
          <w:numId w:val="17"/>
        </w:numPr>
        <w:ind w:right="83"/>
        <w:rPr>
          <w:lang w:val="en-GB"/>
        </w:rPr>
      </w:pPr>
      <w:r w:rsidRPr="00696CE6">
        <w:rPr>
          <w:lang w:val="en-GB"/>
        </w:rPr>
        <w:t>Uploading data from Refinitiv into R</w:t>
      </w:r>
    </w:p>
    <w:p w14:paraId="14539519" w14:textId="77777777" w:rsidR="00FF73EA" w:rsidRPr="00696CE6" w:rsidRDefault="00FF73EA" w:rsidP="00FF73EA">
      <w:pPr>
        <w:pStyle w:val="BodyText"/>
        <w:rPr>
          <w:lang w:val="en-GB"/>
        </w:rPr>
      </w:pPr>
    </w:p>
    <w:p w14:paraId="3B3D1CED" w14:textId="2FB4745B" w:rsidR="00FF73EA" w:rsidRPr="00696CE6" w:rsidRDefault="00FF73EA" w:rsidP="00FF73EA">
      <w:pPr>
        <w:pStyle w:val="BodyText"/>
        <w:rPr>
          <w:lang w:val="en-GB"/>
        </w:rPr>
      </w:pPr>
      <w:r w:rsidRPr="00696CE6">
        <w:rPr>
          <w:lang w:val="en-GB"/>
        </w:rPr>
        <w:t>There is a big community of developers and users for both R and Refinitiv.</w:t>
      </w:r>
      <w:r w:rsidR="00825E6D" w:rsidRPr="00696CE6">
        <w:rPr>
          <w:lang w:val="en-GB"/>
        </w:rPr>
        <w:t xml:space="preserve"> Students can visit the forums and ask questions to fix their codes. </w:t>
      </w:r>
      <w:r w:rsidRPr="00696CE6">
        <w:rPr>
          <w:lang w:val="en-GB"/>
        </w:rPr>
        <w:t>We will install the</w:t>
      </w:r>
      <w:r w:rsidRPr="00696CE6">
        <w:rPr>
          <w:b/>
          <w:bCs/>
          <w:lang w:val="en-GB"/>
        </w:rPr>
        <w:t xml:space="preserve"> </w:t>
      </w:r>
      <w:proofErr w:type="spellStart"/>
      <w:r w:rsidRPr="00696CE6">
        <w:rPr>
          <w:b/>
          <w:bCs/>
          <w:lang w:val="en-GB"/>
        </w:rPr>
        <w:t>eikonapir</w:t>
      </w:r>
      <w:proofErr w:type="spellEnd"/>
      <w:r w:rsidRPr="00696CE6">
        <w:rPr>
          <w:lang w:val="en-GB"/>
        </w:rPr>
        <w:t xml:space="preserve"> package</w:t>
      </w:r>
      <w:r w:rsidR="00825E6D" w:rsidRPr="00696CE6">
        <w:rPr>
          <w:lang w:val="en-GB"/>
        </w:rPr>
        <w:t xml:space="preserve">; more information about this package can be found at: </w:t>
      </w:r>
      <w:hyperlink r:id="rId40" w:history="1">
        <w:r w:rsidR="00825E6D" w:rsidRPr="00696CE6">
          <w:rPr>
            <w:rStyle w:val="Hyperlink"/>
            <w:lang w:val="en-GB"/>
          </w:rPr>
          <w:t>https://github.com/ahmedmohamedali/eikonapir</w:t>
        </w:r>
      </w:hyperlink>
    </w:p>
    <w:p w14:paraId="6FC9684A" w14:textId="77777777" w:rsidR="00825E6D" w:rsidRPr="00696CE6" w:rsidRDefault="00825E6D" w:rsidP="00FF73EA">
      <w:pPr>
        <w:pStyle w:val="BodyText"/>
        <w:rPr>
          <w:lang w:val="en-GB"/>
        </w:rPr>
      </w:pPr>
    </w:p>
    <w:p w14:paraId="71B736DE" w14:textId="5ECD3723" w:rsidR="00FF73EA" w:rsidRPr="00696CE6" w:rsidRDefault="00FF73EA" w:rsidP="00825E6D">
      <w:pPr>
        <w:pStyle w:val="Heading1"/>
        <w:rPr>
          <w:lang w:val="en-GB"/>
        </w:rPr>
      </w:pPr>
      <w:r w:rsidRPr="00696CE6">
        <w:rPr>
          <w:lang w:val="en-GB"/>
        </w:rPr>
        <w:t>Activity 1.</w:t>
      </w:r>
      <w:r w:rsidR="00825E6D" w:rsidRPr="00696CE6">
        <w:rPr>
          <w:lang w:val="en-GB"/>
        </w:rPr>
        <w:t xml:space="preserve"> </w:t>
      </w:r>
      <w:r w:rsidRPr="00696CE6">
        <w:rPr>
          <w:lang w:val="en-GB"/>
        </w:rPr>
        <w:t xml:space="preserve">Type APPKEY in the </w:t>
      </w:r>
      <w:r w:rsidR="00825E6D" w:rsidRPr="00696CE6">
        <w:rPr>
          <w:lang w:val="en-GB"/>
        </w:rPr>
        <w:t xml:space="preserve">Eikon/Refinitiv </w:t>
      </w:r>
      <w:r w:rsidRPr="00696CE6">
        <w:rPr>
          <w:lang w:val="en-GB"/>
        </w:rPr>
        <w:t>search</w:t>
      </w:r>
      <w:r w:rsidR="00825E6D" w:rsidRPr="00696CE6">
        <w:rPr>
          <w:lang w:val="en-GB"/>
        </w:rPr>
        <w:t xml:space="preserve"> box</w:t>
      </w:r>
      <w:r w:rsidRPr="00696CE6">
        <w:rPr>
          <w:lang w:val="en-GB"/>
        </w:rPr>
        <w:t>.</w:t>
      </w:r>
    </w:p>
    <w:p w14:paraId="7E56CC78" w14:textId="77777777" w:rsidR="00FF73EA" w:rsidRPr="00696CE6" w:rsidRDefault="00FF73EA" w:rsidP="00FF73EA">
      <w:pPr>
        <w:rPr>
          <w:lang w:val="en-GB"/>
        </w:rPr>
      </w:pPr>
      <w:r w:rsidRPr="00696CE6">
        <w:rPr>
          <w:noProof/>
          <w:lang w:val="en-GB"/>
        </w:rPr>
        <w:drawing>
          <wp:inline distT="0" distB="0" distL="0" distR="0" wp14:anchorId="4E235EF1" wp14:editId="339CEEBE">
            <wp:extent cx="3192780" cy="27665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5244" cy="292469"/>
                    </a:xfrm>
                    <a:prstGeom prst="rect">
                      <a:avLst/>
                    </a:prstGeom>
                  </pic:spPr>
                </pic:pic>
              </a:graphicData>
            </a:graphic>
          </wp:inline>
        </w:drawing>
      </w:r>
    </w:p>
    <w:p w14:paraId="62EF0DD4" w14:textId="06327D7E" w:rsidR="00FF73EA" w:rsidRPr="00696CE6" w:rsidRDefault="00FF73EA" w:rsidP="00FF73EA">
      <w:pPr>
        <w:rPr>
          <w:lang w:val="en-GB"/>
        </w:rPr>
      </w:pPr>
    </w:p>
    <w:p w14:paraId="5A05049E" w14:textId="24E5E397" w:rsidR="00FF73EA" w:rsidRPr="00696CE6" w:rsidRDefault="00FF73EA" w:rsidP="00D444CF">
      <w:pPr>
        <w:pStyle w:val="Heading1"/>
        <w:rPr>
          <w:lang w:val="en-GB"/>
        </w:rPr>
      </w:pPr>
      <w:r w:rsidRPr="00696CE6">
        <w:rPr>
          <w:lang w:val="en-GB"/>
        </w:rPr>
        <w:t xml:space="preserve">Activity 2. Type your name, tick </w:t>
      </w:r>
      <w:r w:rsidR="00D444CF" w:rsidRPr="00696CE6">
        <w:rPr>
          <w:lang w:val="en-GB"/>
        </w:rPr>
        <w:t>all</w:t>
      </w:r>
      <w:r w:rsidRPr="00696CE6">
        <w:rPr>
          <w:lang w:val="en-GB"/>
        </w:rPr>
        <w:t xml:space="preserve"> check the boxe</w:t>
      </w:r>
      <w:r w:rsidR="00D444CF" w:rsidRPr="00696CE6">
        <w:rPr>
          <w:lang w:val="en-GB"/>
        </w:rPr>
        <w:t>s</w:t>
      </w:r>
      <w:r w:rsidRPr="00696CE6">
        <w:rPr>
          <w:lang w:val="en-GB"/>
        </w:rPr>
        <w:t xml:space="preserve">, and click on Register New App. </w:t>
      </w:r>
    </w:p>
    <w:p w14:paraId="07F27023" w14:textId="741C2EF7" w:rsidR="00FF73EA" w:rsidRPr="00696CE6" w:rsidRDefault="00FF73EA" w:rsidP="00FF73EA">
      <w:pPr>
        <w:rPr>
          <w:lang w:val="en-GB"/>
        </w:rPr>
      </w:pPr>
      <w:r w:rsidRPr="00696CE6">
        <w:rPr>
          <w:noProof/>
          <w:lang w:val="en-GB"/>
        </w:rPr>
        <w:drawing>
          <wp:inline distT="0" distB="0" distL="0" distR="0" wp14:anchorId="5AB1605E" wp14:editId="267FCE42">
            <wp:extent cx="4472940" cy="1827136"/>
            <wp:effectExtent l="0" t="0" r="381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1141" cy="1834571"/>
                    </a:xfrm>
                    <a:prstGeom prst="rect">
                      <a:avLst/>
                    </a:prstGeom>
                  </pic:spPr>
                </pic:pic>
              </a:graphicData>
            </a:graphic>
          </wp:inline>
        </w:drawing>
      </w:r>
    </w:p>
    <w:p w14:paraId="7842A3E7" w14:textId="19D8A76E" w:rsidR="00FF73EA" w:rsidRPr="00696CE6" w:rsidRDefault="00FF73EA" w:rsidP="00FF73EA">
      <w:pPr>
        <w:rPr>
          <w:lang w:val="en-GB"/>
        </w:rPr>
      </w:pPr>
    </w:p>
    <w:p w14:paraId="279BEC59" w14:textId="1DC3C1A3" w:rsidR="00FF73EA" w:rsidRPr="00696CE6" w:rsidRDefault="00FF73EA" w:rsidP="0021165C">
      <w:pPr>
        <w:pStyle w:val="Heading1"/>
        <w:rPr>
          <w:lang w:val="en-GB"/>
        </w:rPr>
      </w:pPr>
      <w:r w:rsidRPr="00696CE6">
        <w:rPr>
          <w:lang w:val="en-GB"/>
        </w:rPr>
        <w:t>Activity 3. Read the Term and Conditions</w:t>
      </w:r>
      <w:r w:rsidR="0021165C" w:rsidRPr="00696CE6">
        <w:rPr>
          <w:lang w:val="en-GB"/>
        </w:rPr>
        <w:t>. U</w:t>
      </w:r>
      <w:r w:rsidRPr="00696CE6">
        <w:rPr>
          <w:lang w:val="en-GB"/>
        </w:rPr>
        <w:t>sers/students must not share your App Key for Eikon/Refinitiv.</w:t>
      </w:r>
    </w:p>
    <w:p w14:paraId="7AC49453" w14:textId="77777777" w:rsidR="00FF73EA" w:rsidRPr="00696CE6" w:rsidRDefault="00FF73EA" w:rsidP="00FF73EA">
      <w:pPr>
        <w:rPr>
          <w:lang w:val="en-GB"/>
        </w:rPr>
      </w:pPr>
    </w:p>
    <w:p w14:paraId="627B3B65" w14:textId="77777777" w:rsidR="00FF73EA" w:rsidRPr="00696CE6" w:rsidRDefault="00FF73EA" w:rsidP="00FF73EA">
      <w:pPr>
        <w:rPr>
          <w:lang w:val="en-GB"/>
        </w:rPr>
      </w:pPr>
      <w:r w:rsidRPr="00696CE6">
        <w:rPr>
          <w:noProof/>
          <w:lang w:val="en-GB"/>
        </w:rPr>
        <w:drawing>
          <wp:inline distT="0" distB="0" distL="0" distR="0" wp14:anchorId="3DB0C20A" wp14:editId="10188EA6">
            <wp:extent cx="4078004" cy="29489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4223" cy="2953437"/>
                    </a:xfrm>
                    <a:prstGeom prst="rect">
                      <a:avLst/>
                    </a:prstGeom>
                  </pic:spPr>
                </pic:pic>
              </a:graphicData>
            </a:graphic>
          </wp:inline>
        </w:drawing>
      </w:r>
    </w:p>
    <w:p w14:paraId="2CA28CA6" w14:textId="6D54205C" w:rsidR="00FF73EA" w:rsidRPr="00696CE6" w:rsidRDefault="00FF73EA" w:rsidP="00FF73EA">
      <w:pPr>
        <w:rPr>
          <w:lang w:val="en-GB"/>
        </w:rPr>
      </w:pPr>
    </w:p>
    <w:p w14:paraId="4F6A67AD" w14:textId="2B587275" w:rsidR="00FF73EA" w:rsidRPr="00696CE6" w:rsidRDefault="00FF73EA" w:rsidP="0028224C">
      <w:pPr>
        <w:pStyle w:val="Heading1"/>
        <w:rPr>
          <w:lang w:val="en-GB"/>
        </w:rPr>
      </w:pPr>
      <w:r w:rsidRPr="00696CE6">
        <w:rPr>
          <w:lang w:val="en-GB"/>
        </w:rPr>
        <w:t>Activity 4. Copy your App Key using right-click with your mouse.</w:t>
      </w:r>
    </w:p>
    <w:p w14:paraId="72FA98EA" w14:textId="77777777" w:rsidR="00FF73EA" w:rsidRPr="00696CE6" w:rsidRDefault="00FF73EA" w:rsidP="00FF73EA">
      <w:pPr>
        <w:rPr>
          <w:lang w:val="en-GB"/>
        </w:rPr>
      </w:pPr>
      <w:r w:rsidRPr="00696CE6">
        <w:rPr>
          <w:noProof/>
          <w:lang w:val="en-GB"/>
        </w:rPr>
        <w:drawing>
          <wp:inline distT="0" distB="0" distL="0" distR="0" wp14:anchorId="3B125736" wp14:editId="19253386">
            <wp:extent cx="5731510" cy="4244975"/>
            <wp:effectExtent l="0" t="0" r="254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44975"/>
                    </a:xfrm>
                    <a:prstGeom prst="rect">
                      <a:avLst/>
                    </a:prstGeom>
                  </pic:spPr>
                </pic:pic>
              </a:graphicData>
            </a:graphic>
          </wp:inline>
        </w:drawing>
      </w:r>
    </w:p>
    <w:p w14:paraId="12C93655" w14:textId="2C2C68C3" w:rsidR="00FF73EA" w:rsidRPr="00696CE6" w:rsidRDefault="00FF73EA" w:rsidP="00FF73EA">
      <w:pPr>
        <w:rPr>
          <w:lang w:val="en-GB"/>
        </w:rPr>
      </w:pPr>
    </w:p>
    <w:p w14:paraId="5F3543AF" w14:textId="388AAF31" w:rsidR="00FF73EA" w:rsidRPr="00696CE6" w:rsidRDefault="00FF73EA" w:rsidP="0028224C">
      <w:pPr>
        <w:pStyle w:val="Heading1"/>
        <w:rPr>
          <w:lang w:val="en-GB"/>
        </w:rPr>
      </w:pPr>
      <w:r w:rsidRPr="00696CE6">
        <w:rPr>
          <w:lang w:val="en-GB"/>
        </w:rPr>
        <w:t xml:space="preserve">Activity 5. Paste the App key in the following code in R. You must open RStudio and write the following code within a </w:t>
      </w:r>
      <w:proofErr w:type="spellStart"/>
      <w:r w:rsidRPr="00696CE6">
        <w:rPr>
          <w:lang w:val="en-GB"/>
        </w:rPr>
        <w:t>Rscript</w:t>
      </w:r>
      <w:proofErr w:type="spellEnd"/>
    </w:p>
    <w:p w14:paraId="141ED09B" w14:textId="77777777" w:rsidR="00524942" w:rsidRPr="00696CE6" w:rsidRDefault="00524942" w:rsidP="0078776E">
      <w:pPr>
        <w:pStyle w:val="BodyText"/>
        <w:rPr>
          <w:color w:val="0070C0"/>
          <w:lang w:val="en-GB"/>
        </w:rPr>
      </w:pPr>
    </w:p>
    <w:p w14:paraId="6C3B37A1" w14:textId="3C689B69" w:rsidR="00944431" w:rsidRPr="00696CE6" w:rsidRDefault="00944431" w:rsidP="0078776E">
      <w:pPr>
        <w:pStyle w:val="BodyText"/>
        <w:rPr>
          <w:color w:val="0070C0"/>
          <w:lang w:val="en-GB"/>
        </w:rPr>
      </w:pPr>
      <w:proofErr w:type="spellStart"/>
      <w:r w:rsidRPr="00696CE6">
        <w:rPr>
          <w:color w:val="0070C0"/>
          <w:lang w:val="en-GB"/>
        </w:rPr>
        <w:t>install.packages</w:t>
      </w:r>
      <w:proofErr w:type="spellEnd"/>
      <w:r w:rsidRPr="00696CE6">
        <w:rPr>
          <w:color w:val="0070C0"/>
          <w:lang w:val="en-GB"/>
        </w:rPr>
        <w:t>("</w:t>
      </w:r>
      <w:proofErr w:type="spellStart"/>
      <w:r w:rsidRPr="00696CE6">
        <w:rPr>
          <w:color w:val="0070C0"/>
          <w:lang w:val="en-GB"/>
        </w:rPr>
        <w:t>devtools</w:t>
      </w:r>
      <w:proofErr w:type="spellEnd"/>
      <w:r w:rsidRPr="00696CE6">
        <w:rPr>
          <w:color w:val="0070C0"/>
          <w:lang w:val="en-GB"/>
        </w:rPr>
        <w:t>")</w:t>
      </w:r>
    </w:p>
    <w:p w14:paraId="36D21699" w14:textId="1B8C7945" w:rsidR="00944431" w:rsidRPr="00696CE6" w:rsidRDefault="00944431" w:rsidP="0078776E">
      <w:pPr>
        <w:pStyle w:val="BodyText"/>
        <w:rPr>
          <w:color w:val="0070C0"/>
          <w:lang w:val="en-GB"/>
        </w:rPr>
      </w:pPr>
      <w:r w:rsidRPr="00696CE6">
        <w:rPr>
          <w:color w:val="0070C0"/>
          <w:lang w:val="en-GB"/>
        </w:rPr>
        <w:t>library(</w:t>
      </w:r>
      <w:proofErr w:type="spellStart"/>
      <w:r w:rsidRPr="00696CE6">
        <w:rPr>
          <w:color w:val="0070C0"/>
          <w:lang w:val="en-GB"/>
        </w:rPr>
        <w:t>devtools</w:t>
      </w:r>
      <w:proofErr w:type="spellEnd"/>
      <w:r w:rsidRPr="00696CE6">
        <w:rPr>
          <w:color w:val="0070C0"/>
          <w:lang w:val="en-GB"/>
        </w:rPr>
        <w:t>)</w:t>
      </w:r>
    </w:p>
    <w:p w14:paraId="2452E049" w14:textId="7C799F35" w:rsidR="00FF29A8" w:rsidRPr="00696CE6" w:rsidRDefault="00944431" w:rsidP="0078776E">
      <w:pPr>
        <w:pStyle w:val="BodyText"/>
        <w:rPr>
          <w:color w:val="0070C0"/>
          <w:lang w:val="en-GB"/>
        </w:rPr>
      </w:pPr>
      <w:proofErr w:type="spellStart"/>
      <w:r w:rsidRPr="00696CE6">
        <w:rPr>
          <w:color w:val="0070C0"/>
          <w:lang w:val="en-GB"/>
        </w:rPr>
        <w:t>install_github</w:t>
      </w:r>
      <w:proofErr w:type="spellEnd"/>
      <w:r w:rsidRPr="00696CE6">
        <w:rPr>
          <w:color w:val="0070C0"/>
          <w:lang w:val="en-GB"/>
        </w:rPr>
        <w:t>("</w:t>
      </w:r>
      <w:proofErr w:type="spellStart"/>
      <w:r w:rsidRPr="00696CE6">
        <w:rPr>
          <w:color w:val="0070C0"/>
          <w:lang w:val="en-GB"/>
        </w:rPr>
        <w:t>ahmedmohamedali</w:t>
      </w:r>
      <w:proofErr w:type="spellEnd"/>
      <w:r w:rsidRPr="00696CE6">
        <w:rPr>
          <w:color w:val="0070C0"/>
          <w:lang w:val="en-GB"/>
        </w:rPr>
        <w:t>/</w:t>
      </w:r>
      <w:proofErr w:type="spellStart"/>
      <w:r w:rsidRPr="00696CE6">
        <w:rPr>
          <w:color w:val="0070C0"/>
          <w:lang w:val="en-GB"/>
        </w:rPr>
        <w:t>eikonapir</w:t>
      </w:r>
      <w:proofErr w:type="spellEnd"/>
      <w:r w:rsidRPr="00696CE6">
        <w:rPr>
          <w:color w:val="0070C0"/>
          <w:lang w:val="en-GB"/>
        </w:rPr>
        <w:t>")</w:t>
      </w:r>
    </w:p>
    <w:p w14:paraId="204A27E8" w14:textId="7602E412" w:rsidR="00D92F44" w:rsidRPr="00696CE6" w:rsidRDefault="00D92F44" w:rsidP="0078776E">
      <w:pPr>
        <w:pStyle w:val="BodyText"/>
        <w:rPr>
          <w:color w:val="0070C0"/>
          <w:lang w:val="en-GB"/>
        </w:rPr>
      </w:pPr>
      <w:r w:rsidRPr="00696CE6">
        <w:rPr>
          <w:color w:val="0070C0"/>
          <w:lang w:val="en-GB"/>
        </w:rPr>
        <w:t>library(</w:t>
      </w:r>
      <w:proofErr w:type="spellStart"/>
      <w:r w:rsidRPr="00696CE6">
        <w:rPr>
          <w:color w:val="0070C0"/>
          <w:lang w:val="en-GB"/>
        </w:rPr>
        <w:t>eikonapir</w:t>
      </w:r>
      <w:proofErr w:type="spellEnd"/>
      <w:r w:rsidRPr="00696CE6">
        <w:rPr>
          <w:color w:val="0070C0"/>
          <w:lang w:val="en-GB"/>
        </w:rPr>
        <w:t>)</w:t>
      </w:r>
    </w:p>
    <w:p w14:paraId="53C0488E" w14:textId="7DE3E4C1" w:rsidR="00FD40A9" w:rsidRPr="00696CE6" w:rsidRDefault="00FD40A9" w:rsidP="0078776E">
      <w:pPr>
        <w:pStyle w:val="BodyText"/>
        <w:rPr>
          <w:color w:val="0070C0"/>
          <w:lang w:val="en-GB"/>
        </w:rPr>
      </w:pPr>
      <w:proofErr w:type="spellStart"/>
      <w:r w:rsidRPr="00696CE6">
        <w:rPr>
          <w:color w:val="0070C0"/>
          <w:lang w:val="en-GB"/>
        </w:rPr>
        <w:t>eikonapir</w:t>
      </w:r>
      <w:proofErr w:type="spellEnd"/>
      <w:r w:rsidRPr="00696CE6">
        <w:rPr>
          <w:color w:val="0070C0"/>
          <w:lang w:val="en-GB"/>
        </w:rPr>
        <w:t xml:space="preserve">:: </w:t>
      </w:r>
      <w:proofErr w:type="spellStart"/>
      <w:r w:rsidRPr="00696CE6">
        <w:rPr>
          <w:color w:val="0070C0"/>
          <w:lang w:val="en-GB"/>
        </w:rPr>
        <w:t>set_proxy_port</w:t>
      </w:r>
      <w:proofErr w:type="spellEnd"/>
      <w:r w:rsidRPr="00696CE6">
        <w:rPr>
          <w:color w:val="0070C0"/>
          <w:lang w:val="en-GB"/>
        </w:rPr>
        <w:t>(9000L)</w:t>
      </w:r>
    </w:p>
    <w:p w14:paraId="15C8C90C" w14:textId="43715B2C" w:rsidR="00CC2644" w:rsidRPr="00696CE6" w:rsidRDefault="00CC2644" w:rsidP="0078776E">
      <w:pPr>
        <w:pStyle w:val="BodyText"/>
        <w:rPr>
          <w:color w:val="0070C0"/>
          <w:lang w:val="en-GB"/>
        </w:rPr>
      </w:pPr>
      <w:proofErr w:type="spellStart"/>
      <w:r w:rsidRPr="00696CE6">
        <w:rPr>
          <w:color w:val="0070C0"/>
          <w:lang w:val="en-GB"/>
        </w:rPr>
        <w:t>eikonapir</w:t>
      </w:r>
      <w:proofErr w:type="spellEnd"/>
      <w:r w:rsidRPr="00696CE6">
        <w:rPr>
          <w:color w:val="0070C0"/>
          <w:lang w:val="en-GB"/>
        </w:rPr>
        <w:t xml:space="preserve">:: </w:t>
      </w:r>
      <w:proofErr w:type="spellStart"/>
      <w:r w:rsidRPr="00696CE6">
        <w:rPr>
          <w:color w:val="0070C0"/>
          <w:lang w:val="en-GB"/>
        </w:rPr>
        <w:t>set_app_id</w:t>
      </w:r>
      <w:proofErr w:type="spellEnd"/>
      <w:r w:rsidRPr="00696CE6">
        <w:rPr>
          <w:color w:val="0070C0"/>
          <w:lang w:val="en-GB"/>
        </w:rPr>
        <w:t>(</w:t>
      </w:r>
      <w:r w:rsidRPr="00696CE6">
        <w:rPr>
          <w:color w:val="E36C0A" w:themeColor="accent6" w:themeShade="BF"/>
          <w:lang w:val="en-GB"/>
        </w:rPr>
        <w:t>“Type your app key here”</w:t>
      </w:r>
      <w:r w:rsidR="00755673" w:rsidRPr="00696CE6">
        <w:rPr>
          <w:color w:val="0070C0"/>
          <w:lang w:val="en-GB"/>
        </w:rPr>
        <w:t>)</w:t>
      </w:r>
    </w:p>
    <w:p w14:paraId="7333FD6D" w14:textId="163A69DC" w:rsidR="00773AE6" w:rsidRPr="00696CE6" w:rsidRDefault="00773AE6" w:rsidP="0078776E">
      <w:pPr>
        <w:pStyle w:val="BodyText"/>
        <w:rPr>
          <w:color w:val="0070C0"/>
          <w:lang w:val="en-GB"/>
        </w:rPr>
      </w:pPr>
      <w:r w:rsidRPr="00696CE6">
        <w:rPr>
          <w:color w:val="0070C0"/>
          <w:lang w:val="en-GB"/>
        </w:rPr>
        <w:t xml:space="preserve">result &lt;- </w:t>
      </w:r>
      <w:proofErr w:type="spellStart"/>
      <w:r w:rsidRPr="00696CE6">
        <w:rPr>
          <w:color w:val="0070C0"/>
          <w:lang w:val="en-GB"/>
        </w:rPr>
        <w:t>get</w:t>
      </w:r>
      <w:r w:rsidR="00FE61C7" w:rsidRPr="00696CE6">
        <w:rPr>
          <w:color w:val="0070C0"/>
          <w:lang w:val="en-GB"/>
        </w:rPr>
        <w:t>_</w:t>
      </w:r>
      <w:r w:rsidRPr="00696CE6">
        <w:rPr>
          <w:color w:val="0070C0"/>
          <w:lang w:val="en-GB"/>
        </w:rPr>
        <w:t>symbology</w:t>
      </w:r>
      <w:proofErr w:type="spellEnd"/>
      <w:r w:rsidRPr="00696CE6">
        <w:rPr>
          <w:color w:val="0070C0"/>
          <w:lang w:val="en-GB"/>
        </w:rPr>
        <w:t xml:space="preserve"> (list</w:t>
      </w:r>
      <w:r w:rsidR="00930235" w:rsidRPr="00696CE6">
        <w:rPr>
          <w:color w:val="0070C0"/>
          <w:lang w:val="en-GB"/>
        </w:rPr>
        <w:t>(“MSFT.O”, “GOOG.O”, “IBM.N”</w:t>
      </w:r>
      <w:r w:rsidR="00BA7B53" w:rsidRPr="00696CE6">
        <w:rPr>
          <w:color w:val="0070C0"/>
          <w:lang w:val="en-GB"/>
        </w:rPr>
        <w:t>), “RIC”, list(“ISIN”),</w:t>
      </w:r>
    </w:p>
    <w:p w14:paraId="2E67F45B" w14:textId="425414B6" w:rsidR="00BA7B53" w:rsidRPr="00696CE6" w:rsidRDefault="00BA7B53" w:rsidP="0078776E">
      <w:pPr>
        <w:pStyle w:val="BodyText"/>
        <w:rPr>
          <w:color w:val="0070C0"/>
          <w:lang w:val="en-GB"/>
        </w:rPr>
      </w:pPr>
      <w:r w:rsidRPr="00696CE6">
        <w:rPr>
          <w:color w:val="0070C0"/>
          <w:lang w:val="en-GB"/>
        </w:rPr>
        <w:tab/>
      </w:r>
      <w:proofErr w:type="spellStart"/>
      <w:r w:rsidR="00B75602" w:rsidRPr="00696CE6">
        <w:rPr>
          <w:color w:val="0070C0"/>
          <w:lang w:val="en-GB"/>
        </w:rPr>
        <w:t>raw_output</w:t>
      </w:r>
      <w:proofErr w:type="spellEnd"/>
      <w:r w:rsidR="00B75602" w:rsidRPr="00696CE6">
        <w:rPr>
          <w:color w:val="0070C0"/>
          <w:lang w:val="en-GB"/>
        </w:rPr>
        <w:t>=FALSE, debug=FALSE)</w:t>
      </w:r>
    </w:p>
    <w:p w14:paraId="023767E2" w14:textId="1AF8D6B7" w:rsidR="00B75602" w:rsidRPr="00696CE6" w:rsidRDefault="00B75602" w:rsidP="0078776E">
      <w:pPr>
        <w:pStyle w:val="BodyText"/>
        <w:rPr>
          <w:color w:val="0070C0"/>
          <w:lang w:val="en-GB"/>
        </w:rPr>
      </w:pPr>
      <w:r w:rsidRPr="00696CE6">
        <w:rPr>
          <w:color w:val="0070C0"/>
          <w:lang w:val="en-GB"/>
        </w:rPr>
        <w:t>print(result)</w:t>
      </w:r>
    </w:p>
    <w:p w14:paraId="499B1D3D" w14:textId="77777777" w:rsidR="00FF29A8" w:rsidRPr="00696CE6" w:rsidRDefault="00FF29A8" w:rsidP="0028224C">
      <w:pPr>
        <w:pStyle w:val="Heading1"/>
        <w:rPr>
          <w:lang w:val="en-GB"/>
        </w:rPr>
      </w:pPr>
    </w:p>
    <w:p w14:paraId="4C360EF4" w14:textId="77777777" w:rsidR="00FF73EA" w:rsidRPr="00696CE6" w:rsidRDefault="00FF73EA" w:rsidP="00FF73EA">
      <w:pPr>
        <w:rPr>
          <w:lang w:val="en-GB"/>
        </w:rPr>
      </w:pPr>
      <w:r w:rsidRPr="00696CE6">
        <w:rPr>
          <w:noProof/>
          <w:lang w:val="en-GB"/>
        </w:rPr>
        <w:lastRenderedPageBreak/>
        <w:drawing>
          <wp:inline distT="0" distB="0" distL="0" distR="0" wp14:anchorId="6091A826" wp14:editId="43365E84">
            <wp:extent cx="5731510" cy="20434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43430"/>
                    </a:xfrm>
                    <a:prstGeom prst="rect">
                      <a:avLst/>
                    </a:prstGeom>
                  </pic:spPr>
                </pic:pic>
              </a:graphicData>
            </a:graphic>
          </wp:inline>
        </w:drawing>
      </w:r>
    </w:p>
    <w:p w14:paraId="50E889B2" w14:textId="77777777" w:rsidR="00FF73EA" w:rsidRPr="00696CE6" w:rsidRDefault="00FF73EA" w:rsidP="00FF73EA">
      <w:pPr>
        <w:rPr>
          <w:lang w:val="en-GB"/>
        </w:rPr>
      </w:pPr>
    </w:p>
    <w:p w14:paraId="709DF352" w14:textId="13D3608F" w:rsidR="00FF73EA" w:rsidRPr="00696CE6" w:rsidRDefault="00FF73EA" w:rsidP="00EC2186">
      <w:pPr>
        <w:pStyle w:val="Heading1"/>
        <w:ind w:right="83"/>
        <w:rPr>
          <w:lang w:val="en-GB"/>
        </w:rPr>
      </w:pPr>
    </w:p>
    <w:p w14:paraId="1B0C3ED6" w14:textId="77777777" w:rsidR="001E28B6" w:rsidRPr="00696CE6" w:rsidRDefault="00FF73EA" w:rsidP="001E28B6">
      <w:pPr>
        <w:pStyle w:val="Heading1"/>
        <w:rPr>
          <w:lang w:val="en-GB"/>
        </w:rPr>
      </w:pPr>
      <w:r w:rsidRPr="00696CE6">
        <w:rPr>
          <w:lang w:val="en-GB"/>
        </w:rPr>
        <w:t xml:space="preserve">Activity 6. Run the code line by line using </w:t>
      </w:r>
      <w:proofErr w:type="spellStart"/>
      <w:r w:rsidRPr="00696CE6">
        <w:rPr>
          <w:lang w:val="en-GB"/>
        </w:rPr>
        <w:t>ctrl+enter</w:t>
      </w:r>
      <w:proofErr w:type="spellEnd"/>
      <w:r w:rsidRPr="00696CE6">
        <w:rPr>
          <w:lang w:val="en-GB"/>
        </w:rPr>
        <w:t xml:space="preserve"> (command +enter for MAC). </w:t>
      </w:r>
    </w:p>
    <w:p w14:paraId="2F2BFDD4" w14:textId="450990FE" w:rsidR="00FF73EA" w:rsidRPr="00696CE6" w:rsidRDefault="00093215" w:rsidP="00FF73EA">
      <w:pPr>
        <w:pStyle w:val="BodyText"/>
        <w:rPr>
          <w:lang w:val="en-GB"/>
        </w:rPr>
      </w:pPr>
      <w:r w:rsidRPr="00696CE6">
        <w:rPr>
          <w:lang w:val="en-GB"/>
        </w:rPr>
        <w:t>Users n</w:t>
      </w:r>
      <w:r w:rsidR="00FF73EA" w:rsidRPr="00696CE6">
        <w:rPr>
          <w:lang w:val="en-GB"/>
        </w:rPr>
        <w:t>eed to install packages only the first time and update the packages from time to time</w:t>
      </w:r>
      <w:r w:rsidRPr="00696CE6">
        <w:rPr>
          <w:lang w:val="en-GB"/>
        </w:rPr>
        <w:t xml:space="preserve">. </w:t>
      </w:r>
      <w:r w:rsidR="00B62CE7" w:rsidRPr="00696CE6">
        <w:rPr>
          <w:lang w:val="en-GB"/>
        </w:rPr>
        <w:t>Users</w:t>
      </w:r>
      <w:r w:rsidR="00FF73EA" w:rsidRPr="00696CE6">
        <w:rPr>
          <w:lang w:val="en-GB"/>
        </w:rPr>
        <w:t xml:space="preserve"> must open the libraries in line 3 and 5 (</w:t>
      </w:r>
      <w:proofErr w:type="spellStart"/>
      <w:r w:rsidR="00FF73EA" w:rsidRPr="00696CE6">
        <w:rPr>
          <w:lang w:val="en-GB"/>
        </w:rPr>
        <w:t>devtools</w:t>
      </w:r>
      <w:proofErr w:type="spellEnd"/>
      <w:r w:rsidR="00FF73EA" w:rsidRPr="00696CE6">
        <w:rPr>
          <w:lang w:val="en-GB"/>
        </w:rPr>
        <w:t xml:space="preserve"> and </w:t>
      </w:r>
      <w:proofErr w:type="spellStart"/>
      <w:r w:rsidR="00FF73EA" w:rsidRPr="00696CE6">
        <w:rPr>
          <w:lang w:val="en-GB"/>
        </w:rPr>
        <w:t>eikonapir</w:t>
      </w:r>
      <w:proofErr w:type="spellEnd"/>
      <w:r w:rsidR="00FF73EA" w:rsidRPr="00696CE6">
        <w:rPr>
          <w:lang w:val="en-GB"/>
        </w:rPr>
        <w:t>)</w:t>
      </w:r>
      <w:r w:rsidR="001E28B6" w:rsidRPr="00696CE6">
        <w:rPr>
          <w:lang w:val="en-GB"/>
        </w:rPr>
        <w:t xml:space="preserve"> every time they use this </w:t>
      </w:r>
      <w:proofErr w:type="spellStart"/>
      <w:r w:rsidR="001E28B6" w:rsidRPr="00696CE6">
        <w:rPr>
          <w:lang w:val="en-GB"/>
        </w:rPr>
        <w:t>rutine</w:t>
      </w:r>
      <w:proofErr w:type="spellEnd"/>
      <w:r w:rsidR="00FF73EA" w:rsidRPr="00696CE6">
        <w:rPr>
          <w:lang w:val="en-GB"/>
        </w:rPr>
        <w:t>. Look carefully at each line and ask questions to your tutor if required.</w:t>
      </w:r>
    </w:p>
    <w:p w14:paraId="5BDAB7B2" w14:textId="77777777" w:rsidR="00FF73EA" w:rsidRPr="00696CE6" w:rsidRDefault="00FF73EA" w:rsidP="00FF73EA">
      <w:pPr>
        <w:pStyle w:val="BodyText"/>
        <w:rPr>
          <w:lang w:val="en-GB"/>
        </w:rPr>
      </w:pPr>
    </w:p>
    <w:p w14:paraId="5058496F" w14:textId="09BDF03E" w:rsidR="00DA6A29" w:rsidRPr="00696CE6" w:rsidRDefault="00FF73EA" w:rsidP="00DA6A29">
      <w:pPr>
        <w:pStyle w:val="Heading1"/>
        <w:rPr>
          <w:lang w:val="en-GB"/>
        </w:rPr>
      </w:pPr>
      <w:r w:rsidRPr="00696CE6">
        <w:rPr>
          <w:lang w:val="en-GB"/>
        </w:rPr>
        <w:t>Activity 7. Making a reference list of assets</w:t>
      </w:r>
      <w:r w:rsidR="00B35BDD" w:rsidRPr="00696CE6">
        <w:rPr>
          <w:lang w:val="en-GB"/>
        </w:rPr>
        <w:t>’</w:t>
      </w:r>
      <w:r w:rsidRPr="00696CE6">
        <w:rPr>
          <w:lang w:val="en-GB"/>
        </w:rPr>
        <w:t xml:space="preserve"> identifiers in a </w:t>
      </w:r>
      <w:proofErr w:type="spellStart"/>
      <w:r w:rsidRPr="00696CE6">
        <w:rPr>
          <w:lang w:val="en-GB"/>
        </w:rPr>
        <w:t>dataframe</w:t>
      </w:r>
      <w:proofErr w:type="spellEnd"/>
      <w:r w:rsidRPr="00696CE6">
        <w:rPr>
          <w:lang w:val="en-GB"/>
        </w:rPr>
        <w:t xml:space="preserve">. </w:t>
      </w:r>
    </w:p>
    <w:p w14:paraId="12C2F344" w14:textId="77777777" w:rsidR="00DA6A29" w:rsidRPr="00696CE6" w:rsidRDefault="00DA6A29" w:rsidP="00FF73EA">
      <w:pPr>
        <w:pStyle w:val="BodyText"/>
        <w:rPr>
          <w:lang w:val="en-GB"/>
        </w:rPr>
      </w:pPr>
    </w:p>
    <w:p w14:paraId="608E49B4" w14:textId="66061791" w:rsidR="00FF73EA" w:rsidRPr="00696CE6" w:rsidRDefault="00FF73EA" w:rsidP="00FF73EA">
      <w:pPr>
        <w:pStyle w:val="BodyText"/>
        <w:rPr>
          <w:lang w:val="en-GB"/>
        </w:rPr>
      </w:pPr>
      <w:r w:rsidRPr="00696CE6">
        <w:rPr>
          <w:lang w:val="en-GB"/>
        </w:rPr>
        <w:t>You can use this to find identifiers for datasets you are searching.</w:t>
      </w:r>
    </w:p>
    <w:p w14:paraId="35CBF1FA" w14:textId="76B7269C" w:rsidR="00FF73EA" w:rsidRPr="00696CE6" w:rsidRDefault="00FF73EA" w:rsidP="00EC2186">
      <w:pPr>
        <w:pStyle w:val="Heading1"/>
        <w:ind w:right="83"/>
        <w:rPr>
          <w:lang w:val="en-GB"/>
        </w:rPr>
      </w:pPr>
      <w:r w:rsidRPr="00696CE6">
        <w:rPr>
          <w:noProof/>
          <w:lang w:val="en-GB"/>
        </w:rPr>
        <w:drawing>
          <wp:inline distT="0" distB="0" distL="0" distR="0" wp14:anchorId="6B5120A3" wp14:editId="17D4C8B2">
            <wp:extent cx="5829300" cy="11639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9300" cy="1163955"/>
                    </a:xfrm>
                    <a:prstGeom prst="rect">
                      <a:avLst/>
                    </a:prstGeom>
                  </pic:spPr>
                </pic:pic>
              </a:graphicData>
            </a:graphic>
          </wp:inline>
        </w:drawing>
      </w:r>
    </w:p>
    <w:p w14:paraId="0E04B47B" w14:textId="079DE77A" w:rsidR="00FF73EA" w:rsidRPr="00696CE6" w:rsidRDefault="00FF73EA" w:rsidP="00FF73EA">
      <w:pPr>
        <w:pStyle w:val="BodyText"/>
        <w:rPr>
          <w:lang w:val="en-GB"/>
        </w:rPr>
      </w:pPr>
      <w:r w:rsidRPr="00696CE6">
        <w:rPr>
          <w:lang w:val="en-GB"/>
        </w:rPr>
        <w:t>This is the outcome:</w:t>
      </w:r>
    </w:p>
    <w:p w14:paraId="5A686B8C" w14:textId="49CA4F27" w:rsidR="00FF73EA" w:rsidRPr="00696CE6" w:rsidRDefault="00FF73EA" w:rsidP="00EC2186">
      <w:pPr>
        <w:pStyle w:val="Heading1"/>
        <w:ind w:right="83"/>
        <w:rPr>
          <w:lang w:val="en-GB"/>
        </w:rPr>
      </w:pPr>
      <w:r w:rsidRPr="00696CE6">
        <w:rPr>
          <w:noProof/>
          <w:lang w:val="en-GB"/>
        </w:rPr>
        <w:drawing>
          <wp:inline distT="0" distB="0" distL="0" distR="0" wp14:anchorId="714B6D3F" wp14:editId="592406DD">
            <wp:extent cx="3101340" cy="2384696"/>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8348" cy="2397773"/>
                    </a:xfrm>
                    <a:prstGeom prst="rect">
                      <a:avLst/>
                    </a:prstGeom>
                  </pic:spPr>
                </pic:pic>
              </a:graphicData>
            </a:graphic>
          </wp:inline>
        </w:drawing>
      </w:r>
    </w:p>
    <w:p w14:paraId="231927B2" w14:textId="4FC5F482" w:rsidR="00FF73EA" w:rsidRPr="00696CE6" w:rsidRDefault="00FF73EA" w:rsidP="00EC2186">
      <w:pPr>
        <w:pStyle w:val="Heading1"/>
        <w:ind w:right="83"/>
        <w:rPr>
          <w:lang w:val="en-GB"/>
        </w:rPr>
      </w:pPr>
    </w:p>
    <w:p w14:paraId="7841FA1D" w14:textId="32619C0F" w:rsidR="00FF73EA" w:rsidRPr="00696CE6" w:rsidRDefault="00FF73EA" w:rsidP="00E42DC6">
      <w:pPr>
        <w:pStyle w:val="Heading1"/>
        <w:rPr>
          <w:lang w:val="en-GB"/>
        </w:rPr>
      </w:pPr>
      <w:r w:rsidRPr="00696CE6">
        <w:rPr>
          <w:lang w:val="en-GB"/>
        </w:rPr>
        <w:t>Activity 8. Get the last price, volume and lower price for IBM, Google, and Microsoft:</w:t>
      </w:r>
    </w:p>
    <w:p w14:paraId="0A38AB4D" w14:textId="2177A775" w:rsidR="00FF73EA" w:rsidRPr="00696CE6" w:rsidRDefault="00FF73EA" w:rsidP="00EC2186">
      <w:pPr>
        <w:pStyle w:val="Heading1"/>
        <w:ind w:right="83"/>
        <w:rPr>
          <w:lang w:val="en-GB"/>
        </w:rPr>
      </w:pPr>
      <w:r w:rsidRPr="00696CE6">
        <w:rPr>
          <w:noProof/>
          <w:lang w:val="en-GB"/>
        </w:rPr>
        <w:lastRenderedPageBreak/>
        <w:drawing>
          <wp:inline distT="0" distB="0" distL="0" distR="0" wp14:anchorId="59DCF4F3" wp14:editId="562840F3">
            <wp:extent cx="5829300" cy="7893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9300" cy="789305"/>
                    </a:xfrm>
                    <a:prstGeom prst="rect">
                      <a:avLst/>
                    </a:prstGeom>
                  </pic:spPr>
                </pic:pic>
              </a:graphicData>
            </a:graphic>
          </wp:inline>
        </w:drawing>
      </w:r>
    </w:p>
    <w:p w14:paraId="066000C2" w14:textId="3790458D" w:rsidR="00FF73EA" w:rsidRPr="00696CE6" w:rsidRDefault="00FF73EA" w:rsidP="00EC2186">
      <w:pPr>
        <w:pStyle w:val="Heading1"/>
        <w:ind w:right="83"/>
        <w:rPr>
          <w:lang w:val="en-GB"/>
        </w:rPr>
      </w:pPr>
    </w:p>
    <w:p w14:paraId="22154D43" w14:textId="77777777" w:rsidR="00E42DC6" w:rsidRPr="00696CE6" w:rsidRDefault="00E42DC6" w:rsidP="00E42DC6">
      <w:pPr>
        <w:pStyle w:val="Heading1"/>
        <w:rPr>
          <w:lang w:val="en-GB"/>
        </w:rPr>
      </w:pPr>
    </w:p>
    <w:p w14:paraId="4276BCF1" w14:textId="77777777" w:rsidR="00E42DC6" w:rsidRPr="00696CE6" w:rsidRDefault="00E42DC6" w:rsidP="00E42DC6">
      <w:pPr>
        <w:pStyle w:val="Heading1"/>
        <w:rPr>
          <w:lang w:val="en-GB"/>
        </w:rPr>
      </w:pPr>
    </w:p>
    <w:p w14:paraId="5D475CFB" w14:textId="77777777" w:rsidR="00E42DC6" w:rsidRPr="00696CE6" w:rsidRDefault="00E42DC6" w:rsidP="00E42DC6">
      <w:pPr>
        <w:pStyle w:val="Heading1"/>
        <w:rPr>
          <w:lang w:val="en-GB"/>
        </w:rPr>
      </w:pPr>
    </w:p>
    <w:p w14:paraId="34C90744" w14:textId="603B4809" w:rsidR="00FF73EA" w:rsidRPr="00696CE6" w:rsidRDefault="00FF73EA" w:rsidP="00E42DC6">
      <w:pPr>
        <w:pStyle w:val="Heading1"/>
        <w:rPr>
          <w:lang w:val="en-GB"/>
        </w:rPr>
      </w:pPr>
      <w:r w:rsidRPr="00696CE6">
        <w:rPr>
          <w:lang w:val="en-GB"/>
        </w:rPr>
        <w:t>Activity 9. Get the number of employees and profit for IBM</w:t>
      </w:r>
    </w:p>
    <w:p w14:paraId="7BB162BD" w14:textId="5D53FAEA" w:rsidR="00FF73EA" w:rsidRPr="00696CE6" w:rsidRDefault="00FF73EA" w:rsidP="00FF73EA">
      <w:pPr>
        <w:pStyle w:val="BodyText"/>
        <w:rPr>
          <w:lang w:val="en-GB"/>
        </w:rPr>
      </w:pPr>
      <w:r w:rsidRPr="00696CE6">
        <w:rPr>
          <w:noProof/>
          <w:lang w:val="en-GB"/>
        </w:rPr>
        <w:drawing>
          <wp:inline distT="0" distB="0" distL="0" distR="0" wp14:anchorId="30903B93" wp14:editId="61507CFF">
            <wp:extent cx="5829300" cy="87249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300" cy="872490"/>
                    </a:xfrm>
                    <a:prstGeom prst="rect">
                      <a:avLst/>
                    </a:prstGeom>
                  </pic:spPr>
                </pic:pic>
              </a:graphicData>
            </a:graphic>
          </wp:inline>
        </w:drawing>
      </w:r>
    </w:p>
    <w:p w14:paraId="79CDCA55" w14:textId="3D8B0D0F" w:rsidR="00FF73EA" w:rsidRPr="00696CE6" w:rsidRDefault="00FF73EA" w:rsidP="00FF73EA">
      <w:pPr>
        <w:pStyle w:val="BodyText"/>
        <w:rPr>
          <w:lang w:val="en-GB"/>
        </w:rPr>
      </w:pPr>
    </w:p>
    <w:p w14:paraId="1A80D177" w14:textId="5AF093FA" w:rsidR="00FF73EA" w:rsidRPr="00696CE6" w:rsidRDefault="00FF73EA" w:rsidP="00FF73EA">
      <w:pPr>
        <w:pStyle w:val="BodyText"/>
        <w:rPr>
          <w:lang w:val="en-GB"/>
        </w:rPr>
      </w:pPr>
    </w:p>
    <w:p w14:paraId="30749A3F" w14:textId="77777777" w:rsidR="00B50B82" w:rsidRPr="00696CE6" w:rsidRDefault="00FF73EA" w:rsidP="00B50B82">
      <w:pPr>
        <w:pStyle w:val="Heading1"/>
        <w:rPr>
          <w:lang w:val="en-GB"/>
        </w:rPr>
      </w:pPr>
      <w:r w:rsidRPr="00696CE6">
        <w:rPr>
          <w:lang w:val="en-GB"/>
        </w:rPr>
        <w:t xml:space="preserve">Activity 10. Getting time series for MMM and III.L; this is 3M and 3i shares. </w:t>
      </w:r>
    </w:p>
    <w:p w14:paraId="4845DFB3" w14:textId="77777777" w:rsidR="00B50B82" w:rsidRPr="00696CE6" w:rsidRDefault="00B50B82" w:rsidP="00FF73EA">
      <w:pPr>
        <w:pStyle w:val="BodyText"/>
        <w:rPr>
          <w:lang w:val="en-GB"/>
        </w:rPr>
      </w:pPr>
    </w:p>
    <w:p w14:paraId="33AC11A4" w14:textId="77777777" w:rsidR="00AB7D6F" w:rsidRPr="00696CE6" w:rsidRDefault="00FF73EA" w:rsidP="00FF73EA">
      <w:pPr>
        <w:pStyle w:val="BodyText"/>
        <w:rPr>
          <w:lang w:val="en-GB"/>
        </w:rPr>
      </w:pPr>
      <w:r w:rsidRPr="00696CE6">
        <w:rPr>
          <w:lang w:val="en-GB"/>
        </w:rPr>
        <w:t xml:space="preserve">You can investigate these businesses in the search box of Refinitiv are. </w:t>
      </w:r>
    </w:p>
    <w:p w14:paraId="4F225133" w14:textId="77777777" w:rsidR="00AB7D6F" w:rsidRPr="00696CE6" w:rsidRDefault="00AB7D6F" w:rsidP="00FF73EA">
      <w:pPr>
        <w:pStyle w:val="BodyText"/>
        <w:rPr>
          <w:lang w:val="en-GB"/>
        </w:rPr>
      </w:pPr>
    </w:p>
    <w:p w14:paraId="5A69BE2D" w14:textId="6B2D97B8" w:rsidR="00FF73EA" w:rsidRPr="00696CE6" w:rsidRDefault="00FF73EA" w:rsidP="00FF73EA">
      <w:pPr>
        <w:pStyle w:val="BodyText"/>
        <w:rPr>
          <w:lang w:val="en-GB"/>
        </w:rPr>
      </w:pPr>
      <w:r w:rsidRPr="00696CE6">
        <w:rPr>
          <w:lang w:val="en-GB"/>
        </w:rPr>
        <w:t>Review the dataset for both shares with the command View in RStudio.</w:t>
      </w:r>
    </w:p>
    <w:p w14:paraId="3C1158C8" w14:textId="0087B5F8" w:rsidR="00FF73EA" w:rsidRPr="00696CE6" w:rsidRDefault="00FF73EA" w:rsidP="00FF73EA">
      <w:pPr>
        <w:pStyle w:val="BodyText"/>
        <w:rPr>
          <w:lang w:val="en-GB"/>
        </w:rPr>
      </w:pPr>
    </w:p>
    <w:p w14:paraId="715C9F3E" w14:textId="0EAC1A5F" w:rsidR="00FF73EA" w:rsidRPr="00696CE6" w:rsidRDefault="00FF73EA" w:rsidP="00FF73EA">
      <w:pPr>
        <w:pStyle w:val="BodyText"/>
        <w:rPr>
          <w:lang w:val="en-GB"/>
        </w:rPr>
      </w:pPr>
      <w:r w:rsidRPr="00696CE6">
        <w:rPr>
          <w:noProof/>
          <w:lang w:val="en-GB"/>
        </w:rPr>
        <w:drawing>
          <wp:inline distT="0" distB="0" distL="0" distR="0" wp14:anchorId="7B7C5552" wp14:editId="67D830DB">
            <wp:extent cx="5829300" cy="9010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9300" cy="901065"/>
                    </a:xfrm>
                    <a:prstGeom prst="rect">
                      <a:avLst/>
                    </a:prstGeom>
                  </pic:spPr>
                </pic:pic>
              </a:graphicData>
            </a:graphic>
          </wp:inline>
        </w:drawing>
      </w:r>
    </w:p>
    <w:p w14:paraId="73EC5C6E" w14:textId="4DA2EAEF" w:rsidR="00FF73EA" w:rsidRPr="00696CE6" w:rsidRDefault="00FF73EA" w:rsidP="00EC2186">
      <w:pPr>
        <w:pStyle w:val="Heading1"/>
        <w:ind w:right="83"/>
        <w:rPr>
          <w:lang w:val="en-GB"/>
        </w:rPr>
      </w:pPr>
    </w:p>
    <w:p w14:paraId="7E1BC024" w14:textId="50B635E4" w:rsidR="00FF73EA" w:rsidRPr="00696CE6" w:rsidRDefault="00FF73EA" w:rsidP="00AB7D6F">
      <w:pPr>
        <w:pStyle w:val="Heading1"/>
        <w:rPr>
          <w:lang w:val="en-GB"/>
        </w:rPr>
      </w:pPr>
      <w:r w:rsidRPr="00696CE6">
        <w:rPr>
          <w:lang w:val="en-GB"/>
        </w:rPr>
        <w:t>Activity 11. Download yearly GDP for Italy, and quarterly CPI for Australia.</w:t>
      </w:r>
    </w:p>
    <w:p w14:paraId="1EC9BFA7" w14:textId="3CCA2CA8" w:rsidR="00FF73EA" w:rsidRPr="00696CE6" w:rsidRDefault="00FF73EA" w:rsidP="00FF73EA">
      <w:pPr>
        <w:pStyle w:val="BodyText"/>
        <w:rPr>
          <w:lang w:val="en-GB"/>
        </w:rPr>
      </w:pPr>
    </w:p>
    <w:p w14:paraId="331FEB58" w14:textId="73028E50" w:rsidR="00FF73EA" w:rsidRPr="00696CE6" w:rsidRDefault="00FF73EA" w:rsidP="00FF73EA">
      <w:pPr>
        <w:pStyle w:val="BodyText"/>
        <w:rPr>
          <w:lang w:val="en-GB"/>
        </w:rPr>
      </w:pPr>
      <w:r w:rsidRPr="00696CE6">
        <w:rPr>
          <w:noProof/>
          <w:lang w:val="en-GB"/>
        </w:rPr>
        <w:drawing>
          <wp:inline distT="0" distB="0" distL="0" distR="0" wp14:anchorId="441A8B3F" wp14:editId="6BD722D0">
            <wp:extent cx="5829300" cy="17551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9300" cy="1755140"/>
                    </a:xfrm>
                    <a:prstGeom prst="rect">
                      <a:avLst/>
                    </a:prstGeom>
                  </pic:spPr>
                </pic:pic>
              </a:graphicData>
            </a:graphic>
          </wp:inline>
        </w:drawing>
      </w:r>
    </w:p>
    <w:p w14:paraId="09727F6B" w14:textId="079643F9" w:rsidR="00FF73EA" w:rsidRPr="00696CE6" w:rsidRDefault="00FF73EA" w:rsidP="00EC2186">
      <w:pPr>
        <w:pStyle w:val="Heading1"/>
        <w:ind w:right="83"/>
        <w:rPr>
          <w:lang w:val="en-GB"/>
        </w:rPr>
      </w:pPr>
    </w:p>
    <w:p w14:paraId="68AEB393" w14:textId="77777777" w:rsidR="006A541F" w:rsidRPr="00696CE6" w:rsidRDefault="00FF73EA" w:rsidP="006A541F">
      <w:pPr>
        <w:pStyle w:val="Heading1"/>
        <w:rPr>
          <w:lang w:val="en-GB"/>
        </w:rPr>
      </w:pPr>
      <w:r w:rsidRPr="00696CE6">
        <w:rPr>
          <w:lang w:val="en-GB"/>
        </w:rPr>
        <w:t xml:space="preserve">Activity 12. Forecast five years (20 quarters) of CPI for Australia using moving averages and trailing moving averages (lecture for </w:t>
      </w:r>
      <w:r w:rsidRPr="00696CE6">
        <w:rPr>
          <w:lang w:val="en-GB"/>
        </w:rPr>
        <w:lastRenderedPageBreak/>
        <w:t xml:space="preserve">week 8). </w:t>
      </w:r>
    </w:p>
    <w:p w14:paraId="623EE1B8" w14:textId="77777777" w:rsidR="006A541F" w:rsidRPr="00696CE6" w:rsidRDefault="006A541F" w:rsidP="00FF73EA">
      <w:pPr>
        <w:pStyle w:val="BodyText"/>
        <w:rPr>
          <w:lang w:val="en-GB"/>
        </w:rPr>
      </w:pPr>
    </w:p>
    <w:p w14:paraId="2ABA595C" w14:textId="07931E0B" w:rsidR="00FF73EA" w:rsidRPr="00696CE6" w:rsidRDefault="00FF73EA" w:rsidP="00FF73EA">
      <w:pPr>
        <w:pStyle w:val="BodyText"/>
        <w:rPr>
          <w:lang w:val="en-GB"/>
        </w:rPr>
      </w:pPr>
      <w:r w:rsidRPr="00696CE6">
        <w:rPr>
          <w:lang w:val="en-GB"/>
        </w:rPr>
        <w:t xml:space="preserve">You can inspect the file </w:t>
      </w:r>
      <w:r w:rsidR="00B35BDD" w:rsidRPr="00696CE6">
        <w:rPr>
          <w:lang w:val="en-GB"/>
        </w:rPr>
        <w:t>“</w:t>
      </w:r>
      <w:r w:rsidRPr="00696CE6">
        <w:rPr>
          <w:lang w:val="en-GB"/>
        </w:rPr>
        <w:t>lab9.R</w:t>
      </w:r>
      <w:r w:rsidR="00B35BDD" w:rsidRPr="00696CE6">
        <w:rPr>
          <w:lang w:val="en-GB"/>
        </w:rPr>
        <w:t>”</w:t>
      </w:r>
      <w:r w:rsidRPr="00696CE6">
        <w:rPr>
          <w:lang w:val="en-GB"/>
        </w:rPr>
        <w:t xml:space="preserve"> available in bb. What is the extend of the </w:t>
      </w:r>
      <w:r w:rsidR="00C572FA" w:rsidRPr="00696CE6">
        <w:rPr>
          <w:lang w:val="en-GB"/>
        </w:rPr>
        <w:t>inflation/</w:t>
      </w:r>
      <w:r w:rsidRPr="00696CE6">
        <w:rPr>
          <w:lang w:val="en-GB"/>
        </w:rPr>
        <w:t>deflation assuming the pandemic never happened?</w:t>
      </w:r>
    </w:p>
    <w:p w14:paraId="0820BC18" w14:textId="6ADCA215" w:rsidR="00FF73EA" w:rsidRPr="00696CE6" w:rsidRDefault="00FF73EA" w:rsidP="00FF73EA">
      <w:pPr>
        <w:pStyle w:val="BodyText"/>
        <w:rPr>
          <w:lang w:val="en-GB"/>
        </w:rPr>
      </w:pPr>
    </w:p>
    <w:p w14:paraId="2D42F6C4" w14:textId="4C19A381" w:rsidR="00FF73EA" w:rsidRPr="00696CE6" w:rsidRDefault="00FF73EA" w:rsidP="00FF73EA">
      <w:pPr>
        <w:pStyle w:val="BodyText"/>
        <w:rPr>
          <w:lang w:val="en-GB"/>
        </w:rPr>
      </w:pPr>
      <w:r w:rsidRPr="00696CE6">
        <w:rPr>
          <w:noProof/>
          <w:lang w:val="en-GB"/>
        </w:rPr>
        <w:drawing>
          <wp:inline distT="0" distB="0" distL="0" distR="0" wp14:anchorId="0EA25E10" wp14:editId="375F7CED">
            <wp:extent cx="4091940" cy="2828253"/>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9799" cy="2833685"/>
                    </a:xfrm>
                    <a:prstGeom prst="rect">
                      <a:avLst/>
                    </a:prstGeom>
                  </pic:spPr>
                </pic:pic>
              </a:graphicData>
            </a:graphic>
          </wp:inline>
        </w:drawing>
      </w:r>
    </w:p>
    <w:p w14:paraId="07D98F84" w14:textId="40637F83" w:rsidR="00FF73EA" w:rsidRPr="00696CE6" w:rsidRDefault="00FF73EA" w:rsidP="00FF73EA">
      <w:pPr>
        <w:pStyle w:val="BodyText"/>
        <w:rPr>
          <w:lang w:val="en-GB"/>
        </w:rPr>
      </w:pPr>
    </w:p>
    <w:p w14:paraId="441FA626" w14:textId="0D35C651" w:rsidR="00FF73EA" w:rsidRPr="00696CE6" w:rsidRDefault="00FF73EA" w:rsidP="00FF73EA">
      <w:pPr>
        <w:pStyle w:val="BodyText"/>
        <w:rPr>
          <w:lang w:val="en-GB"/>
        </w:rPr>
      </w:pPr>
    </w:p>
    <w:p w14:paraId="6305C1FA" w14:textId="6EEF88A2" w:rsidR="00FF73EA" w:rsidRPr="00696CE6" w:rsidRDefault="00FF73EA" w:rsidP="00FF73EA">
      <w:pPr>
        <w:pStyle w:val="BodyText"/>
        <w:rPr>
          <w:lang w:val="en-GB"/>
        </w:rPr>
      </w:pPr>
    </w:p>
    <w:p w14:paraId="76598F82" w14:textId="06F7224C" w:rsidR="00FF73EA" w:rsidRPr="00696CE6" w:rsidRDefault="00FF73EA" w:rsidP="00FF73EA">
      <w:pPr>
        <w:pStyle w:val="BodyText"/>
        <w:rPr>
          <w:lang w:val="en-GB"/>
        </w:rPr>
      </w:pPr>
    </w:p>
    <w:p w14:paraId="51EB7C2C" w14:textId="77777777" w:rsidR="00F556AF" w:rsidRPr="00696CE6" w:rsidRDefault="00F556AF" w:rsidP="00FF73EA">
      <w:pPr>
        <w:pStyle w:val="BodyText"/>
        <w:rPr>
          <w:lang w:val="en-GB"/>
        </w:rPr>
      </w:pPr>
    </w:p>
    <w:p w14:paraId="0027F0B8" w14:textId="77777777" w:rsidR="00FF73EA" w:rsidRPr="00696CE6" w:rsidRDefault="00FF73EA" w:rsidP="00FF73EA">
      <w:pPr>
        <w:pStyle w:val="BodyText"/>
        <w:rPr>
          <w:lang w:val="en-GB"/>
        </w:rPr>
      </w:pPr>
    </w:p>
    <w:p w14:paraId="084CCCF8" w14:textId="77777777" w:rsidR="00F556AF" w:rsidRPr="00696CE6" w:rsidRDefault="00F556AF">
      <w:pPr>
        <w:rPr>
          <w:rFonts w:asciiTheme="majorHAnsi" w:eastAsiaTheme="majorEastAsia" w:hAnsiTheme="majorHAnsi" w:cstheme="majorBidi"/>
          <w:color w:val="17365D" w:themeColor="text2" w:themeShade="BF"/>
          <w:spacing w:val="5"/>
          <w:kern w:val="28"/>
          <w:sz w:val="52"/>
          <w:szCs w:val="52"/>
          <w:lang w:val="en-GB"/>
        </w:rPr>
      </w:pPr>
      <w:r w:rsidRPr="00696CE6">
        <w:rPr>
          <w:lang w:val="en-GB"/>
        </w:rPr>
        <w:br w:type="page"/>
      </w:r>
    </w:p>
    <w:p w14:paraId="580BA1FC" w14:textId="665F62C2" w:rsidR="00FF73EA" w:rsidRPr="00696CE6" w:rsidRDefault="00231D9D" w:rsidP="00FF73EA">
      <w:pPr>
        <w:pStyle w:val="Title"/>
        <w:rPr>
          <w:lang w:val="en-GB"/>
        </w:rPr>
      </w:pPr>
      <w:bookmarkStart w:id="7" w:name="_Toc152534014"/>
      <w:r w:rsidRPr="00696CE6">
        <w:rPr>
          <w:lang w:val="en-GB"/>
        </w:rPr>
        <w:lastRenderedPageBreak/>
        <w:t>Lab</w:t>
      </w:r>
      <w:r w:rsidR="00FF73EA" w:rsidRPr="00696CE6">
        <w:rPr>
          <w:lang w:val="en-GB"/>
        </w:rPr>
        <w:t xml:space="preserve"> 1</w:t>
      </w:r>
      <w:r w:rsidR="00C73B36">
        <w:rPr>
          <w:lang w:val="en-GB"/>
        </w:rPr>
        <w:t>0</w:t>
      </w:r>
      <w:r w:rsidR="00236B8A">
        <w:rPr>
          <w:lang w:val="en-GB"/>
        </w:rPr>
        <w:t xml:space="preserve"> – Exponential Forecasting</w:t>
      </w:r>
      <w:bookmarkEnd w:id="7"/>
    </w:p>
    <w:p w14:paraId="03B8A6C6" w14:textId="591CEC97" w:rsidR="00F85F19" w:rsidRPr="00696CE6" w:rsidRDefault="00F85F19" w:rsidP="00F85F19">
      <w:pPr>
        <w:pStyle w:val="Heading1"/>
        <w:ind w:left="0" w:right="83"/>
        <w:rPr>
          <w:lang w:val="en-GB"/>
        </w:rPr>
      </w:pPr>
      <w:r w:rsidRPr="00696CE6">
        <w:rPr>
          <w:lang w:val="en-GB"/>
        </w:rPr>
        <w:t xml:space="preserve">ACTIVITY 1 - Impact of the pandemic on visitors to the </w:t>
      </w:r>
      <w:r w:rsidR="00EC2186" w:rsidRPr="00696CE6">
        <w:rPr>
          <w:lang w:val="en-GB"/>
        </w:rPr>
        <w:t xml:space="preserve">UK </w:t>
      </w:r>
    </w:p>
    <w:p w14:paraId="339A7085" w14:textId="4A2EB2EB" w:rsidR="00D76976" w:rsidRPr="00696CE6" w:rsidRDefault="00D76976" w:rsidP="00D76976">
      <w:pPr>
        <w:pStyle w:val="Heading1"/>
        <w:ind w:left="0" w:right="83"/>
        <w:rPr>
          <w:b w:val="0"/>
          <w:bCs w:val="0"/>
          <w:lang w:val="en-GB"/>
        </w:rPr>
      </w:pPr>
      <w:r w:rsidRPr="00696CE6">
        <w:rPr>
          <w:lang w:val="en-GB"/>
        </w:rPr>
        <w:t xml:space="preserve">Task 1- </w:t>
      </w:r>
      <w:r w:rsidRPr="00696CE6">
        <w:rPr>
          <w:b w:val="0"/>
          <w:bCs w:val="0"/>
          <w:lang w:val="en-GB"/>
        </w:rPr>
        <w:t>Find the</w:t>
      </w:r>
      <w:r w:rsidR="002B7091" w:rsidRPr="00696CE6">
        <w:rPr>
          <w:b w:val="0"/>
          <w:bCs w:val="0"/>
          <w:lang w:val="en-GB"/>
        </w:rPr>
        <w:t xml:space="preserve"> publication</w:t>
      </w:r>
      <w:r w:rsidRPr="00696CE6">
        <w:rPr>
          <w:b w:val="0"/>
          <w:bCs w:val="0"/>
          <w:lang w:val="en-GB"/>
        </w:rPr>
        <w:t xml:space="preserve"> </w:t>
      </w:r>
      <w:r w:rsidR="00B35BDD" w:rsidRPr="00696CE6">
        <w:rPr>
          <w:b w:val="0"/>
          <w:bCs w:val="0"/>
          <w:lang w:val="en-GB"/>
        </w:rPr>
        <w:t>‘</w:t>
      </w:r>
      <w:r w:rsidR="002B7091" w:rsidRPr="00696CE6">
        <w:rPr>
          <w:b w:val="0"/>
          <w:bCs w:val="0"/>
          <w:lang w:val="en-GB"/>
        </w:rPr>
        <w:t>Overseas Travel and Tourism:2020</w:t>
      </w:r>
      <w:r w:rsidR="00B35BDD" w:rsidRPr="00696CE6">
        <w:rPr>
          <w:b w:val="0"/>
          <w:bCs w:val="0"/>
          <w:lang w:val="en-GB"/>
        </w:rPr>
        <w:t>’</w:t>
      </w:r>
      <w:r w:rsidRPr="00696CE6">
        <w:rPr>
          <w:b w:val="0"/>
          <w:bCs w:val="0"/>
          <w:lang w:val="en-GB"/>
        </w:rPr>
        <w:t xml:space="preserve"> </w:t>
      </w:r>
      <w:r w:rsidR="007D7DE7" w:rsidRPr="00696CE6">
        <w:rPr>
          <w:b w:val="0"/>
          <w:bCs w:val="0"/>
          <w:lang w:val="en-GB"/>
        </w:rPr>
        <w:t>o</w:t>
      </w:r>
      <w:r w:rsidRPr="00696CE6">
        <w:rPr>
          <w:b w:val="0"/>
          <w:bCs w:val="0"/>
          <w:lang w:val="en-GB"/>
        </w:rPr>
        <w:t>n the ONS website</w:t>
      </w:r>
      <w:r w:rsidR="002B7091" w:rsidRPr="00696CE6">
        <w:rPr>
          <w:b w:val="0"/>
          <w:bCs w:val="0"/>
          <w:lang w:val="en-GB"/>
        </w:rPr>
        <w:t xml:space="preserve"> and compare the release with the ‘Travel Trends in 2019’</w:t>
      </w:r>
      <w:r w:rsidRPr="00696CE6">
        <w:rPr>
          <w:b w:val="0"/>
          <w:bCs w:val="0"/>
          <w:lang w:val="en-GB"/>
        </w:rPr>
        <w:t>. What is the most popular reason to visit the UK?</w:t>
      </w:r>
      <w:r w:rsidR="002B7091" w:rsidRPr="00696CE6">
        <w:rPr>
          <w:b w:val="0"/>
          <w:bCs w:val="0"/>
          <w:lang w:val="en-GB"/>
        </w:rPr>
        <w:t xml:space="preserve"> And why the trend change abruptly in 2020?</w:t>
      </w:r>
    </w:p>
    <w:p w14:paraId="0B3A57D9" w14:textId="72D9018A" w:rsidR="00D76976" w:rsidRPr="00696CE6" w:rsidRDefault="00D76976" w:rsidP="00D76976">
      <w:pPr>
        <w:pStyle w:val="Heading1"/>
        <w:ind w:left="0" w:right="83"/>
        <w:rPr>
          <w:b w:val="0"/>
          <w:bCs w:val="0"/>
          <w:lang w:val="en-GB"/>
        </w:rPr>
      </w:pPr>
      <w:r w:rsidRPr="00696CE6">
        <w:rPr>
          <w:lang w:val="en-GB"/>
        </w:rPr>
        <w:t xml:space="preserve">Task 2 -  </w:t>
      </w:r>
      <w:r w:rsidRPr="00696CE6">
        <w:rPr>
          <w:b w:val="0"/>
          <w:bCs w:val="0"/>
          <w:lang w:val="en-GB"/>
        </w:rPr>
        <w:t xml:space="preserve">Search the </w:t>
      </w:r>
      <w:r w:rsidR="00B35BDD" w:rsidRPr="00696CE6">
        <w:rPr>
          <w:b w:val="0"/>
          <w:bCs w:val="0"/>
          <w:lang w:val="en-GB"/>
        </w:rPr>
        <w:t>‘</w:t>
      </w:r>
      <w:r w:rsidRPr="00696CE6">
        <w:rPr>
          <w:b w:val="0"/>
          <w:bCs w:val="0"/>
          <w:lang w:val="en-GB"/>
        </w:rPr>
        <w:t>overseas visitors to the UK</w:t>
      </w:r>
      <w:r w:rsidR="00B35BDD" w:rsidRPr="00696CE6">
        <w:rPr>
          <w:b w:val="0"/>
          <w:bCs w:val="0"/>
          <w:lang w:val="en-GB"/>
        </w:rPr>
        <w:t>’</w:t>
      </w:r>
      <w:r w:rsidRPr="00696CE6">
        <w:rPr>
          <w:b w:val="0"/>
          <w:bCs w:val="0"/>
          <w:lang w:val="en-GB"/>
        </w:rPr>
        <w:t xml:space="preserve"> in Refinitiv; </w:t>
      </w:r>
      <w:r w:rsidR="002B7091" w:rsidRPr="00696CE6">
        <w:rPr>
          <w:b w:val="0"/>
          <w:bCs w:val="0"/>
          <w:lang w:val="en-GB"/>
        </w:rPr>
        <w:t xml:space="preserve">alternatively, </w:t>
      </w:r>
      <w:r w:rsidRPr="00696CE6">
        <w:rPr>
          <w:b w:val="0"/>
          <w:bCs w:val="0"/>
          <w:lang w:val="en-GB"/>
        </w:rPr>
        <w:t xml:space="preserve">you can find the </w:t>
      </w:r>
      <w:r w:rsidR="007D7DE7" w:rsidRPr="00696CE6">
        <w:rPr>
          <w:b w:val="0"/>
          <w:bCs w:val="0"/>
          <w:lang w:val="en-GB"/>
        </w:rPr>
        <w:t>mnemotech</w:t>
      </w:r>
      <w:r w:rsidRPr="00696CE6">
        <w:rPr>
          <w:b w:val="0"/>
          <w:bCs w:val="0"/>
          <w:lang w:val="en-GB"/>
        </w:rPr>
        <w:t xml:space="preserve">nic </w:t>
      </w:r>
      <w:r w:rsidR="00B35BDD" w:rsidRPr="00696CE6">
        <w:rPr>
          <w:b w:val="0"/>
          <w:bCs w:val="0"/>
          <w:lang w:val="en-GB"/>
        </w:rPr>
        <w:t>‘</w:t>
      </w:r>
      <w:proofErr w:type="spellStart"/>
      <w:r w:rsidRPr="00696CE6">
        <w:rPr>
          <w:b w:val="0"/>
          <w:bCs w:val="0"/>
          <w:lang w:val="en-GB"/>
        </w:rPr>
        <w:t>aGBTOURARR</w:t>
      </w:r>
      <w:proofErr w:type="spellEnd"/>
      <w:r w:rsidRPr="00696CE6">
        <w:rPr>
          <w:b w:val="0"/>
          <w:bCs w:val="0"/>
          <w:lang w:val="en-GB"/>
        </w:rPr>
        <w:t>/A</w:t>
      </w:r>
      <w:r w:rsidR="00B35BDD" w:rsidRPr="00696CE6">
        <w:rPr>
          <w:b w:val="0"/>
          <w:bCs w:val="0"/>
          <w:lang w:val="en-GB"/>
        </w:rPr>
        <w:t>’</w:t>
      </w:r>
    </w:p>
    <w:p w14:paraId="12632641" w14:textId="0CBEA334" w:rsidR="00FF4420" w:rsidRPr="00696CE6" w:rsidRDefault="00D76976" w:rsidP="00D76976">
      <w:pPr>
        <w:pStyle w:val="Heading1"/>
        <w:ind w:left="0" w:right="83"/>
        <w:rPr>
          <w:b w:val="0"/>
          <w:bCs w:val="0"/>
          <w:lang w:val="en-GB"/>
        </w:rPr>
      </w:pPr>
      <w:r w:rsidRPr="00696CE6">
        <w:rPr>
          <w:lang w:val="en-GB"/>
        </w:rPr>
        <w:t>Task 3 –</w:t>
      </w:r>
      <w:r w:rsidRPr="00696CE6">
        <w:rPr>
          <w:b w:val="0"/>
          <w:bCs w:val="0"/>
          <w:lang w:val="en-GB"/>
        </w:rPr>
        <w:t xml:space="preserve"> Review the previous lab 9; using APPKEY in Refinitiv and the library </w:t>
      </w:r>
      <w:proofErr w:type="spellStart"/>
      <w:r w:rsidRPr="00696CE6">
        <w:rPr>
          <w:b w:val="0"/>
          <w:bCs w:val="0"/>
          <w:lang w:val="en-GB"/>
        </w:rPr>
        <w:t>eikonapir</w:t>
      </w:r>
      <w:proofErr w:type="spellEnd"/>
      <w:r w:rsidRPr="00696CE6">
        <w:rPr>
          <w:b w:val="0"/>
          <w:bCs w:val="0"/>
          <w:lang w:val="en-GB"/>
        </w:rPr>
        <w:t xml:space="preserve"> in R, get the time series for </w:t>
      </w:r>
      <w:r w:rsidR="00B35BDD" w:rsidRPr="00696CE6">
        <w:rPr>
          <w:b w:val="0"/>
          <w:bCs w:val="0"/>
          <w:lang w:val="en-GB"/>
        </w:rPr>
        <w:t>‘</w:t>
      </w:r>
      <w:proofErr w:type="spellStart"/>
      <w:r w:rsidRPr="00696CE6">
        <w:rPr>
          <w:b w:val="0"/>
          <w:bCs w:val="0"/>
          <w:lang w:val="en-GB"/>
        </w:rPr>
        <w:t>aGBTOURARR</w:t>
      </w:r>
      <w:proofErr w:type="spellEnd"/>
      <w:r w:rsidRPr="00696CE6">
        <w:rPr>
          <w:b w:val="0"/>
          <w:bCs w:val="0"/>
          <w:lang w:val="en-GB"/>
        </w:rPr>
        <w:t>/A</w:t>
      </w:r>
      <w:r w:rsidR="00B35BDD" w:rsidRPr="00696CE6">
        <w:rPr>
          <w:b w:val="0"/>
          <w:bCs w:val="0"/>
          <w:lang w:val="en-GB"/>
        </w:rPr>
        <w:t>’</w:t>
      </w:r>
      <w:r w:rsidRPr="00696CE6">
        <w:rPr>
          <w:b w:val="0"/>
          <w:bCs w:val="0"/>
          <w:lang w:val="en-GB"/>
        </w:rPr>
        <w:t xml:space="preserve"> since </w:t>
      </w:r>
      <w:r w:rsidR="00FF4420" w:rsidRPr="00696CE6">
        <w:rPr>
          <w:b w:val="0"/>
          <w:bCs w:val="0"/>
          <w:lang w:val="en-GB"/>
        </w:rPr>
        <w:t>the year 2000.</w:t>
      </w:r>
    </w:p>
    <w:p w14:paraId="5812D71A" w14:textId="7465A4F6" w:rsidR="00FF4420" w:rsidRPr="00696CE6" w:rsidRDefault="00FF4420" w:rsidP="00D76976">
      <w:pPr>
        <w:pStyle w:val="Heading1"/>
        <w:ind w:left="0" w:right="83"/>
        <w:rPr>
          <w:b w:val="0"/>
          <w:bCs w:val="0"/>
          <w:lang w:val="en-GB"/>
        </w:rPr>
      </w:pPr>
      <w:r w:rsidRPr="00696CE6">
        <w:rPr>
          <w:noProof/>
          <w:lang w:val="en-GB"/>
        </w:rPr>
        <w:drawing>
          <wp:inline distT="0" distB="0" distL="0" distR="0" wp14:anchorId="7A76614F" wp14:editId="65485135">
            <wp:extent cx="5829300" cy="2047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9300" cy="2047240"/>
                    </a:xfrm>
                    <a:prstGeom prst="rect">
                      <a:avLst/>
                    </a:prstGeom>
                  </pic:spPr>
                </pic:pic>
              </a:graphicData>
            </a:graphic>
          </wp:inline>
        </w:drawing>
      </w:r>
    </w:p>
    <w:p w14:paraId="308176C3" w14:textId="207C04B5" w:rsidR="00FF4420" w:rsidRPr="00696CE6" w:rsidRDefault="00FF4420" w:rsidP="00FF4420">
      <w:pPr>
        <w:pStyle w:val="Heading1"/>
        <w:rPr>
          <w:b w:val="0"/>
          <w:bCs w:val="0"/>
          <w:lang w:val="en-GB"/>
        </w:rPr>
      </w:pPr>
      <w:r w:rsidRPr="00696CE6">
        <w:rPr>
          <w:lang w:val="en-GB"/>
        </w:rPr>
        <w:t>Task 4 –</w:t>
      </w:r>
      <w:r w:rsidRPr="00696CE6">
        <w:rPr>
          <w:b w:val="0"/>
          <w:bCs w:val="0"/>
          <w:lang w:val="en-GB"/>
        </w:rPr>
        <w:t xml:space="preserve"> </w:t>
      </w:r>
      <w:proofErr w:type="spellStart"/>
      <w:r w:rsidRPr="00696CE6">
        <w:rPr>
          <w:b w:val="0"/>
          <w:bCs w:val="0"/>
          <w:lang w:val="en-GB"/>
        </w:rPr>
        <w:t>Performe</w:t>
      </w:r>
      <w:proofErr w:type="spellEnd"/>
      <w:r w:rsidRPr="00696CE6">
        <w:rPr>
          <w:b w:val="0"/>
          <w:bCs w:val="0"/>
          <w:lang w:val="en-GB"/>
        </w:rPr>
        <w:t xml:space="preserve"> some data management, convert </w:t>
      </w:r>
      <w:proofErr w:type="spellStart"/>
      <w:r w:rsidRPr="00696CE6">
        <w:rPr>
          <w:b w:val="0"/>
          <w:bCs w:val="0"/>
          <w:lang w:val="en-GB"/>
        </w:rPr>
        <w:t>aGBTOURARR</w:t>
      </w:r>
      <w:proofErr w:type="spellEnd"/>
      <w:r w:rsidRPr="00696CE6">
        <w:rPr>
          <w:b w:val="0"/>
          <w:bCs w:val="0"/>
          <w:lang w:val="en-GB"/>
        </w:rPr>
        <w:t>/A to a numeric format (i</w:t>
      </w:r>
      <w:r w:rsidR="002B7091" w:rsidRPr="00696CE6">
        <w:rPr>
          <w:b w:val="0"/>
          <w:bCs w:val="0"/>
          <w:lang w:val="en-GB"/>
        </w:rPr>
        <w:t>f the format is</w:t>
      </w:r>
      <w:r w:rsidRPr="00696CE6">
        <w:rPr>
          <w:b w:val="0"/>
          <w:bCs w:val="0"/>
          <w:lang w:val="en-GB"/>
        </w:rPr>
        <w:t xml:space="preserve"> </w:t>
      </w:r>
      <w:r w:rsidR="002B7091" w:rsidRPr="00696CE6">
        <w:rPr>
          <w:b w:val="0"/>
          <w:bCs w:val="0"/>
          <w:lang w:val="en-GB"/>
        </w:rPr>
        <w:t>‘</w:t>
      </w:r>
      <w:r w:rsidRPr="00696CE6">
        <w:rPr>
          <w:b w:val="0"/>
          <w:bCs w:val="0"/>
          <w:lang w:val="en-GB"/>
        </w:rPr>
        <w:t>character</w:t>
      </w:r>
      <w:r w:rsidR="002B7091" w:rsidRPr="00696CE6">
        <w:rPr>
          <w:b w:val="0"/>
          <w:bCs w:val="0"/>
          <w:lang w:val="en-GB"/>
        </w:rPr>
        <w:t>’</w:t>
      </w:r>
      <w:r w:rsidR="000A5F6E" w:rsidRPr="00696CE6">
        <w:rPr>
          <w:b w:val="0"/>
          <w:bCs w:val="0"/>
          <w:lang w:val="en-GB"/>
        </w:rPr>
        <w:t>) and set the series as a data frame in R.</w:t>
      </w:r>
    </w:p>
    <w:p w14:paraId="0303CCD9" w14:textId="5413F2B3" w:rsidR="000A5F6E" w:rsidRPr="00696CE6" w:rsidRDefault="000A5F6E" w:rsidP="00FF4420">
      <w:pPr>
        <w:pStyle w:val="Heading1"/>
        <w:rPr>
          <w:b w:val="0"/>
          <w:bCs w:val="0"/>
          <w:lang w:val="en-GB"/>
        </w:rPr>
      </w:pPr>
      <w:r w:rsidRPr="00696CE6">
        <w:rPr>
          <w:noProof/>
          <w:lang w:val="en-GB"/>
        </w:rPr>
        <w:drawing>
          <wp:inline distT="0" distB="0" distL="0" distR="0" wp14:anchorId="1C529299" wp14:editId="2260588A">
            <wp:extent cx="5829300" cy="5105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9300" cy="510540"/>
                    </a:xfrm>
                    <a:prstGeom prst="rect">
                      <a:avLst/>
                    </a:prstGeom>
                  </pic:spPr>
                </pic:pic>
              </a:graphicData>
            </a:graphic>
          </wp:inline>
        </w:drawing>
      </w:r>
    </w:p>
    <w:p w14:paraId="5C5E6C0B" w14:textId="4F6B16DD" w:rsidR="000A5F6E" w:rsidRPr="00696CE6" w:rsidRDefault="00FF4420" w:rsidP="00FF4420">
      <w:pPr>
        <w:pStyle w:val="Heading1"/>
        <w:rPr>
          <w:b w:val="0"/>
          <w:bCs w:val="0"/>
          <w:lang w:val="en-GB"/>
        </w:rPr>
      </w:pPr>
      <w:r w:rsidRPr="00696CE6">
        <w:rPr>
          <w:lang w:val="en-GB"/>
        </w:rPr>
        <w:t>Task</w:t>
      </w:r>
      <w:r w:rsidR="00D76976" w:rsidRPr="00696CE6">
        <w:rPr>
          <w:lang w:val="en-GB"/>
        </w:rPr>
        <w:t xml:space="preserve"> </w:t>
      </w:r>
      <w:r w:rsidRPr="00696CE6">
        <w:rPr>
          <w:lang w:val="en-GB"/>
        </w:rPr>
        <w:t xml:space="preserve">5 – </w:t>
      </w:r>
      <w:r w:rsidRPr="00696CE6">
        <w:rPr>
          <w:b w:val="0"/>
          <w:bCs w:val="0"/>
          <w:lang w:val="en-GB"/>
        </w:rPr>
        <w:t xml:space="preserve">Open the library </w:t>
      </w:r>
      <w:r w:rsidR="00B35BDD" w:rsidRPr="00696CE6">
        <w:rPr>
          <w:b w:val="0"/>
          <w:bCs w:val="0"/>
          <w:lang w:val="en-GB"/>
        </w:rPr>
        <w:t>‘</w:t>
      </w:r>
      <w:r w:rsidRPr="00696CE6">
        <w:rPr>
          <w:b w:val="0"/>
          <w:bCs w:val="0"/>
          <w:lang w:val="en-GB"/>
        </w:rPr>
        <w:t>forecast</w:t>
      </w:r>
      <w:r w:rsidR="00B35BDD" w:rsidRPr="00696CE6">
        <w:rPr>
          <w:b w:val="0"/>
          <w:bCs w:val="0"/>
          <w:lang w:val="en-GB"/>
        </w:rPr>
        <w:t>’</w:t>
      </w:r>
      <w:r w:rsidRPr="00696CE6">
        <w:rPr>
          <w:b w:val="0"/>
          <w:bCs w:val="0"/>
          <w:lang w:val="en-GB"/>
        </w:rPr>
        <w:t xml:space="preserve"> and </w:t>
      </w:r>
      <w:r w:rsidR="00B35BDD" w:rsidRPr="00696CE6">
        <w:rPr>
          <w:b w:val="0"/>
          <w:bCs w:val="0"/>
          <w:lang w:val="en-GB"/>
        </w:rPr>
        <w:t>‘</w:t>
      </w:r>
      <w:r w:rsidRPr="00696CE6">
        <w:rPr>
          <w:b w:val="0"/>
          <w:bCs w:val="0"/>
          <w:lang w:val="en-GB"/>
        </w:rPr>
        <w:t>zoo</w:t>
      </w:r>
      <w:r w:rsidR="00B35BDD" w:rsidRPr="00696CE6">
        <w:rPr>
          <w:b w:val="0"/>
          <w:bCs w:val="0"/>
          <w:lang w:val="en-GB"/>
        </w:rPr>
        <w:t>’</w:t>
      </w:r>
      <w:r w:rsidR="000A5F6E" w:rsidRPr="00696CE6">
        <w:rPr>
          <w:b w:val="0"/>
          <w:bCs w:val="0"/>
          <w:lang w:val="en-GB"/>
        </w:rPr>
        <w:t xml:space="preserve">; what are these libraries for? Type </w:t>
      </w:r>
      <w:r w:rsidR="00B35BDD" w:rsidRPr="00696CE6">
        <w:rPr>
          <w:b w:val="0"/>
          <w:bCs w:val="0"/>
          <w:lang w:val="en-GB"/>
        </w:rPr>
        <w:t>‘</w:t>
      </w:r>
      <w:r w:rsidR="000A5F6E" w:rsidRPr="00696CE6">
        <w:rPr>
          <w:b w:val="0"/>
          <w:bCs w:val="0"/>
          <w:lang w:val="en-GB"/>
        </w:rPr>
        <w:t>?forecast</w:t>
      </w:r>
      <w:r w:rsidR="00B35BDD" w:rsidRPr="00696CE6">
        <w:rPr>
          <w:b w:val="0"/>
          <w:bCs w:val="0"/>
          <w:lang w:val="en-GB"/>
        </w:rPr>
        <w:t>’</w:t>
      </w:r>
      <w:r w:rsidR="000A5F6E" w:rsidRPr="00696CE6">
        <w:rPr>
          <w:b w:val="0"/>
          <w:bCs w:val="0"/>
          <w:lang w:val="en-GB"/>
        </w:rPr>
        <w:t xml:space="preserve"> and </w:t>
      </w:r>
      <w:r w:rsidR="00B35BDD" w:rsidRPr="00696CE6">
        <w:rPr>
          <w:b w:val="0"/>
          <w:bCs w:val="0"/>
          <w:lang w:val="en-GB"/>
        </w:rPr>
        <w:t>‘</w:t>
      </w:r>
      <w:r w:rsidR="000A5F6E" w:rsidRPr="00696CE6">
        <w:rPr>
          <w:b w:val="0"/>
          <w:bCs w:val="0"/>
          <w:lang w:val="en-GB"/>
        </w:rPr>
        <w:t>?zoo</w:t>
      </w:r>
      <w:r w:rsidR="00B35BDD" w:rsidRPr="00696CE6">
        <w:rPr>
          <w:b w:val="0"/>
          <w:bCs w:val="0"/>
          <w:lang w:val="en-GB"/>
        </w:rPr>
        <w:t>’</w:t>
      </w:r>
      <w:r w:rsidR="000A5F6E" w:rsidRPr="00696CE6">
        <w:rPr>
          <w:b w:val="0"/>
          <w:bCs w:val="0"/>
          <w:lang w:val="en-GB"/>
        </w:rPr>
        <w:t xml:space="preserve"> in the console without the quotes.</w:t>
      </w:r>
    </w:p>
    <w:p w14:paraId="5B79B1CF" w14:textId="6B74CC03" w:rsidR="000A5F6E" w:rsidRPr="00696CE6" w:rsidRDefault="000A5F6E" w:rsidP="00FF4420">
      <w:pPr>
        <w:pStyle w:val="Heading1"/>
        <w:rPr>
          <w:b w:val="0"/>
          <w:bCs w:val="0"/>
          <w:lang w:val="en-GB"/>
        </w:rPr>
      </w:pPr>
      <w:r w:rsidRPr="00696CE6">
        <w:rPr>
          <w:noProof/>
          <w:lang w:val="en-GB"/>
        </w:rPr>
        <w:drawing>
          <wp:inline distT="0" distB="0" distL="0" distR="0" wp14:anchorId="7AB8CCEA" wp14:editId="65316A64">
            <wp:extent cx="2217420" cy="3706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9229" cy="396009"/>
                    </a:xfrm>
                    <a:prstGeom prst="rect">
                      <a:avLst/>
                    </a:prstGeom>
                  </pic:spPr>
                </pic:pic>
              </a:graphicData>
            </a:graphic>
          </wp:inline>
        </w:drawing>
      </w:r>
    </w:p>
    <w:p w14:paraId="7AC36E52" w14:textId="629A7BA6" w:rsidR="00AE77CD" w:rsidRPr="00696CE6" w:rsidRDefault="00AE77CD" w:rsidP="00FF4420">
      <w:pPr>
        <w:pStyle w:val="Heading1"/>
        <w:rPr>
          <w:b w:val="0"/>
          <w:bCs w:val="0"/>
          <w:lang w:val="en-GB"/>
        </w:rPr>
      </w:pPr>
      <w:r w:rsidRPr="00696CE6">
        <w:rPr>
          <w:noProof/>
          <w:lang w:val="en-GB"/>
        </w:rPr>
        <w:drawing>
          <wp:inline distT="0" distB="0" distL="0" distR="0" wp14:anchorId="5B8679A0" wp14:editId="33CB6A60">
            <wp:extent cx="5715000" cy="636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636270"/>
                    </a:xfrm>
                    <a:prstGeom prst="rect">
                      <a:avLst/>
                    </a:prstGeom>
                  </pic:spPr>
                </pic:pic>
              </a:graphicData>
            </a:graphic>
          </wp:inline>
        </w:drawing>
      </w:r>
    </w:p>
    <w:p w14:paraId="70D7D8DD" w14:textId="072FCCE7" w:rsidR="000A5F6E" w:rsidRPr="00696CE6" w:rsidRDefault="000A5F6E" w:rsidP="00FF4420">
      <w:pPr>
        <w:pStyle w:val="Heading1"/>
        <w:rPr>
          <w:b w:val="0"/>
          <w:bCs w:val="0"/>
          <w:lang w:val="en-GB"/>
        </w:rPr>
      </w:pPr>
      <w:r w:rsidRPr="00696CE6">
        <w:rPr>
          <w:lang w:val="en-GB"/>
        </w:rPr>
        <w:t xml:space="preserve">Task 6 – </w:t>
      </w:r>
      <w:r w:rsidRPr="00696CE6">
        <w:rPr>
          <w:b w:val="0"/>
          <w:bCs w:val="0"/>
          <w:lang w:val="en-GB"/>
        </w:rPr>
        <w:t>Set the dataset as a timeseries and plot the data.</w:t>
      </w:r>
    </w:p>
    <w:p w14:paraId="4FD4800D" w14:textId="6FB96284" w:rsidR="000A5F6E" w:rsidRPr="00696CE6" w:rsidRDefault="002B7091" w:rsidP="00FF4420">
      <w:pPr>
        <w:pStyle w:val="Heading1"/>
        <w:rPr>
          <w:b w:val="0"/>
          <w:bCs w:val="0"/>
          <w:lang w:val="en-GB"/>
        </w:rPr>
      </w:pPr>
      <w:r w:rsidRPr="00696CE6">
        <w:rPr>
          <w:noProof/>
          <w:lang w:val="en-GB"/>
        </w:rPr>
        <mc:AlternateContent>
          <mc:Choice Requires="wps">
            <w:drawing>
              <wp:anchor distT="0" distB="0" distL="114300" distR="114300" simplePos="0" relativeHeight="251658242" behindDoc="0" locked="0" layoutInCell="1" allowOverlap="1" wp14:anchorId="36054A54" wp14:editId="00737C14">
                <wp:simplePos x="0" y="0"/>
                <wp:positionH relativeFrom="column">
                  <wp:posOffset>3672840</wp:posOffset>
                </wp:positionH>
                <wp:positionV relativeFrom="paragraph">
                  <wp:posOffset>378460</wp:posOffset>
                </wp:positionV>
                <wp:extent cx="655320" cy="487680"/>
                <wp:effectExtent l="38100" t="19050" r="0" b="83820"/>
                <wp:wrapNone/>
                <wp:docPr id="13" name="Arrow: Right 13"/>
                <wp:cNvGraphicFramePr/>
                <a:graphic xmlns:a="http://schemas.openxmlformats.org/drawingml/2006/main">
                  <a:graphicData uri="http://schemas.microsoft.com/office/word/2010/wordprocessingShape">
                    <wps:wsp>
                      <wps:cNvSpPr/>
                      <wps:spPr>
                        <a:xfrm rot="19206625">
                          <a:off x="0" y="0"/>
                          <a:ext cx="655320" cy="487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81AFF2" w14:textId="77777777" w:rsidR="002F246F" w:rsidRDefault="002F246F" w:rsidP="002B7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054A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7" type="#_x0000_t13" style="position:absolute;left:0;text-align:left;margin-left:289.2pt;margin-top:29.8pt;width:51.6pt;height:38.4pt;rotation:-2614204fd;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" adj="13563" fillcolor="#4f81bd [3204]" strokecolor="#243f60 [1604]" strokeweight="2pt">
                <v:textbox>
                  <w:txbxContent>
                    <w:p w14:paraId="1581AFF2" w14:textId="77777777" w:rsidR="002F246F" w:rsidRDefault="002F246F" w:rsidP="002B7091">
                      <w:pPr>
                        <w:jc w:val="center"/>
                      </w:pPr>
                    </w:p>
                  </w:txbxContent>
                </v:textbox>
              </v:shape>
            </w:pict>
          </mc:Fallback>
        </mc:AlternateContent>
      </w:r>
      <w:r w:rsidR="000A5F6E" w:rsidRPr="00696CE6">
        <w:rPr>
          <w:noProof/>
          <w:lang w:val="en-GB"/>
        </w:rPr>
        <w:drawing>
          <wp:inline distT="0" distB="0" distL="0" distR="0" wp14:anchorId="66AC995E" wp14:editId="6C800910">
            <wp:extent cx="5829300" cy="4629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462915"/>
                    </a:xfrm>
                    <a:prstGeom prst="rect">
                      <a:avLst/>
                    </a:prstGeom>
                  </pic:spPr>
                </pic:pic>
              </a:graphicData>
            </a:graphic>
          </wp:inline>
        </w:drawing>
      </w:r>
    </w:p>
    <w:p w14:paraId="384E166A" w14:textId="2EEA17B3" w:rsidR="000A5F6E" w:rsidRPr="00696CE6" w:rsidRDefault="002B7091" w:rsidP="00FF4420">
      <w:pPr>
        <w:pStyle w:val="Heading1"/>
        <w:rPr>
          <w:b w:val="0"/>
          <w:bCs w:val="0"/>
          <w:lang w:val="en-GB"/>
        </w:rPr>
      </w:pPr>
      <w:r w:rsidRPr="00696CE6">
        <w:rPr>
          <w:b w:val="0"/>
          <w:bCs w:val="0"/>
          <w:noProof/>
          <w:lang w:val="en-GB"/>
        </w:rPr>
        <w:lastRenderedPageBreak/>
        <mc:AlternateContent>
          <mc:Choice Requires="wps">
            <w:drawing>
              <wp:anchor distT="45720" distB="45720" distL="114300" distR="114300" simplePos="0" relativeHeight="251658241" behindDoc="0" locked="0" layoutInCell="1" allowOverlap="1" wp14:anchorId="659C0C23" wp14:editId="64869F5D">
                <wp:simplePos x="0" y="0"/>
                <wp:positionH relativeFrom="column">
                  <wp:align>center</wp:align>
                </wp:positionH>
                <wp:positionV relativeFrom="paragraph">
                  <wp:posOffset>182880</wp:posOffset>
                </wp:positionV>
                <wp:extent cx="2360930" cy="1404620"/>
                <wp:effectExtent l="0" t="0" r="22860" b="1143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80847A5" w14:textId="60DE1CAC" w:rsidR="002F246F" w:rsidRPr="002B7091" w:rsidRDefault="002F246F">
                            <w:pPr>
                              <w:rPr>
                                <w:b/>
                                <w:bCs/>
                                <w:lang w:val="en-GB"/>
                              </w:rPr>
                            </w:pPr>
                            <w:r w:rsidRPr="002B7091">
                              <w:rPr>
                                <w:b/>
                                <w:bCs/>
                                <w:lang w:val="en-GB"/>
                              </w:rPr>
                              <w:t>Change the years and months accordingly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9C0C23" id="Text Box 46" o:spid="_x0000_s1028" type="#_x0000_t202" style="position:absolute;left:0;text-align:left;margin-left:0;margin-top:14.4pt;width:185.9pt;height:110.6pt;z-index:251658241;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fit-shape-to-text:t">
                  <w:txbxContent>
                    <w:p w14:paraId="480847A5" w14:textId="60DE1CAC" w:rsidR="002F246F" w:rsidRPr="002B7091" w:rsidRDefault="002F246F">
                      <w:pPr>
                        <w:rPr>
                          <w:b/>
                          <w:bCs/>
                          <w:lang w:val="en-GB"/>
                        </w:rPr>
                      </w:pPr>
                      <w:r w:rsidRPr="002B7091">
                        <w:rPr>
                          <w:b/>
                          <w:bCs/>
                          <w:lang w:val="en-GB"/>
                        </w:rPr>
                        <w:t>Change the years and months accordingly</w:t>
                      </w:r>
                    </w:p>
                  </w:txbxContent>
                </v:textbox>
                <w10:wrap type="square"/>
              </v:shape>
            </w:pict>
          </mc:Fallback>
        </mc:AlternateContent>
      </w:r>
    </w:p>
    <w:p w14:paraId="4EC7FE45" w14:textId="69727C86" w:rsidR="00F556AF" w:rsidRPr="00696CE6" w:rsidRDefault="00F556AF" w:rsidP="00FF4420">
      <w:pPr>
        <w:pStyle w:val="Heading1"/>
        <w:rPr>
          <w:b w:val="0"/>
          <w:bCs w:val="0"/>
          <w:lang w:val="en-GB"/>
        </w:rPr>
      </w:pPr>
    </w:p>
    <w:p w14:paraId="68200A40" w14:textId="303636D5" w:rsidR="00F556AF" w:rsidRPr="00696CE6" w:rsidRDefault="00F556AF" w:rsidP="00FF4420">
      <w:pPr>
        <w:pStyle w:val="Heading1"/>
        <w:rPr>
          <w:b w:val="0"/>
          <w:bCs w:val="0"/>
          <w:lang w:val="en-GB"/>
        </w:rPr>
      </w:pPr>
    </w:p>
    <w:p w14:paraId="2AE24D57" w14:textId="77777777" w:rsidR="00F556AF" w:rsidRPr="00696CE6" w:rsidRDefault="00F556AF" w:rsidP="00FF4420">
      <w:pPr>
        <w:pStyle w:val="Heading1"/>
        <w:rPr>
          <w:b w:val="0"/>
          <w:bCs w:val="0"/>
          <w:lang w:val="en-GB"/>
        </w:rPr>
      </w:pPr>
    </w:p>
    <w:p w14:paraId="24E8ED01" w14:textId="045C67EB" w:rsidR="000A5F6E" w:rsidRPr="00696CE6" w:rsidRDefault="000A5F6E" w:rsidP="00FF4420">
      <w:pPr>
        <w:pStyle w:val="Heading1"/>
        <w:rPr>
          <w:b w:val="0"/>
          <w:bCs w:val="0"/>
          <w:lang w:val="en-GB"/>
        </w:rPr>
      </w:pPr>
      <w:r w:rsidRPr="00696CE6">
        <w:rPr>
          <w:lang w:val="en-GB"/>
        </w:rPr>
        <w:t xml:space="preserve">Task 7 - </w:t>
      </w:r>
      <w:r w:rsidRPr="00696CE6">
        <w:rPr>
          <w:b w:val="0"/>
          <w:bCs w:val="0"/>
          <w:lang w:val="en-GB"/>
        </w:rPr>
        <w:t>perform double differencing on the data and plot the results.</w:t>
      </w:r>
      <w:r w:rsidR="002B6900" w:rsidRPr="00696CE6">
        <w:rPr>
          <w:b w:val="0"/>
          <w:bCs w:val="0"/>
          <w:lang w:val="en-GB"/>
        </w:rPr>
        <w:t xml:space="preserve"> What is the effect on the data? Plot the double-differenced data.</w:t>
      </w:r>
    </w:p>
    <w:p w14:paraId="42D640B6" w14:textId="6F38FF1A" w:rsidR="000A5F6E" w:rsidRPr="00696CE6" w:rsidRDefault="000A5F6E" w:rsidP="00FF4420">
      <w:pPr>
        <w:pStyle w:val="Heading1"/>
        <w:rPr>
          <w:b w:val="0"/>
          <w:bCs w:val="0"/>
          <w:lang w:val="en-GB"/>
        </w:rPr>
      </w:pPr>
      <w:r w:rsidRPr="00696CE6">
        <w:rPr>
          <w:noProof/>
          <w:lang w:val="en-GB"/>
        </w:rPr>
        <w:drawing>
          <wp:inline distT="0" distB="0" distL="0" distR="0" wp14:anchorId="1B723ABC" wp14:editId="244B1388">
            <wp:extent cx="5829300" cy="62674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29300" cy="626745"/>
                    </a:xfrm>
                    <a:prstGeom prst="rect">
                      <a:avLst/>
                    </a:prstGeom>
                  </pic:spPr>
                </pic:pic>
              </a:graphicData>
            </a:graphic>
          </wp:inline>
        </w:drawing>
      </w:r>
    </w:p>
    <w:p w14:paraId="789F7936" w14:textId="0CD90E05" w:rsidR="000A5F6E" w:rsidRPr="00696CE6" w:rsidRDefault="000A5F6E" w:rsidP="00FF4420">
      <w:pPr>
        <w:pStyle w:val="Heading1"/>
        <w:rPr>
          <w:b w:val="0"/>
          <w:bCs w:val="0"/>
          <w:lang w:val="en-GB"/>
        </w:rPr>
      </w:pPr>
      <w:r w:rsidRPr="00696CE6">
        <w:rPr>
          <w:noProof/>
          <w:lang w:val="en-GB"/>
        </w:rPr>
        <w:drawing>
          <wp:inline distT="0" distB="0" distL="0" distR="0" wp14:anchorId="40B1F774" wp14:editId="27308E8A">
            <wp:extent cx="3086911" cy="2133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9677" cy="2142423"/>
                    </a:xfrm>
                    <a:prstGeom prst="rect">
                      <a:avLst/>
                    </a:prstGeom>
                  </pic:spPr>
                </pic:pic>
              </a:graphicData>
            </a:graphic>
          </wp:inline>
        </w:drawing>
      </w:r>
    </w:p>
    <w:p w14:paraId="7DFB7DAD" w14:textId="70B0959F" w:rsidR="000A5F6E" w:rsidRPr="00696CE6" w:rsidRDefault="000A5F6E" w:rsidP="00FF4420">
      <w:pPr>
        <w:pStyle w:val="Heading1"/>
        <w:rPr>
          <w:b w:val="0"/>
          <w:bCs w:val="0"/>
          <w:lang w:val="en-GB"/>
        </w:rPr>
      </w:pPr>
    </w:p>
    <w:p w14:paraId="61323125" w14:textId="54246DA9" w:rsidR="00FF4420" w:rsidRPr="00696CE6" w:rsidRDefault="00FF4420" w:rsidP="00FF4420">
      <w:pPr>
        <w:pStyle w:val="Heading1"/>
        <w:rPr>
          <w:b w:val="0"/>
          <w:bCs w:val="0"/>
          <w:lang w:val="en-GB"/>
        </w:rPr>
      </w:pPr>
      <w:r w:rsidRPr="00696CE6">
        <w:rPr>
          <w:lang w:val="en-GB"/>
        </w:rPr>
        <w:t xml:space="preserve">Task </w:t>
      </w:r>
      <w:r w:rsidR="000818EA" w:rsidRPr="00696CE6">
        <w:rPr>
          <w:lang w:val="en-GB"/>
        </w:rPr>
        <w:t>8</w:t>
      </w:r>
      <w:r w:rsidRPr="00696CE6">
        <w:rPr>
          <w:lang w:val="en-GB"/>
        </w:rPr>
        <w:t xml:space="preserve"> </w:t>
      </w:r>
      <w:r w:rsidR="000A5F6E" w:rsidRPr="00696CE6">
        <w:rPr>
          <w:lang w:val="en-GB"/>
        </w:rPr>
        <w:t>–</w:t>
      </w:r>
      <w:r w:rsidRPr="00696CE6">
        <w:rPr>
          <w:b w:val="0"/>
          <w:bCs w:val="0"/>
          <w:lang w:val="en-GB"/>
        </w:rPr>
        <w:t xml:space="preserve"> </w:t>
      </w:r>
      <w:r w:rsidR="000A5F6E" w:rsidRPr="00696CE6">
        <w:rPr>
          <w:b w:val="0"/>
          <w:bCs w:val="0"/>
          <w:lang w:val="en-GB"/>
        </w:rPr>
        <w:t>Perform a partition of the data with a validation period equal to 36 months</w:t>
      </w:r>
      <w:r w:rsidR="000818EA" w:rsidRPr="00696CE6">
        <w:rPr>
          <w:b w:val="0"/>
          <w:bCs w:val="0"/>
          <w:lang w:val="en-GB"/>
        </w:rPr>
        <w:t>.</w:t>
      </w:r>
    </w:p>
    <w:p w14:paraId="317EA8F2" w14:textId="0F4329D5" w:rsidR="000A5F6E" w:rsidRPr="00696CE6" w:rsidRDefault="000A5F6E" w:rsidP="00FF4420">
      <w:pPr>
        <w:pStyle w:val="Heading1"/>
        <w:rPr>
          <w:lang w:val="en-GB"/>
        </w:rPr>
      </w:pPr>
      <w:r w:rsidRPr="00696CE6">
        <w:rPr>
          <w:noProof/>
          <w:lang w:val="en-GB"/>
        </w:rPr>
        <w:drawing>
          <wp:inline distT="0" distB="0" distL="0" distR="0" wp14:anchorId="1EA87C24" wp14:editId="3B1E6A7C">
            <wp:extent cx="5829300" cy="551815"/>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9300" cy="551815"/>
                    </a:xfrm>
                    <a:prstGeom prst="rect">
                      <a:avLst/>
                    </a:prstGeom>
                  </pic:spPr>
                </pic:pic>
              </a:graphicData>
            </a:graphic>
          </wp:inline>
        </w:drawing>
      </w:r>
    </w:p>
    <w:p w14:paraId="78C13D36" w14:textId="4DF705DC" w:rsidR="000A5F6E" w:rsidRPr="00696CE6" w:rsidRDefault="002B6900" w:rsidP="00FF4420">
      <w:pPr>
        <w:pStyle w:val="Heading1"/>
        <w:rPr>
          <w:lang w:val="en-GB"/>
        </w:rPr>
      </w:pPr>
      <w:r w:rsidRPr="00696CE6">
        <w:rPr>
          <w:noProof/>
          <w:lang w:val="en-GB"/>
        </w:rPr>
        <mc:AlternateContent>
          <mc:Choice Requires="wps">
            <w:drawing>
              <wp:anchor distT="45720" distB="45720" distL="114300" distR="114300" simplePos="0" relativeHeight="251658243" behindDoc="0" locked="0" layoutInCell="1" allowOverlap="1" wp14:anchorId="18A8A5D6" wp14:editId="696BC1A9">
                <wp:simplePos x="0" y="0"/>
                <wp:positionH relativeFrom="column">
                  <wp:posOffset>0</wp:posOffset>
                </wp:positionH>
                <wp:positionV relativeFrom="paragraph">
                  <wp:posOffset>665480</wp:posOffset>
                </wp:positionV>
                <wp:extent cx="2360930" cy="1404620"/>
                <wp:effectExtent l="0" t="0" r="22860" b="11430"/>
                <wp:wrapSquare wrapText="bothSides"/>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067EAF" w14:textId="77777777" w:rsidR="002F246F" w:rsidRPr="002B7091" w:rsidRDefault="002F246F" w:rsidP="002B6900">
                            <w:pPr>
                              <w:rPr>
                                <w:b/>
                                <w:bCs/>
                                <w:lang w:val="en-GB"/>
                              </w:rPr>
                            </w:pPr>
                            <w:r w:rsidRPr="002B7091">
                              <w:rPr>
                                <w:b/>
                                <w:bCs/>
                                <w:lang w:val="en-GB"/>
                              </w:rPr>
                              <w:t>Change the years and months accordingly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A8A5D6" id="Text Box 70" o:spid="_x0000_s1029" type="#_x0000_t202" style="position:absolute;left:0;text-align:left;margin-left:0;margin-top:52.4pt;width:185.9pt;height:110.6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">
                <v:textbox style="mso-fit-shape-to-text:t">
                  <w:txbxContent>
                    <w:p w14:paraId="50067EAF" w14:textId="77777777" w:rsidR="002F246F" w:rsidRPr="002B7091" w:rsidRDefault="002F246F" w:rsidP="002B6900">
                      <w:pPr>
                        <w:rPr>
                          <w:b/>
                          <w:bCs/>
                          <w:lang w:val="en-GB"/>
                        </w:rPr>
                      </w:pPr>
                      <w:r w:rsidRPr="002B7091">
                        <w:rPr>
                          <w:b/>
                          <w:bCs/>
                          <w:lang w:val="en-GB"/>
                        </w:rPr>
                        <w:t>Change the years and months accordingly</w:t>
                      </w:r>
                    </w:p>
                  </w:txbxContent>
                </v:textbox>
                <w10:wrap type="square"/>
              </v:shape>
            </w:pict>
          </mc:Fallback>
        </mc:AlternateContent>
      </w:r>
      <w:r w:rsidRPr="00696CE6">
        <w:rPr>
          <w:noProof/>
          <w:lang w:val="en-GB"/>
        </w:rPr>
        <mc:AlternateContent>
          <mc:Choice Requires="wps">
            <w:drawing>
              <wp:anchor distT="0" distB="0" distL="114300" distR="114300" simplePos="0" relativeHeight="251658244" behindDoc="0" locked="0" layoutInCell="1" allowOverlap="1" wp14:anchorId="1A2A4480" wp14:editId="65F16BA7">
                <wp:simplePos x="0" y="0"/>
                <wp:positionH relativeFrom="column">
                  <wp:posOffset>1916430</wp:posOffset>
                </wp:positionH>
                <wp:positionV relativeFrom="paragraph">
                  <wp:posOffset>18415</wp:posOffset>
                </wp:positionV>
                <wp:extent cx="655320" cy="487680"/>
                <wp:effectExtent l="38100" t="19050" r="0" b="83820"/>
                <wp:wrapNone/>
                <wp:docPr id="79" name="Arrow: Right 79"/>
                <wp:cNvGraphicFramePr/>
                <a:graphic xmlns:a="http://schemas.openxmlformats.org/drawingml/2006/main">
                  <a:graphicData uri="http://schemas.microsoft.com/office/word/2010/wordprocessingShape">
                    <wps:wsp>
                      <wps:cNvSpPr/>
                      <wps:spPr>
                        <a:xfrm rot="19206625">
                          <a:off x="0" y="0"/>
                          <a:ext cx="655320" cy="487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3CDA2" w14:textId="77777777" w:rsidR="002F246F" w:rsidRDefault="002F246F" w:rsidP="002B69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2A4480" id="Arrow: Right 79" o:spid="_x0000_s1030" type="#_x0000_t13" style="position:absolute;left:0;text-align:left;margin-left:150.9pt;margin-top:1.45pt;width:51.6pt;height:38.4pt;rotation:-2614204fd;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" adj="13563" fillcolor="#4f81bd [3204]" strokecolor="#243f60 [1604]" strokeweight="2pt">
                <v:textbox>
                  <w:txbxContent>
                    <w:p w14:paraId="69A3CDA2" w14:textId="77777777" w:rsidR="002F246F" w:rsidRDefault="002F246F" w:rsidP="002B6900">
                      <w:pPr>
                        <w:jc w:val="center"/>
                      </w:pPr>
                    </w:p>
                  </w:txbxContent>
                </v:textbox>
              </v:shape>
            </w:pict>
          </mc:Fallback>
        </mc:AlternateContent>
      </w:r>
    </w:p>
    <w:p w14:paraId="44EC8EB2" w14:textId="77777777" w:rsidR="002B6900" w:rsidRPr="00696CE6" w:rsidRDefault="002B6900" w:rsidP="000818EA">
      <w:pPr>
        <w:pStyle w:val="Heading1"/>
        <w:rPr>
          <w:lang w:val="en-GB"/>
        </w:rPr>
      </w:pPr>
    </w:p>
    <w:p w14:paraId="0C026641" w14:textId="77777777" w:rsidR="002B6900" w:rsidRPr="00696CE6" w:rsidRDefault="002B6900" w:rsidP="000818EA">
      <w:pPr>
        <w:pStyle w:val="Heading1"/>
        <w:rPr>
          <w:lang w:val="en-GB"/>
        </w:rPr>
      </w:pPr>
    </w:p>
    <w:p w14:paraId="12EE5563" w14:textId="77777777" w:rsidR="002B6900" w:rsidRPr="00696CE6" w:rsidRDefault="002B6900" w:rsidP="000818EA">
      <w:pPr>
        <w:pStyle w:val="Heading1"/>
        <w:rPr>
          <w:lang w:val="en-GB"/>
        </w:rPr>
      </w:pPr>
    </w:p>
    <w:p w14:paraId="46D4E88B" w14:textId="77777777" w:rsidR="002B6900" w:rsidRPr="00696CE6" w:rsidRDefault="002B6900" w:rsidP="000818EA">
      <w:pPr>
        <w:pStyle w:val="Heading1"/>
        <w:rPr>
          <w:lang w:val="en-GB"/>
        </w:rPr>
      </w:pPr>
    </w:p>
    <w:p w14:paraId="55D9E49B" w14:textId="5C4E6711" w:rsidR="000818EA" w:rsidRPr="00696CE6" w:rsidRDefault="000818EA" w:rsidP="000818EA">
      <w:pPr>
        <w:pStyle w:val="Heading1"/>
        <w:rPr>
          <w:lang w:val="en-GB"/>
        </w:rPr>
      </w:pPr>
      <w:r w:rsidRPr="00696CE6">
        <w:rPr>
          <w:lang w:val="en-GB"/>
        </w:rPr>
        <w:t xml:space="preserve">Task 9 - </w:t>
      </w:r>
      <w:r w:rsidRPr="00696CE6">
        <w:rPr>
          <w:b w:val="0"/>
          <w:bCs w:val="0"/>
          <w:lang w:val="en-GB"/>
        </w:rPr>
        <w:t>Perform a simple exponential forecast with additive errors and nothing for the trend and the seasonal component. Plot the results and compute the indicators of accuracy.</w:t>
      </w:r>
    </w:p>
    <w:p w14:paraId="6309ACFB" w14:textId="60DF513D" w:rsidR="000818EA" w:rsidRPr="00696CE6" w:rsidRDefault="000818EA" w:rsidP="00FF4420">
      <w:pPr>
        <w:pStyle w:val="Heading1"/>
        <w:rPr>
          <w:lang w:val="en-GB"/>
        </w:rPr>
      </w:pPr>
      <w:r w:rsidRPr="00696CE6">
        <w:rPr>
          <w:noProof/>
          <w:lang w:val="en-GB"/>
        </w:rPr>
        <w:lastRenderedPageBreak/>
        <w:drawing>
          <wp:inline distT="0" distB="0" distL="0" distR="0" wp14:anchorId="723C6E71" wp14:editId="439B5CAC">
            <wp:extent cx="5829300" cy="1899285"/>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9300" cy="1899285"/>
                    </a:xfrm>
                    <a:prstGeom prst="rect">
                      <a:avLst/>
                    </a:prstGeom>
                  </pic:spPr>
                </pic:pic>
              </a:graphicData>
            </a:graphic>
          </wp:inline>
        </w:drawing>
      </w:r>
    </w:p>
    <w:p w14:paraId="24AAED9D" w14:textId="4C6A5BE7" w:rsidR="000818EA" w:rsidRPr="00696CE6" w:rsidRDefault="000818EA" w:rsidP="00FF4420">
      <w:pPr>
        <w:pStyle w:val="Heading1"/>
        <w:rPr>
          <w:lang w:val="en-GB"/>
        </w:rPr>
      </w:pPr>
    </w:p>
    <w:p w14:paraId="27548BC7" w14:textId="07DD5C6E" w:rsidR="000818EA" w:rsidRPr="00696CE6" w:rsidRDefault="000818EA" w:rsidP="00FF4420">
      <w:pPr>
        <w:pStyle w:val="Heading1"/>
        <w:rPr>
          <w:b w:val="0"/>
          <w:bCs w:val="0"/>
          <w:lang w:val="en-GB"/>
        </w:rPr>
      </w:pPr>
      <w:r w:rsidRPr="00696CE6">
        <w:rPr>
          <w:lang w:val="en-GB"/>
        </w:rPr>
        <w:t xml:space="preserve">Task 10 – </w:t>
      </w:r>
      <w:r w:rsidRPr="00696CE6">
        <w:rPr>
          <w:b w:val="0"/>
          <w:bCs w:val="0"/>
          <w:lang w:val="en-GB"/>
        </w:rPr>
        <w:t>repeat the procedure, this time do not use the double-differenced series, use the original data</w:t>
      </w:r>
      <w:r w:rsidR="00240303" w:rsidRPr="00696CE6">
        <w:rPr>
          <w:b w:val="0"/>
          <w:bCs w:val="0"/>
          <w:lang w:val="en-GB"/>
        </w:rPr>
        <w:t xml:space="preserve"> set and calculate the best Holt</w:t>
      </w:r>
      <w:r w:rsidR="00B35BDD" w:rsidRPr="00696CE6">
        <w:rPr>
          <w:b w:val="0"/>
          <w:bCs w:val="0"/>
          <w:lang w:val="en-GB"/>
        </w:rPr>
        <w:t>’</w:t>
      </w:r>
      <w:r w:rsidR="00240303" w:rsidRPr="00696CE6">
        <w:rPr>
          <w:b w:val="0"/>
          <w:bCs w:val="0"/>
          <w:lang w:val="en-GB"/>
        </w:rPr>
        <w:t>s specification</w:t>
      </w:r>
      <w:r w:rsidR="002B6900" w:rsidRPr="00696CE6">
        <w:rPr>
          <w:b w:val="0"/>
          <w:bCs w:val="0"/>
          <w:lang w:val="en-GB"/>
        </w:rPr>
        <w:t xml:space="preserve"> (Explain the Holt’s method discussed during the lecture)</w:t>
      </w:r>
      <w:r w:rsidR="00240303" w:rsidRPr="00696CE6">
        <w:rPr>
          <w:b w:val="0"/>
          <w:bCs w:val="0"/>
          <w:lang w:val="en-GB"/>
        </w:rPr>
        <w:t xml:space="preserve">. </w:t>
      </w:r>
      <w:r w:rsidR="004021BA" w:rsidRPr="00696CE6">
        <w:rPr>
          <w:b w:val="0"/>
          <w:bCs w:val="0"/>
          <w:lang w:val="en-GB"/>
        </w:rPr>
        <w:t>Show the accuracy measures and plot the forecasts.</w:t>
      </w:r>
    </w:p>
    <w:p w14:paraId="5165D7B0" w14:textId="77777777" w:rsidR="004021BA" w:rsidRPr="00696CE6" w:rsidRDefault="004021BA" w:rsidP="00FF4420">
      <w:pPr>
        <w:pStyle w:val="Heading1"/>
        <w:rPr>
          <w:b w:val="0"/>
          <w:bCs w:val="0"/>
          <w:lang w:val="en-GB"/>
        </w:rPr>
      </w:pPr>
    </w:p>
    <w:p w14:paraId="557F527C" w14:textId="5E5D3FFF" w:rsidR="007A062B" w:rsidRPr="00696CE6" w:rsidRDefault="007A062B" w:rsidP="00FF4420">
      <w:pPr>
        <w:pStyle w:val="Heading1"/>
        <w:rPr>
          <w:b w:val="0"/>
          <w:bCs w:val="0"/>
          <w:lang w:val="en-GB"/>
        </w:rPr>
      </w:pPr>
      <w:r w:rsidRPr="00696CE6">
        <w:rPr>
          <w:b w:val="0"/>
          <w:bCs w:val="0"/>
          <w:lang w:val="en-GB"/>
        </w:rPr>
        <w:t>Forecast with double-differencing</w:t>
      </w:r>
    </w:p>
    <w:p w14:paraId="282ADD7F" w14:textId="05EAF8C3" w:rsidR="00240303" w:rsidRPr="00696CE6" w:rsidRDefault="00240303" w:rsidP="00FF4420">
      <w:pPr>
        <w:pStyle w:val="Heading1"/>
        <w:rPr>
          <w:b w:val="0"/>
          <w:bCs w:val="0"/>
          <w:lang w:val="en-GB"/>
        </w:rPr>
      </w:pPr>
      <w:r w:rsidRPr="00696CE6">
        <w:rPr>
          <w:noProof/>
          <w:lang w:val="en-GB"/>
        </w:rPr>
        <w:drawing>
          <wp:inline distT="0" distB="0" distL="0" distR="0" wp14:anchorId="2255F40F" wp14:editId="7093DCC1">
            <wp:extent cx="5829300" cy="4381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9300" cy="438150"/>
                    </a:xfrm>
                    <a:prstGeom prst="rect">
                      <a:avLst/>
                    </a:prstGeom>
                  </pic:spPr>
                </pic:pic>
              </a:graphicData>
            </a:graphic>
          </wp:inline>
        </w:drawing>
      </w:r>
    </w:p>
    <w:p w14:paraId="0D870F3F" w14:textId="1F478C8B" w:rsidR="00240303" w:rsidRPr="00696CE6" w:rsidRDefault="007A062B" w:rsidP="00FF4420">
      <w:pPr>
        <w:pStyle w:val="Heading1"/>
        <w:rPr>
          <w:b w:val="0"/>
          <w:bCs w:val="0"/>
          <w:lang w:val="en-GB"/>
        </w:rPr>
      </w:pPr>
      <w:r w:rsidRPr="00696CE6">
        <w:rPr>
          <w:b w:val="0"/>
          <w:bCs w:val="0"/>
          <w:lang w:val="en-GB"/>
        </w:rPr>
        <w:t>Forecast with the original data</w:t>
      </w:r>
    </w:p>
    <w:p w14:paraId="4FDB4BDE" w14:textId="0DB5D22B" w:rsidR="000818EA" w:rsidRPr="00696CE6" w:rsidRDefault="007A062B" w:rsidP="00FF4420">
      <w:pPr>
        <w:pStyle w:val="Heading1"/>
        <w:rPr>
          <w:lang w:val="en-GB"/>
        </w:rPr>
      </w:pPr>
      <w:r w:rsidRPr="00696CE6">
        <w:rPr>
          <w:noProof/>
          <w:lang w:val="en-GB"/>
        </w:rPr>
        <w:drawing>
          <wp:inline distT="0" distB="0" distL="0" distR="0" wp14:anchorId="134C6E80" wp14:editId="350A3607">
            <wp:extent cx="5829300" cy="3702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29300" cy="370205"/>
                    </a:xfrm>
                    <a:prstGeom prst="rect">
                      <a:avLst/>
                    </a:prstGeom>
                  </pic:spPr>
                </pic:pic>
              </a:graphicData>
            </a:graphic>
          </wp:inline>
        </w:drawing>
      </w:r>
    </w:p>
    <w:p w14:paraId="63E6BECD" w14:textId="631E0E97" w:rsidR="000818EA" w:rsidRPr="00696CE6" w:rsidRDefault="002B6900" w:rsidP="00FF4420">
      <w:pPr>
        <w:pStyle w:val="Heading1"/>
        <w:rPr>
          <w:b w:val="0"/>
          <w:bCs w:val="0"/>
          <w:lang w:val="en-GB"/>
        </w:rPr>
      </w:pPr>
      <w:r w:rsidRPr="00696CE6">
        <w:rPr>
          <w:b w:val="0"/>
          <w:bCs w:val="0"/>
          <w:lang w:val="en-GB"/>
        </w:rPr>
        <w:t>What is the best forecasting technique for this data? Double-differencing or forecast with the original data?</w:t>
      </w:r>
    </w:p>
    <w:p w14:paraId="05A4BDCC" w14:textId="77777777" w:rsidR="002B6900" w:rsidRPr="00696CE6" w:rsidRDefault="002B6900" w:rsidP="00FF4420">
      <w:pPr>
        <w:pStyle w:val="Heading1"/>
        <w:rPr>
          <w:lang w:val="en-GB"/>
        </w:rPr>
      </w:pPr>
    </w:p>
    <w:p w14:paraId="01CA1B8B" w14:textId="17F57429" w:rsidR="000818EA" w:rsidRPr="00696CE6" w:rsidRDefault="007A062B" w:rsidP="00FF4420">
      <w:pPr>
        <w:pStyle w:val="Heading1"/>
        <w:rPr>
          <w:lang w:val="en-GB"/>
        </w:rPr>
      </w:pPr>
      <w:r w:rsidRPr="00696CE6">
        <w:rPr>
          <w:noProof/>
          <w:lang w:val="en-GB"/>
        </w:rPr>
        <w:lastRenderedPageBreak/>
        <w:drawing>
          <wp:inline distT="0" distB="0" distL="0" distR="0" wp14:anchorId="4C4B5B51" wp14:editId="01FB1230">
            <wp:extent cx="4679085" cy="3939881"/>
            <wp:effectExtent l="0" t="0" r="762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79085" cy="3939881"/>
                    </a:xfrm>
                    <a:prstGeom prst="rect">
                      <a:avLst/>
                    </a:prstGeom>
                  </pic:spPr>
                </pic:pic>
              </a:graphicData>
            </a:graphic>
          </wp:inline>
        </w:drawing>
      </w:r>
    </w:p>
    <w:p w14:paraId="3E760FA1" w14:textId="7A44B59A" w:rsidR="007A062B" w:rsidRPr="00696CE6" w:rsidRDefault="007A062B" w:rsidP="00FF4420">
      <w:pPr>
        <w:pStyle w:val="Heading1"/>
        <w:rPr>
          <w:lang w:val="en-GB"/>
        </w:rPr>
      </w:pPr>
      <w:r w:rsidRPr="00696CE6">
        <w:rPr>
          <w:noProof/>
          <w:lang w:val="en-GB"/>
        </w:rPr>
        <w:drawing>
          <wp:inline distT="0" distB="0" distL="0" distR="0" wp14:anchorId="38F7D12D" wp14:editId="16208B7C">
            <wp:extent cx="4679085" cy="3939881"/>
            <wp:effectExtent l="0" t="0" r="762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9085" cy="3939881"/>
                    </a:xfrm>
                    <a:prstGeom prst="rect">
                      <a:avLst/>
                    </a:prstGeom>
                  </pic:spPr>
                </pic:pic>
              </a:graphicData>
            </a:graphic>
          </wp:inline>
        </w:drawing>
      </w:r>
    </w:p>
    <w:p w14:paraId="39A8C4EA" w14:textId="77777777" w:rsidR="000818EA" w:rsidRPr="00696CE6" w:rsidRDefault="000818EA" w:rsidP="00FF4420">
      <w:pPr>
        <w:pStyle w:val="Heading1"/>
        <w:rPr>
          <w:lang w:val="en-GB"/>
        </w:rPr>
      </w:pPr>
    </w:p>
    <w:p w14:paraId="11351C35" w14:textId="7EF378C8" w:rsidR="00EC2186" w:rsidRPr="00696CE6" w:rsidRDefault="00F85F19" w:rsidP="00F85F19">
      <w:pPr>
        <w:pStyle w:val="Heading1"/>
        <w:ind w:left="0" w:right="83"/>
        <w:rPr>
          <w:lang w:val="en-GB"/>
        </w:rPr>
      </w:pPr>
      <w:r w:rsidRPr="00696CE6">
        <w:rPr>
          <w:lang w:val="en-GB"/>
        </w:rPr>
        <w:t xml:space="preserve">ACTIVITY 2 - </w:t>
      </w:r>
      <w:r w:rsidR="00EC2186" w:rsidRPr="00696CE6">
        <w:rPr>
          <w:lang w:val="en-GB"/>
        </w:rPr>
        <w:t>Forecasting Department store sales; CH5, problem 5, p110-112.</w:t>
      </w:r>
    </w:p>
    <w:p w14:paraId="281BBC2E" w14:textId="77777777" w:rsidR="00D3385E" w:rsidRPr="00696CE6" w:rsidRDefault="00E85BC3">
      <w:pPr>
        <w:ind w:left="146"/>
        <w:rPr>
          <w:rFonts w:ascii="Arial" w:eastAsia="Arial" w:hAnsi="Arial" w:cs="Arial"/>
          <w:sz w:val="20"/>
          <w:szCs w:val="20"/>
          <w:lang w:val="en-GB"/>
        </w:rPr>
      </w:pPr>
      <w:r w:rsidRPr="00696CE6">
        <w:rPr>
          <w:rFonts w:ascii="Arial" w:eastAsia="Arial" w:hAnsi="Arial" w:cs="Arial"/>
          <w:noProof/>
          <w:sz w:val="20"/>
          <w:szCs w:val="20"/>
          <w:lang w:val="en-GB" w:eastAsia="en-GB"/>
        </w:rPr>
        <w:lastRenderedPageBreak/>
        <w:drawing>
          <wp:inline distT="0" distB="0" distL="0" distR="0" wp14:anchorId="54D6B20D" wp14:editId="4B798C5E">
            <wp:extent cx="5038725"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6" cstate="print"/>
                    <a:stretch>
                      <a:fillRect/>
                    </a:stretch>
                  </pic:blipFill>
                  <pic:spPr>
                    <a:xfrm>
                      <a:off x="0" y="0"/>
                      <a:ext cx="5038725" cy="2362200"/>
                    </a:xfrm>
                    <a:prstGeom prst="rect">
                      <a:avLst/>
                    </a:prstGeom>
                  </pic:spPr>
                </pic:pic>
              </a:graphicData>
            </a:graphic>
          </wp:inline>
        </w:drawing>
      </w:r>
    </w:p>
    <w:p w14:paraId="4B0EF665" w14:textId="77777777" w:rsidR="00D3385E" w:rsidRPr="00696CE6" w:rsidRDefault="00D3385E">
      <w:pPr>
        <w:spacing w:before="11"/>
        <w:rPr>
          <w:rFonts w:ascii="Arial" w:eastAsia="Arial" w:hAnsi="Arial" w:cs="Arial"/>
          <w:b/>
          <w:bCs/>
          <w:sz w:val="28"/>
          <w:szCs w:val="28"/>
          <w:lang w:val="en-GB"/>
        </w:rPr>
      </w:pPr>
    </w:p>
    <w:p w14:paraId="180F6EB0" w14:textId="791F7FF2" w:rsidR="00D3385E" w:rsidRPr="00696CE6" w:rsidRDefault="004021BA" w:rsidP="00F86E1C">
      <w:pPr>
        <w:pStyle w:val="ListParagraph"/>
        <w:numPr>
          <w:ilvl w:val="0"/>
          <w:numId w:val="5"/>
        </w:numPr>
        <w:tabs>
          <w:tab w:val="left" w:pos="446"/>
        </w:tabs>
        <w:spacing w:before="71" w:line="283" w:lineRule="auto"/>
        <w:ind w:right="179" w:firstLine="0"/>
        <w:rPr>
          <w:rFonts w:ascii="Arial" w:eastAsia="Arial" w:hAnsi="Arial" w:cs="Arial"/>
          <w:lang w:val="en-GB"/>
        </w:rPr>
      </w:pPr>
      <w:r w:rsidRPr="00696CE6">
        <w:rPr>
          <w:rFonts w:ascii="Arial"/>
          <w:lang w:val="en-GB"/>
        </w:rPr>
        <w:t>The figure above i</w:t>
      </w:r>
      <w:r w:rsidR="00E85BC3" w:rsidRPr="00696CE6">
        <w:rPr>
          <w:rFonts w:ascii="Arial"/>
          <w:lang w:val="en-GB"/>
        </w:rPr>
        <w:t>s</w:t>
      </w:r>
      <w:r w:rsidR="00E85BC3" w:rsidRPr="00696CE6">
        <w:rPr>
          <w:rFonts w:ascii="Arial"/>
          <w:spacing w:val="-6"/>
          <w:lang w:val="en-GB"/>
        </w:rPr>
        <w:t xml:space="preserve"> </w:t>
      </w:r>
      <w:r w:rsidR="00E85BC3" w:rsidRPr="00696CE6">
        <w:rPr>
          <w:rFonts w:ascii="Arial"/>
          <w:lang w:val="en-GB"/>
        </w:rPr>
        <w:t>a</w:t>
      </w:r>
      <w:r w:rsidR="00E85BC3" w:rsidRPr="00696CE6">
        <w:rPr>
          <w:rFonts w:ascii="Arial"/>
          <w:spacing w:val="-6"/>
          <w:lang w:val="en-GB"/>
        </w:rPr>
        <w:t xml:space="preserve"> </w:t>
      </w:r>
      <w:r w:rsidR="00E85BC3" w:rsidRPr="00696CE6">
        <w:rPr>
          <w:rFonts w:ascii="Arial"/>
          <w:lang w:val="en-GB"/>
        </w:rPr>
        <w:t>time</w:t>
      </w:r>
      <w:r w:rsidR="00E85BC3" w:rsidRPr="00696CE6">
        <w:rPr>
          <w:rFonts w:ascii="Arial"/>
          <w:spacing w:val="-7"/>
          <w:lang w:val="en-GB"/>
        </w:rPr>
        <w:t xml:space="preserve"> </w:t>
      </w:r>
      <w:r w:rsidR="00E85BC3" w:rsidRPr="00696CE6">
        <w:rPr>
          <w:rFonts w:ascii="Arial"/>
          <w:lang w:val="en-GB"/>
        </w:rPr>
        <w:t>plot</w:t>
      </w:r>
      <w:r w:rsidR="00E85BC3" w:rsidRPr="00696CE6">
        <w:rPr>
          <w:rFonts w:ascii="Arial"/>
          <w:spacing w:val="-6"/>
          <w:lang w:val="en-GB"/>
        </w:rPr>
        <w:t xml:space="preserve"> </w:t>
      </w:r>
      <w:r w:rsidR="00E85BC3" w:rsidRPr="00696CE6">
        <w:rPr>
          <w:rFonts w:ascii="Arial"/>
          <w:lang w:val="en-GB"/>
        </w:rPr>
        <w:t>of</w:t>
      </w:r>
      <w:r w:rsidR="00E85BC3" w:rsidRPr="00696CE6">
        <w:rPr>
          <w:rFonts w:ascii="Arial"/>
          <w:spacing w:val="-6"/>
          <w:lang w:val="en-GB"/>
        </w:rPr>
        <w:t xml:space="preserve"> </w:t>
      </w:r>
      <w:r w:rsidR="00E85BC3" w:rsidRPr="00696CE6">
        <w:rPr>
          <w:rFonts w:ascii="Arial"/>
          <w:lang w:val="en-GB"/>
        </w:rPr>
        <w:t>the</w:t>
      </w:r>
      <w:r w:rsidR="00E85BC3" w:rsidRPr="00696CE6">
        <w:rPr>
          <w:rFonts w:ascii="Arial"/>
          <w:spacing w:val="-6"/>
          <w:lang w:val="en-GB"/>
        </w:rPr>
        <w:t xml:space="preserve"> </w:t>
      </w:r>
      <w:r w:rsidR="00E85BC3" w:rsidRPr="00696CE6">
        <w:rPr>
          <w:rFonts w:ascii="Arial"/>
          <w:lang w:val="en-GB"/>
        </w:rPr>
        <w:t>seasonally</w:t>
      </w:r>
      <w:r w:rsidR="00E85BC3" w:rsidRPr="00696CE6">
        <w:rPr>
          <w:rFonts w:ascii="Arial"/>
          <w:spacing w:val="-6"/>
          <w:lang w:val="en-GB"/>
        </w:rPr>
        <w:t xml:space="preserve"> </w:t>
      </w:r>
      <w:r w:rsidR="00E85BC3" w:rsidRPr="00696CE6">
        <w:rPr>
          <w:rFonts w:ascii="Arial"/>
          <w:lang w:val="en-GB"/>
        </w:rPr>
        <w:t>adjusted</w:t>
      </w:r>
      <w:r w:rsidR="00E85BC3" w:rsidRPr="00696CE6">
        <w:rPr>
          <w:rFonts w:ascii="Arial"/>
          <w:spacing w:val="-6"/>
          <w:lang w:val="en-GB"/>
        </w:rPr>
        <w:t xml:space="preserve"> </w:t>
      </w:r>
      <w:r w:rsidR="00E85BC3" w:rsidRPr="00696CE6">
        <w:rPr>
          <w:rFonts w:ascii="Arial"/>
          <w:lang w:val="en-GB"/>
        </w:rPr>
        <w:t>pre-September-11</w:t>
      </w:r>
      <w:r w:rsidR="00E85BC3" w:rsidRPr="00696CE6">
        <w:rPr>
          <w:rFonts w:ascii="Arial"/>
          <w:spacing w:val="-6"/>
          <w:lang w:val="en-GB"/>
        </w:rPr>
        <w:t xml:space="preserve"> </w:t>
      </w:r>
      <w:r w:rsidR="00E85BC3" w:rsidRPr="00696CE6">
        <w:rPr>
          <w:rFonts w:ascii="Arial"/>
          <w:lang w:val="en-GB"/>
        </w:rPr>
        <w:t>Air</w:t>
      </w:r>
      <w:r w:rsidR="00E85BC3" w:rsidRPr="00696CE6">
        <w:rPr>
          <w:rFonts w:ascii="Arial"/>
          <w:spacing w:val="-6"/>
          <w:lang w:val="en-GB"/>
        </w:rPr>
        <w:t xml:space="preserve"> </w:t>
      </w:r>
      <w:r w:rsidR="00E85BC3" w:rsidRPr="00696CE6">
        <w:rPr>
          <w:rFonts w:ascii="Arial"/>
          <w:lang w:val="en-GB"/>
        </w:rPr>
        <w:t>series.</w:t>
      </w:r>
      <w:r w:rsidR="00E85BC3" w:rsidRPr="00696CE6">
        <w:rPr>
          <w:rFonts w:ascii="Arial"/>
          <w:spacing w:val="-6"/>
          <w:lang w:val="en-GB"/>
        </w:rPr>
        <w:t xml:space="preserve"> </w:t>
      </w:r>
      <w:r w:rsidR="00E85BC3" w:rsidRPr="00696CE6">
        <w:rPr>
          <w:rFonts w:ascii="Arial"/>
          <w:lang w:val="en-GB"/>
        </w:rPr>
        <w:t>Which of</w:t>
      </w:r>
      <w:r w:rsidR="00E85BC3" w:rsidRPr="00696CE6">
        <w:rPr>
          <w:rFonts w:ascii="Arial"/>
          <w:spacing w:val="-6"/>
          <w:lang w:val="en-GB"/>
        </w:rPr>
        <w:t xml:space="preserve"> </w:t>
      </w:r>
      <w:r w:rsidR="00E85BC3" w:rsidRPr="00696CE6">
        <w:rPr>
          <w:rFonts w:ascii="Arial"/>
          <w:lang w:val="en-GB"/>
        </w:rPr>
        <w:t>the</w:t>
      </w:r>
      <w:r w:rsidR="00E85BC3" w:rsidRPr="00696CE6">
        <w:rPr>
          <w:rFonts w:ascii="Arial"/>
          <w:spacing w:val="-6"/>
          <w:lang w:val="en-GB"/>
        </w:rPr>
        <w:t xml:space="preserve"> </w:t>
      </w:r>
      <w:r w:rsidR="00E85BC3" w:rsidRPr="00696CE6">
        <w:rPr>
          <w:rFonts w:ascii="Arial"/>
          <w:lang w:val="en-GB"/>
        </w:rPr>
        <w:t>following</w:t>
      </w:r>
      <w:r w:rsidR="00E85BC3" w:rsidRPr="00696CE6">
        <w:rPr>
          <w:rFonts w:ascii="Arial"/>
          <w:spacing w:val="-6"/>
          <w:lang w:val="en-GB"/>
        </w:rPr>
        <w:t xml:space="preserve"> </w:t>
      </w:r>
      <w:r w:rsidR="00E85BC3" w:rsidRPr="00696CE6">
        <w:rPr>
          <w:rFonts w:ascii="Arial"/>
          <w:lang w:val="en-GB"/>
        </w:rPr>
        <w:t>smoothing</w:t>
      </w:r>
      <w:r w:rsidR="00E85BC3" w:rsidRPr="00696CE6">
        <w:rPr>
          <w:rFonts w:ascii="Arial"/>
          <w:spacing w:val="-6"/>
          <w:lang w:val="en-GB"/>
        </w:rPr>
        <w:t xml:space="preserve"> </w:t>
      </w:r>
      <w:r w:rsidR="00E85BC3" w:rsidRPr="00696CE6">
        <w:rPr>
          <w:rFonts w:ascii="Arial"/>
          <w:lang w:val="en-GB"/>
        </w:rPr>
        <w:t>methods</w:t>
      </w:r>
      <w:r w:rsidR="00E85BC3" w:rsidRPr="00696CE6">
        <w:rPr>
          <w:rFonts w:ascii="Arial"/>
          <w:spacing w:val="-6"/>
          <w:lang w:val="en-GB"/>
        </w:rPr>
        <w:t xml:space="preserve"> </w:t>
      </w:r>
      <w:r w:rsidR="00E85BC3" w:rsidRPr="00696CE6">
        <w:rPr>
          <w:rFonts w:ascii="Arial"/>
          <w:lang w:val="en-GB"/>
        </w:rPr>
        <w:t>would</w:t>
      </w:r>
      <w:r w:rsidR="00E85BC3" w:rsidRPr="00696CE6">
        <w:rPr>
          <w:rFonts w:ascii="Arial"/>
          <w:spacing w:val="-6"/>
          <w:lang w:val="en-GB"/>
        </w:rPr>
        <w:t xml:space="preserve"> </w:t>
      </w:r>
      <w:r w:rsidR="00E85BC3" w:rsidRPr="00696CE6">
        <w:rPr>
          <w:rFonts w:ascii="Arial"/>
          <w:lang w:val="en-GB"/>
        </w:rPr>
        <w:t>be</w:t>
      </w:r>
      <w:r w:rsidR="00E85BC3" w:rsidRPr="00696CE6">
        <w:rPr>
          <w:rFonts w:ascii="Arial"/>
          <w:spacing w:val="-6"/>
          <w:lang w:val="en-GB"/>
        </w:rPr>
        <w:t xml:space="preserve"> </w:t>
      </w:r>
      <w:r w:rsidR="00E85BC3" w:rsidRPr="00696CE6">
        <w:rPr>
          <w:rFonts w:ascii="Arial"/>
          <w:lang w:val="en-GB"/>
        </w:rPr>
        <w:t>adequate</w:t>
      </w:r>
      <w:r w:rsidR="00E85BC3" w:rsidRPr="00696CE6">
        <w:rPr>
          <w:rFonts w:ascii="Arial"/>
          <w:spacing w:val="-6"/>
          <w:lang w:val="en-GB"/>
        </w:rPr>
        <w:t xml:space="preserve"> </w:t>
      </w:r>
      <w:r w:rsidR="00E85BC3" w:rsidRPr="00696CE6">
        <w:rPr>
          <w:rFonts w:ascii="Arial"/>
          <w:lang w:val="en-GB"/>
        </w:rPr>
        <w:t>for</w:t>
      </w:r>
      <w:r w:rsidR="00E85BC3" w:rsidRPr="00696CE6">
        <w:rPr>
          <w:rFonts w:ascii="Arial"/>
          <w:spacing w:val="-6"/>
          <w:lang w:val="en-GB"/>
        </w:rPr>
        <w:t xml:space="preserve"> </w:t>
      </w:r>
      <w:r w:rsidR="00E85BC3" w:rsidRPr="00696CE6">
        <w:rPr>
          <w:rFonts w:ascii="Arial"/>
          <w:lang w:val="en-GB"/>
        </w:rPr>
        <w:t>forecasting</w:t>
      </w:r>
      <w:r w:rsidR="00E85BC3" w:rsidRPr="00696CE6">
        <w:rPr>
          <w:rFonts w:ascii="Arial"/>
          <w:spacing w:val="-6"/>
          <w:lang w:val="en-GB"/>
        </w:rPr>
        <w:t xml:space="preserve"> </w:t>
      </w:r>
      <w:r w:rsidR="00E85BC3" w:rsidRPr="00696CE6">
        <w:rPr>
          <w:rFonts w:ascii="Arial"/>
          <w:lang w:val="en-GB"/>
        </w:rPr>
        <w:t>this</w:t>
      </w:r>
      <w:r w:rsidR="00E85BC3" w:rsidRPr="00696CE6">
        <w:rPr>
          <w:rFonts w:ascii="Arial"/>
          <w:spacing w:val="-6"/>
          <w:lang w:val="en-GB"/>
        </w:rPr>
        <w:t xml:space="preserve"> </w:t>
      </w:r>
      <w:r w:rsidR="00E85BC3" w:rsidRPr="00696CE6">
        <w:rPr>
          <w:rFonts w:ascii="Arial"/>
          <w:lang w:val="en-GB"/>
        </w:rPr>
        <w:t>series?</w:t>
      </w:r>
    </w:p>
    <w:p w14:paraId="2316224B" w14:textId="77777777" w:rsidR="00D3385E" w:rsidRPr="00696CE6" w:rsidRDefault="00D3385E">
      <w:pPr>
        <w:spacing w:before="2"/>
        <w:rPr>
          <w:rFonts w:ascii="Arial" w:eastAsia="Arial" w:hAnsi="Arial" w:cs="Arial"/>
          <w:sz w:val="26"/>
          <w:szCs w:val="26"/>
          <w:lang w:val="en-GB"/>
        </w:rPr>
      </w:pPr>
    </w:p>
    <w:p w14:paraId="232E4E3F" w14:textId="77777777" w:rsidR="00D3385E" w:rsidRPr="00696CE6" w:rsidRDefault="00E85BC3" w:rsidP="00F86E1C">
      <w:pPr>
        <w:pStyle w:val="ListParagraph"/>
        <w:numPr>
          <w:ilvl w:val="1"/>
          <w:numId w:val="5"/>
        </w:numPr>
        <w:tabs>
          <w:tab w:val="left" w:pos="835"/>
        </w:tabs>
        <w:ind w:hanging="359"/>
        <w:rPr>
          <w:rFonts w:ascii="Arial" w:eastAsia="Arial" w:hAnsi="Arial" w:cs="Arial"/>
          <w:lang w:val="en-GB"/>
        </w:rPr>
      </w:pPr>
      <w:r w:rsidRPr="00696CE6">
        <w:rPr>
          <w:rFonts w:ascii="Arial"/>
          <w:lang w:val="en-GB"/>
        </w:rPr>
        <w:t>Naive</w:t>
      </w:r>
      <w:r w:rsidRPr="00696CE6">
        <w:rPr>
          <w:rFonts w:ascii="Arial"/>
          <w:spacing w:val="-5"/>
          <w:lang w:val="en-GB"/>
        </w:rPr>
        <w:t xml:space="preserve"> </w:t>
      </w:r>
      <w:r w:rsidRPr="00696CE6">
        <w:rPr>
          <w:rFonts w:ascii="Arial"/>
          <w:lang w:val="en-GB"/>
        </w:rPr>
        <w:t>forecasts</w:t>
      </w:r>
    </w:p>
    <w:p w14:paraId="427C86CD" w14:textId="77777777" w:rsidR="00D3385E" w:rsidRPr="00696CE6" w:rsidRDefault="00E85BC3" w:rsidP="00F86E1C">
      <w:pPr>
        <w:pStyle w:val="ListParagraph"/>
        <w:numPr>
          <w:ilvl w:val="1"/>
          <w:numId w:val="5"/>
        </w:numPr>
        <w:tabs>
          <w:tab w:val="left" w:pos="835"/>
        </w:tabs>
        <w:spacing w:before="46"/>
        <w:ind w:hanging="359"/>
        <w:rPr>
          <w:rFonts w:ascii="Arial" w:eastAsia="Arial" w:hAnsi="Arial" w:cs="Arial"/>
          <w:lang w:val="en-GB"/>
        </w:rPr>
      </w:pPr>
      <w:r w:rsidRPr="00696CE6">
        <w:rPr>
          <w:rFonts w:ascii="Arial"/>
          <w:lang w:val="en-GB"/>
        </w:rPr>
        <w:t>Moving average (with what window</w:t>
      </w:r>
      <w:r w:rsidRPr="00696CE6">
        <w:rPr>
          <w:rFonts w:ascii="Arial"/>
          <w:spacing w:val="-34"/>
          <w:lang w:val="en-GB"/>
        </w:rPr>
        <w:t xml:space="preserve"> </w:t>
      </w:r>
      <w:r w:rsidRPr="00696CE6">
        <w:rPr>
          <w:rFonts w:ascii="Arial"/>
          <w:lang w:val="en-GB"/>
        </w:rPr>
        <w:t>width?)</w:t>
      </w:r>
    </w:p>
    <w:p w14:paraId="3E4C3DFD" w14:textId="77777777" w:rsidR="00D3385E" w:rsidRPr="00696CE6" w:rsidRDefault="00E85BC3" w:rsidP="00F86E1C">
      <w:pPr>
        <w:pStyle w:val="ListParagraph"/>
        <w:numPr>
          <w:ilvl w:val="1"/>
          <w:numId w:val="5"/>
        </w:numPr>
        <w:tabs>
          <w:tab w:val="left" w:pos="835"/>
        </w:tabs>
        <w:spacing w:before="46"/>
        <w:ind w:hanging="359"/>
        <w:rPr>
          <w:rFonts w:ascii="Arial" w:eastAsia="Arial" w:hAnsi="Arial" w:cs="Arial"/>
          <w:lang w:val="en-GB"/>
        </w:rPr>
      </w:pPr>
      <w:r w:rsidRPr="00696CE6">
        <w:rPr>
          <w:rFonts w:ascii="Arial"/>
          <w:lang w:val="en-GB"/>
        </w:rPr>
        <w:t>Simple exponential</w:t>
      </w:r>
      <w:r w:rsidRPr="00696CE6">
        <w:rPr>
          <w:rFonts w:ascii="Arial"/>
          <w:spacing w:val="-19"/>
          <w:lang w:val="en-GB"/>
        </w:rPr>
        <w:t xml:space="preserve"> </w:t>
      </w:r>
      <w:r w:rsidRPr="00696CE6">
        <w:rPr>
          <w:rFonts w:ascii="Arial"/>
          <w:lang w:val="en-GB"/>
        </w:rPr>
        <w:t>smoothing</w:t>
      </w:r>
    </w:p>
    <w:p w14:paraId="0DF2F2BF" w14:textId="77777777" w:rsidR="00D3385E" w:rsidRPr="00696CE6" w:rsidRDefault="00E85BC3" w:rsidP="00F86E1C">
      <w:pPr>
        <w:pStyle w:val="ListParagraph"/>
        <w:numPr>
          <w:ilvl w:val="0"/>
          <w:numId w:val="4"/>
        </w:numPr>
        <w:tabs>
          <w:tab w:val="left" w:pos="835"/>
        </w:tabs>
        <w:spacing w:before="35"/>
        <w:ind w:hanging="359"/>
        <w:rPr>
          <w:rFonts w:ascii="Arial" w:eastAsia="Arial" w:hAnsi="Arial" w:cs="Arial"/>
          <w:sz w:val="20"/>
          <w:szCs w:val="20"/>
          <w:lang w:val="en-GB"/>
        </w:rPr>
      </w:pPr>
      <w:r w:rsidRPr="00696CE6">
        <w:rPr>
          <w:rFonts w:ascii="Arial"/>
          <w:b/>
          <w:color w:val="0000FF"/>
          <w:sz w:val="20"/>
          <w:lang w:val="en-GB"/>
        </w:rPr>
        <w:t>Double exponential</w:t>
      </w:r>
      <w:r w:rsidRPr="00696CE6">
        <w:rPr>
          <w:rFonts w:ascii="Arial"/>
          <w:b/>
          <w:color w:val="0000FF"/>
          <w:spacing w:val="-13"/>
          <w:sz w:val="20"/>
          <w:lang w:val="en-GB"/>
        </w:rPr>
        <w:t xml:space="preserve"> </w:t>
      </w:r>
      <w:r w:rsidRPr="00696CE6">
        <w:rPr>
          <w:rFonts w:ascii="Arial"/>
          <w:b/>
          <w:color w:val="0000FF"/>
          <w:sz w:val="20"/>
          <w:lang w:val="en-GB"/>
        </w:rPr>
        <w:t>smoothing</w:t>
      </w:r>
    </w:p>
    <w:p w14:paraId="3C574914" w14:textId="62C92902" w:rsidR="00D3385E" w:rsidRPr="00696CE6" w:rsidRDefault="00E85BC3" w:rsidP="00F86E1C">
      <w:pPr>
        <w:pStyle w:val="ListParagraph"/>
        <w:numPr>
          <w:ilvl w:val="0"/>
          <w:numId w:val="3"/>
        </w:numPr>
        <w:tabs>
          <w:tab w:val="left" w:pos="835"/>
        </w:tabs>
        <w:spacing w:before="50"/>
        <w:ind w:hanging="359"/>
        <w:rPr>
          <w:rFonts w:ascii="Arial" w:eastAsia="Arial" w:hAnsi="Arial" w:cs="Arial"/>
          <w:lang w:val="en-GB"/>
        </w:rPr>
      </w:pPr>
      <w:r w:rsidRPr="00696CE6">
        <w:rPr>
          <w:rFonts w:ascii="Arial" w:eastAsia="Arial" w:hAnsi="Arial" w:cs="Arial"/>
          <w:lang w:val="en-GB"/>
        </w:rPr>
        <w:t>Holt-Winter</w:t>
      </w:r>
      <w:r w:rsidR="00B35BDD" w:rsidRPr="00696CE6">
        <w:rPr>
          <w:rFonts w:ascii="Arial" w:eastAsia="Arial" w:hAnsi="Arial" w:cs="Arial"/>
          <w:lang w:val="en-GB"/>
        </w:rPr>
        <w:t>’</w:t>
      </w:r>
      <w:r w:rsidRPr="00696CE6">
        <w:rPr>
          <w:rFonts w:ascii="Arial" w:eastAsia="Arial" w:hAnsi="Arial" w:cs="Arial"/>
          <w:lang w:val="en-GB"/>
        </w:rPr>
        <w:t>s exponential</w:t>
      </w:r>
      <w:r w:rsidRPr="00696CE6">
        <w:rPr>
          <w:rFonts w:ascii="Arial" w:eastAsia="Arial" w:hAnsi="Arial" w:cs="Arial"/>
          <w:spacing w:val="-24"/>
          <w:lang w:val="en-GB"/>
        </w:rPr>
        <w:t xml:space="preserve"> </w:t>
      </w:r>
      <w:r w:rsidRPr="00696CE6">
        <w:rPr>
          <w:rFonts w:ascii="Arial" w:eastAsia="Arial" w:hAnsi="Arial" w:cs="Arial"/>
          <w:lang w:val="en-GB"/>
        </w:rPr>
        <w:t>smoothing</w:t>
      </w:r>
    </w:p>
    <w:p w14:paraId="7B9B46E0" w14:textId="77777777" w:rsidR="00D3385E" w:rsidRPr="00696CE6" w:rsidRDefault="00D3385E">
      <w:pPr>
        <w:spacing w:before="3"/>
        <w:rPr>
          <w:rFonts w:ascii="Arial" w:eastAsia="Arial" w:hAnsi="Arial" w:cs="Arial"/>
          <w:sz w:val="21"/>
          <w:szCs w:val="21"/>
          <w:lang w:val="en-GB"/>
        </w:rPr>
      </w:pPr>
    </w:p>
    <w:p w14:paraId="0EFAEB93" w14:textId="77777777" w:rsidR="00D3385E" w:rsidRPr="00696CE6" w:rsidRDefault="00E85BC3">
      <w:pPr>
        <w:spacing w:line="297" w:lineRule="auto"/>
        <w:ind w:left="116" w:right="66"/>
        <w:rPr>
          <w:rFonts w:ascii="Arial" w:eastAsia="Arial" w:hAnsi="Arial" w:cs="Arial"/>
          <w:sz w:val="20"/>
          <w:szCs w:val="20"/>
          <w:lang w:val="en-GB"/>
        </w:rPr>
      </w:pPr>
      <w:r w:rsidRPr="00696CE6">
        <w:rPr>
          <w:rFonts w:ascii="Arial"/>
          <w:b/>
          <w:color w:val="0000FF"/>
          <w:sz w:val="20"/>
          <w:lang w:val="en-GB"/>
        </w:rPr>
        <w:t>Note</w:t>
      </w:r>
      <w:r w:rsidRPr="00696CE6">
        <w:rPr>
          <w:rFonts w:ascii="Arial"/>
          <w:b/>
          <w:color w:val="0000FF"/>
          <w:spacing w:val="-4"/>
          <w:sz w:val="20"/>
          <w:lang w:val="en-GB"/>
        </w:rPr>
        <w:t xml:space="preserve"> </w:t>
      </w:r>
      <w:r w:rsidRPr="00696CE6">
        <w:rPr>
          <w:rFonts w:ascii="Arial"/>
          <w:b/>
          <w:color w:val="0000FF"/>
          <w:sz w:val="20"/>
          <w:lang w:val="en-GB"/>
        </w:rPr>
        <w:t>that</w:t>
      </w:r>
      <w:r w:rsidRPr="00696CE6">
        <w:rPr>
          <w:rFonts w:ascii="Arial"/>
          <w:b/>
          <w:color w:val="0000FF"/>
          <w:spacing w:val="-4"/>
          <w:sz w:val="20"/>
          <w:lang w:val="en-GB"/>
        </w:rPr>
        <w:t xml:space="preserve"> </w:t>
      </w:r>
      <w:r w:rsidRPr="00696CE6">
        <w:rPr>
          <w:rFonts w:ascii="Arial"/>
          <w:b/>
          <w:color w:val="0000FF"/>
          <w:sz w:val="20"/>
          <w:lang w:val="en-GB"/>
        </w:rPr>
        <w:t>the</w:t>
      </w:r>
      <w:r w:rsidRPr="00696CE6">
        <w:rPr>
          <w:rFonts w:ascii="Arial"/>
          <w:b/>
          <w:color w:val="0000FF"/>
          <w:spacing w:val="-4"/>
          <w:sz w:val="20"/>
          <w:lang w:val="en-GB"/>
        </w:rPr>
        <w:t xml:space="preserve"> </w:t>
      </w:r>
      <w:r w:rsidRPr="00696CE6">
        <w:rPr>
          <w:rFonts w:ascii="Arial"/>
          <w:b/>
          <w:color w:val="0000FF"/>
          <w:sz w:val="20"/>
          <w:lang w:val="en-GB"/>
        </w:rPr>
        <w:t>seasonally-adjusted</w:t>
      </w:r>
      <w:r w:rsidRPr="00696CE6">
        <w:rPr>
          <w:rFonts w:ascii="Arial"/>
          <w:b/>
          <w:color w:val="0000FF"/>
          <w:spacing w:val="-4"/>
          <w:sz w:val="20"/>
          <w:lang w:val="en-GB"/>
        </w:rPr>
        <w:t xml:space="preserve"> </w:t>
      </w:r>
      <w:r w:rsidRPr="00696CE6">
        <w:rPr>
          <w:rFonts w:ascii="Arial"/>
          <w:b/>
          <w:color w:val="0000FF"/>
          <w:sz w:val="20"/>
          <w:lang w:val="en-GB"/>
        </w:rPr>
        <w:t>series</w:t>
      </w:r>
      <w:r w:rsidRPr="00696CE6">
        <w:rPr>
          <w:rFonts w:ascii="Arial"/>
          <w:b/>
          <w:color w:val="0000FF"/>
          <w:spacing w:val="-4"/>
          <w:sz w:val="20"/>
          <w:lang w:val="en-GB"/>
        </w:rPr>
        <w:t xml:space="preserve"> </w:t>
      </w:r>
      <w:r w:rsidRPr="00696CE6">
        <w:rPr>
          <w:rFonts w:ascii="Arial"/>
          <w:b/>
          <w:color w:val="0000FF"/>
          <w:sz w:val="20"/>
          <w:lang w:val="en-GB"/>
        </w:rPr>
        <w:t>still</w:t>
      </w:r>
      <w:r w:rsidRPr="00696CE6">
        <w:rPr>
          <w:rFonts w:ascii="Arial"/>
          <w:b/>
          <w:color w:val="0000FF"/>
          <w:spacing w:val="-4"/>
          <w:sz w:val="20"/>
          <w:lang w:val="en-GB"/>
        </w:rPr>
        <w:t xml:space="preserve"> </w:t>
      </w:r>
      <w:r w:rsidRPr="00696CE6">
        <w:rPr>
          <w:rFonts w:ascii="Arial"/>
          <w:b/>
          <w:color w:val="0000FF"/>
          <w:sz w:val="20"/>
          <w:lang w:val="en-GB"/>
        </w:rPr>
        <w:t>contains</w:t>
      </w:r>
      <w:r w:rsidRPr="00696CE6">
        <w:rPr>
          <w:rFonts w:ascii="Arial"/>
          <w:b/>
          <w:color w:val="0000FF"/>
          <w:spacing w:val="-4"/>
          <w:sz w:val="20"/>
          <w:lang w:val="en-GB"/>
        </w:rPr>
        <w:t xml:space="preserve"> </w:t>
      </w:r>
      <w:r w:rsidRPr="00696CE6">
        <w:rPr>
          <w:rFonts w:ascii="Arial"/>
          <w:b/>
          <w:color w:val="0000FF"/>
          <w:sz w:val="20"/>
          <w:lang w:val="en-GB"/>
        </w:rPr>
        <w:t>a</w:t>
      </w:r>
      <w:r w:rsidRPr="00696CE6">
        <w:rPr>
          <w:rFonts w:ascii="Arial"/>
          <w:b/>
          <w:color w:val="0000FF"/>
          <w:spacing w:val="-4"/>
          <w:sz w:val="20"/>
          <w:lang w:val="en-GB"/>
        </w:rPr>
        <w:t xml:space="preserve"> </w:t>
      </w:r>
      <w:r w:rsidRPr="00696CE6">
        <w:rPr>
          <w:rFonts w:ascii="Arial"/>
          <w:b/>
          <w:color w:val="0000FF"/>
          <w:sz w:val="20"/>
          <w:lang w:val="en-GB"/>
        </w:rPr>
        <w:t>trend,</w:t>
      </w:r>
      <w:r w:rsidRPr="00696CE6">
        <w:rPr>
          <w:rFonts w:ascii="Arial"/>
          <w:b/>
          <w:color w:val="0000FF"/>
          <w:spacing w:val="-4"/>
          <w:sz w:val="20"/>
          <w:lang w:val="en-GB"/>
        </w:rPr>
        <w:t xml:space="preserve"> </w:t>
      </w:r>
      <w:r w:rsidRPr="00696CE6">
        <w:rPr>
          <w:rFonts w:ascii="Arial"/>
          <w:b/>
          <w:color w:val="0000FF"/>
          <w:sz w:val="20"/>
          <w:lang w:val="en-GB"/>
        </w:rPr>
        <w:t>and</w:t>
      </w:r>
      <w:r w:rsidRPr="00696CE6">
        <w:rPr>
          <w:rFonts w:ascii="Arial"/>
          <w:b/>
          <w:color w:val="0000FF"/>
          <w:spacing w:val="-4"/>
          <w:sz w:val="20"/>
          <w:lang w:val="en-GB"/>
        </w:rPr>
        <w:t xml:space="preserve"> </w:t>
      </w:r>
      <w:r w:rsidRPr="00696CE6">
        <w:rPr>
          <w:rFonts w:ascii="Arial"/>
          <w:b/>
          <w:color w:val="0000FF"/>
          <w:sz w:val="20"/>
          <w:lang w:val="en-GB"/>
        </w:rPr>
        <w:t>hence</w:t>
      </w:r>
      <w:r w:rsidRPr="00696CE6">
        <w:rPr>
          <w:rFonts w:ascii="Arial"/>
          <w:b/>
          <w:color w:val="0000FF"/>
          <w:spacing w:val="-4"/>
          <w:sz w:val="20"/>
          <w:lang w:val="en-GB"/>
        </w:rPr>
        <w:t xml:space="preserve"> </w:t>
      </w:r>
      <w:r w:rsidRPr="00696CE6">
        <w:rPr>
          <w:rFonts w:ascii="Arial"/>
          <w:b/>
          <w:color w:val="0000FF"/>
          <w:sz w:val="20"/>
          <w:lang w:val="en-GB"/>
        </w:rPr>
        <w:t>double</w:t>
      </w:r>
      <w:r w:rsidRPr="00696CE6">
        <w:rPr>
          <w:rFonts w:ascii="Arial"/>
          <w:b/>
          <w:color w:val="0000FF"/>
          <w:spacing w:val="-4"/>
          <w:sz w:val="20"/>
          <w:lang w:val="en-GB"/>
        </w:rPr>
        <w:t xml:space="preserve"> </w:t>
      </w:r>
      <w:r w:rsidRPr="00696CE6">
        <w:rPr>
          <w:rFonts w:ascii="Arial"/>
          <w:b/>
          <w:color w:val="0000FF"/>
          <w:sz w:val="20"/>
          <w:lang w:val="en-GB"/>
        </w:rPr>
        <w:t>exponential smoothing is</w:t>
      </w:r>
      <w:r w:rsidRPr="00696CE6">
        <w:rPr>
          <w:rFonts w:ascii="Arial"/>
          <w:b/>
          <w:color w:val="0000FF"/>
          <w:spacing w:val="-7"/>
          <w:sz w:val="20"/>
          <w:lang w:val="en-GB"/>
        </w:rPr>
        <w:t xml:space="preserve"> </w:t>
      </w:r>
      <w:r w:rsidRPr="00696CE6">
        <w:rPr>
          <w:rFonts w:ascii="Arial"/>
          <w:b/>
          <w:color w:val="0000FF"/>
          <w:sz w:val="20"/>
          <w:lang w:val="en-GB"/>
        </w:rPr>
        <w:t>needed.</w:t>
      </w:r>
    </w:p>
    <w:p w14:paraId="4B2C24F8" w14:textId="77777777" w:rsidR="00D3385E" w:rsidRPr="00696CE6" w:rsidRDefault="00D3385E">
      <w:pPr>
        <w:spacing w:before="8"/>
        <w:rPr>
          <w:rFonts w:ascii="Arial" w:eastAsia="Arial" w:hAnsi="Arial" w:cs="Arial"/>
          <w:b/>
          <w:bCs/>
          <w:sz w:val="29"/>
          <w:szCs w:val="29"/>
          <w:lang w:val="en-GB"/>
        </w:rPr>
      </w:pPr>
    </w:p>
    <w:p w14:paraId="77930B44" w14:textId="4C3C86E4" w:rsidR="00636860" w:rsidRPr="00696CE6" w:rsidRDefault="00636860">
      <w:pPr>
        <w:rPr>
          <w:rFonts w:ascii="Arial" w:eastAsia="Arial" w:hAnsi="Arial" w:cs="Arial"/>
          <w:b/>
          <w:bCs/>
          <w:sz w:val="29"/>
          <w:szCs w:val="29"/>
          <w:lang w:val="en-GB"/>
        </w:rPr>
      </w:pPr>
      <w:r w:rsidRPr="00696CE6">
        <w:rPr>
          <w:rFonts w:ascii="Arial" w:eastAsia="Arial" w:hAnsi="Arial" w:cs="Arial"/>
          <w:b/>
          <w:bCs/>
          <w:sz w:val="29"/>
          <w:szCs w:val="29"/>
          <w:lang w:val="en-GB"/>
        </w:rPr>
        <w:br w:type="page"/>
      </w:r>
    </w:p>
    <w:p w14:paraId="4A78D6EE" w14:textId="1C832590" w:rsidR="00F37FCD" w:rsidRDefault="00F37FCD" w:rsidP="00F37FCD">
      <w:pPr>
        <w:pStyle w:val="Title"/>
        <w:rPr>
          <w:rFonts w:eastAsia="Arial"/>
          <w:lang w:val="en-GB"/>
        </w:rPr>
      </w:pPr>
      <w:bookmarkStart w:id="8" w:name="_Toc152534015"/>
      <w:r w:rsidRPr="00696CE6">
        <w:rPr>
          <w:rFonts w:eastAsia="Arial"/>
          <w:lang w:val="en-GB"/>
        </w:rPr>
        <w:lastRenderedPageBreak/>
        <w:t>Lab 1</w:t>
      </w:r>
      <w:r w:rsidR="003B5153">
        <w:rPr>
          <w:rFonts w:eastAsia="Arial"/>
          <w:lang w:val="en-GB"/>
        </w:rPr>
        <w:t>1</w:t>
      </w:r>
      <w:r>
        <w:rPr>
          <w:rFonts w:eastAsia="Arial"/>
          <w:lang w:val="en-GB"/>
        </w:rPr>
        <w:t xml:space="preserve"> – MCQs assessment</w:t>
      </w:r>
      <w:bookmarkEnd w:id="8"/>
    </w:p>
    <w:p w14:paraId="41493984" w14:textId="705BCEF1" w:rsidR="00F37FCD" w:rsidRDefault="00CE02B0" w:rsidP="00F37FCD">
      <w:pPr>
        <w:rPr>
          <w:lang w:val="en-GB"/>
        </w:rPr>
      </w:pPr>
      <w:r w:rsidRPr="00CE02B0">
        <w:rPr>
          <w:lang w:val="en-GB"/>
        </w:rPr>
        <w:t xml:space="preserve">MCQs, weight 20%,  deadline Dec 6, 2023 during the Lab sessions. Group 1: 11-12 noon, Group 2: 2-3 PM. The assessment for group 2 is from 2-3 PM to </w:t>
      </w:r>
      <w:proofErr w:type="spellStart"/>
      <w:r w:rsidRPr="00CE02B0">
        <w:rPr>
          <w:lang w:val="en-GB"/>
        </w:rPr>
        <w:t>accomodate</w:t>
      </w:r>
      <w:proofErr w:type="spellEnd"/>
      <w:r w:rsidRPr="00CE02B0">
        <w:rPr>
          <w:lang w:val="en-GB"/>
        </w:rPr>
        <w:t xml:space="preserve"> a guest speaking session.</w:t>
      </w:r>
    </w:p>
    <w:p w14:paraId="260B8098" w14:textId="77777777" w:rsidR="00F37FCD" w:rsidRDefault="00F37FCD" w:rsidP="00F37FCD">
      <w:pPr>
        <w:rPr>
          <w:lang w:val="en-GB"/>
        </w:rPr>
      </w:pPr>
    </w:p>
    <w:p w14:paraId="1FD8EEAF" w14:textId="76488DF5" w:rsidR="00F37FCD" w:rsidRDefault="00F37FCD">
      <w:pPr>
        <w:rPr>
          <w:lang w:val="en-GB"/>
        </w:rPr>
      </w:pPr>
      <w:r>
        <w:rPr>
          <w:lang w:val="en-GB"/>
        </w:rPr>
        <w:br w:type="page"/>
      </w:r>
    </w:p>
    <w:p w14:paraId="587AEB43" w14:textId="77777777" w:rsidR="00F37FCD" w:rsidRPr="00F37FCD" w:rsidRDefault="00F37FCD" w:rsidP="00F37FCD">
      <w:pPr>
        <w:rPr>
          <w:lang w:val="en-GB"/>
        </w:rPr>
      </w:pPr>
    </w:p>
    <w:p w14:paraId="7C5DA55D" w14:textId="77777777" w:rsidR="00EC2186" w:rsidRPr="00696CE6" w:rsidRDefault="00EC2186">
      <w:pPr>
        <w:rPr>
          <w:lang w:val="en-GB"/>
        </w:rPr>
      </w:pPr>
      <w:r w:rsidRPr="00696CE6">
        <w:rPr>
          <w:lang w:val="en-GB"/>
        </w:rPr>
        <w:br w:type="page"/>
      </w:r>
    </w:p>
    <w:sectPr w:rsidR="00EC2186" w:rsidRPr="00696CE6" w:rsidSect="00B24AFE">
      <w:pgSz w:w="11880" w:h="16820"/>
      <w:pgMar w:top="1600" w:right="13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3133F" w14:textId="77777777" w:rsidR="008B0CFD" w:rsidRDefault="008B0CFD" w:rsidP="00D11A40">
      <w:r>
        <w:separator/>
      </w:r>
    </w:p>
  </w:endnote>
  <w:endnote w:type="continuationSeparator" w:id="0">
    <w:p w14:paraId="1A9D2E78" w14:textId="77777777" w:rsidR="008B0CFD" w:rsidRDefault="008B0CFD" w:rsidP="00D11A40">
      <w:r>
        <w:continuationSeparator/>
      </w:r>
    </w:p>
  </w:endnote>
  <w:endnote w:type="continuationNotice" w:id="1">
    <w:p w14:paraId="44E1BCF8" w14:textId="77777777" w:rsidR="008B0CFD" w:rsidRDefault="008B0C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Balker">
    <w:altName w:val="Calibri"/>
    <w:panose1 w:val="00000400000000000000"/>
    <w:charset w:val="00"/>
    <w:family w:val="auto"/>
    <w:pitch w:val="variable"/>
    <w:sig w:usb0="00000003" w:usb1="00000000" w:usb2="00000000" w:usb3="00000000" w:csb0="00000001" w:csb1="00000000"/>
  </w:font>
  <w:font w:name="Indigo Joker">
    <w:altName w:val="Calibri"/>
    <w:panose1 w:val="00000400000000000000"/>
    <w:charset w:val="00"/>
    <w:family w:val="auto"/>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Excelerate">
    <w:altName w:val="Calibri"/>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80241" w14:textId="77777777" w:rsidR="000D1F26" w:rsidRDefault="000D1F26">
    <w:pPr>
      <w:spacing w:line="259" w:lineRule="auto"/>
      <w:ind w:left="61"/>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sz w:val="31"/>
        <w:vertAlign w:val="sub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4DADD" w14:textId="77777777" w:rsidR="000D1F26" w:rsidRDefault="000D1F26">
    <w:pPr>
      <w:spacing w:line="259" w:lineRule="auto"/>
      <w:ind w:left="61"/>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sz w:val="31"/>
        <w:vertAlign w:val="sub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F932A" w14:textId="77777777" w:rsidR="000D1F26" w:rsidRDefault="000D1F26">
    <w:pPr>
      <w:spacing w:line="259" w:lineRule="auto"/>
      <w:ind w:left="61"/>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sz w:val="31"/>
        <w:vertAlign w:val="subscript"/>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A65FF" w14:textId="77777777" w:rsidR="008B0CFD" w:rsidRDefault="008B0CFD" w:rsidP="00D11A40">
      <w:r>
        <w:separator/>
      </w:r>
    </w:p>
  </w:footnote>
  <w:footnote w:type="continuationSeparator" w:id="0">
    <w:p w14:paraId="2624AD0E" w14:textId="77777777" w:rsidR="008B0CFD" w:rsidRDefault="008B0CFD" w:rsidP="00D11A40">
      <w:r>
        <w:continuationSeparator/>
      </w:r>
    </w:p>
  </w:footnote>
  <w:footnote w:type="continuationNotice" w:id="1">
    <w:p w14:paraId="3C679A60" w14:textId="77777777" w:rsidR="008B0CFD" w:rsidRDefault="008B0C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44B4F" w14:textId="7EEFCDA1" w:rsidR="000D1F26" w:rsidRDefault="000D1F26">
    <w:pPr>
      <w:spacing w:line="259" w:lineRule="auto"/>
      <w:ind w:left="1" w:right="455"/>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F8AE" w14:textId="77777777" w:rsidR="000D1F26" w:rsidRDefault="000D1F26">
    <w:pPr>
      <w:spacing w:line="259" w:lineRule="auto"/>
      <w:ind w:left="1" w:right="455"/>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ADC31" w14:textId="77777777" w:rsidR="000D1F26" w:rsidRDefault="000D1F26">
    <w:pPr>
      <w:spacing w:line="259" w:lineRule="auto"/>
      <w:ind w:left="1" w:right="455"/>
    </w:pPr>
    <w:r>
      <w:rPr>
        <w:noProof/>
      </w:rPr>
      <w:drawing>
        <wp:anchor distT="0" distB="0" distL="114300" distR="114300" simplePos="0" relativeHeight="251658240" behindDoc="0" locked="0" layoutInCell="1" allowOverlap="0" wp14:anchorId="5E106F6C" wp14:editId="378F7A7F">
          <wp:simplePos x="0" y="0"/>
          <wp:positionH relativeFrom="page">
            <wp:posOffset>4719321</wp:posOffset>
          </wp:positionH>
          <wp:positionV relativeFrom="page">
            <wp:posOffset>277496</wp:posOffset>
          </wp:positionV>
          <wp:extent cx="2195542" cy="445135"/>
          <wp:effectExtent l="0" t="0" r="0" b="0"/>
          <wp:wrapSquare wrapText="bothSides"/>
          <wp:docPr id="1485781595" name="Picture 148578159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195542" cy="445135"/>
                  </a:xfrm>
                  <a:prstGeom prst="rect">
                    <a:avLst/>
                  </a:prstGeom>
                </pic:spPr>
              </pic:pic>
            </a:graphicData>
          </a:graphic>
        </wp:anchor>
      </w:drawing>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634"/>
    <w:multiLevelType w:val="hybridMultilevel"/>
    <w:tmpl w:val="A5AE9A7C"/>
    <w:lvl w:ilvl="0" w:tplc="0D90AEEC">
      <w:start w:val="2"/>
      <w:numFmt w:val="decimal"/>
      <w:lvlText w:val="%1."/>
      <w:lvlJc w:val="left"/>
      <w:pPr>
        <w:ind w:left="116" w:hanging="244"/>
      </w:pPr>
      <w:rPr>
        <w:rFonts w:ascii="Arial" w:eastAsia="Arial" w:hAnsi="Arial" w:hint="default"/>
        <w:w w:val="99"/>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4F5F41"/>
    <w:multiLevelType w:val="hybridMultilevel"/>
    <w:tmpl w:val="F7ECAD5E"/>
    <w:lvl w:ilvl="0" w:tplc="9E9C5060">
      <w:start w:val="1"/>
      <w:numFmt w:val="lowerLetter"/>
      <w:lvlText w:val="(%1)"/>
      <w:lvlJc w:val="left"/>
      <w:pPr>
        <w:ind w:left="116" w:hanging="330"/>
      </w:pPr>
      <w:rPr>
        <w:rFonts w:ascii="Arial" w:eastAsia="Arial" w:hAnsi="Arial" w:hint="default"/>
        <w:w w:val="99"/>
        <w:sz w:val="22"/>
        <w:szCs w:val="22"/>
      </w:rPr>
    </w:lvl>
    <w:lvl w:ilvl="1" w:tplc="C56E8D9E">
      <w:start w:val="1"/>
      <w:numFmt w:val="bullet"/>
      <w:lvlText w:val="●"/>
      <w:lvlJc w:val="left"/>
      <w:pPr>
        <w:ind w:left="834" w:hanging="360"/>
      </w:pPr>
      <w:rPr>
        <w:rFonts w:ascii="Arial" w:eastAsia="Arial" w:hAnsi="Arial" w:hint="default"/>
        <w:w w:val="99"/>
        <w:sz w:val="22"/>
        <w:szCs w:val="22"/>
      </w:rPr>
    </w:lvl>
    <w:lvl w:ilvl="2" w:tplc="5E88E9EE">
      <w:start w:val="1"/>
      <w:numFmt w:val="bullet"/>
      <w:lvlText w:val="•"/>
      <w:lvlJc w:val="left"/>
      <w:pPr>
        <w:ind w:left="1766" w:hanging="360"/>
      </w:pPr>
      <w:rPr>
        <w:rFonts w:hint="default"/>
      </w:rPr>
    </w:lvl>
    <w:lvl w:ilvl="3" w:tplc="E5885418">
      <w:start w:val="1"/>
      <w:numFmt w:val="bullet"/>
      <w:lvlText w:val="•"/>
      <w:lvlJc w:val="left"/>
      <w:pPr>
        <w:ind w:left="2693" w:hanging="360"/>
      </w:pPr>
      <w:rPr>
        <w:rFonts w:hint="default"/>
      </w:rPr>
    </w:lvl>
    <w:lvl w:ilvl="4" w:tplc="93C43934">
      <w:start w:val="1"/>
      <w:numFmt w:val="bullet"/>
      <w:lvlText w:val="•"/>
      <w:lvlJc w:val="left"/>
      <w:pPr>
        <w:ind w:left="3620" w:hanging="360"/>
      </w:pPr>
      <w:rPr>
        <w:rFonts w:hint="default"/>
      </w:rPr>
    </w:lvl>
    <w:lvl w:ilvl="5" w:tplc="DFB4B24C">
      <w:start w:val="1"/>
      <w:numFmt w:val="bullet"/>
      <w:lvlText w:val="•"/>
      <w:lvlJc w:val="left"/>
      <w:pPr>
        <w:ind w:left="4546" w:hanging="360"/>
      </w:pPr>
      <w:rPr>
        <w:rFonts w:hint="default"/>
      </w:rPr>
    </w:lvl>
    <w:lvl w:ilvl="6" w:tplc="88A834F6">
      <w:start w:val="1"/>
      <w:numFmt w:val="bullet"/>
      <w:lvlText w:val="•"/>
      <w:lvlJc w:val="left"/>
      <w:pPr>
        <w:ind w:left="5473" w:hanging="360"/>
      </w:pPr>
      <w:rPr>
        <w:rFonts w:hint="default"/>
      </w:rPr>
    </w:lvl>
    <w:lvl w:ilvl="7" w:tplc="104A379A">
      <w:start w:val="1"/>
      <w:numFmt w:val="bullet"/>
      <w:lvlText w:val="•"/>
      <w:lvlJc w:val="left"/>
      <w:pPr>
        <w:ind w:left="6400" w:hanging="360"/>
      </w:pPr>
      <w:rPr>
        <w:rFonts w:hint="default"/>
      </w:rPr>
    </w:lvl>
    <w:lvl w:ilvl="8" w:tplc="5A4A4F12">
      <w:start w:val="1"/>
      <w:numFmt w:val="bullet"/>
      <w:lvlText w:val="•"/>
      <w:lvlJc w:val="left"/>
      <w:pPr>
        <w:ind w:left="7326" w:hanging="360"/>
      </w:pPr>
      <w:rPr>
        <w:rFonts w:hint="default"/>
      </w:rPr>
    </w:lvl>
  </w:abstractNum>
  <w:abstractNum w:abstractNumId="2" w15:restartNumberingAfterBreak="0">
    <w:nsid w:val="0CA670B9"/>
    <w:multiLevelType w:val="hybridMultilevel"/>
    <w:tmpl w:val="67F45FF2"/>
    <w:lvl w:ilvl="0" w:tplc="20CC722A">
      <w:start w:val="2"/>
      <w:numFmt w:val="decimal"/>
      <w:lvlText w:val="%1."/>
      <w:lvlJc w:val="left"/>
      <w:pPr>
        <w:ind w:left="47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0F5021"/>
    <w:multiLevelType w:val="hybridMultilevel"/>
    <w:tmpl w:val="99B416DE"/>
    <w:lvl w:ilvl="0" w:tplc="B832E5B4">
      <w:start w:val="1"/>
      <w:numFmt w:val="bullet"/>
      <w:lvlText w:val="●"/>
      <w:lvlJc w:val="left"/>
      <w:pPr>
        <w:ind w:left="834" w:hanging="360"/>
      </w:pPr>
      <w:rPr>
        <w:rFonts w:ascii="Arial" w:eastAsia="Arial" w:hAnsi="Arial" w:hint="default"/>
        <w:w w:val="99"/>
        <w:sz w:val="22"/>
        <w:szCs w:val="22"/>
      </w:rPr>
    </w:lvl>
    <w:lvl w:ilvl="1" w:tplc="EA08B3D6">
      <w:start w:val="1"/>
      <w:numFmt w:val="bullet"/>
      <w:lvlText w:val="•"/>
      <w:lvlJc w:val="left"/>
      <w:pPr>
        <w:ind w:left="1670" w:hanging="360"/>
      </w:pPr>
      <w:rPr>
        <w:rFonts w:hint="default"/>
      </w:rPr>
    </w:lvl>
    <w:lvl w:ilvl="2" w:tplc="C7D6FF3C">
      <w:start w:val="1"/>
      <w:numFmt w:val="bullet"/>
      <w:lvlText w:val="•"/>
      <w:lvlJc w:val="left"/>
      <w:pPr>
        <w:ind w:left="2500" w:hanging="360"/>
      </w:pPr>
      <w:rPr>
        <w:rFonts w:hint="default"/>
      </w:rPr>
    </w:lvl>
    <w:lvl w:ilvl="3" w:tplc="44FCFE60">
      <w:start w:val="1"/>
      <w:numFmt w:val="bullet"/>
      <w:lvlText w:val="•"/>
      <w:lvlJc w:val="left"/>
      <w:pPr>
        <w:ind w:left="3330" w:hanging="360"/>
      </w:pPr>
      <w:rPr>
        <w:rFonts w:hint="default"/>
      </w:rPr>
    </w:lvl>
    <w:lvl w:ilvl="4" w:tplc="427CF824">
      <w:start w:val="1"/>
      <w:numFmt w:val="bullet"/>
      <w:lvlText w:val="•"/>
      <w:lvlJc w:val="left"/>
      <w:pPr>
        <w:ind w:left="4160" w:hanging="360"/>
      </w:pPr>
      <w:rPr>
        <w:rFonts w:hint="default"/>
      </w:rPr>
    </w:lvl>
    <w:lvl w:ilvl="5" w:tplc="06B829BE">
      <w:start w:val="1"/>
      <w:numFmt w:val="bullet"/>
      <w:lvlText w:val="•"/>
      <w:lvlJc w:val="left"/>
      <w:pPr>
        <w:ind w:left="4990" w:hanging="360"/>
      </w:pPr>
      <w:rPr>
        <w:rFonts w:hint="default"/>
      </w:rPr>
    </w:lvl>
    <w:lvl w:ilvl="6" w:tplc="BC9C4502">
      <w:start w:val="1"/>
      <w:numFmt w:val="bullet"/>
      <w:lvlText w:val="•"/>
      <w:lvlJc w:val="left"/>
      <w:pPr>
        <w:ind w:left="5820" w:hanging="360"/>
      </w:pPr>
      <w:rPr>
        <w:rFonts w:hint="default"/>
      </w:rPr>
    </w:lvl>
    <w:lvl w:ilvl="7" w:tplc="DA6CEC76">
      <w:start w:val="1"/>
      <w:numFmt w:val="bullet"/>
      <w:lvlText w:val="•"/>
      <w:lvlJc w:val="left"/>
      <w:pPr>
        <w:ind w:left="6650" w:hanging="360"/>
      </w:pPr>
      <w:rPr>
        <w:rFonts w:hint="default"/>
      </w:rPr>
    </w:lvl>
    <w:lvl w:ilvl="8" w:tplc="EC168924">
      <w:start w:val="1"/>
      <w:numFmt w:val="bullet"/>
      <w:lvlText w:val="•"/>
      <w:lvlJc w:val="left"/>
      <w:pPr>
        <w:ind w:left="7480" w:hanging="360"/>
      </w:pPr>
      <w:rPr>
        <w:rFonts w:hint="default"/>
      </w:rPr>
    </w:lvl>
  </w:abstractNum>
  <w:abstractNum w:abstractNumId="4" w15:restartNumberingAfterBreak="0">
    <w:nsid w:val="163F27E5"/>
    <w:multiLevelType w:val="hybridMultilevel"/>
    <w:tmpl w:val="7BDAF70A"/>
    <w:lvl w:ilvl="0" w:tplc="BEFA0C2A">
      <w:start w:val="1"/>
      <w:numFmt w:val="decimal"/>
      <w:lvlText w:val="%1."/>
      <w:lvlJc w:val="left"/>
      <w:pPr>
        <w:ind w:left="116" w:hanging="244"/>
      </w:pPr>
      <w:rPr>
        <w:rFonts w:ascii="Arial" w:eastAsia="Arial" w:hAnsi="Arial" w:hint="default"/>
        <w:w w:val="99"/>
        <w:sz w:val="22"/>
        <w:szCs w:val="22"/>
      </w:rPr>
    </w:lvl>
    <w:lvl w:ilvl="1" w:tplc="17DA7606">
      <w:start w:val="1"/>
      <w:numFmt w:val="bullet"/>
      <w:lvlText w:val="●"/>
      <w:lvlJc w:val="left"/>
      <w:pPr>
        <w:ind w:left="834" w:hanging="360"/>
      </w:pPr>
      <w:rPr>
        <w:rFonts w:ascii="Arial" w:eastAsia="Arial" w:hAnsi="Arial" w:hint="default"/>
        <w:w w:val="99"/>
        <w:sz w:val="22"/>
        <w:szCs w:val="22"/>
      </w:rPr>
    </w:lvl>
    <w:lvl w:ilvl="2" w:tplc="4044EC8A">
      <w:start w:val="1"/>
      <w:numFmt w:val="bullet"/>
      <w:lvlText w:val="•"/>
      <w:lvlJc w:val="left"/>
      <w:pPr>
        <w:ind w:left="1771" w:hanging="360"/>
      </w:pPr>
      <w:rPr>
        <w:rFonts w:hint="default"/>
      </w:rPr>
    </w:lvl>
    <w:lvl w:ilvl="3" w:tplc="0FB4E550">
      <w:start w:val="1"/>
      <w:numFmt w:val="bullet"/>
      <w:lvlText w:val="•"/>
      <w:lvlJc w:val="left"/>
      <w:pPr>
        <w:ind w:left="2702" w:hanging="360"/>
      </w:pPr>
      <w:rPr>
        <w:rFonts w:hint="default"/>
      </w:rPr>
    </w:lvl>
    <w:lvl w:ilvl="4" w:tplc="C2D4EBAA">
      <w:start w:val="1"/>
      <w:numFmt w:val="bullet"/>
      <w:lvlText w:val="•"/>
      <w:lvlJc w:val="left"/>
      <w:pPr>
        <w:ind w:left="3633" w:hanging="360"/>
      </w:pPr>
      <w:rPr>
        <w:rFonts w:hint="default"/>
      </w:rPr>
    </w:lvl>
    <w:lvl w:ilvl="5" w:tplc="69DE0472">
      <w:start w:val="1"/>
      <w:numFmt w:val="bullet"/>
      <w:lvlText w:val="•"/>
      <w:lvlJc w:val="left"/>
      <w:pPr>
        <w:ind w:left="4564" w:hanging="360"/>
      </w:pPr>
      <w:rPr>
        <w:rFonts w:hint="default"/>
      </w:rPr>
    </w:lvl>
    <w:lvl w:ilvl="6" w:tplc="0104427A">
      <w:start w:val="1"/>
      <w:numFmt w:val="bullet"/>
      <w:lvlText w:val="•"/>
      <w:lvlJc w:val="left"/>
      <w:pPr>
        <w:ind w:left="5495" w:hanging="360"/>
      </w:pPr>
      <w:rPr>
        <w:rFonts w:hint="default"/>
      </w:rPr>
    </w:lvl>
    <w:lvl w:ilvl="7" w:tplc="9EC690AE">
      <w:start w:val="1"/>
      <w:numFmt w:val="bullet"/>
      <w:lvlText w:val="•"/>
      <w:lvlJc w:val="left"/>
      <w:pPr>
        <w:ind w:left="6426" w:hanging="360"/>
      </w:pPr>
      <w:rPr>
        <w:rFonts w:hint="default"/>
      </w:rPr>
    </w:lvl>
    <w:lvl w:ilvl="8" w:tplc="00540C1C">
      <w:start w:val="1"/>
      <w:numFmt w:val="bullet"/>
      <w:lvlText w:val="•"/>
      <w:lvlJc w:val="left"/>
      <w:pPr>
        <w:ind w:left="7357" w:hanging="360"/>
      </w:pPr>
      <w:rPr>
        <w:rFonts w:hint="default"/>
      </w:rPr>
    </w:lvl>
  </w:abstractNum>
  <w:abstractNum w:abstractNumId="5" w15:restartNumberingAfterBreak="0">
    <w:nsid w:val="16447416"/>
    <w:multiLevelType w:val="hybridMultilevel"/>
    <w:tmpl w:val="7D6CF8AC"/>
    <w:lvl w:ilvl="0" w:tplc="08090001">
      <w:start w:val="1"/>
      <w:numFmt w:val="bullet"/>
      <w:lvlText w:val=""/>
      <w:lvlJc w:val="left"/>
      <w:pPr>
        <w:ind w:left="476" w:hanging="360"/>
      </w:pPr>
      <w:rPr>
        <w:rFonts w:ascii="Symbol" w:hAnsi="Symbol" w:hint="default"/>
      </w:rPr>
    </w:lvl>
    <w:lvl w:ilvl="1" w:tplc="08090003" w:tentative="1">
      <w:start w:val="1"/>
      <w:numFmt w:val="bullet"/>
      <w:lvlText w:val="o"/>
      <w:lvlJc w:val="left"/>
      <w:pPr>
        <w:ind w:left="1196" w:hanging="360"/>
      </w:pPr>
      <w:rPr>
        <w:rFonts w:ascii="Courier New" w:hAnsi="Courier New" w:cs="Courier New" w:hint="default"/>
      </w:rPr>
    </w:lvl>
    <w:lvl w:ilvl="2" w:tplc="08090005" w:tentative="1">
      <w:start w:val="1"/>
      <w:numFmt w:val="bullet"/>
      <w:lvlText w:val=""/>
      <w:lvlJc w:val="left"/>
      <w:pPr>
        <w:ind w:left="1916" w:hanging="360"/>
      </w:pPr>
      <w:rPr>
        <w:rFonts w:ascii="Wingdings" w:hAnsi="Wingdings" w:hint="default"/>
      </w:rPr>
    </w:lvl>
    <w:lvl w:ilvl="3" w:tplc="08090001" w:tentative="1">
      <w:start w:val="1"/>
      <w:numFmt w:val="bullet"/>
      <w:lvlText w:val=""/>
      <w:lvlJc w:val="left"/>
      <w:pPr>
        <w:ind w:left="2636" w:hanging="360"/>
      </w:pPr>
      <w:rPr>
        <w:rFonts w:ascii="Symbol" w:hAnsi="Symbol" w:hint="default"/>
      </w:rPr>
    </w:lvl>
    <w:lvl w:ilvl="4" w:tplc="08090003" w:tentative="1">
      <w:start w:val="1"/>
      <w:numFmt w:val="bullet"/>
      <w:lvlText w:val="o"/>
      <w:lvlJc w:val="left"/>
      <w:pPr>
        <w:ind w:left="3356" w:hanging="360"/>
      </w:pPr>
      <w:rPr>
        <w:rFonts w:ascii="Courier New" w:hAnsi="Courier New" w:cs="Courier New" w:hint="default"/>
      </w:rPr>
    </w:lvl>
    <w:lvl w:ilvl="5" w:tplc="08090005" w:tentative="1">
      <w:start w:val="1"/>
      <w:numFmt w:val="bullet"/>
      <w:lvlText w:val=""/>
      <w:lvlJc w:val="left"/>
      <w:pPr>
        <w:ind w:left="4076" w:hanging="360"/>
      </w:pPr>
      <w:rPr>
        <w:rFonts w:ascii="Wingdings" w:hAnsi="Wingdings" w:hint="default"/>
      </w:rPr>
    </w:lvl>
    <w:lvl w:ilvl="6" w:tplc="08090001" w:tentative="1">
      <w:start w:val="1"/>
      <w:numFmt w:val="bullet"/>
      <w:lvlText w:val=""/>
      <w:lvlJc w:val="left"/>
      <w:pPr>
        <w:ind w:left="4796" w:hanging="360"/>
      </w:pPr>
      <w:rPr>
        <w:rFonts w:ascii="Symbol" w:hAnsi="Symbol" w:hint="default"/>
      </w:rPr>
    </w:lvl>
    <w:lvl w:ilvl="7" w:tplc="08090003" w:tentative="1">
      <w:start w:val="1"/>
      <w:numFmt w:val="bullet"/>
      <w:lvlText w:val="o"/>
      <w:lvlJc w:val="left"/>
      <w:pPr>
        <w:ind w:left="5516" w:hanging="360"/>
      </w:pPr>
      <w:rPr>
        <w:rFonts w:ascii="Courier New" w:hAnsi="Courier New" w:cs="Courier New" w:hint="default"/>
      </w:rPr>
    </w:lvl>
    <w:lvl w:ilvl="8" w:tplc="08090005" w:tentative="1">
      <w:start w:val="1"/>
      <w:numFmt w:val="bullet"/>
      <w:lvlText w:val=""/>
      <w:lvlJc w:val="left"/>
      <w:pPr>
        <w:ind w:left="6236" w:hanging="360"/>
      </w:pPr>
      <w:rPr>
        <w:rFonts w:ascii="Wingdings" w:hAnsi="Wingdings" w:hint="default"/>
      </w:rPr>
    </w:lvl>
  </w:abstractNum>
  <w:abstractNum w:abstractNumId="6" w15:restartNumberingAfterBreak="0">
    <w:nsid w:val="19F21C2D"/>
    <w:multiLevelType w:val="hybridMultilevel"/>
    <w:tmpl w:val="5DD0900E"/>
    <w:lvl w:ilvl="0" w:tplc="08090019">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B025C27"/>
    <w:multiLevelType w:val="hybridMultilevel"/>
    <w:tmpl w:val="FC76DB9C"/>
    <w:lvl w:ilvl="0" w:tplc="6E0E80BE">
      <w:start w:val="1"/>
      <w:numFmt w:val="lowerLetter"/>
      <w:lvlText w:val="%1)"/>
      <w:lvlJc w:val="left"/>
      <w:pPr>
        <w:ind w:left="466"/>
      </w:pPr>
      <w:rPr>
        <w:rFonts w:asciiTheme="minorHAnsi" w:eastAsia="Arial" w:hAnsiTheme="minorHAnsi" w:cstheme="minorHAnsi" w:hint="default"/>
        <w:b w:val="0"/>
        <w:i w:val="0"/>
        <w:strike w:val="0"/>
        <w:dstrike w:val="0"/>
        <w:color w:val="000000"/>
        <w:sz w:val="24"/>
        <w:szCs w:val="24"/>
        <w:u w:val="none" w:color="000000"/>
        <w:bdr w:val="none" w:sz="0" w:space="0" w:color="auto"/>
        <w:shd w:val="clear" w:color="auto" w:fill="auto"/>
        <w:vertAlign w:val="baseline"/>
      </w:rPr>
    </w:lvl>
    <w:lvl w:ilvl="1" w:tplc="E034BF70">
      <w:start w:val="1"/>
      <w:numFmt w:val="lowerLetter"/>
      <w:lvlText w:val="%2"/>
      <w:lvlJc w:val="left"/>
      <w:pPr>
        <w:ind w:left="15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D1232A8">
      <w:start w:val="1"/>
      <w:numFmt w:val="lowerRoman"/>
      <w:lvlText w:val="%3"/>
      <w:lvlJc w:val="left"/>
      <w:pPr>
        <w:ind w:left="23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3FA2FF0">
      <w:start w:val="1"/>
      <w:numFmt w:val="decimal"/>
      <w:lvlText w:val="%4"/>
      <w:lvlJc w:val="left"/>
      <w:pPr>
        <w:ind w:left="30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EC41D2">
      <w:start w:val="1"/>
      <w:numFmt w:val="lowerLetter"/>
      <w:lvlText w:val="%5"/>
      <w:lvlJc w:val="left"/>
      <w:pPr>
        <w:ind w:left="37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1E6A304">
      <w:start w:val="1"/>
      <w:numFmt w:val="lowerRoman"/>
      <w:lvlText w:val="%6"/>
      <w:lvlJc w:val="left"/>
      <w:pPr>
        <w:ind w:left="44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D0A9B66">
      <w:start w:val="1"/>
      <w:numFmt w:val="decimal"/>
      <w:lvlText w:val="%7"/>
      <w:lvlJc w:val="left"/>
      <w:pPr>
        <w:ind w:left="51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A34689C">
      <w:start w:val="1"/>
      <w:numFmt w:val="lowerLetter"/>
      <w:lvlText w:val="%8"/>
      <w:lvlJc w:val="left"/>
      <w:pPr>
        <w:ind w:left="59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F32BA18">
      <w:start w:val="1"/>
      <w:numFmt w:val="lowerRoman"/>
      <w:lvlText w:val="%9"/>
      <w:lvlJc w:val="left"/>
      <w:pPr>
        <w:ind w:left="66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09941A0"/>
    <w:multiLevelType w:val="hybridMultilevel"/>
    <w:tmpl w:val="57A6F26A"/>
    <w:lvl w:ilvl="0" w:tplc="8008120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748C1"/>
    <w:multiLevelType w:val="hybridMultilevel"/>
    <w:tmpl w:val="9A02A72E"/>
    <w:lvl w:ilvl="0" w:tplc="0809000F">
      <w:start w:val="1"/>
      <w:numFmt w:val="decimal"/>
      <w:lvlText w:val="%1."/>
      <w:lvlJc w:val="left"/>
      <w:pPr>
        <w:ind w:left="476" w:hanging="360"/>
      </w:pPr>
      <w:rPr>
        <w:rFonts w:hint="default"/>
      </w:rPr>
    </w:lvl>
    <w:lvl w:ilvl="1" w:tplc="08090019" w:tentative="1">
      <w:start w:val="1"/>
      <w:numFmt w:val="lowerLetter"/>
      <w:lvlText w:val="%2."/>
      <w:lvlJc w:val="left"/>
      <w:pPr>
        <w:ind w:left="1556" w:hanging="360"/>
      </w:pPr>
    </w:lvl>
    <w:lvl w:ilvl="2" w:tplc="0809001B" w:tentative="1">
      <w:start w:val="1"/>
      <w:numFmt w:val="lowerRoman"/>
      <w:lvlText w:val="%3."/>
      <w:lvlJc w:val="right"/>
      <w:pPr>
        <w:ind w:left="2276" w:hanging="180"/>
      </w:pPr>
    </w:lvl>
    <w:lvl w:ilvl="3" w:tplc="0809000F" w:tentative="1">
      <w:start w:val="1"/>
      <w:numFmt w:val="decimal"/>
      <w:lvlText w:val="%4."/>
      <w:lvlJc w:val="left"/>
      <w:pPr>
        <w:ind w:left="2996" w:hanging="360"/>
      </w:pPr>
    </w:lvl>
    <w:lvl w:ilvl="4" w:tplc="08090019" w:tentative="1">
      <w:start w:val="1"/>
      <w:numFmt w:val="lowerLetter"/>
      <w:lvlText w:val="%5."/>
      <w:lvlJc w:val="left"/>
      <w:pPr>
        <w:ind w:left="3716" w:hanging="360"/>
      </w:pPr>
    </w:lvl>
    <w:lvl w:ilvl="5" w:tplc="0809001B" w:tentative="1">
      <w:start w:val="1"/>
      <w:numFmt w:val="lowerRoman"/>
      <w:lvlText w:val="%6."/>
      <w:lvlJc w:val="right"/>
      <w:pPr>
        <w:ind w:left="4436" w:hanging="180"/>
      </w:pPr>
    </w:lvl>
    <w:lvl w:ilvl="6" w:tplc="0809000F" w:tentative="1">
      <w:start w:val="1"/>
      <w:numFmt w:val="decimal"/>
      <w:lvlText w:val="%7."/>
      <w:lvlJc w:val="left"/>
      <w:pPr>
        <w:ind w:left="5156" w:hanging="360"/>
      </w:pPr>
    </w:lvl>
    <w:lvl w:ilvl="7" w:tplc="08090019" w:tentative="1">
      <w:start w:val="1"/>
      <w:numFmt w:val="lowerLetter"/>
      <w:lvlText w:val="%8."/>
      <w:lvlJc w:val="left"/>
      <w:pPr>
        <w:ind w:left="5876" w:hanging="360"/>
      </w:pPr>
    </w:lvl>
    <w:lvl w:ilvl="8" w:tplc="0809001B" w:tentative="1">
      <w:start w:val="1"/>
      <w:numFmt w:val="lowerRoman"/>
      <w:lvlText w:val="%9."/>
      <w:lvlJc w:val="right"/>
      <w:pPr>
        <w:ind w:left="6596" w:hanging="180"/>
      </w:pPr>
    </w:lvl>
  </w:abstractNum>
  <w:abstractNum w:abstractNumId="10" w15:restartNumberingAfterBreak="0">
    <w:nsid w:val="2F5D4B53"/>
    <w:multiLevelType w:val="hybridMultilevel"/>
    <w:tmpl w:val="3254228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FEC1E18"/>
    <w:multiLevelType w:val="hybridMultilevel"/>
    <w:tmpl w:val="1084DF8C"/>
    <w:lvl w:ilvl="0" w:tplc="9F5CF30E">
      <w:start w:val="1"/>
      <w:numFmt w:val="decimal"/>
      <w:lvlText w:val="%1."/>
      <w:lvlJc w:val="left"/>
      <w:pPr>
        <w:ind w:left="476" w:hanging="360"/>
      </w:pPr>
      <w:rPr>
        <w:rFonts w:hint="default"/>
      </w:rPr>
    </w:lvl>
    <w:lvl w:ilvl="1" w:tplc="08090019" w:tentative="1">
      <w:start w:val="1"/>
      <w:numFmt w:val="lowerLetter"/>
      <w:lvlText w:val="%2."/>
      <w:lvlJc w:val="left"/>
      <w:pPr>
        <w:ind w:left="1196" w:hanging="360"/>
      </w:pPr>
    </w:lvl>
    <w:lvl w:ilvl="2" w:tplc="0809001B" w:tentative="1">
      <w:start w:val="1"/>
      <w:numFmt w:val="lowerRoman"/>
      <w:lvlText w:val="%3."/>
      <w:lvlJc w:val="right"/>
      <w:pPr>
        <w:ind w:left="1916" w:hanging="180"/>
      </w:pPr>
    </w:lvl>
    <w:lvl w:ilvl="3" w:tplc="0809000F" w:tentative="1">
      <w:start w:val="1"/>
      <w:numFmt w:val="decimal"/>
      <w:lvlText w:val="%4."/>
      <w:lvlJc w:val="left"/>
      <w:pPr>
        <w:ind w:left="2636" w:hanging="360"/>
      </w:pPr>
    </w:lvl>
    <w:lvl w:ilvl="4" w:tplc="08090019" w:tentative="1">
      <w:start w:val="1"/>
      <w:numFmt w:val="lowerLetter"/>
      <w:lvlText w:val="%5."/>
      <w:lvlJc w:val="left"/>
      <w:pPr>
        <w:ind w:left="3356" w:hanging="360"/>
      </w:pPr>
    </w:lvl>
    <w:lvl w:ilvl="5" w:tplc="0809001B" w:tentative="1">
      <w:start w:val="1"/>
      <w:numFmt w:val="lowerRoman"/>
      <w:lvlText w:val="%6."/>
      <w:lvlJc w:val="right"/>
      <w:pPr>
        <w:ind w:left="4076" w:hanging="180"/>
      </w:pPr>
    </w:lvl>
    <w:lvl w:ilvl="6" w:tplc="0809000F" w:tentative="1">
      <w:start w:val="1"/>
      <w:numFmt w:val="decimal"/>
      <w:lvlText w:val="%7."/>
      <w:lvlJc w:val="left"/>
      <w:pPr>
        <w:ind w:left="4796" w:hanging="360"/>
      </w:pPr>
    </w:lvl>
    <w:lvl w:ilvl="7" w:tplc="08090019" w:tentative="1">
      <w:start w:val="1"/>
      <w:numFmt w:val="lowerLetter"/>
      <w:lvlText w:val="%8."/>
      <w:lvlJc w:val="left"/>
      <w:pPr>
        <w:ind w:left="5516" w:hanging="360"/>
      </w:pPr>
    </w:lvl>
    <w:lvl w:ilvl="8" w:tplc="0809001B" w:tentative="1">
      <w:start w:val="1"/>
      <w:numFmt w:val="lowerRoman"/>
      <w:lvlText w:val="%9."/>
      <w:lvlJc w:val="right"/>
      <w:pPr>
        <w:ind w:left="6236" w:hanging="180"/>
      </w:pPr>
    </w:lvl>
  </w:abstractNum>
  <w:abstractNum w:abstractNumId="12" w15:restartNumberingAfterBreak="0">
    <w:nsid w:val="31B811D7"/>
    <w:multiLevelType w:val="hybridMultilevel"/>
    <w:tmpl w:val="530A3D0A"/>
    <w:lvl w:ilvl="0" w:tplc="05A258F6">
      <w:start w:val="1"/>
      <w:numFmt w:val="lowerLetter"/>
      <w:lvlText w:val="(%1)"/>
      <w:lvlJc w:val="left"/>
      <w:pPr>
        <w:ind w:left="116" w:hanging="330"/>
      </w:pPr>
      <w:rPr>
        <w:rFonts w:ascii="Arial" w:eastAsia="Arial" w:hAnsi="Arial" w:hint="default"/>
        <w:w w:val="99"/>
        <w:sz w:val="22"/>
        <w:szCs w:val="22"/>
      </w:rPr>
    </w:lvl>
    <w:lvl w:ilvl="1" w:tplc="58EA611C">
      <w:start w:val="1"/>
      <w:numFmt w:val="bullet"/>
      <w:lvlText w:val="•"/>
      <w:lvlJc w:val="left"/>
      <w:pPr>
        <w:ind w:left="1034" w:hanging="330"/>
      </w:pPr>
      <w:rPr>
        <w:rFonts w:hint="default"/>
      </w:rPr>
    </w:lvl>
    <w:lvl w:ilvl="2" w:tplc="06CC30B2">
      <w:start w:val="1"/>
      <w:numFmt w:val="bullet"/>
      <w:lvlText w:val="•"/>
      <w:lvlJc w:val="left"/>
      <w:pPr>
        <w:ind w:left="1948" w:hanging="330"/>
      </w:pPr>
      <w:rPr>
        <w:rFonts w:hint="default"/>
      </w:rPr>
    </w:lvl>
    <w:lvl w:ilvl="3" w:tplc="8848C6D8">
      <w:start w:val="1"/>
      <w:numFmt w:val="bullet"/>
      <w:lvlText w:val="•"/>
      <w:lvlJc w:val="left"/>
      <w:pPr>
        <w:ind w:left="2862" w:hanging="330"/>
      </w:pPr>
      <w:rPr>
        <w:rFonts w:hint="default"/>
      </w:rPr>
    </w:lvl>
    <w:lvl w:ilvl="4" w:tplc="DC1A6EFE">
      <w:start w:val="1"/>
      <w:numFmt w:val="bullet"/>
      <w:lvlText w:val="•"/>
      <w:lvlJc w:val="left"/>
      <w:pPr>
        <w:ind w:left="3776" w:hanging="330"/>
      </w:pPr>
      <w:rPr>
        <w:rFonts w:hint="default"/>
      </w:rPr>
    </w:lvl>
    <w:lvl w:ilvl="5" w:tplc="7FD6CFDC">
      <w:start w:val="1"/>
      <w:numFmt w:val="bullet"/>
      <w:lvlText w:val="•"/>
      <w:lvlJc w:val="left"/>
      <w:pPr>
        <w:ind w:left="4690" w:hanging="330"/>
      </w:pPr>
      <w:rPr>
        <w:rFonts w:hint="default"/>
      </w:rPr>
    </w:lvl>
    <w:lvl w:ilvl="6" w:tplc="CA2E0348">
      <w:start w:val="1"/>
      <w:numFmt w:val="bullet"/>
      <w:lvlText w:val="•"/>
      <w:lvlJc w:val="left"/>
      <w:pPr>
        <w:ind w:left="5604" w:hanging="330"/>
      </w:pPr>
      <w:rPr>
        <w:rFonts w:hint="default"/>
      </w:rPr>
    </w:lvl>
    <w:lvl w:ilvl="7" w:tplc="3916556E">
      <w:start w:val="1"/>
      <w:numFmt w:val="bullet"/>
      <w:lvlText w:val="•"/>
      <w:lvlJc w:val="left"/>
      <w:pPr>
        <w:ind w:left="6518" w:hanging="330"/>
      </w:pPr>
      <w:rPr>
        <w:rFonts w:hint="default"/>
      </w:rPr>
    </w:lvl>
    <w:lvl w:ilvl="8" w:tplc="D5DAA174">
      <w:start w:val="1"/>
      <w:numFmt w:val="bullet"/>
      <w:lvlText w:val="•"/>
      <w:lvlJc w:val="left"/>
      <w:pPr>
        <w:ind w:left="7432" w:hanging="330"/>
      </w:pPr>
      <w:rPr>
        <w:rFonts w:hint="default"/>
      </w:rPr>
    </w:lvl>
  </w:abstractNum>
  <w:abstractNum w:abstractNumId="13" w15:restartNumberingAfterBreak="0">
    <w:nsid w:val="39D56928"/>
    <w:multiLevelType w:val="hybridMultilevel"/>
    <w:tmpl w:val="B7A6F7C8"/>
    <w:lvl w:ilvl="0" w:tplc="44E69ACE">
      <w:start w:val="1"/>
      <w:numFmt w:val="decimal"/>
      <w:lvlText w:val="%1."/>
      <w:lvlJc w:val="left"/>
      <w:pPr>
        <w:ind w:left="360"/>
      </w:pPr>
      <w:rPr>
        <w:rFonts w:asciiTheme="minorHAnsi" w:eastAsia="Arial" w:hAnsiTheme="minorHAnsi" w:cstheme="minorHAnsi" w:hint="default"/>
        <w:b w:val="0"/>
        <w:i w:val="0"/>
        <w:strike w:val="0"/>
        <w:dstrike w:val="0"/>
        <w:color w:val="000000"/>
        <w:sz w:val="24"/>
        <w:szCs w:val="24"/>
        <w:u w:val="none" w:color="000000"/>
        <w:bdr w:val="none" w:sz="0" w:space="0" w:color="auto"/>
        <w:shd w:val="clear" w:color="auto" w:fill="auto"/>
        <w:vertAlign w:val="baseline"/>
      </w:rPr>
    </w:lvl>
    <w:lvl w:ilvl="1" w:tplc="4C88615E">
      <w:start w:val="1"/>
      <w:numFmt w:val="lowerLetter"/>
      <w:lvlText w:val="%2"/>
      <w:lvlJc w:val="left"/>
      <w:pPr>
        <w:ind w:left="10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5688792">
      <w:start w:val="1"/>
      <w:numFmt w:val="lowerRoman"/>
      <w:lvlText w:val="%3"/>
      <w:lvlJc w:val="left"/>
      <w:pPr>
        <w:ind w:left="18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DE6EBAE">
      <w:start w:val="1"/>
      <w:numFmt w:val="decimal"/>
      <w:lvlText w:val="%4"/>
      <w:lvlJc w:val="left"/>
      <w:pPr>
        <w:ind w:left="2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C2E5722">
      <w:start w:val="1"/>
      <w:numFmt w:val="lowerLetter"/>
      <w:lvlText w:val="%5"/>
      <w:lvlJc w:val="left"/>
      <w:pPr>
        <w:ind w:left="32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08ABE28">
      <w:start w:val="1"/>
      <w:numFmt w:val="lowerRoman"/>
      <w:lvlText w:val="%6"/>
      <w:lvlJc w:val="left"/>
      <w:pPr>
        <w:ind w:left="39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C9CE518">
      <w:start w:val="1"/>
      <w:numFmt w:val="decimal"/>
      <w:lvlText w:val="%7"/>
      <w:lvlJc w:val="left"/>
      <w:pPr>
        <w:ind w:left="46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3E5F64">
      <w:start w:val="1"/>
      <w:numFmt w:val="lowerLetter"/>
      <w:lvlText w:val="%8"/>
      <w:lvlJc w:val="left"/>
      <w:pPr>
        <w:ind w:left="5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4820B42">
      <w:start w:val="1"/>
      <w:numFmt w:val="lowerRoman"/>
      <w:lvlText w:val="%9"/>
      <w:lvlJc w:val="left"/>
      <w:pPr>
        <w:ind w:left="61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D0F1BED"/>
    <w:multiLevelType w:val="hybridMultilevel"/>
    <w:tmpl w:val="DD80316A"/>
    <w:lvl w:ilvl="0" w:tplc="E09EC5DA">
      <w:start w:val="1"/>
      <w:numFmt w:val="decimal"/>
      <w:lvlText w:val="%1."/>
      <w:lvlJc w:val="left"/>
      <w:pPr>
        <w:ind w:left="476" w:hanging="360"/>
      </w:pPr>
      <w:rPr>
        <w:rFonts w:hint="default"/>
      </w:rPr>
    </w:lvl>
    <w:lvl w:ilvl="1" w:tplc="08090019" w:tentative="1">
      <w:start w:val="1"/>
      <w:numFmt w:val="lowerLetter"/>
      <w:lvlText w:val="%2."/>
      <w:lvlJc w:val="left"/>
      <w:pPr>
        <w:ind w:left="1196" w:hanging="360"/>
      </w:pPr>
    </w:lvl>
    <w:lvl w:ilvl="2" w:tplc="0809001B" w:tentative="1">
      <w:start w:val="1"/>
      <w:numFmt w:val="lowerRoman"/>
      <w:lvlText w:val="%3."/>
      <w:lvlJc w:val="right"/>
      <w:pPr>
        <w:ind w:left="1916" w:hanging="180"/>
      </w:pPr>
    </w:lvl>
    <w:lvl w:ilvl="3" w:tplc="0809000F" w:tentative="1">
      <w:start w:val="1"/>
      <w:numFmt w:val="decimal"/>
      <w:lvlText w:val="%4."/>
      <w:lvlJc w:val="left"/>
      <w:pPr>
        <w:ind w:left="2636" w:hanging="360"/>
      </w:pPr>
    </w:lvl>
    <w:lvl w:ilvl="4" w:tplc="08090019" w:tentative="1">
      <w:start w:val="1"/>
      <w:numFmt w:val="lowerLetter"/>
      <w:lvlText w:val="%5."/>
      <w:lvlJc w:val="left"/>
      <w:pPr>
        <w:ind w:left="3356" w:hanging="360"/>
      </w:pPr>
    </w:lvl>
    <w:lvl w:ilvl="5" w:tplc="0809001B" w:tentative="1">
      <w:start w:val="1"/>
      <w:numFmt w:val="lowerRoman"/>
      <w:lvlText w:val="%6."/>
      <w:lvlJc w:val="right"/>
      <w:pPr>
        <w:ind w:left="4076" w:hanging="180"/>
      </w:pPr>
    </w:lvl>
    <w:lvl w:ilvl="6" w:tplc="0809000F" w:tentative="1">
      <w:start w:val="1"/>
      <w:numFmt w:val="decimal"/>
      <w:lvlText w:val="%7."/>
      <w:lvlJc w:val="left"/>
      <w:pPr>
        <w:ind w:left="4796" w:hanging="360"/>
      </w:pPr>
    </w:lvl>
    <w:lvl w:ilvl="7" w:tplc="08090019" w:tentative="1">
      <w:start w:val="1"/>
      <w:numFmt w:val="lowerLetter"/>
      <w:lvlText w:val="%8."/>
      <w:lvlJc w:val="left"/>
      <w:pPr>
        <w:ind w:left="5516" w:hanging="360"/>
      </w:pPr>
    </w:lvl>
    <w:lvl w:ilvl="8" w:tplc="0809001B" w:tentative="1">
      <w:start w:val="1"/>
      <w:numFmt w:val="lowerRoman"/>
      <w:lvlText w:val="%9."/>
      <w:lvlJc w:val="right"/>
      <w:pPr>
        <w:ind w:left="6236" w:hanging="180"/>
      </w:pPr>
    </w:lvl>
  </w:abstractNum>
  <w:abstractNum w:abstractNumId="15" w15:restartNumberingAfterBreak="0">
    <w:nsid w:val="3E591A7B"/>
    <w:multiLevelType w:val="hybridMultilevel"/>
    <w:tmpl w:val="27043BCA"/>
    <w:lvl w:ilvl="0" w:tplc="756410DC">
      <w:start w:val="1"/>
      <w:numFmt w:val="decimal"/>
      <w:lvlText w:val="%1."/>
      <w:lvlJc w:val="left"/>
      <w:pPr>
        <w:ind w:left="47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2F0D70"/>
    <w:multiLevelType w:val="hybridMultilevel"/>
    <w:tmpl w:val="4F84C96A"/>
    <w:lvl w:ilvl="0" w:tplc="6CC8A864">
      <w:start w:val="1"/>
      <w:numFmt w:val="lowerLetter"/>
      <w:lvlText w:val="(%1)"/>
      <w:lvlJc w:val="left"/>
      <w:pPr>
        <w:ind w:left="116" w:hanging="330"/>
      </w:pPr>
      <w:rPr>
        <w:rFonts w:ascii="Arial" w:eastAsia="Arial" w:hAnsi="Arial" w:hint="default"/>
        <w:w w:val="99"/>
        <w:sz w:val="22"/>
        <w:szCs w:val="22"/>
      </w:rPr>
    </w:lvl>
    <w:lvl w:ilvl="1" w:tplc="732E4828">
      <w:start w:val="1"/>
      <w:numFmt w:val="bullet"/>
      <w:lvlText w:val="•"/>
      <w:lvlJc w:val="left"/>
      <w:pPr>
        <w:ind w:left="1030" w:hanging="330"/>
      </w:pPr>
      <w:rPr>
        <w:rFonts w:hint="default"/>
      </w:rPr>
    </w:lvl>
    <w:lvl w:ilvl="2" w:tplc="B7328866">
      <w:start w:val="1"/>
      <w:numFmt w:val="bullet"/>
      <w:lvlText w:val="•"/>
      <w:lvlJc w:val="left"/>
      <w:pPr>
        <w:ind w:left="1940" w:hanging="330"/>
      </w:pPr>
      <w:rPr>
        <w:rFonts w:hint="default"/>
      </w:rPr>
    </w:lvl>
    <w:lvl w:ilvl="3" w:tplc="3D14921A">
      <w:start w:val="1"/>
      <w:numFmt w:val="bullet"/>
      <w:lvlText w:val="•"/>
      <w:lvlJc w:val="left"/>
      <w:pPr>
        <w:ind w:left="2850" w:hanging="330"/>
      </w:pPr>
      <w:rPr>
        <w:rFonts w:hint="default"/>
      </w:rPr>
    </w:lvl>
    <w:lvl w:ilvl="4" w:tplc="6E9E2A4A">
      <w:start w:val="1"/>
      <w:numFmt w:val="bullet"/>
      <w:lvlText w:val="•"/>
      <w:lvlJc w:val="left"/>
      <w:pPr>
        <w:ind w:left="3760" w:hanging="330"/>
      </w:pPr>
      <w:rPr>
        <w:rFonts w:hint="default"/>
      </w:rPr>
    </w:lvl>
    <w:lvl w:ilvl="5" w:tplc="A6DCC39C">
      <w:start w:val="1"/>
      <w:numFmt w:val="bullet"/>
      <w:lvlText w:val="•"/>
      <w:lvlJc w:val="left"/>
      <w:pPr>
        <w:ind w:left="4670" w:hanging="330"/>
      </w:pPr>
      <w:rPr>
        <w:rFonts w:hint="default"/>
      </w:rPr>
    </w:lvl>
    <w:lvl w:ilvl="6" w:tplc="AFCEF160">
      <w:start w:val="1"/>
      <w:numFmt w:val="bullet"/>
      <w:lvlText w:val="•"/>
      <w:lvlJc w:val="left"/>
      <w:pPr>
        <w:ind w:left="5580" w:hanging="330"/>
      </w:pPr>
      <w:rPr>
        <w:rFonts w:hint="default"/>
      </w:rPr>
    </w:lvl>
    <w:lvl w:ilvl="7" w:tplc="7A3CE4BE">
      <w:start w:val="1"/>
      <w:numFmt w:val="bullet"/>
      <w:lvlText w:val="•"/>
      <w:lvlJc w:val="left"/>
      <w:pPr>
        <w:ind w:left="6490" w:hanging="330"/>
      </w:pPr>
      <w:rPr>
        <w:rFonts w:hint="default"/>
      </w:rPr>
    </w:lvl>
    <w:lvl w:ilvl="8" w:tplc="FF66A72E">
      <w:start w:val="1"/>
      <w:numFmt w:val="bullet"/>
      <w:lvlText w:val="•"/>
      <w:lvlJc w:val="left"/>
      <w:pPr>
        <w:ind w:left="7400" w:hanging="330"/>
      </w:pPr>
      <w:rPr>
        <w:rFonts w:hint="default"/>
      </w:rPr>
    </w:lvl>
  </w:abstractNum>
  <w:abstractNum w:abstractNumId="17" w15:restartNumberingAfterBreak="0">
    <w:nsid w:val="47F840D9"/>
    <w:multiLevelType w:val="hybridMultilevel"/>
    <w:tmpl w:val="F4A06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410D4A"/>
    <w:multiLevelType w:val="hybridMultilevel"/>
    <w:tmpl w:val="12FA42AE"/>
    <w:lvl w:ilvl="0" w:tplc="68BECF2E">
      <w:start w:val="1"/>
      <w:numFmt w:val="bullet"/>
      <w:lvlText w:val="●"/>
      <w:lvlJc w:val="left"/>
      <w:pPr>
        <w:ind w:left="834" w:hanging="360"/>
      </w:pPr>
      <w:rPr>
        <w:rFonts w:ascii="Arial" w:eastAsia="Arial" w:hAnsi="Arial" w:hint="default"/>
        <w:w w:val="99"/>
        <w:sz w:val="22"/>
        <w:szCs w:val="22"/>
      </w:rPr>
    </w:lvl>
    <w:lvl w:ilvl="1" w:tplc="9B8E1352">
      <w:start w:val="1"/>
      <w:numFmt w:val="bullet"/>
      <w:lvlText w:val="•"/>
      <w:lvlJc w:val="left"/>
      <w:pPr>
        <w:ind w:left="1678" w:hanging="360"/>
      </w:pPr>
      <w:rPr>
        <w:rFonts w:hint="default"/>
      </w:rPr>
    </w:lvl>
    <w:lvl w:ilvl="2" w:tplc="B5180CDC">
      <w:start w:val="1"/>
      <w:numFmt w:val="bullet"/>
      <w:lvlText w:val="•"/>
      <w:lvlJc w:val="left"/>
      <w:pPr>
        <w:ind w:left="2516" w:hanging="360"/>
      </w:pPr>
      <w:rPr>
        <w:rFonts w:hint="default"/>
      </w:rPr>
    </w:lvl>
    <w:lvl w:ilvl="3" w:tplc="C0A28FC0">
      <w:start w:val="1"/>
      <w:numFmt w:val="bullet"/>
      <w:lvlText w:val="•"/>
      <w:lvlJc w:val="left"/>
      <w:pPr>
        <w:ind w:left="3354" w:hanging="360"/>
      </w:pPr>
      <w:rPr>
        <w:rFonts w:hint="default"/>
      </w:rPr>
    </w:lvl>
    <w:lvl w:ilvl="4" w:tplc="35463BE6">
      <w:start w:val="1"/>
      <w:numFmt w:val="bullet"/>
      <w:lvlText w:val="•"/>
      <w:lvlJc w:val="left"/>
      <w:pPr>
        <w:ind w:left="4192" w:hanging="360"/>
      </w:pPr>
      <w:rPr>
        <w:rFonts w:hint="default"/>
      </w:rPr>
    </w:lvl>
    <w:lvl w:ilvl="5" w:tplc="43D47994">
      <w:start w:val="1"/>
      <w:numFmt w:val="bullet"/>
      <w:lvlText w:val="•"/>
      <w:lvlJc w:val="left"/>
      <w:pPr>
        <w:ind w:left="5030" w:hanging="360"/>
      </w:pPr>
      <w:rPr>
        <w:rFonts w:hint="default"/>
      </w:rPr>
    </w:lvl>
    <w:lvl w:ilvl="6" w:tplc="A27AC802">
      <w:start w:val="1"/>
      <w:numFmt w:val="bullet"/>
      <w:lvlText w:val="•"/>
      <w:lvlJc w:val="left"/>
      <w:pPr>
        <w:ind w:left="5868" w:hanging="360"/>
      </w:pPr>
      <w:rPr>
        <w:rFonts w:hint="default"/>
      </w:rPr>
    </w:lvl>
    <w:lvl w:ilvl="7" w:tplc="6FDA7ACC">
      <w:start w:val="1"/>
      <w:numFmt w:val="bullet"/>
      <w:lvlText w:val="•"/>
      <w:lvlJc w:val="left"/>
      <w:pPr>
        <w:ind w:left="6706" w:hanging="360"/>
      </w:pPr>
      <w:rPr>
        <w:rFonts w:hint="default"/>
      </w:rPr>
    </w:lvl>
    <w:lvl w:ilvl="8" w:tplc="5276F90C">
      <w:start w:val="1"/>
      <w:numFmt w:val="bullet"/>
      <w:lvlText w:val="•"/>
      <w:lvlJc w:val="left"/>
      <w:pPr>
        <w:ind w:left="7544" w:hanging="360"/>
      </w:pPr>
      <w:rPr>
        <w:rFonts w:hint="default"/>
      </w:rPr>
    </w:lvl>
  </w:abstractNum>
  <w:abstractNum w:abstractNumId="19" w15:restartNumberingAfterBreak="0">
    <w:nsid w:val="4DDA73A3"/>
    <w:multiLevelType w:val="hybridMultilevel"/>
    <w:tmpl w:val="5DD0900E"/>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42722BB"/>
    <w:multiLevelType w:val="hybridMultilevel"/>
    <w:tmpl w:val="453808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4C37A91"/>
    <w:multiLevelType w:val="hybridMultilevel"/>
    <w:tmpl w:val="FA226D5C"/>
    <w:lvl w:ilvl="0" w:tplc="9E581632">
      <w:start w:val="1"/>
      <w:numFmt w:val="decimal"/>
      <w:lvlText w:val="%1."/>
      <w:lvlJc w:val="left"/>
      <w:pPr>
        <w:ind w:left="476" w:hanging="360"/>
      </w:pPr>
      <w:rPr>
        <w:rFonts w:hint="default"/>
      </w:rPr>
    </w:lvl>
    <w:lvl w:ilvl="1" w:tplc="08090019" w:tentative="1">
      <w:start w:val="1"/>
      <w:numFmt w:val="lowerLetter"/>
      <w:lvlText w:val="%2."/>
      <w:lvlJc w:val="left"/>
      <w:pPr>
        <w:ind w:left="1196" w:hanging="360"/>
      </w:pPr>
    </w:lvl>
    <w:lvl w:ilvl="2" w:tplc="0809001B" w:tentative="1">
      <w:start w:val="1"/>
      <w:numFmt w:val="lowerRoman"/>
      <w:lvlText w:val="%3."/>
      <w:lvlJc w:val="right"/>
      <w:pPr>
        <w:ind w:left="1916" w:hanging="180"/>
      </w:pPr>
    </w:lvl>
    <w:lvl w:ilvl="3" w:tplc="0809000F" w:tentative="1">
      <w:start w:val="1"/>
      <w:numFmt w:val="decimal"/>
      <w:lvlText w:val="%4."/>
      <w:lvlJc w:val="left"/>
      <w:pPr>
        <w:ind w:left="2636" w:hanging="360"/>
      </w:pPr>
    </w:lvl>
    <w:lvl w:ilvl="4" w:tplc="08090019" w:tentative="1">
      <w:start w:val="1"/>
      <w:numFmt w:val="lowerLetter"/>
      <w:lvlText w:val="%5."/>
      <w:lvlJc w:val="left"/>
      <w:pPr>
        <w:ind w:left="3356" w:hanging="360"/>
      </w:pPr>
    </w:lvl>
    <w:lvl w:ilvl="5" w:tplc="0809001B" w:tentative="1">
      <w:start w:val="1"/>
      <w:numFmt w:val="lowerRoman"/>
      <w:lvlText w:val="%6."/>
      <w:lvlJc w:val="right"/>
      <w:pPr>
        <w:ind w:left="4076" w:hanging="180"/>
      </w:pPr>
    </w:lvl>
    <w:lvl w:ilvl="6" w:tplc="0809000F" w:tentative="1">
      <w:start w:val="1"/>
      <w:numFmt w:val="decimal"/>
      <w:lvlText w:val="%7."/>
      <w:lvlJc w:val="left"/>
      <w:pPr>
        <w:ind w:left="4796" w:hanging="360"/>
      </w:pPr>
    </w:lvl>
    <w:lvl w:ilvl="7" w:tplc="08090019" w:tentative="1">
      <w:start w:val="1"/>
      <w:numFmt w:val="lowerLetter"/>
      <w:lvlText w:val="%8."/>
      <w:lvlJc w:val="left"/>
      <w:pPr>
        <w:ind w:left="5516" w:hanging="360"/>
      </w:pPr>
    </w:lvl>
    <w:lvl w:ilvl="8" w:tplc="0809001B" w:tentative="1">
      <w:start w:val="1"/>
      <w:numFmt w:val="lowerRoman"/>
      <w:lvlText w:val="%9."/>
      <w:lvlJc w:val="right"/>
      <w:pPr>
        <w:ind w:left="6236" w:hanging="180"/>
      </w:pPr>
    </w:lvl>
  </w:abstractNum>
  <w:abstractNum w:abstractNumId="22" w15:restartNumberingAfterBreak="0">
    <w:nsid w:val="560550DF"/>
    <w:multiLevelType w:val="hybridMultilevel"/>
    <w:tmpl w:val="81168D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8586887"/>
    <w:multiLevelType w:val="hybridMultilevel"/>
    <w:tmpl w:val="C0A4E852"/>
    <w:lvl w:ilvl="0" w:tplc="A93607F4">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C40F57"/>
    <w:multiLevelType w:val="hybridMultilevel"/>
    <w:tmpl w:val="2634143E"/>
    <w:lvl w:ilvl="0" w:tplc="EB6C4258">
      <w:start w:val="6"/>
      <w:numFmt w:val="decimal"/>
      <w:lvlText w:val="%1."/>
      <w:lvlJc w:val="left"/>
      <w:pPr>
        <w:ind w:left="360"/>
      </w:pPr>
      <w:rPr>
        <w:rFonts w:asciiTheme="minorHAnsi" w:eastAsia="Arial" w:hAnsiTheme="minorHAnsi" w:cstheme="minorHAnsi" w:hint="default"/>
        <w:b w:val="0"/>
        <w:i w:val="0"/>
        <w:strike w:val="0"/>
        <w:dstrike w:val="0"/>
        <w:color w:val="000000"/>
        <w:sz w:val="24"/>
        <w:szCs w:val="24"/>
        <w:u w:val="none" w:color="000000"/>
        <w:bdr w:val="none" w:sz="0" w:space="0" w:color="auto"/>
        <w:shd w:val="clear" w:color="auto" w:fill="auto"/>
        <w:vertAlign w:val="baseline"/>
      </w:rPr>
    </w:lvl>
    <w:lvl w:ilvl="1" w:tplc="06845FFC">
      <w:start w:val="1"/>
      <w:numFmt w:val="lowerLetter"/>
      <w:lvlText w:val="%2"/>
      <w:lvlJc w:val="left"/>
      <w:pPr>
        <w:ind w:left="10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D063FEE">
      <w:start w:val="1"/>
      <w:numFmt w:val="lowerRoman"/>
      <w:lvlText w:val="%3"/>
      <w:lvlJc w:val="left"/>
      <w:pPr>
        <w:ind w:left="18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FAE0908">
      <w:start w:val="1"/>
      <w:numFmt w:val="decimal"/>
      <w:lvlText w:val="%4"/>
      <w:lvlJc w:val="left"/>
      <w:pPr>
        <w:ind w:left="25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F125D92">
      <w:start w:val="1"/>
      <w:numFmt w:val="lowerLetter"/>
      <w:lvlText w:val="%5"/>
      <w:lvlJc w:val="left"/>
      <w:pPr>
        <w:ind w:left="32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3E0C264">
      <w:start w:val="1"/>
      <w:numFmt w:val="lowerRoman"/>
      <w:lvlText w:val="%6"/>
      <w:lvlJc w:val="left"/>
      <w:pPr>
        <w:ind w:left="39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2A6E286">
      <w:start w:val="1"/>
      <w:numFmt w:val="decimal"/>
      <w:lvlText w:val="%7"/>
      <w:lvlJc w:val="left"/>
      <w:pPr>
        <w:ind w:left="46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F26912">
      <w:start w:val="1"/>
      <w:numFmt w:val="lowerLetter"/>
      <w:lvlText w:val="%8"/>
      <w:lvlJc w:val="left"/>
      <w:pPr>
        <w:ind w:left="54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778B6DE">
      <w:start w:val="1"/>
      <w:numFmt w:val="lowerRoman"/>
      <w:lvlText w:val="%9"/>
      <w:lvlJc w:val="left"/>
      <w:pPr>
        <w:ind w:left="61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8E34583"/>
    <w:multiLevelType w:val="hybridMultilevel"/>
    <w:tmpl w:val="F0F0A766"/>
    <w:lvl w:ilvl="0" w:tplc="08090017">
      <w:start w:val="1"/>
      <w:numFmt w:val="lowerLetter"/>
      <w:lvlText w:val="%1)"/>
      <w:lvlJc w:val="left"/>
      <w:pPr>
        <w:ind w:left="836" w:hanging="360"/>
      </w:pPr>
    </w:lvl>
    <w:lvl w:ilvl="1" w:tplc="08090019" w:tentative="1">
      <w:start w:val="1"/>
      <w:numFmt w:val="lowerLetter"/>
      <w:lvlText w:val="%2."/>
      <w:lvlJc w:val="left"/>
      <w:pPr>
        <w:ind w:left="1556" w:hanging="360"/>
      </w:pPr>
    </w:lvl>
    <w:lvl w:ilvl="2" w:tplc="0809001B" w:tentative="1">
      <w:start w:val="1"/>
      <w:numFmt w:val="lowerRoman"/>
      <w:lvlText w:val="%3."/>
      <w:lvlJc w:val="right"/>
      <w:pPr>
        <w:ind w:left="2276" w:hanging="180"/>
      </w:pPr>
    </w:lvl>
    <w:lvl w:ilvl="3" w:tplc="0809000F" w:tentative="1">
      <w:start w:val="1"/>
      <w:numFmt w:val="decimal"/>
      <w:lvlText w:val="%4."/>
      <w:lvlJc w:val="left"/>
      <w:pPr>
        <w:ind w:left="2996" w:hanging="360"/>
      </w:pPr>
    </w:lvl>
    <w:lvl w:ilvl="4" w:tplc="08090019" w:tentative="1">
      <w:start w:val="1"/>
      <w:numFmt w:val="lowerLetter"/>
      <w:lvlText w:val="%5."/>
      <w:lvlJc w:val="left"/>
      <w:pPr>
        <w:ind w:left="3716" w:hanging="360"/>
      </w:pPr>
    </w:lvl>
    <w:lvl w:ilvl="5" w:tplc="0809001B" w:tentative="1">
      <w:start w:val="1"/>
      <w:numFmt w:val="lowerRoman"/>
      <w:lvlText w:val="%6."/>
      <w:lvlJc w:val="right"/>
      <w:pPr>
        <w:ind w:left="4436" w:hanging="180"/>
      </w:pPr>
    </w:lvl>
    <w:lvl w:ilvl="6" w:tplc="0809000F" w:tentative="1">
      <w:start w:val="1"/>
      <w:numFmt w:val="decimal"/>
      <w:lvlText w:val="%7."/>
      <w:lvlJc w:val="left"/>
      <w:pPr>
        <w:ind w:left="5156" w:hanging="360"/>
      </w:pPr>
    </w:lvl>
    <w:lvl w:ilvl="7" w:tplc="08090019" w:tentative="1">
      <w:start w:val="1"/>
      <w:numFmt w:val="lowerLetter"/>
      <w:lvlText w:val="%8."/>
      <w:lvlJc w:val="left"/>
      <w:pPr>
        <w:ind w:left="5876" w:hanging="360"/>
      </w:pPr>
    </w:lvl>
    <w:lvl w:ilvl="8" w:tplc="0809001B" w:tentative="1">
      <w:start w:val="1"/>
      <w:numFmt w:val="lowerRoman"/>
      <w:lvlText w:val="%9."/>
      <w:lvlJc w:val="right"/>
      <w:pPr>
        <w:ind w:left="6596" w:hanging="180"/>
      </w:pPr>
    </w:lvl>
  </w:abstractNum>
  <w:abstractNum w:abstractNumId="26" w15:restartNumberingAfterBreak="0">
    <w:nsid w:val="59445CBF"/>
    <w:multiLevelType w:val="hybridMultilevel"/>
    <w:tmpl w:val="A950F8CE"/>
    <w:lvl w:ilvl="0" w:tplc="ADD69F82">
      <w:start w:val="1"/>
      <w:numFmt w:val="lowerLetter"/>
      <w:lvlText w:val="%1."/>
      <w:lvlJc w:val="left"/>
      <w:pPr>
        <w:ind w:left="720" w:hanging="360"/>
      </w:pPr>
      <w:rPr>
        <w:rFonts w:asciiTheme="minorHAnsi" w:hAnsiTheme="minorHAnsi" w:cstheme="minorHAnsi" w:hint="default"/>
        <w:b w:val="0"/>
        <w:bCs w:val="0"/>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CE02D7"/>
    <w:multiLevelType w:val="hybridMultilevel"/>
    <w:tmpl w:val="9A02A72E"/>
    <w:lvl w:ilvl="0" w:tplc="0809000F">
      <w:start w:val="1"/>
      <w:numFmt w:val="decimal"/>
      <w:lvlText w:val="%1."/>
      <w:lvlJc w:val="left"/>
      <w:pPr>
        <w:ind w:left="476" w:hanging="360"/>
      </w:pPr>
      <w:rPr>
        <w:rFonts w:hint="default"/>
      </w:rPr>
    </w:lvl>
    <w:lvl w:ilvl="1" w:tplc="08090019" w:tentative="1">
      <w:start w:val="1"/>
      <w:numFmt w:val="lowerLetter"/>
      <w:lvlText w:val="%2."/>
      <w:lvlJc w:val="left"/>
      <w:pPr>
        <w:ind w:left="1556" w:hanging="360"/>
      </w:pPr>
    </w:lvl>
    <w:lvl w:ilvl="2" w:tplc="0809001B" w:tentative="1">
      <w:start w:val="1"/>
      <w:numFmt w:val="lowerRoman"/>
      <w:lvlText w:val="%3."/>
      <w:lvlJc w:val="right"/>
      <w:pPr>
        <w:ind w:left="2276" w:hanging="180"/>
      </w:pPr>
    </w:lvl>
    <w:lvl w:ilvl="3" w:tplc="0809000F" w:tentative="1">
      <w:start w:val="1"/>
      <w:numFmt w:val="decimal"/>
      <w:lvlText w:val="%4."/>
      <w:lvlJc w:val="left"/>
      <w:pPr>
        <w:ind w:left="2996" w:hanging="360"/>
      </w:pPr>
    </w:lvl>
    <w:lvl w:ilvl="4" w:tplc="08090019" w:tentative="1">
      <w:start w:val="1"/>
      <w:numFmt w:val="lowerLetter"/>
      <w:lvlText w:val="%5."/>
      <w:lvlJc w:val="left"/>
      <w:pPr>
        <w:ind w:left="3716" w:hanging="360"/>
      </w:pPr>
    </w:lvl>
    <w:lvl w:ilvl="5" w:tplc="0809001B" w:tentative="1">
      <w:start w:val="1"/>
      <w:numFmt w:val="lowerRoman"/>
      <w:lvlText w:val="%6."/>
      <w:lvlJc w:val="right"/>
      <w:pPr>
        <w:ind w:left="4436" w:hanging="180"/>
      </w:pPr>
    </w:lvl>
    <w:lvl w:ilvl="6" w:tplc="0809000F" w:tentative="1">
      <w:start w:val="1"/>
      <w:numFmt w:val="decimal"/>
      <w:lvlText w:val="%7."/>
      <w:lvlJc w:val="left"/>
      <w:pPr>
        <w:ind w:left="5156" w:hanging="360"/>
      </w:pPr>
    </w:lvl>
    <w:lvl w:ilvl="7" w:tplc="08090019" w:tentative="1">
      <w:start w:val="1"/>
      <w:numFmt w:val="lowerLetter"/>
      <w:lvlText w:val="%8."/>
      <w:lvlJc w:val="left"/>
      <w:pPr>
        <w:ind w:left="5876" w:hanging="360"/>
      </w:pPr>
    </w:lvl>
    <w:lvl w:ilvl="8" w:tplc="0809001B" w:tentative="1">
      <w:start w:val="1"/>
      <w:numFmt w:val="lowerRoman"/>
      <w:lvlText w:val="%9."/>
      <w:lvlJc w:val="right"/>
      <w:pPr>
        <w:ind w:left="6596" w:hanging="180"/>
      </w:pPr>
    </w:lvl>
  </w:abstractNum>
  <w:abstractNum w:abstractNumId="28" w15:restartNumberingAfterBreak="0">
    <w:nsid w:val="64247CA2"/>
    <w:multiLevelType w:val="hybridMultilevel"/>
    <w:tmpl w:val="4830EBEA"/>
    <w:lvl w:ilvl="0" w:tplc="305A62CE">
      <w:start w:val="1"/>
      <w:numFmt w:val="lowerLetter"/>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ED2E8ABA">
      <w:start w:val="1"/>
      <w:numFmt w:val="lowerLetter"/>
      <w:lvlText w:val="%2"/>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99B4347E">
      <w:start w:val="1"/>
      <w:numFmt w:val="lowerRoman"/>
      <w:lvlText w:val="%3"/>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662E68A">
      <w:start w:val="1"/>
      <w:numFmt w:val="decimal"/>
      <w:lvlText w:val="%4"/>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D82A3DE4">
      <w:start w:val="1"/>
      <w:numFmt w:val="lowerLetter"/>
      <w:lvlText w:val="%5"/>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C4463D6E">
      <w:start w:val="1"/>
      <w:numFmt w:val="lowerRoman"/>
      <w:lvlText w:val="%6"/>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0920ADC">
      <w:start w:val="1"/>
      <w:numFmt w:val="decimal"/>
      <w:lvlText w:val="%7"/>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1A3CE4A2">
      <w:start w:val="1"/>
      <w:numFmt w:val="lowerLetter"/>
      <w:lvlText w:val="%8"/>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AEB29650">
      <w:start w:val="1"/>
      <w:numFmt w:val="lowerRoman"/>
      <w:lvlText w:val="%9"/>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8DA4D78"/>
    <w:multiLevelType w:val="hybridMultilevel"/>
    <w:tmpl w:val="855A3A16"/>
    <w:lvl w:ilvl="0" w:tplc="CCC2EC7C">
      <w:start w:val="1"/>
      <w:numFmt w:val="lowerLetter"/>
      <w:lvlText w:val="(%1)"/>
      <w:lvlJc w:val="left"/>
      <w:pPr>
        <w:ind w:left="116" w:hanging="330"/>
      </w:pPr>
      <w:rPr>
        <w:rFonts w:ascii="Arial" w:eastAsia="Arial" w:hAnsi="Arial" w:hint="default"/>
        <w:w w:val="99"/>
        <w:sz w:val="22"/>
        <w:szCs w:val="22"/>
      </w:rPr>
    </w:lvl>
    <w:lvl w:ilvl="1" w:tplc="F36C3D24">
      <w:start w:val="1"/>
      <w:numFmt w:val="bullet"/>
      <w:lvlText w:val="●"/>
      <w:lvlJc w:val="left"/>
      <w:pPr>
        <w:ind w:left="834" w:hanging="360"/>
      </w:pPr>
      <w:rPr>
        <w:rFonts w:ascii="Arial" w:eastAsia="Arial" w:hAnsi="Arial" w:hint="default"/>
        <w:b/>
        <w:bCs/>
        <w:color w:val="0000FF"/>
        <w:w w:val="99"/>
        <w:sz w:val="20"/>
        <w:szCs w:val="20"/>
      </w:rPr>
    </w:lvl>
    <w:lvl w:ilvl="2" w:tplc="13B429C0">
      <w:start w:val="1"/>
      <w:numFmt w:val="bullet"/>
      <w:lvlText w:val="•"/>
      <w:lvlJc w:val="left"/>
      <w:pPr>
        <w:ind w:left="1762" w:hanging="360"/>
      </w:pPr>
      <w:rPr>
        <w:rFonts w:hint="default"/>
      </w:rPr>
    </w:lvl>
    <w:lvl w:ilvl="3" w:tplc="08FE7B94">
      <w:start w:val="1"/>
      <w:numFmt w:val="bullet"/>
      <w:lvlText w:val="•"/>
      <w:lvlJc w:val="left"/>
      <w:pPr>
        <w:ind w:left="2684" w:hanging="360"/>
      </w:pPr>
      <w:rPr>
        <w:rFonts w:hint="default"/>
      </w:rPr>
    </w:lvl>
    <w:lvl w:ilvl="4" w:tplc="49802114">
      <w:start w:val="1"/>
      <w:numFmt w:val="bullet"/>
      <w:lvlText w:val="•"/>
      <w:lvlJc w:val="left"/>
      <w:pPr>
        <w:ind w:left="3606" w:hanging="360"/>
      </w:pPr>
      <w:rPr>
        <w:rFonts w:hint="default"/>
      </w:rPr>
    </w:lvl>
    <w:lvl w:ilvl="5" w:tplc="43FC6792">
      <w:start w:val="1"/>
      <w:numFmt w:val="bullet"/>
      <w:lvlText w:val="•"/>
      <w:lvlJc w:val="left"/>
      <w:pPr>
        <w:ind w:left="4528" w:hanging="360"/>
      </w:pPr>
      <w:rPr>
        <w:rFonts w:hint="default"/>
      </w:rPr>
    </w:lvl>
    <w:lvl w:ilvl="6" w:tplc="A6CA0A2A">
      <w:start w:val="1"/>
      <w:numFmt w:val="bullet"/>
      <w:lvlText w:val="•"/>
      <w:lvlJc w:val="left"/>
      <w:pPr>
        <w:ind w:left="5451" w:hanging="360"/>
      </w:pPr>
      <w:rPr>
        <w:rFonts w:hint="default"/>
      </w:rPr>
    </w:lvl>
    <w:lvl w:ilvl="7" w:tplc="5DF4C1F2">
      <w:start w:val="1"/>
      <w:numFmt w:val="bullet"/>
      <w:lvlText w:val="•"/>
      <w:lvlJc w:val="left"/>
      <w:pPr>
        <w:ind w:left="6373" w:hanging="360"/>
      </w:pPr>
      <w:rPr>
        <w:rFonts w:hint="default"/>
      </w:rPr>
    </w:lvl>
    <w:lvl w:ilvl="8" w:tplc="0B841988">
      <w:start w:val="1"/>
      <w:numFmt w:val="bullet"/>
      <w:lvlText w:val="•"/>
      <w:lvlJc w:val="left"/>
      <w:pPr>
        <w:ind w:left="7295" w:hanging="360"/>
      </w:pPr>
      <w:rPr>
        <w:rFonts w:hint="default"/>
      </w:rPr>
    </w:lvl>
  </w:abstractNum>
  <w:abstractNum w:abstractNumId="30" w15:restartNumberingAfterBreak="0">
    <w:nsid w:val="69C75853"/>
    <w:multiLevelType w:val="hybridMultilevel"/>
    <w:tmpl w:val="97F07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10799A"/>
    <w:multiLevelType w:val="hybridMultilevel"/>
    <w:tmpl w:val="DA2C78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D5947BF"/>
    <w:multiLevelType w:val="hybridMultilevel"/>
    <w:tmpl w:val="46A69FE0"/>
    <w:lvl w:ilvl="0" w:tplc="08090001">
      <w:start w:val="1"/>
      <w:numFmt w:val="bullet"/>
      <w:lvlText w:val=""/>
      <w:lvlJc w:val="left"/>
      <w:pPr>
        <w:ind w:left="476" w:hanging="360"/>
      </w:pPr>
      <w:rPr>
        <w:rFonts w:ascii="Symbol" w:hAnsi="Symbol" w:hint="default"/>
      </w:rPr>
    </w:lvl>
    <w:lvl w:ilvl="1" w:tplc="08090003" w:tentative="1">
      <w:start w:val="1"/>
      <w:numFmt w:val="bullet"/>
      <w:lvlText w:val="o"/>
      <w:lvlJc w:val="left"/>
      <w:pPr>
        <w:ind w:left="1196" w:hanging="360"/>
      </w:pPr>
      <w:rPr>
        <w:rFonts w:ascii="Courier New" w:hAnsi="Courier New" w:cs="Courier New" w:hint="default"/>
      </w:rPr>
    </w:lvl>
    <w:lvl w:ilvl="2" w:tplc="08090005" w:tentative="1">
      <w:start w:val="1"/>
      <w:numFmt w:val="bullet"/>
      <w:lvlText w:val=""/>
      <w:lvlJc w:val="left"/>
      <w:pPr>
        <w:ind w:left="1916" w:hanging="360"/>
      </w:pPr>
      <w:rPr>
        <w:rFonts w:ascii="Wingdings" w:hAnsi="Wingdings" w:hint="default"/>
      </w:rPr>
    </w:lvl>
    <w:lvl w:ilvl="3" w:tplc="08090001" w:tentative="1">
      <w:start w:val="1"/>
      <w:numFmt w:val="bullet"/>
      <w:lvlText w:val=""/>
      <w:lvlJc w:val="left"/>
      <w:pPr>
        <w:ind w:left="2636" w:hanging="360"/>
      </w:pPr>
      <w:rPr>
        <w:rFonts w:ascii="Symbol" w:hAnsi="Symbol" w:hint="default"/>
      </w:rPr>
    </w:lvl>
    <w:lvl w:ilvl="4" w:tplc="08090003" w:tentative="1">
      <w:start w:val="1"/>
      <w:numFmt w:val="bullet"/>
      <w:lvlText w:val="o"/>
      <w:lvlJc w:val="left"/>
      <w:pPr>
        <w:ind w:left="3356" w:hanging="360"/>
      </w:pPr>
      <w:rPr>
        <w:rFonts w:ascii="Courier New" w:hAnsi="Courier New" w:cs="Courier New" w:hint="default"/>
      </w:rPr>
    </w:lvl>
    <w:lvl w:ilvl="5" w:tplc="08090005" w:tentative="1">
      <w:start w:val="1"/>
      <w:numFmt w:val="bullet"/>
      <w:lvlText w:val=""/>
      <w:lvlJc w:val="left"/>
      <w:pPr>
        <w:ind w:left="4076" w:hanging="360"/>
      </w:pPr>
      <w:rPr>
        <w:rFonts w:ascii="Wingdings" w:hAnsi="Wingdings" w:hint="default"/>
      </w:rPr>
    </w:lvl>
    <w:lvl w:ilvl="6" w:tplc="08090001" w:tentative="1">
      <w:start w:val="1"/>
      <w:numFmt w:val="bullet"/>
      <w:lvlText w:val=""/>
      <w:lvlJc w:val="left"/>
      <w:pPr>
        <w:ind w:left="4796" w:hanging="360"/>
      </w:pPr>
      <w:rPr>
        <w:rFonts w:ascii="Symbol" w:hAnsi="Symbol" w:hint="default"/>
      </w:rPr>
    </w:lvl>
    <w:lvl w:ilvl="7" w:tplc="08090003" w:tentative="1">
      <w:start w:val="1"/>
      <w:numFmt w:val="bullet"/>
      <w:lvlText w:val="o"/>
      <w:lvlJc w:val="left"/>
      <w:pPr>
        <w:ind w:left="5516" w:hanging="360"/>
      </w:pPr>
      <w:rPr>
        <w:rFonts w:ascii="Courier New" w:hAnsi="Courier New" w:cs="Courier New" w:hint="default"/>
      </w:rPr>
    </w:lvl>
    <w:lvl w:ilvl="8" w:tplc="08090005" w:tentative="1">
      <w:start w:val="1"/>
      <w:numFmt w:val="bullet"/>
      <w:lvlText w:val=""/>
      <w:lvlJc w:val="left"/>
      <w:pPr>
        <w:ind w:left="6236" w:hanging="360"/>
      </w:pPr>
      <w:rPr>
        <w:rFonts w:ascii="Wingdings" w:hAnsi="Wingdings" w:hint="default"/>
      </w:rPr>
    </w:lvl>
  </w:abstractNum>
  <w:abstractNum w:abstractNumId="33" w15:restartNumberingAfterBreak="0">
    <w:nsid w:val="713269B4"/>
    <w:multiLevelType w:val="hybridMultilevel"/>
    <w:tmpl w:val="D9A885D2"/>
    <w:lvl w:ilvl="0" w:tplc="018818B2">
      <w:start w:val="1"/>
      <w:numFmt w:val="lowerLetter"/>
      <w:lvlText w:val="%1)"/>
      <w:lvlJc w:val="left"/>
      <w:pPr>
        <w:ind w:left="836" w:hanging="360"/>
      </w:pPr>
      <w:rPr>
        <w:rFonts w:hint="default"/>
      </w:rPr>
    </w:lvl>
    <w:lvl w:ilvl="1" w:tplc="08090019" w:tentative="1">
      <w:start w:val="1"/>
      <w:numFmt w:val="lowerLetter"/>
      <w:lvlText w:val="%2."/>
      <w:lvlJc w:val="left"/>
      <w:pPr>
        <w:ind w:left="1556" w:hanging="360"/>
      </w:pPr>
    </w:lvl>
    <w:lvl w:ilvl="2" w:tplc="0809001B" w:tentative="1">
      <w:start w:val="1"/>
      <w:numFmt w:val="lowerRoman"/>
      <w:lvlText w:val="%3."/>
      <w:lvlJc w:val="right"/>
      <w:pPr>
        <w:ind w:left="2276" w:hanging="180"/>
      </w:pPr>
    </w:lvl>
    <w:lvl w:ilvl="3" w:tplc="0809000F" w:tentative="1">
      <w:start w:val="1"/>
      <w:numFmt w:val="decimal"/>
      <w:lvlText w:val="%4."/>
      <w:lvlJc w:val="left"/>
      <w:pPr>
        <w:ind w:left="2996" w:hanging="360"/>
      </w:pPr>
    </w:lvl>
    <w:lvl w:ilvl="4" w:tplc="08090019" w:tentative="1">
      <w:start w:val="1"/>
      <w:numFmt w:val="lowerLetter"/>
      <w:lvlText w:val="%5."/>
      <w:lvlJc w:val="left"/>
      <w:pPr>
        <w:ind w:left="3716" w:hanging="360"/>
      </w:pPr>
    </w:lvl>
    <w:lvl w:ilvl="5" w:tplc="0809001B" w:tentative="1">
      <w:start w:val="1"/>
      <w:numFmt w:val="lowerRoman"/>
      <w:lvlText w:val="%6."/>
      <w:lvlJc w:val="right"/>
      <w:pPr>
        <w:ind w:left="4436" w:hanging="180"/>
      </w:pPr>
    </w:lvl>
    <w:lvl w:ilvl="6" w:tplc="0809000F" w:tentative="1">
      <w:start w:val="1"/>
      <w:numFmt w:val="decimal"/>
      <w:lvlText w:val="%7."/>
      <w:lvlJc w:val="left"/>
      <w:pPr>
        <w:ind w:left="5156" w:hanging="360"/>
      </w:pPr>
    </w:lvl>
    <w:lvl w:ilvl="7" w:tplc="08090019" w:tentative="1">
      <w:start w:val="1"/>
      <w:numFmt w:val="lowerLetter"/>
      <w:lvlText w:val="%8."/>
      <w:lvlJc w:val="left"/>
      <w:pPr>
        <w:ind w:left="5876" w:hanging="360"/>
      </w:pPr>
    </w:lvl>
    <w:lvl w:ilvl="8" w:tplc="0809001B" w:tentative="1">
      <w:start w:val="1"/>
      <w:numFmt w:val="lowerRoman"/>
      <w:lvlText w:val="%9."/>
      <w:lvlJc w:val="right"/>
      <w:pPr>
        <w:ind w:left="6596" w:hanging="180"/>
      </w:pPr>
    </w:lvl>
  </w:abstractNum>
  <w:abstractNum w:abstractNumId="34" w15:restartNumberingAfterBreak="0">
    <w:nsid w:val="71A04A78"/>
    <w:multiLevelType w:val="hybridMultilevel"/>
    <w:tmpl w:val="20ACBBB2"/>
    <w:lvl w:ilvl="0" w:tplc="0B6819BC">
      <w:start w:val="1"/>
      <w:numFmt w:val="bullet"/>
      <w:lvlText w:val="●"/>
      <w:lvlJc w:val="left"/>
      <w:pPr>
        <w:ind w:left="834" w:hanging="360"/>
      </w:pPr>
      <w:rPr>
        <w:rFonts w:ascii="Arial" w:eastAsia="Arial" w:hAnsi="Arial" w:hint="default"/>
        <w:b/>
        <w:bCs/>
        <w:color w:val="0000FF"/>
        <w:w w:val="99"/>
        <w:sz w:val="20"/>
        <w:szCs w:val="20"/>
      </w:rPr>
    </w:lvl>
    <w:lvl w:ilvl="1" w:tplc="866687A6">
      <w:start w:val="1"/>
      <w:numFmt w:val="bullet"/>
      <w:lvlText w:val="•"/>
      <w:lvlJc w:val="left"/>
      <w:pPr>
        <w:ind w:left="1678" w:hanging="360"/>
      </w:pPr>
      <w:rPr>
        <w:rFonts w:hint="default"/>
      </w:rPr>
    </w:lvl>
    <w:lvl w:ilvl="2" w:tplc="7ADEF4C2">
      <w:start w:val="1"/>
      <w:numFmt w:val="bullet"/>
      <w:lvlText w:val="•"/>
      <w:lvlJc w:val="left"/>
      <w:pPr>
        <w:ind w:left="2516" w:hanging="360"/>
      </w:pPr>
      <w:rPr>
        <w:rFonts w:hint="default"/>
      </w:rPr>
    </w:lvl>
    <w:lvl w:ilvl="3" w:tplc="66960544">
      <w:start w:val="1"/>
      <w:numFmt w:val="bullet"/>
      <w:lvlText w:val="•"/>
      <w:lvlJc w:val="left"/>
      <w:pPr>
        <w:ind w:left="3354" w:hanging="360"/>
      </w:pPr>
      <w:rPr>
        <w:rFonts w:hint="default"/>
      </w:rPr>
    </w:lvl>
    <w:lvl w:ilvl="4" w:tplc="43A8DFEA">
      <w:start w:val="1"/>
      <w:numFmt w:val="bullet"/>
      <w:lvlText w:val="•"/>
      <w:lvlJc w:val="left"/>
      <w:pPr>
        <w:ind w:left="4192" w:hanging="360"/>
      </w:pPr>
      <w:rPr>
        <w:rFonts w:hint="default"/>
      </w:rPr>
    </w:lvl>
    <w:lvl w:ilvl="5" w:tplc="C13E05EA">
      <w:start w:val="1"/>
      <w:numFmt w:val="bullet"/>
      <w:lvlText w:val="•"/>
      <w:lvlJc w:val="left"/>
      <w:pPr>
        <w:ind w:left="5030" w:hanging="360"/>
      </w:pPr>
      <w:rPr>
        <w:rFonts w:hint="default"/>
      </w:rPr>
    </w:lvl>
    <w:lvl w:ilvl="6" w:tplc="1D10337C">
      <w:start w:val="1"/>
      <w:numFmt w:val="bullet"/>
      <w:lvlText w:val="•"/>
      <w:lvlJc w:val="left"/>
      <w:pPr>
        <w:ind w:left="5868" w:hanging="360"/>
      </w:pPr>
      <w:rPr>
        <w:rFonts w:hint="default"/>
      </w:rPr>
    </w:lvl>
    <w:lvl w:ilvl="7" w:tplc="8266237C">
      <w:start w:val="1"/>
      <w:numFmt w:val="bullet"/>
      <w:lvlText w:val="•"/>
      <w:lvlJc w:val="left"/>
      <w:pPr>
        <w:ind w:left="6706" w:hanging="360"/>
      </w:pPr>
      <w:rPr>
        <w:rFonts w:hint="default"/>
      </w:rPr>
    </w:lvl>
    <w:lvl w:ilvl="8" w:tplc="A67EE274">
      <w:start w:val="1"/>
      <w:numFmt w:val="bullet"/>
      <w:lvlText w:val="•"/>
      <w:lvlJc w:val="left"/>
      <w:pPr>
        <w:ind w:left="7544" w:hanging="360"/>
      </w:pPr>
      <w:rPr>
        <w:rFonts w:hint="default"/>
      </w:rPr>
    </w:lvl>
  </w:abstractNum>
  <w:num w:numId="1" w16cid:durableId="415397196">
    <w:abstractNumId w:val="3"/>
  </w:num>
  <w:num w:numId="2" w16cid:durableId="1299066598">
    <w:abstractNumId w:val="29"/>
  </w:num>
  <w:num w:numId="3" w16cid:durableId="1053819108">
    <w:abstractNumId w:val="18"/>
  </w:num>
  <w:num w:numId="4" w16cid:durableId="1509444412">
    <w:abstractNumId w:val="34"/>
  </w:num>
  <w:num w:numId="5" w16cid:durableId="202714304">
    <w:abstractNumId w:val="1"/>
  </w:num>
  <w:num w:numId="6" w16cid:durableId="144589236">
    <w:abstractNumId w:val="22"/>
  </w:num>
  <w:num w:numId="7" w16cid:durableId="633558053">
    <w:abstractNumId w:val="9"/>
  </w:num>
  <w:num w:numId="8" w16cid:durableId="1398553570">
    <w:abstractNumId w:val="28"/>
  </w:num>
  <w:num w:numId="9" w16cid:durableId="1579250439">
    <w:abstractNumId w:val="25"/>
  </w:num>
  <w:num w:numId="10" w16cid:durableId="1641575980">
    <w:abstractNumId w:val="14"/>
  </w:num>
  <w:num w:numId="11" w16cid:durableId="1383596604">
    <w:abstractNumId w:val="33"/>
  </w:num>
  <w:num w:numId="12" w16cid:durableId="1025713627">
    <w:abstractNumId w:val="26"/>
  </w:num>
  <w:num w:numId="13" w16cid:durableId="17581479">
    <w:abstractNumId w:val="27"/>
  </w:num>
  <w:num w:numId="14" w16cid:durableId="1380082916">
    <w:abstractNumId w:val="23"/>
  </w:num>
  <w:num w:numId="15" w16cid:durableId="1978220431">
    <w:abstractNumId w:val="2"/>
  </w:num>
  <w:num w:numId="16" w16cid:durableId="689794704">
    <w:abstractNumId w:val="6"/>
  </w:num>
  <w:num w:numId="17" w16cid:durableId="435832304">
    <w:abstractNumId w:val="11"/>
  </w:num>
  <w:num w:numId="18" w16cid:durableId="226694466">
    <w:abstractNumId w:val="12"/>
  </w:num>
  <w:num w:numId="19" w16cid:durableId="1607738020">
    <w:abstractNumId w:val="16"/>
  </w:num>
  <w:num w:numId="20" w16cid:durableId="1933007276">
    <w:abstractNumId w:val="4"/>
  </w:num>
  <w:num w:numId="21" w16cid:durableId="1784569915">
    <w:abstractNumId w:val="21"/>
  </w:num>
  <w:num w:numId="22" w16cid:durableId="4484816">
    <w:abstractNumId w:val="17"/>
  </w:num>
  <w:num w:numId="23" w16cid:durableId="537939923">
    <w:abstractNumId w:val="30"/>
  </w:num>
  <w:num w:numId="24" w16cid:durableId="2007051479">
    <w:abstractNumId w:val="10"/>
  </w:num>
  <w:num w:numId="25" w16cid:durableId="1558662728">
    <w:abstractNumId w:val="0"/>
  </w:num>
  <w:num w:numId="26" w16cid:durableId="474375099">
    <w:abstractNumId w:val="8"/>
  </w:num>
  <w:num w:numId="27" w16cid:durableId="1747917776">
    <w:abstractNumId w:val="19"/>
  </w:num>
  <w:num w:numId="28" w16cid:durableId="334262071">
    <w:abstractNumId w:val="13"/>
  </w:num>
  <w:num w:numId="29" w16cid:durableId="1261448395">
    <w:abstractNumId w:val="7"/>
  </w:num>
  <w:num w:numId="30" w16cid:durableId="143549687">
    <w:abstractNumId w:val="24"/>
  </w:num>
  <w:num w:numId="31" w16cid:durableId="248127433">
    <w:abstractNumId w:val="20"/>
  </w:num>
  <w:num w:numId="32" w16cid:durableId="1341203338">
    <w:abstractNumId w:val="31"/>
  </w:num>
  <w:num w:numId="33" w16cid:durableId="2629276">
    <w:abstractNumId w:val="5"/>
  </w:num>
  <w:num w:numId="34" w16cid:durableId="1140541774">
    <w:abstractNumId w:val="32"/>
  </w:num>
  <w:num w:numId="35" w16cid:durableId="1841700050">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s-CO"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s-CO" w:vendorID="64" w:dllVersion="0" w:nlCheck="1" w:checkStyle="0"/>
  <w:activeWritingStyle w:appName="MSWord" w:lang="en-US" w:vendorID="64" w:dllVersion="4096" w:nlCheck="1" w:checkStyle="0"/>
  <w:activeWritingStyle w:appName="MSWord" w:lang="es-CO" w:vendorID="64" w:dllVersion="4096" w:nlCheck="1" w:checkStyle="0"/>
  <w:activeWritingStyle w:appName="MSWord" w:lang="en-GB" w:vendorID="64" w:dllVersion="4096" w:nlCheck="1" w:checkStyle="0"/>
  <w:activeWritingStyle w:appName="MSWord" w:lang="fr-FR" w:vendorID="64" w:dllVersion="4096" w:nlCheck="1" w:checkStyle="0"/>
  <w:proofState w:spelling="clean"/>
  <w:defaultTabStop w:val="720"/>
  <w:drawingGridHorizontalSpacing w:val="110"/>
  <w:displayHorizontalDrawingGridEvery w:val="2"/>
  <w:characterSpacingControl w:val="doNotCompress"/>
  <w:hdrShapeDefaults>
    <o:shapedefaults v:ext="edit" spidmax="2052"/>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0trA0tTC1NDUxNTRR0lEKTi0uzszPAykwNa0FAGj3/wwtAAAA"/>
  </w:docVars>
  <w:rsids>
    <w:rsidRoot w:val="00D3385E"/>
    <w:rsid w:val="0001125A"/>
    <w:rsid w:val="0001203B"/>
    <w:rsid w:val="00014CC1"/>
    <w:rsid w:val="00026FA8"/>
    <w:rsid w:val="000329CE"/>
    <w:rsid w:val="000378A1"/>
    <w:rsid w:val="000405C0"/>
    <w:rsid w:val="00044F31"/>
    <w:rsid w:val="000460CB"/>
    <w:rsid w:val="000532EA"/>
    <w:rsid w:val="00062DC7"/>
    <w:rsid w:val="000670B0"/>
    <w:rsid w:val="00072908"/>
    <w:rsid w:val="000736A3"/>
    <w:rsid w:val="00077731"/>
    <w:rsid w:val="00077DC8"/>
    <w:rsid w:val="00080D91"/>
    <w:rsid w:val="000818EA"/>
    <w:rsid w:val="00081FF5"/>
    <w:rsid w:val="00085E3E"/>
    <w:rsid w:val="000861C4"/>
    <w:rsid w:val="00086B0D"/>
    <w:rsid w:val="00087493"/>
    <w:rsid w:val="00087A6D"/>
    <w:rsid w:val="000919B1"/>
    <w:rsid w:val="00093215"/>
    <w:rsid w:val="00093349"/>
    <w:rsid w:val="000A1033"/>
    <w:rsid w:val="000A3671"/>
    <w:rsid w:val="000A36F6"/>
    <w:rsid w:val="000A59B1"/>
    <w:rsid w:val="000A5F6E"/>
    <w:rsid w:val="000A79FD"/>
    <w:rsid w:val="000B4DB6"/>
    <w:rsid w:val="000B5166"/>
    <w:rsid w:val="000B57C8"/>
    <w:rsid w:val="000C0BF8"/>
    <w:rsid w:val="000C4119"/>
    <w:rsid w:val="000D1F26"/>
    <w:rsid w:val="000D2581"/>
    <w:rsid w:val="000D27F7"/>
    <w:rsid w:val="000D40C5"/>
    <w:rsid w:val="000D5DDC"/>
    <w:rsid w:val="000D761B"/>
    <w:rsid w:val="000E16F3"/>
    <w:rsid w:val="000E2F56"/>
    <w:rsid w:val="000F0C9E"/>
    <w:rsid w:val="000F3621"/>
    <w:rsid w:val="000F5629"/>
    <w:rsid w:val="000F6D90"/>
    <w:rsid w:val="000F6EC9"/>
    <w:rsid w:val="00101BF5"/>
    <w:rsid w:val="00104D31"/>
    <w:rsid w:val="00105E9F"/>
    <w:rsid w:val="00105FDB"/>
    <w:rsid w:val="00111E22"/>
    <w:rsid w:val="00115F92"/>
    <w:rsid w:val="00120889"/>
    <w:rsid w:val="00121716"/>
    <w:rsid w:val="00126292"/>
    <w:rsid w:val="00126BCF"/>
    <w:rsid w:val="00132EDD"/>
    <w:rsid w:val="001365D5"/>
    <w:rsid w:val="001422EF"/>
    <w:rsid w:val="001427E4"/>
    <w:rsid w:val="00143007"/>
    <w:rsid w:val="00144E74"/>
    <w:rsid w:val="00151D20"/>
    <w:rsid w:val="00152CA7"/>
    <w:rsid w:val="00154235"/>
    <w:rsid w:val="00156895"/>
    <w:rsid w:val="00156EFC"/>
    <w:rsid w:val="001619B2"/>
    <w:rsid w:val="00161F94"/>
    <w:rsid w:val="00162454"/>
    <w:rsid w:val="00164209"/>
    <w:rsid w:val="001652AD"/>
    <w:rsid w:val="0016602E"/>
    <w:rsid w:val="00171AD7"/>
    <w:rsid w:val="0018066D"/>
    <w:rsid w:val="00182ACE"/>
    <w:rsid w:val="001855C1"/>
    <w:rsid w:val="00194B1B"/>
    <w:rsid w:val="001A2953"/>
    <w:rsid w:val="001A39D8"/>
    <w:rsid w:val="001A6EFB"/>
    <w:rsid w:val="001A70DC"/>
    <w:rsid w:val="001B0FAF"/>
    <w:rsid w:val="001C242B"/>
    <w:rsid w:val="001C59AB"/>
    <w:rsid w:val="001D6DF8"/>
    <w:rsid w:val="001E28B6"/>
    <w:rsid w:val="001E3A26"/>
    <w:rsid w:val="001F18C2"/>
    <w:rsid w:val="001F6D0D"/>
    <w:rsid w:val="00204887"/>
    <w:rsid w:val="00204902"/>
    <w:rsid w:val="002053EF"/>
    <w:rsid w:val="0021165C"/>
    <w:rsid w:val="00214DFA"/>
    <w:rsid w:val="00225711"/>
    <w:rsid w:val="00227256"/>
    <w:rsid w:val="00227E6F"/>
    <w:rsid w:val="00231D9D"/>
    <w:rsid w:val="002327FB"/>
    <w:rsid w:val="00232BB3"/>
    <w:rsid w:val="002357CB"/>
    <w:rsid w:val="00235DA9"/>
    <w:rsid w:val="0023605C"/>
    <w:rsid w:val="00236B8A"/>
    <w:rsid w:val="00236BEB"/>
    <w:rsid w:val="002376C9"/>
    <w:rsid w:val="00240303"/>
    <w:rsid w:val="00240AD4"/>
    <w:rsid w:val="0024111F"/>
    <w:rsid w:val="00241A48"/>
    <w:rsid w:val="00244A20"/>
    <w:rsid w:val="00245013"/>
    <w:rsid w:val="00254A1B"/>
    <w:rsid w:val="0025718C"/>
    <w:rsid w:val="00264298"/>
    <w:rsid w:val="00265F83"/>
    <w:rsid w:val="00266468"/>
    <w:rsid w:val="002673B8"/>
    <w:rsid w:val="00267C57"/>
    <w:rsid w:val="00277E91"/>
    <w:rsid w:val="0028224C"/>
    <w:rsid w:val="00287C0B"/>
    <w:rsid w:val="002908A9"/>
    <w:rsid w:val="002910F6"/>
    <w:rsid w:val="00292752"/>
    <w:rsid w:val="002A4562"/>
    <w:rsid w:val="002A4DFD"/>
    <w:rsid w:val="002A67EB"/>
    <w:rsid w:val="002B1525"/>
    <w:rsid w:val="002B3E12"/>
    <w:rsid w:val="002B4D11"/>
    <w:rsid w:val="002B5217"/>
    <w:rsid w:val="002B6900"/>
    <w:rsid w:val="002B7091"/>
    <w:rsid w:val="002C0CE8"/>
    <w:rsid w:val="002C4A94"/>
    <w:rsid w:val="002C6D5A"/>
    <w:rsid w:val="002D1964"/>
    <w:rsid w:val="002D327E"/>
    <w:rsid w:val="002D4F00"/>
    <w:rsid w:val="002E00B9"/>
    <w:rsid w:val="002E06DC"/>
    <w:rsid w:val="002E1347"/>
    <w:rsid w:val="002E2CC2"/>
    <w:rsid w:val="002E2EF1"/>
    <w:rsid w:val="002F246F"/>
    <w:rsid w:val="002F3615"/>
    <w:rsid w:val="003011C0"/>
    <w:rsid w:val="00304B46"/>
    <w:rsid w:val="00305BE4"/>
    <w:rsid w:val="00315431"/>
    <w:rsid w:val="00320524"/>
    <w:rsid w:val="00323E0D"/>
    <w:rsid w:val="00323EC8"/>
    <w:rsid w:val="00333734"/>
    <w:rsid w:val="00341B6F"/>
    <w:rsid w:val="00346D72"/>
    <w:rsid w:val="0035222B"/>
    <w:rsid w:val="00352F97"/>
    <w:rsid w:val="00354163"/>
    <w:rsid w:val="003573E8"/>
    <w:rsid w:val="00360DCD"/>
    <w:rsid w:val="003767CC"/>
    <w:rsid w:val="00380735"/>
    <w:rsid w:val="0038120F"/>
    <w:rsid w:val="003824F0"/>
    <w:rsid w:val="003844BB"/>
    <w:rsid w:val="0038518F"/>
    <w:rsid w:val="0039067B"/>
    <w:rsid w:val="0039099F"/>
    <w:rsid w:val="00393069"/>
    <w:rsid w:val="003A12A6"/>
    <w:rsid w:val="003A5D8E"/>
    <w:rsid w:val="003B4364"/>
    <w:rsid w:val="003B5153"/>
    <w:rsid w:val="003B7D8D"/>
    <w:rsid w:val="003D5B66"/>
    <w:rsid w:val="003E192B"/>
    <w:rsid w:val="003E20BF"/>
    <w:rsid w:val="003E36E3"/>
    <w:rsid w:val="003E554E"/>
    <w:rsid w:val="003E6867"/>
    <w:rsid w:val="003F0B5A"/>
    <w:rsid w:val="003F2C5D"/>
    <w:rsid w:val="003F466B"/>
    <w:rsid w:val="003F478F"/>
    <w:rsid w:val="004021BA"/>
    <w:rsid w:val="004111E7"/>
    <w:rsid w:val="00414697"/>
    <w:rsid w:val="0042512D"/>
    <w:rsid w:val="00425FF7"/>
    <w:rsid w:val="00430141"/>
    <w:rsid w:val="00430B03"/>
    <w:rsid w:val="00431922"/>
    <w:rsid w:val="004322D9"/>
    <w:rsid w:val="004353F2"/>
    <w:rsid w:val="00440FAB"/>
    <w:rsid w:val="00450736"/>
    <w:rsid w:val="004528EE"/>
    <w:rsid w:val="00456A68"/>
    <w:rsid w:val="00457D7B"/>
    <w:rsid w:val="004604D7"/>
    <w:rsid w:val="0046163F"/>
    <w:rsid w:val="00463F82"/>
    <w:rsid w:val="00465665"/>
    <w:rsid w:val="0046670D"/>
    <w:rsid w:val="00467544"/>
    <w:rsid w:val="004701B7"/>
    <w:rsid w:val="00476DCD"/>
    <w:rsid w:val="00477870"/>
    <w:rsid w:val="00482792"/>
    <w:rsid w:val="0048506D"/>
    <w:rsid w:val="00493139"/>
    <w:rsid w:val="0049658D"/>
    <w:rsid w:val="00497E0C"/>
    <w:rsid w:val="004A1049"/>
    <w:rsid w:val="004B12DD"/>
    <w:rsid w:val="004B1F5E"/>
    <w:rsid w:val="004B44E0"/>
    <w:rsid w:val="004B628B"/>
    <w:rsid w:val="004C7E30"/>
    <w:rsid w:val="004C7F0C"/>
    <w:rsid w:val="004D1353"/>
    <w:rsid w:val="004E7095"/>
    <w:rsid w:val="004E758D"/>
    <w:rsid w:val="004F01EE"/>
    <w:rsid w:val="004F3C0E"/>
    <w:rsid w:val="004F6866"/>
    <w:rsid w:val="004F7CE2"/>
    <w:rsid w:val="005025DE"/>
    <w:rsid w:val="00511305"/>
    <w:rsid w:val="005135B0"/>
    <w:rsid w:val="00523986"/>
    <w:rsid w:val="00524831"/>
    <w:rsid w:val="00524942"/>
    <w:rsid w:val="005371B5"/>
    <w:rsid w:val="00537BB3"/>
    <w:rsid w:val="00541BC1"/>
    <w:rsid w:val="00544867"/>
    <w:rsid w:val="00545B55"/>
    <w:rsid w:val="00551147"/>
    <w:rsid w:val="005572F6"/>
    <w:rsid w:val="005647E4"/>
    <w:rsid w:val="005703D7"/>
    <w:rsid w:val="0058165D"/>
    <w:rsid w:val="005818D3"/>
    <w:rsid w:val="00596106"/>
    <w:rsid w:val="0059632A"/>
    <w:rsid w:val="0059663F"/>
    <w:rsid w:val="005A682E"/>
    <w:rsid w:val="005B29D5"/>
    <w:rsid w:val="005B7252"/>
    <w:rsid w:val="005C3467"/>
    <w:rsid w:val="005C420F"/>
    <w:rsid w:val="005C5ED6"/>
    <w:rsid w:val="005D7451"/>
    <w:rsid w:val="005E1C01"/>
    <w:rsid w:val="005E72C6"/>
    <w:rsid w:val="005F5375"/>
    <w:rsid w:val="005F5EDF"/>
    <w:rsid w:val="005F7060"/>
    <w:rsid w:val="005F755C"/>
    <w:rsid w:val="005F7F1D"/>
    <w:rsid w:val="0060453F"/>
    <w:rsid w:val="006077C0"/>
    <w:rsid w:val="0061016A"/>
    <w:rsid w:val="00610BAD"/>
    <w:rsid w:val="00613478"/>
    <w:rsid w:val="00613C01"/>
    <w:rsid w:val="0061632E"/>
    <w:rsid w:val="00616C33"/>
    <w:rsid w:val="00620899"/>
    <w:rsid w:val="0062346B"/>
    <w:rsid w:val="006277C3"/>
    <w:rsid w:val="00627AA2"/>
    <w:rsid w:val="00636860"/>
    <w:rsid w:val="00636883"/>
    <w:rsid w:val="006370B4"/>
    <w:rsid w:val="00642050"/>
    <w:rsid w:val="0064208A"/>
    <w:rsid w:val="006443C8"/>
    <w:rsid w:val="00644F33"/>
    <w:rsid w:val="00645F6D"/>
    <w:rsid w:val="00651DED"/>
    <w:rsid w:val="006525B8"/>
    <w:rsid w:val="006615DA"/>
    <w:rsid w:val="0066406A"/>
    <w:rsid w:val="0066452D"/>
    <w:rsid w:val="006653F3"/>
    <w:rsid w:val="00666B70"/>
    <w:rsid w:val="006732FD"/>
    <w:rsid w:val="0067693F"/>
    <w:rsid w:val="00677F30"/>
    <w:rsid w:val="00683632"/>
    <w:rsid w:val="00684C75"/>
    <w:rsid w:val="00685E01"/>
    <w:rsid w:val="00687EF0"/>
    <w:rsid w:val="00693BC1"/>
    <w:rsid w:val="0069470F"/>
    <w:rsid w:val="00696CE6"/>
    <w:rsid w:val="006A5033"/>
    <w:rsid w:val="006A541F"/>
    <w:rsid w:val="006A563B"/>
    <w:rsid w:val="006A6D32"/>
    <w:rsid w:val="006B04E4"/>
    <w:rsid w:val="006B11FD"/>
    <w:rsid w:val="006B5C95"/>
    <w:rsid w:val="006C3206"/>
    <w:rsid w:val="006C6306"/>
    <w:rsid w:val="006E047D"/>
    <w:rsid w:val="006E08AC"/>
    <w:rsid w:val="006F2538"/>
    <w:rsid w:val="006F5FD3"/>
    <w:rsid w:val="007006BA"/>
    <w:rsid w:val="007033D5"/>
    <w:rsid w:val="00703CEA"/>
    <w:rsid w:val="00704436"/>
    <w:rsid w:val="0070550B"/>
    <w:rsid w:val="00713AD7"/>
    <w:rsid w:val="00713C22"/>
    <w:rsid w:val="00714903"/>
    <w:rsid w:val="00714A4A"/>
    <w:rsid w:val="0071775B"/>
    <w:rsid w:val="007211D2"/>
    <w:rsid w:val="00724AE5"/>
    <w:rsid w:val="0072592C"/>
    <w:rsid w:val="00726371"/>
    <w:rsid w:val="00730905"/>
    <w:rsid w:val="00735D5E"/>
    <w:rsid w:val="00737C5C"/>
    <w:rsid w:val="00741788"/>
    <w:rsid w:val="00743513"/>
    <w:rsid w:val="00752B59"/>
    <w:rsid w:val="00755673"/>
    <w:rsid w:val="00757E8C"/>
    <w:rsid w:val="00773AE6"/>
    <w:rsid w:val="00776797"/>
    <w:rsid w:val="00776E63"/>
    <w:rsid w:val="00781661"/>
    <w:rsid w:val="0078186B"/>
    <w:rsid w:val="00783272"/>
    <w:rsid w:val="00783F30"/>
    <w:rsid w:val="00786F1E"/>
    <w:rsid w:val="0078776E"/>
    <w:rsid w:val="00792BF9"/>
    <w:rsid w:val="007944EA"/>
    <w:rsid w:val="00796030"/>
    <w:rsid w:val="007975AF"/>
    <w:rsid w:val="007A0480"/>
    <w:rsid w:val="007A062B"/>
    <w:rsid w:val="007A07A0"/>
    <w:rsid w:val="007A596A"/>
    <w:rsid w:val="007A70E6"/>
    <w:rsid w:val="007B069F"/>
    <w:rsid w:val="007B206C"/>
    <w:rsid w:val="007C3A36"/>
    <w:rsid w:val="007C53D4"/>
    <w:rsid w:val="007D0D5F"/>
    <w:rsid w:val="007D381E"/>
    <w:rsid w:val="007D5FA0"/>
    <w:rsid w:val="007D7DE7"/>
    <w:rsid w:val="007E51CD"/>
    <w:rsid w:val="007F0AF9"/>
    <w:rsid w:val="007F2254"/>
    <w:rsid w:val="007F2B24"/>
    <w:rsid w:val="007F4000"/>
    <w:rsid w:val="00803B11"/>
    <w:rsid w:val="00806D82"/>
    <w:rsid w:val="008114B5"/>
    <w:rsid w:val="00814E9D"/>
    <w:rsid w:val="0082527D"/>
    <w:rsid w:val="00825B44"/>
    <w:rsid w:val="00825E6D"/>
    <w:rsid w:val="00832C82"/>
    <w:rsid w:val="008375B4"/>
    <w:rsid w:val="0084501F"/>
    <w:rsid w:val="00847FF4"/>
    <w:rsid w:val="008503BA"/>
    <w:rsid w:val="00852A9A"/>
    <w:rsid w:val="00853F4F"/>
    <w:rsid w:val="008606D3"/>
    <w:rsid w:val="008648FA"/>
    <w:rsid w:val="008709D0"/>
    <w:rsid w:val="00877AB1"/>
    <w:rsid w:val="00885996"/>
    <w:rsid w:val="00887C78"/>
    <w:rsid w:val="00893A22"/>
    <w:rsid w:val="008945DD"/>
    <w:rsid w:val="008A2D4F"/>
    <w:rsid w:val="008A4435"/>
    <w:rsid w:val="008A52A9"/>
    <w:rsid w:val="008B0774"/>
    <w:rsid w:val="008B0CFD"/>
    <w:rsid w:val="008B5ED3"/>
    <w:rsid w:val="008C6A45"/>
    <w:rsid w:val="008C7203"/>
    <w:rsid w:val="008D0235"/>
    <w:rsid w:val="008D4CBC"/>
    <w:rsid w:val="008F0F5F"/>
    <w:rsid w:val="008F3FFA"/>
    <w:rsid w:val="008F4A17"/>
    <w:rsid w:val="008F4BDD"/>
    <w:rsid w:val="008F50E7"/>
    <w:rsid w:val="008F5AFD"/>
    <w:rsid w:val="008F662B"/>
    <w:rsid w:val="008F6F1A"/>
    <w:rsid w:val="0090171C"/>
    <w:rsid w:val="00902431"/>
    <w:rsid w:val="00902CE6"/>
    <w:rsid w:val="00904265"/>
    <w:rsid w:val="00910B49"/>
    <w:rsid w:val="00911990"/>
    <w:rsid w:val="00916ED9"/>
    <w:rsid w:val="0092058F"/>
    <w:rsid w:val="00923C1F"/>
    <w:rsid w:val="00925494"/>
    <w:rsid w:val="00930235"/>
    <w:rsid w:val="00930499"/>
    <w:rsid w:val="009321C0"/>
    <w:rsid w:val="00933013"/>
    <w:rsid w:val="00936522"/>
    <w:rsid w:val="0093747C"/>
    <w:rsid w:val="00940535"/>
    <w:rsid w:val="0094120B"/>
    <w:rsid w:val="00941E00"/>
    <w:rsid w:val="00941FF6"/>
    <w:rsid w:val="00942619"/>
    <w:rsid w:val="00944431"/>
    <w:rsid w:val="00953714"/>
    <w:rsid w:val="00956A03"/>
    <w:rsid w:val="00956DB8"/>
    <w:rsid w:val="0095742A"/>
    <w:rsid w:val="0096161B"/>
    <w:rsid w:val="00965908"/>
    <w:rsid w:val="00970198"/>
    <w:rsid w:val="0097237E"/>
    <w:rsid w:val="00975EEE"/>
    <w:rsid w:val="009760F6"/>
    <w:rsid w:val="00977FF7"/>
    <w:rsid w:val="0098356E"/>
    <w:rsid w:val="009838E0"/>
    <w:rsid w:val="00983DE3"/>
    <w:rsid w:val="00990092"/>
    <w:rsid w:val="009A0389"/>
    <w:rsid w:val="009A23C2"/>
    <w:rsid w:val="009A2B9C"/>
    <w:rsid w:val="009A56D7"/>
    <w:rsid w:val="009A780F"/>
    <w:rsid w:val="009B0B94"/>
    <w:rsid w:val="009B616A"/>
    <w:rsid w:val="009C205D"/>
    <w:rsid w:val="009C27ED"/>
    <w:rsid w:val="009C2F4D"/>
    <w:rsid w:val="009C332A"/>
    <w:rsid w:val="009C4539"/>
    <w:rsid w:val="009C50BA"/>
    <w:rsid w:val="009C5A05"/>
    <w:rsid w:val="009C63E8"/>
    <w:rsid w:val="009C6D66"/>
    <w:rsid w:val="009C7023"/>
    <w:rsid w:val="009D0F87"/>
    <w:rsid w:val="009E1ACD"/>
    <w:rsid w:val="009E5873"/>
    <w:rsid w:val="009E7585"/>
    <w:rsid w:val="009F1DCD"/>
    <w:rsid w:val="009F3D7B"/>
    <w:rsid w:val="009F54A4"/>
    <w:rsid w:val="00A0507A"/>
    <w:rsid w:val="00A06F52"/>
    <w:rsid w:val="00A11220"/>
    <w:rsid w:val="00A12F10"/>
    <w:rsid w:val="00A139D9"/>
    <w:rsid w:val="00A17944"/>
    <w:rsid w:val="00A205DD"/>
    <w:rsid w:val="00A25CB6"/>
    <w:rsid w:val="00A3065C"/>
    <w:rsid w:val="00A3395B"/>
    <w:rsid w:val="00A402CF"/>
    <w:rsid w:val="00A41EEC"/>
    <w:rsid w:val="00A532B5"/>
    <w:rsid w:val="00A55D1E"/>
    <w:rsid w:val="00A6243F"/>
    <w:rsid w:val="00A6491C"/>
    <w:rsid w:val="00A64EC8"/>
    <w:rsid w:val="00A65AC3"/>
    <w:rsid w:val="00A673E0"/>
    <w:rsid w:val="00A749D1"/>
    <w:rsid w:val="00A77355"/>
    <w:rsid w:val="00A80B4A"/>
    <w:rsid w:val="00A838FF"/>
    <w:rsid w:val="00A840DF"/>
    <w:rsid w:val="00A84BA0"/>
    <w:rsid w:val="00A85A18"/>
    <w:rsid w:val="00A85FB3"/>
    <w:rsid w:val="00A87FF6"/>
    <w:rsid w:val="00A92DB3"/>
    <w:rsid w:val="00A9329B"/>
    <w:rsid w:val="00A9339F"/>
    <w:rsid w:val="00AA0200"/>
    <w:rsid w:val="00AA10FC"/>
    <w:rsid w:val="00AA1DBC"/>
    <w:rsid w:val="00AA4421"/>
    <w:rsid w:val="00AA4C4B"/>
    <w:rsid w:val="00AB3EE1"/>
    <w:rsid w:val="00AB44D0"/>
    <w:rsid w:val="00AB4D54"/>
    <w:rsid w:val="00AB524C"/>
    <w:rsid w:val="00AB7D6F"/>
    <w:rsid w:val="00AC12B0"/>
    <w:rsid w:val="00AC19C1"/>
    <w:rsid w:val="00AC3E5F"/>
    <w:rsid w:val="00AC7C08"/>
    <w:rsid w:val="00AE0822"/>
    <w:rsid w:val="00AE238E"/>
    <w:rsid w:val="00AE77CD"/>
    <w:rsid w:val="00AF0DF2"/>
    <w:rsid w:val="00AF20AE"/>
    <w:rsid w:val="00AF4EAD"/>
    <w:rsid w:val="00B033AA"/>
    <w:rsid w:val="00B10BD7"/>
    <w:rsid w:val="00B1209D"/>
    <w:rsid w:val="00B15E5E"/>
    <w:rsid w:val="00B17736"/>
    <w:rsid w:val="00B2361E"/>
    <w:rsid w:val="00B24AFE"/>
    <w:rsid w:val="00B277F6"/>
    <w:rsid w:val="00B35BDD"/>
    <w:rsid w:val="00B4155D"/>
    <w:rsid w:val="00B46BBB"/>
    <w:rsid w:val="00B47396"/>
    <w:rsid w:val="00B50B82"/>
    <w:rsid w:val="00B5384A"/>
    <w:rsid w:val="00B6121B"/>
    <w:rsid w:val="00B62CE7"/>
    <w:rsid w:val="00B64311"/>
    <w:rsid w:val="00B65D85"/>
    <w:rsid w:val="00B67D52"/>
    <w:rsid w:val="00B73BFB"/>
    <w:rsid w:val="00B75602"/>
    <w:rsid w:val="00B759A0"/>
    <w:rsid w:val="00B76700"/>
    <w:rsid w:val="00B82C8C"/>
    <w:rsid w:val="00B84F18"/>
    <w:rsid w:val="00B85C03"/>
    <w:rsid w:val="00B8745F"/>
    <w:rsid w:val="00B96684"/>
    <w:rsid w:val="00B97A03"/>
    <w:rsid w:val="00BA6483"/>
    <w:rsid w:val="00BA7B53"/>
    <w:rsid w:val="00BB47D0"/>
    <w:rsid w:val="00BB481A"/>
    <w:rsid w:val="00BB5541"/>
    <w:rsid w:val="00BB7DD3"/>
    <w:rsid w:val="00BC1D7B"/>
    <w:rsid w:val="00BD52DB"/>
    <w:rsid w:val="00BD7174"/>
    <w:rsid w:val="00BE190E"/>
    <w:rsid w:val="00BE3766"/>
    <w:rsid w:val="00BF2CA0"/>
    <w:rsid w:val="00BF482F"/>
    <w:rsid w:val="00BF6D2B"/>
    <w:rsid w:val="00C021A6"/>
    <w:rsid w:val="00C04B07"/>
    <w:rsid w:val="00C061C5"/>
    <w:rsid w:val="00C162C8"/>
    <w:rsid w:val="00C20CAC"/>
    <w:rsid w:val="00C230E9"/>
    <w:rsid w:val="00C24851"/>
    <w:rsid w:val="00C24BF6"/>
    <w:rsid w:val="00C3279A"/>
    <w:rsid w:val="00C334F3"/>
    <w:rsid w:val="00C36793"/>
    <w:rsid w:val="00C37458"/>
    <w:rsid w:val="00C40253"/>
    <w:rsid w:val="00C40F41"/>
    <w:rsid w:val="00C44218"/>
    <w:rsid w:val="00C44486"/>
    <w:rsid w:val="00C5273C"/>
    <w:rsid w:val="00C5379A"/>
    <w:rsid w:val="00C572FA"/>
    <w:rsid w:val="00C57448"/>
    <w:rsid w:val="00C6288A"/>
    <w:rsid w:val="00C63443"/>
    <w:rsid w:val="00C6658D"/>
    <w:rsid w:val="00C67F8E"/>
    <w:rsid w:val="00C73B36"/>
    <w:rsid w:val="00C7483F"/>
    <w:rsid w:val="00C75A44"/>
    <w:rsid w:val="00C939DE"/>
    <w:rsid w:val="00CA0AAF"/>
    <w:rsid w:val="00CA11C8"/>
    <w:rsid w:val="00CA4F14"/>
    <w:rsid w:val="00CB1C41"/>
    <w:rsid w:val="00CB4D6E"/>
    <w:rsid w:val="00CC2644"/>
    <w:rsid w:val="00CC2800"/>
    <w:rsid w:val="00CC6701"/>
    <w:rsid w:val="00CD072F"/>
    <w:rsid w:val="00CD5A85"/>
    <w:rsid w:val="00CD5D16"/>
    <w:rsid w:val="00CD7711"/>
    <w:rsid w:val="00CE02B0"/>
    <w:rsid w:val="00CE1738"/>
    <w:rsid w:val="00CE5846"/>
    <w:rsid w:val="00D012BC"/>
    <w:rsid w:val="00D11A40"/>
    <w:rsid w:val="00D1232B"/>
    <w:rsid w:val="00D1317C"/>
    <w:rsid w:val="00D13775"/>
    <w:rsid w:val="00D13D25"/>
    <w:rsid w:val="00D3385E"/>
    <w:rsid w:val="00D35377"/>
    <w:rsid w:val="00D36B25"/>
    <w:rsid w:val="00D3798A"/>
    <w:rsid w:val="00D40819"/>
    <w:rsid w:val="00D444CF"/>
    <w:rsid w:val="00D45ECF"/>
    <w:rsid w:val="00D46A3D"/>
    <w:rsid w:val="00D47D68"/>
    <w:rsid w:val="00D62431"/>
    <w:rsid w:val="00D63E27"/>
    <w:rsid w:val="00D652E8"/>
    <w:rsid w:val="00D66C61"/>
    <w:rsid w:val="00D701D9"/>
    <w:rsid w:val="00D715F7"/>
    <w:rsid w:val="00D718E9"/>
    <w:rsid w:val="00D71FCD"/>
    <w:rsid w:val="00D72F7B"/>
    <w:rsid w:val="00D76976"/>
    <w:rsid w:val="00D92F44"/>
    <w:rsid w:val="00D939F2"/>
    <w:rsid w:val="00D943D0"/>
    <w:rsid w:val="00D945C4"/>
    <w:rsid w:val="00DA1D90"/>
    <w:rsid w:val="00DA4AEF"/>
    <w:rsid w:val="00DA4CBD"/>
    <w:rsid w:val="00DA54CD"/>
    <w:rsid w:val="00DA6A29"/>
    <w:rsid w:val="00DB6903"/>
    <w:rsid w:val="00DB7749"/>
    <w:rsid w:val="00DC2D91"/>
    <w:rsid w:val="00DC5243"/>
    <w:rsid w:val="00DC732A"/>
    <w:rsid w:val="00DD28C0"/>
    <w:rsid w:val="00DD587C"/>
    <w:rsid w:val="00DD7D12"/>
    <w:rsid w:val="00DE2149"/>
    <w:rsid w:val="00DE2B41"/>
    <w:rsid w:val="00DE37F1"/>
    <w:rsid w:val="00DE3F1F"/>
    <w:rsid w:val="00DE697F"/>
    <w:rsid w:val="00DF21D8"/>
    <w:rsid w:val="00DF236E"/>
    <w:rsid w:val="00DF390E"/>
    <w:rsid w:val="00DF54F5"/>
    <w:rsid w:val="00DF5AF5"/>
    <w:rsid w:val="00E145FC"/>
    <w:rsid w:val="00E17E32"/>
    <w:rsid w:val="00E201F4"/>
    <w:rsid w:val="00E2039F"/>
    <w:rsid w:val="00E323D7"/>
    <w:rsid w:val="00E373F4"/>
    <w:rsid w:val="00E42DC6"/>
    <w:rsid w:val="00E45557"/>
    <w:rsid w:val="00E51D4F"/>
    <w:rsid w:val="00E5290C"/>
    <w:rsid w:val="00E63F48"/>
    <w:rsid w:val="00E67921"/>
    <w:rsid w:val="00E705FC"/>
    <w:rsid w:val="00E725AE"/>
    <w:rsid w:val="00E74C11"/>
    <w:rsid w:val="00E76A2C"/>
    <w:rsid w:val="00E82445"/>
    <w:rsid w:val="00E85BC3"/>
    <w:rsid w:val="00E87F3A"/>
    <w:rsid w:val="00E91CFD"/>
    <w:rsid w:val="00E92E66"/>
    <w:rsid w:val="00E93226"/>
    <w:rsid w:val="00E96DCA"/>
    <w:rsid w:val="00EA1581"/>
    <w:rsid w:val="00EA3CC8"/>
    <w:rsid w:val="00EB4D8A"/>
    <w:rsid w:val="00EC2186"/>
    <w:rsid w:val="00EC28DF"/>
    <w:rsid w:val="00EC7DC6"/>
    <w:rsid w:val="00ED0444"/>
    <w:rsid w:val="00ED1560"/>
    <w:rsid w:val="00ED6BD2"/>
    <w:rsid w:val="00ED6D19"/>
    <w:rsid w:val="00EE541E"/>
    <w:rsid w:val="00EF13FA"/>
    <w:rsid w:val="00EF4C13"/>
    <w:rsid w:val="00F0071E"/>
    <w:rsid w:val="00F04F41"/>
    <w:rsid w:val="00F052A1"/>
    <w:rsid w:val="00F05752"/>
    <w:rsid w:val="00F06901"/>
    <w:rsid w:val="00F112E9"/>
    <w:rsid w:val="00F1192C"/>
    <w:rsid w:val="00F14D0A"/>
    <w:rsid w:val="00F15641"/>
    <w:rsid w:val="00F170FA"/>
    <w:rsid w:val="00F23D51"/>
    <w:rsid w:val="00F24F5C"/>
    <w:rsid w:val="00F27E72"/>
    <w:rsid w:val="00F32AEF"/>
    <w:rsid w:val="00F3495B"/>
    <w:rsid w:val="00F35E75"/>
    <w:rsid w:val="00F37FCD"/>
    <w:rsid w:val="00F44853"/>
    <w:rsid w:val="00F4525F"/>
    <w:rsid w:val="00F5281A"/>
    <w:rsid w:val="00F53E12"/>
    <w:rsid w:val="00F556AF"/>
    <w:rsid w:val="00F557C4"/>
    <w:rsid w:val="00F56235"/>
    <w:rsid w:val="00F60861"/>
    <w:rsid w:val="00F65AC3"/>
    <w:rsid w:val="00F662C9"/>
    <w:rsid w:val="00F71E2D"/>
    <w:rsid w:val="00F817CD"/>
    <w:rsid w:val="00F85F19"/>
    <w:rsid w:val="00F86E1C"/>
    <w:rsid w:val="00F91DA5"/>
    <w:rsid w:val="00F9323D"/>
    <w:rsid w:val="00F93C0E"/>
    <w:rsid w:val="00F940CE"/>
    <w:rsid w:val="00FA28CC"/>
    <w:rsid w:val="00FA3F47"/>
    <w:rsid w:val="00FA40F7"/>
    <w:rsid w:val="00FA45D9"/>
    <w:rsid w:val="00FB0C11"/>
    <w:rsid w:val="00FB47A8"/>
    <w:rsid w:val="00FB6E6F"/>
    <w:rsid w:val="00FC34EE"/>
    <w:rsid w:val="00FC601E"/>
    <w:rsid w:val="00FD2BA8"/>
    <w:rsid w:val="00FD40A9"/>
    <w:rsid w:val="00FD6451"/>
    <w:rsid w:val="00FD770C"/>
    <w:rsid w:val="00FE057F"/>
    <w:rsid w:val="00FE0686"/>
    <w:rsid w:val="00FE3FB0"/>
    <w:rsid w:val="00FE61C7"/>
    <w:rsid w:val="00FF298E"/>
    <w:rsid w:val="00FF29A8"/>
    <w:rsid w:val="00FF4420"/>
    <w:rsid w:val="00FF6973"/>
    <w:rsid w:val="00FF73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3DC7CDC5"/>
  <w15:docId w15:val="{BFD64082-908D-4273-B89B-F1BB780D7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qFormat/>
    <w:pPr>
      <w:spacing w:before="112"/>
      <w:ind w:left="116"/>
      <w:outlineLvl w:val="0"/>
    </w:pPr>
    <w:rPr>
      <w:rFonts w:ascii="Arial" w:eastAsia="Arial" w:hAnsi="Arial"/>
      <w:b/>
      <w:bCs/>
      <w:sz w:val="28"/>
      <w:szCs w:val="28"/>
    </w:rPr>
  </w:style>
  <w:style w:type="paragraph" w:styleId="Heading2">
    <w:name w:val="heading 2"/>
    <w:basedOn w:val="Normal"/>
    <w:uiPriority w:val="1"/>
    <w:qFormat/>
    <w:rsid w:val="00214DFA"/>
    <w:pPr>
      <w:ind w:left="648" w:hanging="532"/>
      <w:outlineLvl w:val="1"/>
    </w:pPr>
    <w:rPr>
      <w:rFonts w:ascii="Arial" w:eastAsia="Arial" w:hAnsi="Arial"/>
      <w:b/>
      <w:bCs/>
      <w:sz w:val="24"/>
      <w:szCs w:val="24"/>
      <w:u w:val="single"/>
    </w:rPr>
  </w:style>
  <w:style w:type="paragraph" w:styleId="Heading3">
    <w:name w:val="heading 3"/>
    <w:basedOn w:val="Normal"/>
    <w:link w:val="Heading3Char"/>
    <w:uiPriority w:val="1"/>
    <w:qFormat/>
    <w:pPr>
      <w:spacing w:before="46"/>
      <w:ind w:left="834" w:hanging="359"/>
      <w:outlineLvl w:val="2"/>
    </w:pPr>
    <w:rPr>
      <w:rFonts w:ascii="Arial" w:eastAsia="Arial" w:hAnsi="Arial"/>
      <w:b/>
      <w:bCs/>
    </w:rPr>
  </w:style>
  <w:style w:type="paragraph" w:styleId="Heading4">
    <w:name w:val="heading 4"/>
    <w:basedOn w:val="Normal"/>
    <w:next w:val="Normal"/>
    <w:link w:val="Heading4Char"/>
    <w:uiPriority w:val="9"/>
    <w:semiHidden/>
    <w:unhideWhenUsed/>
    <w:qFormat/>
    <w:rsid w:val="002E2CC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6"/>
    </w:pPr>
    <w:rPr>
      <w:rFonts w:ascii="Arial" w:eastAsia="Arial" w:hAnsi="Arial"/>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39"/>
    <w:qFormat/>
    <w:rsid w:val="00FA3F47"/>
    <w:pPr>
      <w:widowControl/>
    </w:pPr>
    <w:rPr>
      <w:rFonts w:ascii="Times New Roman" w:eastAsia="Times New Roman" w:hAnsi="Times New Roman" w:cs="Times New Roman"/>
      <w:sz w:val="24"/>
      <w:szCs w:val="24"/>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A3F47"/>
    <w:rPr>
      <w:rFonts w:ascii="Tahoma" w:hAnsi="Tahoma" w:cs="Tahoma"/>
      <w:sz w:val="16"/>
      <w:szCs w:val="16"/>
    </w:rPr>
  </w:style>
  <w:style w:type="character" w:customStyle="1" w:styleId="BalloonTextChar">
    <w:name w:val="Balloon Text Char"/>
    <w:basedOn w:val="DefaultParagraphFont"/>
    <w:link w:val="BalloonText"/>
    <w:uiPriority w:val="99"/>
    <w:semiHidden/>
    <w:rsid w:val="00FA3F47"/>
    <w:rPr>
      <w:rFonts w:ascii="Tahoma" w:hAnsi="Tahoma" w:cs="Tahoma"/>
      <w:sz w:val="16"/>
      <w:szCs w:val="16"/>
    </w:rPr>
  </w:style>
  <w:style w:type="character" w:styleId="Hyperlink">
    <w:name w:val="Hyperlink"/>
    <w:uiPriority w:val="99"/>
    <w:rsid w:val="00FA3F47"/>
    <w:rPr>
      <w:color w:val="0000FF"/>
      <w:u w:val="single"/>
    </w:rPr>
  </w:style>
  <w:style w:type="paragraph" w:styleId="Title">
    <w:name w:val="Title"/>
    <w:basedOn w:val="Normal"/>
    <w:next w:val="Normal"/>
    <w:link w:val="TitleChar"/>
    <w:uiPriority w:val="10"/>
    <w:qFormat/>
    <w:rsid w:val="00FA3F4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3F47"/>
    <w:rPr>
      <w:rFonts w:asciiTheme="majorHAnsi" w:eastAsiaTheme="majorEastAsia" w:hAnsiTheme="majorHAnsi" w:cstheme="majorBidi"/>
      <w:color w:val="17365D" w:themeColor="text2" w:themeShade="BF"/>
      <w:spacing w:val="5"/>
      <w:kern w:val="28"/>
      <w:sz w:val="52"/>
      <w:szCs w:val="52"/>
    </w:rPr>
  </w:style>
  <w:style w:type="paragraph" w:styleId="BodyText2">
    <w:name w:val="Body Text 2"/>
    <w:basedOn w:val="Normal"/>
    <w:link w:val="BodyText2Char"/>
    <w:uiPriority w:val="99"/>
    <w:semiHidden/>
    <w:unhideWhenUsed/>
    <w:rsid w:val="00FA3F47"/>
    <w:pPr>
      <w:spacing w:after="120" w:line="480" w:lineRule="auto"/>
    </w:pPr>
  </w:style>
  <w:style w:type="character" w:customStyle="1" w:styleId="BodyText2Char">
    <w:name w:val="Body Text 2 Char"/>
    <w:basedOn w:val="DefaultParagraphFont"/>
    <w:link w:val="BodyText2"/>
    <w:uiPriority w:val="99"/>
    <w:semiHidden/>
    <w:rsid w:val="00FA3F47"/>
  </w:style>
  <w:style w:type="character" w:styleId="Strong">
    <w:name w:val="Strong"/>
    <w:basedOn w:val="DefaultParagraphFont"/>
    <w:uiPriority w:val="22"/>
    <w:qFormat/>
    <w:rsid w:val="00214DFA"/>
    <w:rPr>
      <w:b/>
      <w:bCs/>
    </w:rPr>
  </w:style>
  <w:style w:type="character" w:customStyle="1" w:styleId="Heading4Char">
    <w:name w:val="Heading 4 Char"/>
    <w:basedOn w:val="DefaultParagraphFont"/>
    <w:link w:val="Heading4"/>
    <w:uiPriority w:val="9"/>
    <w:semiHidden/>
    <w:rsid w:val="002E2CC2"/>
    <w:rPr>
      <w:rFonts w:asciiTheme="majorHAnsi" w:eastAsiaTheme="majorEastAsia" w:hAnsiTheme="majorHAnsi" w:cstheme="majorBidi"/>
      <w:i/>
      <w:iCs/>
      <w:color w:val="365F91" w:themeColor="accent1" w:themeShade="BF"/>
    </w:rPr>
  </w:style>
  <w:style w:type="paragraph" w:customStyle="1" w:styleId="CIMARevisionNotes2ndHeading">
    <w:name w:val="CIMA Revision Notes 2nd Heading"/>
    <w:basedOn w:val="Normal"/>
    <w:qFormat/>
    <w:rsid w:val="00A673E0"/>
    <w:pPr>
      <w:widowControl/>
      <w:spacing w:before="60" w:after="60"/>
      <w:jc w:val="both"/>
    </w:pPr>
    <w:rPr>
      <w:rFonts w:ascii="Calibri" w:eastAsia="Times New Roman" w:hAnsi="Calibri" w:cs="Times New Roman"/>
      <w:b/>
      <w:lang w:val="en-GB"/>
    </w:rPr>
  </w:style>
  <w:style w:type="character" w:styleId="UnresolvedMention">
    <w:name w:val="Unresolved Mention"/>
    <w:basedOn w:val="DefaultParagraphFont"/>
    <w:uiPriority w:val="99"/>
    <w:semiHidden/>
    <w:unhideWhenUsed/>
    <w:rsid w:val="006C6306"/>
    <w:rPr>
      <w:color w:val="605E5C"/>
      <w:shd w:val="clear" w:color="auto" w:fill="E1DFDD"/>
    </w:rPr>
  </w:style>
  <w:style w:type="character" w:styleId="FollowedHyperlink">
    <w:name w:val="FollowedHyperlink"/>
    <w:basedOn w:val="DefaultParagraphFont"/>
    <w:uiPriority w:val="99"/>
    <w:semiHidden/>
    <w:unhideWhenUsed/>
    <w:rsid w:val="006C6306"/>
    <w:rPr>
      <w:color w:val="800080" w:themeColor="followedHyperlink"/>
      <w:u w:val="single"/>
    </w:rPr>
  </w:style>
  <w:style w:type="character" w:customStyle="1" w:styleId="Heading1Char">
    <w:name w:val="Heading 1 Char"/>
    <w:basedOn w:val="DefaultParagraphFont"/>
    <w:link w:val="Heading1"/>
    <w:rsid w:val="002A4DFD"/>
    <w:rPr>
      <w:rFonts w:ascii="Arial" w:eastAsia="Arial" w:hAnsi="Arial"/>
      <w:b/>
      <w:bCs/>
      <w:sz w:val="28"/>
      <w:szCs w:val="28"/>
    </w:rPr>
  </w:style>
  <w:style w:type="character" w:customStyle="1" w:styleId="BodyTextChar">
    <w:name w:val="Body Text Char"/>
    <w:basedOn w:val="DefaultParagraphFont"/>
    <w:link w:val="BodyText"/>
    <w:uiPriority w:val="1"/>
    <w:rsid w:val="00F06901"/>
    <w:rPr>
      <w:rFonts w:ascii="Arial" w:eastAsia="Arial" w:hAnsi="Arial"/>
    </w:rPr>
  </w:style>
  <w:style w:type="paragraph" w:styleId="NormalWeb">
    <w:name w:val="Normal (Web)"/>
    <w:basedOn w:val="Normal"/>
    <w:uiPriority w:val="99"/>
    <w:semiHidden/>
    <w:unhideWhenUsed/>
    <w:rsid w:val="00287C0B"/>
    <w:pPr>
      <w:widowControl/>
      <w:spacing w:before="100" w:beforeAutospacing="1" w:after="100" w:afterAutospacing="1"/>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D11A40"/>
    <w:pPr>
      <w:tabs>
        <w:tab w:val="center" w:pos="4513"/>
        <w:tab w:val="right" w:pos="9026"/>
      </w:tabs>
    </w:pPr>
  </w:style>
  <w:style w:type="character" w:customStyle="1" w:styleId="HeaderChar">
    <w:name w:val="Header Char"/>
    <w:basedOn w:val="DefaultParagraphFont"/>
    <w:link w:val="Header"/>
    <w:uiPriority w:val="99"/>
    <w:rsid w:val="00D11A40"/>
  </w:style>
  <w:style w:type="paragraph" w:styleId="Footer">
    <w:name w:val="footer"/>
    <w:basedOn w:val="Normal"/>
    <w:link w:val="FooterChar"/>
    <w:uiPriority w:val="99"/>
    <w:unhideWhenUsed/>
    <w:rsid w:val="00D11A40"/>
    <w:pPr>
      <w:tabs>
        <w:tab w:val="center" w:pos="4513"/>
        <w:tab w:val="right" w:pos="9026"/>
      </w:tabs>
    </w:pPr>
  </w:style>
  <w:style w:type="character" w:customStyle="1" w:styleId="FooterChar">
    <w:name w:val="Footer Char"/>
    <w:basedOn w:val="DefaultParagraphFont"/>
    <w:link w:val="Footer"/>
    <w:uiPriority w:val="99"/>
    <w:rsid w:val="00D11A40"/>
  </w:style>
  <w:style w:type="character" w:customStyle="1" w:styleId="Heading3Char">
    <w:name w:val="Heading 3 Char"/>
    <w:basedOn w:val="DefaultParagraphFont"/>
    <w:link w:val="Heading3"/>
    <w:uiPriority w:val="1"/>
    <w:rsid w:val="00A25CB6"/>
    <w:rPr>
      <w:rFonts w:ascii="Arial" w:eastAsia="Arial" w:hAnsi="Arial"/>
      <w:b/>
      <w:bCs/>
    </w:rPr>
  </w:style>
  <w:style w:type="paragraph" w:customStyle="1" w:styleId="Body">
    <w:name w:val="Body"/>
    <w:rsid w:val="00DD7D12"/>
    <w:pPr>
      <w:widowControl/>
      <w:pBdr>
        <w:top w:val="nil"/>
        <w:left w:val="nil"/>
        <w:bottom w:val="nil"/>
        <w:right w:val="nil"/>
        <w:between w:val="nil"/>
        <w:bar w:val="nil"/>
      </w:pBdr>
    </w:pPr>
    <w:rPr>
      <w:rFonts w:ascii="Times New Roman" w:eastAsia="Times New Roman" w:hAnsi="Times New Roman" w:cs="Times New Roman"/>
      <w:color w:val="000000"/>
      <w:sz w:val="24"/>
      <w:szCs w:val="24"/>
      <w:u w:color="000000"/>
      <w:bdr w:val="nil"/>
      <w:lang w:val="en-GB" w:eastAsia="en-GB"/>
    </w:rPr>
  </w:style>
  <w:style w:type="character" w:customStyle="1" w:styleId="normaltextrun">
    <w:name w:val="normaltextrun"/>
    <w:basedOn w:val="DefaultParagraphFont"/>
    <w:rsid w:val="00DD7D12"/>
  </w:style>
  <w:style w:type="character" w:customStyle="1" w:styleId="eop">
    <w:name w:val="eop"/>
    <w:basedOn w:val="DefaultParagraphFont"/>
    <w:rsid w:val="00DD7D12"/>
  </w:style>
  <w:style w:type="character" w:styleId="CommentReference">
    <w:name w:val="annotation reference"/>
    <w:basedOn w:val="DefaultParagraphFont"/>
    <w:uiPriority w:val="99"/>
    <w:semiHidden/>
    <w:unhideWhenUsed/>
    <w:rsid w:val="002F246F"/>
    <w:rPr>
      <w:sz w:val="16"/>
      <w:szCs w:val="16"/>
    </w:rPr>
  </w:style>
  <w:style w:type="paragraph" w:styleId="CommentText">
    <w:name w:val="annotation text"/>
    <w:basedOn w:val="Normal"/>
    <w:link w:val="CommentTextChar"/>
    <w:uiPriority w:val="99"/>
    <w:semiHidden/>
    <w:unhideWhenUsed/>
    <w:rsid w:val="002F246F"/>
    <w:rPr>
      <w:sz w:val="20"/>
      <w:szCs w:val="20"/>
    </w:rPr>
  </w:style>
  <w:style w:type="character" w:customStyle="1" w:styleId="CommentTextChar">
    <w:name w:val="Comment Text Char"/>
    <w:basedOn w:val="DefaultParagraphFont"/>
    <w:link w:val="CommentText"/>
    <w:uiPriority w:val="99"/>
    <w:semiHidden/>
    <w:rsid w:val="002F246F"/>
    <w:rPr>
      <w:sz w:val="20"/>
      <w:szCs w:val="20"/>
    </w:rPr>
  </w:style>
  <w:style w:type="paragraph" w:styleId="CommentSubject">
    <w:name w:val="annotation subject"/>
    <w:basedOn w:val="CommentText"/>
    <w:next w:val="CommentText"/>
    <w:link w:val="CommentSubjectChar"/>
    <w:uiPriority w:val="99"/>
    <w:semiHidden/>
    <w:unhideWhenUsed/>
    <w:rsid w:val="002F246F"/>
    <w:rPr>
      <w:b/>
      <w:bCs/>
    </w:rPr>
  </w:style>
  <w:style w:type="character" w:customStyle="1" w:styleId="CommentSubjectChar">
    <w:name w:val="Comment Subject Char"/>
    <w:basedOn w:val="CommentTextChar"/>
    <w:link w:val="CommentSubject"/>
    <w:uiPriority w:val="99"/>
    <w:semiHidden/>
    <w:rsid w:val="002F246F"/>
    <w:rPr>
      <w:b/>
      <w:bCs/>
      <w:sz w:val="20"/>
      <w:szCs w:val="20"/>
    </w:rPr>
  </w:style>
  <w:style w:type="paragraph" w:styleId="TOC1">
    <w:name w:val="toc 1"/>
    <w:basedOn w:val="Normal"/>
    <w:next w:val="Normal"/>
    <w:autoRedefine/>
    <w:uiPriority w:val="39"/>
    <w:unhideWhenUsed/>
    <w:rsid w:val="00990092"/>
    <w:pPr>
      <w:spacing w:after="100"/>
    </w:pPr>
  </w:style>
  <w:style w:type="paragraph" w:styleId="TOC2">
    <w:name w:val="toc 2"/>
    <w:basedOn w:val="Normal"/>
    <w:next w:val="Normal"/>
    <w:autoRedefine/>
    <w:uiPriority w:val="39"/>
    <w:unhideWhenUsed/>
    <w:rsid w:val="00990092"/>
    <w:pPr>
      <w:spacing w:after="100"/>
      <w:ind w:left="220"/>
    </w:pPr>
  </w:style>
  <w:style w:type="paragraph" w:styleId="TOC3">
    <w:name w:val="toc 3"/>
    <w:basedOn w:val="Normal"/>
    <w:next w:val="Normal"/>
    <w:autoRedefine/>
    <w:uiPriority w:val="39"/>
    <w:unhideWhenUsed/>
    <w:rsid w:val="00990092"/>
    <w:pPr>
      <w:spacing w:after="100"/>
      <w:ind w:left="440"/>
    </w:pPr>
  </w:style>
  <w:style w:type="paragraph" w:styleId="TOC4">
    <w:name w:val="toc 4"/>
    <w:basedOn w:val="Normal"/>
    <w:next w:val="Normal"/>
    <w:autoRedefine/>
    <w:uiPriority w:val="39"/>
    <w:unhideWhenUsed/>
    <w:rsid w:val="00990092"/>
    <w:pPr>
      <w:widowControl/>
      <w:spacing w:after="100" w:line="259" w:lineRule="auto"/>
      <w:ind w:left="660"/>
    </w:pPr>
    <w:rPr>
      <w:rFonts w:eastAsiaTheme="minorEastAsia"/>
      <w:kern w:val="2"/>
      <w:lang w:val="en-GB" w:eastAsia="en-GB"/>
      <w14:ligatures w14:val="standardContextual"/>
    </w:rPr>
  </w:style>
  <w:style w:type="paragraph" w:styleId="TOC5">
    <w:name w:val="toc 5"/>
    <w:basedOn w:val="Normal"/>
    <w:next w:val="Normal"/>
    <w:autoRedefine/>
    <w:uiPriority w:val="39"/>
    <w:unhideWhenUsed/>
    <w:rsid w:val="00990092"/>
    <w:pPr>
      <w:widowControl/>
      <w:spacing w:after="100" w:line="259" w:lineRule="auto"/>
      <w:ind w:left="880"/>
    </w:pPr>
    <w:rPr>
      <w:rFonts w:eastAsiaTheme="minorEastAsia"/>
      <w:kern w:val="2"/>
      <w:lang w:val="en-GB" w:eastAsia="en-GB"/>
      <w14:ligatures w14:val="standardContextual"/>
    </w:rPr>
  </w:style>
  <w:style w:type="paragraph" w:styleId="TOC6">
    <w:name w:val="toc 6"/>
    <w:basedOn w:val="Normal"/>
    <w:next w:val="Normal"/>
    <w:autoRedefine/>
    <w:uiPriority w:val="39"/>
    <w:unhideWhenUsed/>
    <w:rsid w:val="00990092"/>
    <w:pPr>
      <w:widowControl/>
      <w:spacing w:after="100" w:line="259" w:lineRule="auto"/>
      <w:ind w:left="1100"/>
    </w:pPr>
    <w:rPr>
      <w:rFonts w:eastAsiaTheme="minorEastAsia"/>
      <w:kern w:val="2"/>
      <w:lang w:val="en-GB" w:eastAsia="en-GB"/>
      <w14:ligatures w14:val="standardContextual"/>
    </w:rPr>
  </w:style>
  <w:style w:type="paragraph" w:styleId="TOC7">
    <w:name w:val="toc 7"/>
    <w:basedOn w:val="Normal"/>
    <w:next w:val="Normal"/>
    <w:autoRedefine/>
    <w:uiPriority w:val="39"/>
    <w:unhideWhenUsed/>
    <w:rsid w:val="00990092"/>
    <w:pPr>
      <w:widowControl/>
      <w:spacing w:after="100" w:line="259" w:lineRule="auto"/>
      <w:ind w:left="1320"/>
    </w:pPr>
    <w:rPr>
      <w:rFonts w:eastAsiaTheme="minorEastAsia"/>
      <w:kern w:val="2"/>
      <w:lang w:val="en-GB" w:eastAsia="en-GB"/>
      <w14:ligatures w14:val="standardContextual"/>
    </w:rPr>
  </w:style>
  <w:style w:type="paragraph" w:styleId="TOC8">
    <w:name w:val="toc 8"/>
    <w:basedOn w:val="Normal"/>
    <w:next w:val="Normal"/>
    <w:autoRedefine/>
    <w:uiPriority w:val="39"/>
    <w:unhideWhenUsed/>
    <w:rsid w:val="00990092"/>
    <w:pPr>
      <w:widowControl/>
      <w:spacing w:after="100" w:line="259" w:lineRule="auto"/>
      <w:ind w:left="1540"/>
    </w:pPr>
    <w:rPr>
      <w:rFonts w:eastAsiaTheme="minorEastAsia"/>
      <w:kern w:val="2"/>
      <w:lang w:val="en-GB" w:eastAsia="en-GB"/>
      <w14:ligatures w14:val="standardContextual"/>
    </w:rPr>
  </w:style>
  <w:style w:type="paragraph" w:styleId="TOC9">
    <w:name w:val="toc 9"/>
    <w:basedOn w:val="Normal"/>
    <w:next w:val="Normal"/>
    <w:autoRedefine/>
    <w:uiPriority w:val="39"/>
    <w:unhideWhenUsed/>
    <w:rsid w:val="00990092"/>
    <w:pPr>
      <w:widowControl/>
      <w:spacing w:after="100" w:line="259" w:lineRule="auto"/>
      <w:ind w:left="1760"/>
    </w:pPr>
    <w:rPr>
      <w:rFonts w:eastAsiaTheme="minorEastAsia"/>
      <w:kern w:val="2"/>
      <w:lang w:val="en-GB" w:eastAsia="en-GB"/>
      <w14:ligatures w14:val="standardContextual"/>
    </w:rPr>
  </w:style>
  <w:style w:type="character" w:styleId="Emphasis">
    <w:name w:val="Emphasis"/>
    <w:basedOn w:val="DefaultParagraphFont"/>
    <w:uiPriority w:val="20"/>
    <w:qFormat/>
    <w:rsid w:val="00AA10FC"/>
    <w:rPr>
      <w:i/>
      <w:iCs/>
    </w:rPr>
  </w:style>
  <w:style w:type="character" w:styleId="SubtleEmphasis">
    <w:name w:val="Subtle Emphasis"/>
    <w:basedOn w:val="DefaultParagraphFont"/>
    <w:uiPriority w:val="19"/>
    <w:qFormat/>
    <w:rsid w:val="00236BE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4">
      <w:bodyDiv w:val="1"/>
      <w:marLeft w:val="0"/>
      <w:marRight w:val="0"/>
      <w:marTop w:val="0"/>
      <w:marBottom w:val="0"/>
      <w:divBdr>
        <w:top w:val="none" w:sz="0" w:space="0" w:color="auto"/>
        <w:left w:val="none" w:sz="0" w:space="0" w:color="auto"/>
        <w:bottom w:val="none" w:sz="0" w:space="0" w:color="auto"/>
        <w:right w:val="none" w:sz="0" w:space="0" w:color="auto"/>
      </w:divBdr>
    </w:div>
    <w:div w:id="432365665">
      <w:bodyDiv w:val="1"/>
      <w:marLeft w:val="0"/>
      <w:marRight w:val="0"/>
      <w:marTop w:val="0"/>
      <w:marBottom w:val="0"/>
      <w:divBdr>
        <w:top w:val="none" w:sz="0" w:space="0" w:color="auto"/>
        <w:left w:val="none" w:sz="0" w:space="0" w:color="auto"/>
        <w:bottom w:val="none" w:sz="0" w:space="0" w:color="auto"/>
        <w:right w:val="none" w:sz="0" w:space="0" w:color="auto"/>
      </w:divBdr>
    </w:div>
    <w:div w:id="551309379">
      <w:bodyDiv w:val="1"/>
      <w:marLeft w:val="0"/>
      <w:marRight w:val="0"/>
      <w:marTop w:val="0"/>
      <w:marBottom w:val="0"/>
      <w:divBdr>
        <w:top w:val="none" w:sz="0" w:space="0" w:color="auto"/>
        <w:left w:val="none" w:sz="0" w:space="0" w:color="auto"/>
        <w:bottom w:val="none" w:sz="0" w:space="0" w:color="auto"/>
        <w:right w:val="none" w:sz="0" w:space="0" w:color="auto"/>
      </w:divBdr>
    </w:div>
    <w:div w:id="639580002">
      <w:bodyDiv w:val="1"/>
      <w:marLeft w:val="0"/>
      <w:marRight w:val="0"/>
      <w:marTop w:val="0"/>
      <w:marBottom w:val="0"/>
      <w:divBdr>
        <w:top w:val="none" w:sz="0" w:space="0" w:color="auto"/>
        <w:left w:val="none" w:sz="0" w:space="0" w:color="auto"/>
        <w:bottom w:val="none" w:sz="0" w:space="0" w:color="auto"/>
        <w:right w:val="none" w:sz="0" w:space="0" w:color="auto"/>
      </w:divBdr>
    </w:div>
    <w:div w:id="644629092">
      <w:bodyDiv w:val="1"/>
      <w:marLeft w:val="0"/>
      <w:marRight w:val="0"/>
      <w:marTop w:val="0"/>
      <w:marBottom w:val="0"/>
      <w:divBdr>
        <w:top w:val="none" w:sz="0" w:space="0" w:color="auto"/>
        <w:left w:val="none" w:sz="0" w:space="0" w:color="auto"/>
        <w:bottom w:val="none" w:sz="0" w:space="0" w:color="auto"/>
        <w:right w:val="none" w:sz="0" w:space="0" w:color="auto"/>
      </w:divBdr>
    </w:div>
    <w:div w:id="703359888">
      <w:bodyDiv w:val="1"/>
      <w:marLeft w:val="0"/>
      <w:marRight w:val="0"/>
      <w:marTop w:val="0"/>
      <w:marBottom w:val="0"/>
      <w:divBdr>
        <w:top w:val="none" w:sz="0" w:space="0" w:color="auto"/>
        <w:left w:val="none" w:sz="0" w:space="0" w:color="auto"/>
        <w:bottom w:val="none" w:sz="0" w:space="0" w:color="auto"/>
        <w:right w:val="none" w:sz="0" w:space="0" w:color="auto"/>
      </w:divBdr>
      <w:divsChild>
        <w:div w:id="1231578847">
          <w:marLeft w:val="0"/>
          <w:marRight w:val="0"/>
          <w:marTop w:val="0"/>
          <w:marBottom w:val="0"/>
          <w:divBdr>
            <w:top w:val="none" w:sz="0" w:space="0" w:color="auto"/>
            <w:left w:val="none" w:sz="0" w:space="0" w:color="auto"/>
            <w:bottom w:val="none" w:sz="0" w:space="0" w:color="auto"/>
            <w:right w:val="none" w:sz="0" w:space="0" w:color="auto"/>
          </w:divBdr>
          <w:divsChild>
            <w:div w:id="6106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1571">
      <w:bodyDiv w:val="1"/>
      <w:marLeft w:val="0"/>
      <w:marRight w:val="0"/>
      <w:marTop w:val="0"/>
      <w:marBottom w:val="0"/>
      <w:divBdr>
        <w:top w:val="none" w:sz="0" w:space="0" w:color="auto"/>
        <w:left w:val="none" w:sz="0" w:space="0" w:color="auto"/>
        <w:bottom w:val="none" w:sz="0" w:space="0" w:color="auto"/>
        <w:right w:val="none" w:sz="0" w:space="0" w:color="auto"/>
      </w:divBdr>
    </w:div>
    <w:div w:id="751388039">
      <w:bodyDiv w:val="1"/>
      <w:marLeft w:val="0"/>
      <w:marRight w:val="0"/>
      <w:marTop w:val="0"/>
      <w:marBottom w:val="0"/>
      <w:divBdr>
        <w:top w:val="none" w:sz="0" w:space="0" w:color="auto"/>
        <w:left w:val="none" w:sz="0" w:space="0" w:color="auto"/>
        <w:bottom w:val="none" w:sz="0" w:space="0" w:color="auto"/>
        <w:right w:val="none" w:sz="0" w:space="0" w:color="auto"/>
      </w:divBdr>
    </w:div>
    <w:div w:id="773944920">
      <w:bodyDiv w:val="1"/>
      <w:marLeft w:val="0"/>
      <w:marRight w:val="0"/>
      <w:marTop w:val="0"/>
      <w:marBottom w:val="0"/>
      <w:divBdr>
        <w:top w:val="none" w:sz="0" w:space="0" w:color="auto"/>
        <w:left w:val="none" w:sz="0" w:space="0" w:color="auto"/>
        <w:bottom w:val="none" w:sz="0" w:space="0" w:color="auto"/>
        <w:right w:val="none" w:sz="0" w:space="0" w:color="auto"/>
      </w:divBdr>
      <w:divsChild>
        <w:div w:id="687024090">
          <w:marLeft w:val="0"/>
          <w:marRight w:val="0"/>
          <w:marTop w:val="0"/>
          <w:marBottom w:val="0"/>
          <w:divBdr>
            <w:top w:val="none" w:sz="0" w:space="0" w:color="auto"/>
            <w:left w:val="none" w:sz="0" w:space="0" w:color="auto"/>
            <w:bottom w:val="none" w:sz="0" w:space="0" w:color="auto"/>
            <w:right w:val="none" w:sz="0" w:space="0" w:color="auto"/>
          </w:divBdr>
        </w:div>
        <w:div w:id="2012758138">
          <w:marLeft w:val="0"/>
          <w:marRight w:val="0"/>
          <w:marTop w:val="0"/>
          <w:marBottom w:val="0"/>
          <w:divBdr>
            <w:top w:val="none" w:sz="0" w:space="0" w:color="auto"/>
            <w:left w:val="none" w:sz="0" w:space="0" w:color="auto"/>
            <w:bottom w:val="none" w:sz="0" w:space="0" w:color="auto"/>
            <w:right w:val="none" w:sz="0" w:space="0" w:color="auto"/>
          </w:divBdr>
        </w:div>
      </w:divsChild>
    </w:div>
    <w:div w:id="830487442">
      <w:bodyDiv w:val="1"/>
      <w:marLeft w:val="0"/>
      <w:marRight w:val="0"/>
      <w:marTop w:val="0"/>
      <w:marBottom w:val="0"/>
      <w:divBdr>
        <w:top w:val="none" w:sz="0" w:space="0" w:color="auto"/>
        <w:left w:val="none" w:sz="0" w:space="0" w:color="auto"/>
        <w:bottom w:val="none" w:sz="0" w:space="0" w:color="auto"/>
        <w:right w:val="none" w:sz="0" w:space="0" w:color="auto"/>
      </w:divBdr>
    </w:div>
    <w:div w:id="860389197">
      <w:bodyDiv w:val="1"/>
      <w:marLeft w:val="0"/>
      <w:marRight w:val="0"/>
      <w:marTop w:val="0"/>
      <w:marBottom w:val="0"/>
      <w:divBdr>
        <w:top w:val="none" w:sz="0" w:space="0" w:color="auto"/>
        <w:left w:val="none" w:sz="0" w:space="0" w:color="auto"/>
        <w:bottom w:val="none" w:sz="0" w:space="0" w:color="auto"/>
        <w:right w:val="none" w:sz="0" w:space="0" w:color="auto"/>
      </w:divBdr>
    </w:div>
    <w:div w:id="942957683">
      <w:bodyDiv w:val="1"/>
      <w:marLeft w:val="0"/>
      <w:marRight w:val="0"/>
      <w:marTop w:val="0"/>
      <w:marBottom w:val="0"/>
      <w:divBdr>
        <w:top w:val="none" w:sz="0" w:space="0" w:color="auto"/>
        <w:left w:val="none" w:sz="0" w:space="0" w:color="auto"/>
        <w:bottom w:val="none" w:sz="0" w:space="0" w:color="auto"/>
        <w:right w:val="none" w:sz="0" w:space="0" w:color="auto"/>
      </w:divBdr>
    </w:div>
    <w:div w:id="995033607">
      <w:bodyDiv w:val="1"/>
      <w:marLeft w:val="0"/>
      <w:marRight w:val="0"/>
      <w:marTop w:val="0"/>
      <w:marBottom w:val="0"/>
      <w:divBdr>
        <w:top w:val="none" w:sz="0" w:space="0" w:color="auto"/>
        <w:left w:val="none" w:sz="0" w:space="0" w:color="auto"/>
        <w:bottom w:val="none" w:sz="0" w:space="0" w:color="auto"/>
        <w:right w:val="none" w:sz="0" w:space="0" w:color="auto"/>
      </w:divBdr>
    </w:div>
    <w:div w:id="1079407639">
      <w:bodyDiv w:val="1"/>
      <w:marLeft w:val="0"/>
      <w:marRight w:val="0"/>
      <w:marTop w:val="0"/>
      <w:marBottom w:val="0"/>
      <w:divBdr>
        <w:top w:val="none" w:sz="0" w:space="0" w:color="auto"/>
        <w:left w:val="none" w:sz="0" w:space="0" w:color="auto"/>
        <w:bottom w:val="none" w:sz="0" w:space="0" w:color="auto"/>
        <w:right w:val="none" w:sz="0" w:space="0" w:color="auto"/>
      </w:divBdr>
    </w:div>
    <w:div w:id="1112818787">
      <w:bodyDiv w:val="1"/>
      <w:marLeft w:val="0"/>
      <w:marRight w:val="0"/>
      <w:marTop w:val="0"/>
      <w:marBottom w:val="0"/>
      <w:divBdr>
        <w:top w:val="none" w:sz="0" w:space="0" w:color="auto"/>
        <w:left w:val="none" w:sz="0" w:space="0" w:color="auto"/>
        <w:bottom w:val="none" w:sz="0" w:space="0" w:color="auto"/>
        <w:right w:val="none" w:sz="0" w:space="0" w:color="auto"/>
      </w:divBdr>
    </w:div>
    <w:div w:id="1175147924">
      <w:bodyDiv w:val="1"/>
      <w:marLeft w:val="0"/>
      <w:marRight w:val="0"/>
      <w:marTop w:val="0"/>
      <w:marBottom w:val="0"/>
      <w:divBdr>
        <w:top w:val="none" w:sz="0" w:space="0" w:color="auto"/>
        <w:left w:val="none" w:sz="0" w:space="0" w:color="auto"/>
        <w:bottom w:val="none" w:sz="0" w:space="0" w:color="auto"/>
        <w:right w:val="none" w:sz="0" w:space="0" w:color="auto"/>
      </w:divBdr>
    </w:div>
    <w:div w:id="1187061710">
      <w:bodyDiv w:val="1"/>
      <w:marLeft w:val="0"/>
      <w:marRight w:val="0"/>
      <w:marTop w:val="0"/>
      <w:marBottom w:val="0"/>
      <w:divBdr>
        <w:top w:val="none" w:sz="0" w:space="0" w:color="auto"/>
        <w:left w:val="none" w:sz="0" w:space="0" w:color="auto"/>
        <w:bottom w:val="none" w:sz="0" w:space="0" w:color="auto"/>
        <w:right w:val="none" w:sz="0" w:space="0" w:color="auto"/>
      </w:divBdr>
    </w:div>
    <w:div w:id="1279338250">
      <w:bodyDiv w:val="1"/>
      <w:marLeft w:val="0"/>
      <w:marRight w:val="0"/>
      <w:marTop w:val="0"/>
      <w:marBottom w:val="0"/>
      <w:divBdr>
        <w:top w:val="none" w:sz="0" w:space="0" w:color="auto"/>
        <w:left w:val="none" w:sz="0" w:space="0" w:color="auto"/>
        <w:bottom w:val="none" w:sz="0" w:space="0" w:color="auto"/>
        <w:right w:val="none" w:sz="0" w:space="0" w:color="auto"/>
      </w:divBdr>
    </w:div>
    <w:div w:id="1416048738">
      <w:bodyDiv w:val="1"/>
      <w:marLeft w:val="0"/>
      <w:marRight w:val="0"/>
      <w:marTop w:val="0"/>
      <w:marBottom w:val="0"/>
      <w:divBdr>
        <w:top w:val="none" w:sz="0" w:space="0" w:color="auto"/>
        <w:left w:val="none" w:sz="0" w:space="0" w:color="auto"/>
        <w:bottom w:val="none" w:sz="0" w:space="0" w:color="auto"/>
        <w:right w:val="none" w:sz="0" w:space="0" w:color="auto"/>
      </w:divBdr>
      <w:divsChild>
        <w:div w:id="134303031">
          <w:marLeft w:val="0"/>
          <w:marRight w:val="0"/>
          <w:marTop w:val="0"/>
          <w:marBottom w:val="0"/>
          <w:divBdr>
            <w:top w:val="none" w:sz="0" w:space="0" w:color="auto"/>
            <w:left w:val="none" w:sz="0" w:space="0" w:color="auto"/>
            <w:bottom w:val="none" w:sz="0" w:space="0" w:color="auto"/>
            <w:right w:val="none" w:sz="0" w:space="0" w:color="auto"/>
          </w:divBdr>
          <w:divsChild>
            <w:div w:id="280888627">
              <w:marLeft w:val="0"/>
              <w:marRight w:val="0"/>
              <w:marTop w:val="0"/>
              <w:marBottom w:val="0"/>
              <w:divBdr>
                <w:top w:val="none" w:sz="0" w:space="0" w:color="auto"/>
                <w:left w:val="none" w:sz="0" w:space="0" w:color="auto"/>
                <w:bottom w:val="none" w:sz="0" w:space="0" w:color="auto"/>
                <w:right w:val="none" w:sz="0" w:space="0" w:color="auto"/>
              </w:divBdr>
              <w:divsChild>
                <w:div w:id="2057388100">
                  <w:marLeft w:val="0"/>
                  <w:marRight w:val="0"/>
                  <w:marTop w:val="0"/>
                  <w:marBottom w:val="0"/>
                  <w:divBdr>
                    <w:top w:val="none" w:sz="0" w:space="0" w:color="auto"/>
                    <w:left w:val="none" w:sz="0" w:space="0" w:color="auto"/>
                    <w:bottom w:val="none" w:sz="0" w:space="0" w:color="auto"/>
                    <w:right w:val="none" w:sz="0" w:space="0" w:color="auto"/>
                  </w:divBdr>
                  <w:divsChild>
                    <w:div w:id="2085254943">
                      <w:marLeft w:val="0"/>
                      <w:marRight w:val="0"/>
                      <w:marTop w:val="0"/>
                      <w:marBottom w:val="0"/>
                      <w:divBdr>
                        <w:top w:val="none" w:sz="0" w:space="0" w:color="auto"/>
                        <w:left w:val="none" w:sz="0" w:space="0" w:color="auto"/>
                        <w:bottom w:val="none" w:sz="0" w:space="0" w:color="auto"/>
                        <w:right w:val="none" w:sz="0" w:space="0" w:color="auto"/>
                      </w:divBdr>
                      <w:divsChild>
                        <w:div w:id="135147179">
                          <w:marLeft w:val="0"/>
                          <w:marRight w:val="0"/>
                          <w:marTop w:val="0"/>
                          <w:marBottom w:val="0"/>
                          <w:divBdr>
                            <w:top w:val="none" w:sz="0" w:space="0" w:color="auto"/>
                            <w:left w:val="none" w:sz="0" w:space="0" w:color="auto"/>
                            <w:bottom w:val="none" w:sz="0" w:space="0" w:color="auto"/>
                            <w:right w:val="none" w:sz="0" w:space="0" w:color="auto"/>
                          </w:divBdr>
                          <w:divsChild>
                            <w:div w:id="1142040626">
                              <w:marLeft w:val="0"/>
                              <w:marRight w:val="0"/>
                              <w:marTop w:val="0"/>
                              <w:marBottom w:val="0"/>
                              <w:divBdr>
                                <w:top w:val="none" w:sz="0" w:space="0" w:color="auto"/>
                                <w:left w:val="none" w:sz="0" w:space="0" w:color="auto"/>
                                <w:bottom w:val="none" w:sz="0" w:space="0" w:color="auto"/>
                                <w:right w:val="none" w:sz="0" w:space="0" w:color="auto"/>
                              </w:divBdr>
                              <w:divsChild>
                                <w:div w:id="1501702816">
                                  <w:marLeft w:val="0"/>
                                  <w:marRight w:val="0"/>
                                  <w:marTop w:val="0"/>
                                  <w:marBottom w:val="0"/>
                                  <w:divBdr>
                                    <w:top w:val="none" w:sz="0" w:space="0" w:color="auto"/>
                                    <w:left w:val="none" w:sz="0" w:space="0" w:color="auto"/>
                                    <w:bottom w:val="none" w:sz="0" w:space="0" w:color="auto"/>
                                    <w:right w:val="none" w:sz="0" w:space="0" w:color="auto"/>
                                  </w:divBdr>
                                  <w:divsChild>
                                    <w:div w:id="1463842486">
                                      <w:marLeft w:val="0"/>
                                      <w:marRight w:val="0"/>
                                      <w:marTop w:val="0"/>
                                      <w:marBottom w:val="0"/>
                                      <w:divBdr>
                                        <w:top w:val="none" w:sz="0" w:space="0" w:color="auto"/>
                                        <w:left w:val="none" w:sz="0" w:space="0" w:color="auto"/>
                                        <w:bottom w:val="none" w:sz="0" w:space="0" w:color="auto"/>
                                        <w:right w:val="none" w:sz="0" w:space="0" w:color="auto"/>
                                      </w:divBdr>
                                      <w:divsChild>
                                        <w:div w:id="608900613">
                                          <w:marLeft w:val="0"/>
                                          <w:marRight w:val="0"/>
                                          <w:marTop w:val="0"/>
                                          <w:marBottom w:val="0"/>
                                          <w:divBdr>
                                            <w:top w:val="none" w:sz="0" w:space="0" w:color="auto"/>
                                            <w:left w:val="none" w:sz="0" w:space="0" w:color="auto"/>
                                            <w:bottom w:val="none" w:sz="0" w:space="0" w:color="auto"/>
                                            <w:right w:val="none" w:sz="0" w:space="0" w:color="auto"/>
                                          </w:divBdr>
                                          <w:divsChild>
                                            <w:div w:id="758990500">
                                              <w:marLeft w:val="0"/>
                                              <w:marRight w:val="0"/>
                                              <w:marTop w:val="0"/>
                                              <w:marBottom w:val="0"/>
                                              <w:divBdr>
                                                <w:top w:val="none" w:sz="0" w:space="0" w:color="auto"/>
                                                <w:left w:val="none" w:sz="0" w:space="0" w:color="auto"/>
                                                <w:bottom w:val="none" w:sz="0" w:space="0" w:color="auto"/>
                                                <w:right w:val="none" w:sz="0" w:space="0" w:color="auto"/>
                                              </w:divBdr>
                                              <w:divsChild>
                                                <w:div w:id="1110318350">
                                                  <w:marLeft w:val="0"/>
                                                  <w:marRight w:val="0"/>
                                                  <w:marTop w:val="0"/>
                                                  <w:marBottom w:val="0"/>
                                                  <w:divBdr>
                                                    <w:top w:val="none" w:sz="0" w:space="0" w:color="auto"/>
                                                    <w:left w:val="none" w:sz="0" w:space="0" w:color="auto"/>
                                                    <w:bottom w:val="none" w:sz="0" w:space="0" w:color="auto"/>
                                                    <w:right w:val="none" w:sz="0" w:space="0" w:color="auto"/>
                                                  </w:divBdr>
                                                  <w:divsChild>
                                                    <w:div w:id="140121638">
                                                      <w:marLeft w:val="0"/>
                                                      <w:marRight w:val="0"/>
                                                      <w:marTop w:val="0"/>
                                                      <w:marBottom w:val="0"/>
                                                      <w:divBdr>
                                                        <w:top w:val="none" w:sz="0" w:space="0" w:color="auto"/>
                                                        <w:left w:val="none" w:sz="0" w:space="0" w:color="auto"/>
                                                        <w:bottom w:val="none" w:sz="0" w:space="0" w:color="auto"/>
                                                        <w:right w:val="none" w:sz="0" w:space="0" w:color="auto"/>
                                                      </w:divBdr>
                                                      <w:divsChild>
                                                        <w:div w:id="1391660256">
                                                          <w:marLeft w:val="0"/>
                                                          <w:marRight w:val="0"/>
                                                          <w:marTop w:val="450"/>
                                                          <w:marBottom w:val="450"/>
                                                          <w:divBdr>
                                                            <w:top w:val="none" w:sz="0" w:space="0" w:color="auto"/>
                                                            <w:left w:val="none" w:sz="0" w:space="0" w:color="auto"/>
                                                            <w:bottom w:val="none" w:sz="0" w:space="0" w:color="auto"/>
                                                            <w:right w:val="none" w:sz="0" w:space="0" w:color="auto"/>
                                                          </w:divBdr>
                                                          <w:divsChild>
                                                            <w:div w:id="786198191">
                                                              <w:marLeft w:val="0"/>
                                                              <w:marRight w:val="0"/>
                                                              <w:marTop w:val="0"/>
                                                              <w:marBottom w:val="0"/>
                                                              <w:divBdr>
                                                                <w:top w:val="none" w:sz="0" w:space="0" w:color="auto"/>
                                                                <w:left w:val="none" w:sz="0" w:space="0" w:color="auto"/>
                                                                <w:bottom w:val="none" w:sz="0" w:space="0" w:color="auto"/>
                                                                <w:right w:val="none" w:sz="0" w:space="0" w:color="auto"/>
                                                              </w:divBdr>
                                                              <w:divsChild>
                                                                <w:div w:id="145047731">
                                                                  <w:marLeft w:val="0"/>
                                                                  <w:marRight w:val="0"/>
                                                                  <w:marTop w:val="450"/>
                                                                  <w:marBottom w:val="300"/>
                                                                  <w:divBdr>
                                                                    <w:top w:val="single" w:sz="6" w:space="0" w:color="EEEEEE"/>
                                                                    <w:left w:val="single" w:sz="6" w:space="11" w:color="EEEEEE"/>
                                                                    <w:bottom w:val="single" w:sz="6" w:space="0" w:color="EEEEEE"/>
                                                                    <w:right w:val="single" w:sz="6" w:space="11" w:color="EEEEEE"/>
                                                                  </w:divBdr>
                                                                  <w:divsChild>
                                                                    <w:div w:id="724183707">
                                                                      <w:marLeft w:val="-225"/>
                                                                      <w:marRight w:val="-225"/>
                                                                      <w:marTop w:val="0"/>
                                                                      <w:marBottom w:val="0"/>
                                                                      <w:divBdr>
                                                                        <w:top w:val="none" w:sz="0" w:space="0" w:color="auto"/>
                                                                        <w:left w:val="none" w:sz="0" w:space="0" w:color="auto"/>
                                                                        <w:bottom w:val="none" w:sz="0" w:space="0" w:color="auto"/>
                                                                        <w:right w:val="none" w:sz="0" w:space="0" w:color="auto"/>
                                                                      </w:divBdr>
                                                                      <w:divsChild>
                                                                        <w:div w:id="264002444">
                                                                          <w:marLeft w:val="-225"/>
                                                                          <w:marRight w:val="-225"/>
                                                                          <w:marTop w:val="0"/>
                                                                          <w:marBottom w:val="0"/>
                                                                          <w:divBdr>
                                                                            <w:top w:val="single" w:sz="6" w:space="11" w:color="EEEEEE"/>
                                                                            <w:left w:val="none" w:sz="0" w:space="0" w:color="auto"/>
                                                                            <w:bottom w:val="none" w:sz="0" w:space="0" w:color="auto"/>
                                                                            <w:right w:val="none" w:sz="0" w:space="0" w:color="auto"/>
                                                                          </w:divBdr>
                                                                          <w:divsChild>
                                                                            <w:div w:id="159852280">
                                                                              <w:marLeft w:val="0"/>
                                                                              <w:marRight w:val="0"/>
                                                                              <w:marTop w:val="0"/>
                                                                              <w:marBottom w:val="0"/>
                                                                              <w:divBdr>
                                                                                <w:top w:val="none" w:sz="0" w:space="0" w:color="auto"/>
                                                                                <w:left w:val="none" w:sz="0" w:space="0" w:color="auto"/>
                                                                                <w:bottom w:val="none" w:sz="0" w:space="0" w:color="auto"/>
                                                                                <w:right w:val="none" w:sz="0" w:space="0" w:color="auto"/>
                                                                              </w:divBdr>
                                                                              <w:divsChild>
                                                                                <w:div w:id="1883591703">
                                                                                  <w:marLeft w:val="0"/>
                                                                                  <w:marRight w:val="0"/>
                                                                                  <w:marTop w:val="0"/>
                                                                                  <w:marBottom w:val="0"/>
                                                                                  <w:divBdr>
                                                                                    <w:top w:val="none" w:sz="0" w:space="0" w:color="auto"/>
                                                                                    <w:left w:val="none" w:sz="0" w:space="0" w:color="auto"/>
                                                                                    <w:bottom w:val="none" w:sz="0" w:space="0" w:color="auto"/>
                                                                                    <w:right w:val="none" w:sz="0" w:space="0" w:color="auto"/>
                                                                                  </w:divBdr>
                                                                                  <w:divsChild>
                                                                                    <w:div w:id="158889628">
                                                                                      <w:marLeft w:val="0"/>
                                                                                      <w:marRight w:val="0"/>
                                                                                      <w:marTop w:val="0"/>
                                                                                      <w:marBottom w:val="0"/>
                                                                                      <w:divBdr>
                                                                                        <w:top w:val="none" w:sz="0" w:space="0" w:color="auto"/>
                                                                                        <w:left w:val="none" w:sz="0" w:space="0" w:color="auto"/>
                                                                                        <w:bottom w:val="none" w:sz="0" w:space="0" w:color="auto"/>
                                                                                        <w:right w:val="none" w:sz="0" w:space="0" w:color="auto"/>
                                                                                      </w:divBdr>
                                                                                    </w:div>
                                                                                    <w:div w:id="352728778">
                                                                                      <w:marLeft w:val="0"/>
                                                                                      <w:marRight w:val="0"/>
                                                                                      <w:marTop w:val="0"/>
                                                                                      <w:marBottom w:val="0"/>
                                                                                      <w:divBdr>
                                                                                        <w:top w:val="none" w:sz="0" w:space="0" w:color="auto"/>
                                                                                        <w:left w:val="none" w:sz="0" w:space="0" w:color="auto"/>
                                                                                        <w:bottom w:val="none" w:sz="0" w:space="0" w:color="auto"/>
                                                                                        <w:right w:val="none" w:sz="0" w:space="0" w:color="auto"/>
                                                                                      </w:divBdr>
                                                                                    </w:div>
                                                                                    <w:div w:id="7521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80303">
      <w:bodyDiv w:val="1"/>
      <w:marLeft w:val="0"/>
      <w:marRight w:val="0"/>
      <w:marTop w:val="0"/>
      <w:marBottom w:val="0"/>
      <w:divBdr>
        <w:top w:val="none" w:sz="0" w:space="0" w:color="auto"/>
        <w:left w:val="none" w:sz="0" w:space="0" w:color="auto"/>
        <w:bottom w:val="none" w:sz="0" w:space="0" w:color="auto"/>
        <w:right w:val="none" w:sz="0" w:space="0" w:color="auto"/>
      </w:divBdr>
    </w:div>
    <w:div w:id="1619531449">
      <w:bodyDiv w:val="1"/>
      <w:marLeft w:val="0"/>
      <w:marRight w:val="0"/>
      <w:marTop w:val="0"/>
      <w:marBottom w:val="0"/>
      <w:divBdr>
        <w:top w:val="none" w:sz="0" w:space="0" w:color="auto"/>
        <w:left w:val="none" w:sz="0" w:space="0" w:color="auto"/>
        <w:bottom w:val="none" w:sz="0" w:space="0" w:color="auto"/>
        <w:right w:val="none" w:sz="0" w:space="0" w:color="auto"/>
      </w:divBdr>
    </w:div>
    <w:div w:id="1750077673">
      <w:bodyDiv w:val="1"/>
      <w:marLeft w:val="0"/>
      <w:marRight w:val="0"/>
      <w:marTop w:val="0"/>
      <w:marBottom w:val="0"/>
      <w:divBdr>
        <w:top w:val="none" w:sz="0" w:space="0" w:color="auto"/>
        <w:left w:val="none" w:sz="0" w:space="0" w:color="auto"/>
        <w:bottom w:val="none" w:sz="0" w:space="0" w:color="auto"/>
        <w:right w:val="none" w:sz="0" w:space="0" w:color="auto"/>
      </w:divBdr>
    </w:div>
    <w:div w:id="1769156103">
      <w:bodyDiv w:val="1"/>
      <w:marLeft w:val="0"/>
      <w:marRight w:val="0"/>
      <w:marTop w:val="0"/>
      <w:marBottom w:val="0"/>
      <w:divBdr>
        <w:top w:val="none" w:sz="0" w:space="0" w:color="auto"/>
        <w:left w:val="none" w:sz="0" w:space="0" w:color="auto"/>
        <w:bottom w:val="none" w:sz="0" w:space="0" w:color="auto"/>
        <w:right w:val="none" w:sz="0" w:space="0" w:color="auto"/>
      </w:divBdr>
      <w:divsChild>
        <w:div w:id="1630623005">
          <w:marLeft w:val="0"/>
          <w:marRight w:val="0"/>
          <w:marTop w:val="0"/>
          <w:marBottom w:val="0"/>
          <w:divBdr>
            <w:top w:val="none" w:sz="0" w:space="0" w:color="auto"/>
            <w:left w:val="none" w:sz="0" w:space="0" w:color="auto"/>
            <w:bottom w:val="none" w:sz="0" w:space="0" w:color="auto"/>
            <w:right w:val="none" w:sz="0" w:space="0" w:color="auto"/>
          </w:divBdr>
        </w:div>
      </w:divsChild>
    </w:div>
    <w:div w:id="1903759887">
      <w:bodyDiv w:val="1"/>
      <w:marLeft w:val="0"/>
      <w:marRight w:val="0"/>
      <w:marTop w:val="0"/>
      <w:marBottom w:val="0"/>
      <w:divBdr>
        <w:top w:val="none" w:sz="0" w:space="0" w:color="auto"/>
        <w:left w:val="none" w:sz="0" w:space="0" w:color="auto"/>
        <w:bottom w:val="none" w:sz="0" w:space="0" w:color="auto"/>
        <w:right w:val="none" w:sz="0" w:space="0" w:color="auto"/>
      </w:divBdr>
    </w:div>
    <w:div w:id="1944262983">
      <w:bodyDiv w:val="1"/>
      <w:marLeft w:val="0"/>
      <w:marRight w:val="0"/>
      <w:marTop w:val="0"/>
      <w:marBottom w:val="0"/>
      <w:divBdr>
        <w:top w:val="none" w:sz="0" w:space="0" w:color="auto"/>
        <w:left w:val="none" w:sz="0" w:space="0" w:color="auto"/>
        <w:bottom w:val="none" w:sz="0" w:space="0" w:color="auto"/>
        <w:right w:val="none" w:sz="0" w:space="0" w:color="auto"/>
      </w:divBdr>
    </w:div>
    <w:div w:id="1972861400">
      <w:bodyDiv w:val="1"/>
      <w:marLeft w:val="0"/>
      <w:marRight w:val="0"/>
      <w:marTop w:val="0"/>
      <w:marBottom w:val="0"/>
      <w:divBdr>
        <w:top w:val="none" w:sz="0" w:space="0" w:color="auto"/>
        <w:left w:val="none" w:sz="0" w:space="0" w:color="auto"/>
        <w:bottom w:val="none" w:sz="0" w:space="0" w:color="auto"/>
        <w:right w:val="none" w:sz="0" w:space="0" w:color="auto"/>
      </w:divBdr>
    </w:div>
    <w:div w:id="200272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PowerPoint_Slide1.sldx"/><Relationship Id="rId29" Type="http://schemas.openxmlformats.org/officeDocument/2006/relationships/image" Target="media/image16.png"/><Relationship Id="rId11" Type="http://schemas.openxmlformats.org/officeDocument/2006/relationships/hyperlink" Target="https://demontfortuniversity-my.sharepoint.com/:p:/g/personal/ccalde00_dmu_ac_uk/EXMHe2_MMZlLmkmqEMtJk5UBvWJb7k3_sEZDeB9RVexYSg?e=eZXwds" TargetMode="External"/><Relationship Id="rId24" Type="http://schemas.openxmlformats.org/officeDocument/2006/relationships/image" Target="media/image11.png"/><Relationship Id="rId32" Type="http://schemas.openxmlformats.org/officeDocument/2006/relationships/hyperlink" Target="https://panopto.dmu.ac.uk/Panopto/Pages/Viewer.aspx?id=79c3aaf2-f0df-4ac5-9f26-b94041190148" TargetMode="External"/><Relationship Id="rId37" Type="http://schemas.openxmlformats.org/officeDocument/2006/relationships/footer" Target="footer2.xml"/><Relationship Id="rId40" Type="http://schemas.openxmlformats.org/officeDocument/2006/relationships/hyperlink" Target="https://github.com/ahmedmohamedali/eikonapir"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eg"/><Relationship Id="rId5" Type="http://schemas.openxmlformats.org/officeDocument/2006/relationships/styles" Target="style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package" Target="embeddings/Microsoft_PowerPoint_Slide.sl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https://demontfortuniversity-my.sharepoint.com/:w:/g/personal/ccalde00_dmu_ac_uk/EVBmhaspwRREt3EhChRiOw8B8RjsLF0ir1dj48F05ybcIA?e=W5CG9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anopto.dmu.ac.uk/Panopto/Pages/Viewer.aspx?id=986364d2-38e7-482d-baae-5ac05474faff" TargetMode="External"/><Relationship Id="rId38" Type="http://schemas.openxmlformats.org/officeDocument/2006/relationships/header" Target="header3.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1.jpeg"/><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FC6268AF09034B9859730A87665A19" ma:contentTypeVersion="14" ma:contentTypeDescription="Create a new document." ma:contentTypeScope="" ma:versionID="fcf9e0368b9c5c7feff1d4805986fece">
  <xsd:schema xmlns:xsd="http://www.w3.org/2001/XMLSchema" xmlns:xs="http://www.w3.org/2001/XMLSchema" xmlns:p="http://schemas.microsoft.com/office/2006/metadata/properties" xmlns:ns3="0e1ebff4-8eef-4b4a-9c5d-6d81681d4ab2" xmlns:ns4="1bdded3e-7721-4c10-a5d8-db0719340039" targetNamespace="http://schemas.microsoft.com/office/2006/metadata/properties" ma:root="true" ma:fieldsID="a2e302f74f4a749388950c5157144680" ns3:_="" ns4:_="">
    <xsd:import namespace="0e1ebff4-8eef-4b4a-9c5d-6d81681d4ab2"/>
    <xsd:import namespace="1bdded3e-7721-4c10-a5d8-db07193400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1ebff4-8eef-4b4a-9c5d-6d81681d4ab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dded3e-7721-4c10-a5d8-db07193400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EE62D6-F108-4CB0-BBC5-A99570E043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EF10275-42E3-4339-9A1A-0E42D2E627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1ebff4-8eef-4b4a-9c5d-6d81681d4ab2"/>
    <ds:schemaRef ds:uri="1bdded3e-7721-4c10-a5d8-db0719340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5378AE-58FE-4454-84FF-546F80459D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4422</Words>
  <Characters>23683</Characters>
  <Application>Microsoft Office Word</Application>
  <DocSecurity>0</DocSecurity>
  <Lines>793</Lines>
  <Paragraphs>325</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27905</CharactersWithSpaces>
  <SharedDoc>false</SharedDoc>
  <HLinks>
    <vt:vector size="30" baseType="variant">
      <vt:variant>
        <vt:i4>1376260</vt:i4>
      </vt:variant>
      <vt:variant>
        <vt:i4>51</vt:i4>
      </vt:variant>
      <vt:variant>
        <vt:i4>0</vt:i4>
      </vt:variant>
      <vt:variant>
        <vt:i4>5</vt:i4>
      </vt:variant>
      <vt:variant>
        <vt:lpwstr>https://github.com/ahmedmohamedali/eikonapir</vt:lpwstr>
      </vt:variant>
      <vt:variant>
        <vt:lpwstr/>
      </vt:variant>
      <vt:variant>
        <vt:i4>6488098</vt:i4>
      </vt:variant>
      <vt:variant>
        <vt:i4>48</vt:i4>
      </vt:variant>
      <vt:variant>
        <vt:i4>0</vt:i4>
      </vt:variant>
      <vt:variant>
        <vt:i4>5</vt:i4>
      </vt:variant>
      <vt:variant>
        <vt:lpwstr>https://panopto.dmu.ac.uk/Panopto/Pages/Viewer.aspx?id=986364d2-38e7-482d-baae-5ac05474faff</vt:lpwstr>
      </vt:variant>
      <vt:variant>
        <vt:lpwstr/>
      </vt:variant>
      <vt:variant>
        <vt:i4>3276834</vt:i4>
      </vt:variant>
      <vt:variant>
        <vt:i4>45</vt:i4>
      </vt:variant>
      <vt:variant>
        <vt:i4>0</vt:i4>
      </vt:variant>
      <vt:variant>
        <vt:i4>5</vt:i4>
      </vt:variant>
      <vt:variant>
        <vt:lpwstr>https://panopto.dmu.ac.uk/Panopto/Pages/Viewer.aspx?id=79c3aaf2-f0df-4ac5-9f26-b94041190148</vt:lpwstr>
      </vt:variant>
      <vt:variant>
        <vt:lpwstr/>
      </vt:variant>
      <vt:variant>
        <vt:i4>6619228</vt:i4>
      </vt:variant>
      <vt:variant>
        <vt:i4>36</vt:i4>
      </vt:variant>
      <vt:variant>
        <vt:i4>0</vt:i4>
      </vt:variant>
      <vt:variant>
        <vt:i4>5</vt:i4>
      </vt:variant>
      <vt:variant>
        <vt:lpwstr>https://demontfortuniversity-my.sharepoint.com/:w:/g/personal/ccalde00_dmu_ac_uk/EVBmhaspwRREt3EhChRiOw8B8RjsLF0ir1dj48F05ybcIA?e=W5CG9A</vt:lpwstr>
      </vt:variant>
      <vt:variant>
        <vt:lpwstr/>
      </vt:variant>
      <vt:variant>
        <vt:i4>1966115</vt:i4>
      </vt:variant>
      <vt:variant>
        <vt:i4>33</vt:i4>
      </vt:variant>
      <vt:variant>
        <vt:i4>0</vt:i4>
      </vt:variant>
      <vt:variant>
        <vt:i4>5</vt:i4>
      </vt:variant>
      <vt:variant>
        <vt:lpwstr>https://demontfortuniversity-my.sharepoint.com/:p:/g/personal/ccalde00_dmu_ac_uk/EXMHe2_MMZlLmkmqEMtJk5UBvWJb7k3_sEZDeB9RVexYSg?e=eZXwds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Calderon</dc:creator>
  <cp:keywords/>
  <cp:lastModifiedBy>Cam Calderon</cp:lastModifiedBy>
  <cp:revision>55</cp:revision>
  <cp:lastPrinted>2022-10-02T03:54:00Z</cp:lastPrinted>
  <dcterms:created xsi:type="dcterms:W3CDTF">2023-11-08T20:20:00Z</dcterms:created>
  <dcterms:modified xsi:type="dcterms:W3CDTF">2023-12-03T22:14:00Z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0x01010037FC6268AF09034B9859730A87665A19</vt:lpwstr>
  </property>
  <property fmtid="{D5CDD505-2E9C-101B-9397-08002B2CF9AE}" pid="3" name="GrammarlyDocumentId">
    <vt:lpwstr>369296742c2effb4066c53b3a95d703b94e15d80872e630792f6e030a6047516</vt:lpwstr>
  </property>
</Properties>
</file>