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694" w:rsidRDefault="006C4234">
      <w:pPr>
        <w:pStyle w:val="h1"/>
      </w:pPr>
      <w:r>
        <w:t>Use OData to export your MSP Manager data</w:t>
      </w:r>
    </w:p>
    <w:p w:rsidR="00000694" w:rsidRDefault="006C4234">
      <w:pPr>
        <w:pStyle w:val="p"/>
      </w:pPr>
      <w:r>
        <w:rPr>
          <w:color w:val="000000"/>
        </w:rPr>
        <w:t>Odata is an export endpoint that can feed real-time data into Excel or Power BI. Use the OData feature in Microsoft Excel or Power BI to export data from MSP Manager.</w:t>
      </w:r>
    </w:p>
    <w:p w:rsidR="00000694" w:rsidRDefault="006C4234">
      <w:pPr>
        <w:pStyle w:val="pwarning"/>
      </w:pPr>
      <w:r>
        <w:rPr>
          <w:color w:val="000000"/>
        </w:rPr>
        <w:t xml:space="preserve">Make sure you are using Excel 2016 or newer. If you are using an older version of Excel, you will need to download </w:t>
      </w:r>
      <w:hyperlink r:id="rId7" w:history="1">
        <w:r>
          <w:rPr>
            <w:color w:val="0079AA"/>
            <w:sz w:val="22"/>
            <w:szCs w:val="22"/>
          </w:rPr>
          <w:t>Microsoft Power Query</w:t>
        </w:r>
      </w:hyperlink>
      <w:r>
        <w:rPr>
          <w:color w:val="000000"/>
        </w:rPr>
        <w:t xml:space="preserve"> to use the OData option. </w:t>
      </w:r>
    </w:p>
    <w:p w:rsidR="00000694" w:rsidRDefault="006C4234">
      <w:pPr>
        <w:pStyle w:val="li"/>
        <w:numPr>
          <w:ilvl w:val="0"/>
          <w:numId w:val="1"/>
        </w:numPr>
        <w:spacing w:before="235"/>
        <w:ind w:left="600"/>
      </w:pPr>
      <w:r>
        <w:rPr>
          <w:color w:val="000000"/>
        </w:rPr>
        <w:t xml:space="preserve">From Excel, navigate to the </w:t>
      </w:r>
      <w:r>
        <w:rPr>
          <w:rStyle w:val="spanButtonMenuNote"/>
        </w:rPr>
        <w:t>Data</w:t>
      </w:r>
      <w:r>
        <w:rPr>
          <w:color w:val="000000"/>
        </w:rPr>
        <w:t xml:space="preserve"> tab and click </w:t>
      </w:r>
      <w:r>
        <w:rPr>
          <w:rStyle w:val="spanButtonMenuNote"/>
        </w:rPr>
        <w:t>New Query</w:t>
      </w:r>
      <w:r>
        <w:rPr>
          <w:color w:val="000000"/>
        </w:rPr>
        <w:t xml:space="preserve"> &gt; </w:t>
      </w:r>
      <w:r>
        <w:rPr>
          <w:rStyle w:val="spanButtonMenuNote"/>
        </w:rPr>
        <w:t>From Other Sources</w:t>
      </w:r>
      <w:r>
        <w:rPr>
          <w:color w:val="000000"/>
        </w:rPr>
        <w:t xml:space="preserve"> &gt; </w:t>
      </w:r>
      <w:r>
        <w:rPr>
          <w:rStyle w:val="spanButtonMenuNote"/>
        </w:rPr>
        <w:t>From OData feed</w:t>
      </w:r>
      <w:r>
        <w:rPr>
          <w:color w:val="000000"/>
        </w:rPr>
        <w:t xml:space="preserve">. From Power BI, click the </w:t>
      </w:r>
      <w:r>
        <w:rPr>
          <w:rStyle w:val="spanButtonMenuNote"/>
        </w:rPr>
        <w:t>Home</w:t>
      </w:r>
      <w:r>
        <w:rPr>
          <w:color w:val="000000"/>
        </w:rPr>
        <w:t xml:space="preserve"> tab and click </w:t>
      </w:r>
      <w:r>
        <w:rPr>
          <w:rStyle w:val="spanButtonMenuNote"/>
        </w:rPr>
        <w:t>Get Data</w:t>
      </w:r>
      <w:r>
        <w:rPr>
          <w:color w:val="000000"/>
        </w:rPr>
        <w:t xml:space="preserve"> &gt; </w:t>
      </w:r>
      <w:r>
        <w:rPr>
          <w:rStyle w:val="spanButtonMenuNote"/>
        </w:rPr>
        <w:t>OData feed</w:t>
      </w:r>
      <w:r>
        <w:rPr>
          <w:color w:val="000000"/>
        </w:rPr>
        <w:t>.</w:t>
      </w:r>
    </w:p>
    <w:p w:rsidR="00000694" w:rsidRDefault="006C4234">
      <w:pPr>
        <w:pStyle w:val="li"/>
        <w:numPr>
          <w:ilvl w:val="0"/>
          <w:numId w:val="1"/>
        </w:numPr>
        <w:ind w:left="600"/>
      </w:pPr>
      <w:r>
        <w:rPr>
          <w:color w:val="000000"/>
        </w:rPr>
        <w:t xml:space="preserve">If you are using an older version of Excel and do not have the </w:t>
      </w:r>
      <w:r>
        <w:rPr>
          <w:rStyle w:val="spanButtonMenuNote"/>
        </w:rPr>
        <w:t>New Query</w:t>
      </w:r>
      <w:r>
        <w:rPr>
          <w:color w:val="000000"/>
        </w:rPr>
        <w:t xml:space="preserve"> option listed in the </w:t>
      </w:r>
      <w:r>
        <w:rPr>
          <w:rStyle w:val="spanButtonMenuNote"/>
        </w:rPr>
        <w:t xml:space="preserve">Data </w:t>
      </w:r>
      <w:r>
        <w:rPr>
          <w:color w:val="000000"/>
        </w:rPr>
        <w:t xml:space="preserve">tab, download and install Microsoft Power Query and restart Excel. When Excel re-opens, click the </w:t>
      </w:r>
      <w:r>
        <w:rPr>
          <w:rStyle w:val="spanButtonMenuNote"/>
        </w:rPr>
        <w:t>Power Query</w:t>
      </w:r>
      <w:r>
        <w:rPr>
          <w:color w:val="000000"/>
        </w:rPr>
        <w:t xml:space="preserve"> tab and click </w:t>
      </w:r>
      <w:r>
        <w:rPr>
          <w:rStyle w:val="spanButtonMenuNote"/>
        </w:rPr>
        <w:t>From Other Sources</w:t>
      </w:r>
      <w:r>
        <w:rPr>
          <w:color w:val="000000"/>
        </w:rPr>
        <w:t xml:space="preserve"> &gt; </w:t>
      </w:r>
      <w:r>
        <w:rPr>
          <w:rStyle w:val="spanButtonMenuNote"/>
        </w:rPr>
        <w:t>From OData Feed</w:t>
      </w:r>
      <w:r>
        <w:rPr>
          <w:color w:val="000000"/>
        </w:rPr>
        <w:t xml:space="preserve">. </w:t>
      </w:r>
      <w:r>
        <w:br/>
      </w:r>
      <w:r w:rsidR="00BD1397">
        <w:fldChar w:fldCharType="begin"/>
      </w:r>
      <w:r w:rsidR="00000694">
        <w:instrText xml:space="preserve"> INCLUDEPICTURE  \d "C:\\Bitbucket\\mspid_mspmdocs\\Output\\CKniffin\\MSPMgrNewFeatures\\resources\\images\\mspmscreenshots\\odatapowerquery_442x297.png" \* MERGEFORMATINET </w:instrText>
      </w:r>
      <w:r w:rsidR="00BD1397">
        <w:fldChar w:fldCharType="separate"/>
      </w:r>
      <w:r w:rsidR="00BD1397">
        <w:fldChar w:fldCharType="begin"/>
      </w:r>
      <w:r w:rsidR="00BD1397">
        <w:instrText xml:space="preserve"> INCLUDEPICTURE  \d "C:\\Bitbucket\\mspid_mspmdocs\\Output\\CKniffin\\MSPMgrNewFeatures\\resources\\images\\mspmscreenshots\\odatapowerquery_442x297.png" \* MERGEFORMATINET </w:instrText>
      </w:r>
      <w:r w:rsidR="00BD1397">
        <w:fldChar w:fldCharType="separate"/>
      </w:r>
      <w:r w:rsidR="00BD13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1.5pt;height:222.75pt" o:preferrelative="f">
            <v:imagedata r:id="rId8"/>
            <o:lock v:ext="edit" aspectratio="f"/>
          </v:shape>
        </w:pict>
      </w:r>
      <w:r w:rsidR="00BD1397">
        <w:fldChar w:fldCharType="end"/>
      </w:r>
      <w:r w:rsidR="00BD1397">
        <w:fldChar w:fldCharType="end"/>
      </w:r>
    </w:p>
    <w:p w:rsidR="00000694" w:rsidRDefault="006C4234">
      <w:pPr>
        <w:pStyle w:val="li"/>
        <w:numPr>
          <w:ilvl w:val="0"/>
          <w:numId w:val="2"/>
        </w:numPr>
        <w:ind w:left="600"/>
      </w:pPr>
      <w:r>
        <w:rPr>
          <w:color w:val="000000"/>
          <w:sz w:val="22"/>
          <w:szCs w:val="22"/>
        </w:rPr>
        <w:t xml:space="preserve">In the </w:t>
      </w:r>
      <w:r>
        <w:rPr>
          <w:rStyle w:val="spanButtonMenuNote"/>
        </w:rPr>
        <w:t>OData Feed</w:t>
      </w:r>
      <w:r>
        <w:rPr>
          <w:color w:val="000000"/>
          <w:sz w:val="22"/>
          <w:szCs w:val="22"/>
        </w:rPr>
        <w:t xml:space="preserve"> box, enter the URL </w:t>
      </w:r>
      <w:r>
        <w:rPr>
          <w:rStyle w:val="spancode"/>
        </w:rPr>
        <w:t>https://api.mspmanager.com/odata</w:t>
      </w:r>
      <w:r>
        <w:rPr>
          <w:color w:val="000000"/>
          <w:sz w:val="22"/>
          <w:szCs w:val="22"/>
        </w:rPr>
        <w:t xml:space="preserve"> and click </w:t>
      </w:r>
      <w:r>
        <w:rPr>
          <w:rStyle w:val="spanButtonMenuNote"/>
        </w:rPr>
        <w:t>OK</w:t>
      </w:r>
      <w:r>
        <w:rPr>
          <w:color w:val="000000"/>
          <w:sz w:val="22"/>
          <w:szCs w:val="22"/>
        </w:rPr>
        <w:t>.</w:t>
      </w:r>
      <w:r>
        <w:br/>
      </w:r>
      <w:r w:rsidR="00BD1397">
        <w:fldChar w:fldCharType="begin"/>
      </w:r>
      <w:r w:rsidR="00000694">
        <w:instrText xml:space="preserve"> INCLUDEPICTURE  \d "C:\\Bitbucket\\mspid_mspmdocs\\Output\\CKniffin\\MSPMgrNewFeatures\\resources\\images\\mspmscreenshots\\odatafeed_624x231.png" \* MERGEFORMATINET </w:instrText>
      </w:r>
      <w:r w:rsidR="00BD1397">
        <w:fldChar w:fldCharType="separate"/>
      </w:r>
      <w:r w:rsidR="00BD1397">
        <w:fldChar w:fldCharType="begin"/>
      </w:r>
      <w:r w:rsidR="00BD1397">
        <w:instrText xml:space="preserve"> INCLUDEPICTURE  \d "C:\\Bitbucket\\mspid_mspmdocs\\Output\\CKniffin\\MSPMgrNewFeatures\\resources\\images\\mspmscreenshots\\odatafeed_624x231.png" \* MERGEFORMATINET </w:instrText>
      </w:r>
      <w:r w:rsidR="00BD1397">
        <w:fldChar w:fldCharType="separate"/>
      </w:r>
      <w:r w:rsidR="00BD1397">
        <w:pict>
          <v:shape id="_x0000_i1026" type="#_x0000_t75" alt="" style="width:468pt;height:173.25pt" o:preferrelative="f">
            <v:imagedata r:id="rId9"/>
            <o:lock v:ext="edit" aspectratio="f"/>
          </v:shape>
        </w:pict>
      </w:r>
      <w:r w:rsidR="00BD1397">
        <w:fldChar w:fldCharType="end"/>
      </w:r>
      <w:r w:rsidR="00BD1397">
        <w:fldChar w:fldCharType="end"/>
      </w:r>
    </w:p>
    <w:p w:rsidR="00000694" w:rsidRDefault="006C4234">
      <w:pPr>
        <w:pStyle w:val="li"/>
        <w:numPr>
          <w:ilvl w:val="0"/>
          <w:numId w:val="2"/>
        </w:numPr>
        <w:spacing w:after="84"/>
        <w:ind w:left="600"/>
      </w:pPr>
      <w:r>
        <w:rPr>
          <w:color w:val="000000"/>
        </w:rPr>
        <w:lastRenderedPageBreak/>
        <w:t xml:space="preserve">Select </w:t>
      </w:r>
      <w:r>
        <w:rPr>
          <w:rStyle w:val="spanButtonMenuNote"/>
        </w:rPr>
        <w:t xml:space="preserve">Basic </w:t>
      </w:r>
      <w:r>
        <w:rPr>
          <w:color w:val="000000"/>
        </w:rPr>
        <w:t xml:space="preserve">from the options on the left, enter your MSP Manager login credentials and click </w:t>
      </w:r>
      <w:r>
        <w:rPr>
          <w:rStyle w:val="spanButtonMenuNote"/>
        </w:rPr>
        <w:t>Connect</w:t>
      </w:r>
      <w:r>
        <w:rPr>
          <w:color w:val="000000"/>
        </w:rPr>
        <w:t>.</w:t>
      </w:r>
      <w:r>
        <w:br/>
      </w:r>
      <w:r w:rsidR="00BD1397">
        <w:fldChar w:fldCharType="begin"/>
      </w:r>
      <w:r w:rsidR="00000694">
        <w:instrText xml:space="preserve"> INCLUDEPICTURE  \d "C:\\Bitbucket\\mspid_mspmdocs\\Output\\CKniffin\\MSPMgrNewFeatures\\resources\\images\\mspmscreenshots\\logintoodatafeed_624x277.png" \* MERGEFORMATINET </w:instrText>
      </w:r>
      <w:r w:rsidR="00BD1397">
        <w:fldChar w:fldCharType="separate"/>
      </w:r>
      <w:r w:rsidR="00BD1397">
        <w:fldChar w:fldCharType="begin"/>
      </w:r>
      <w:r w:rsidR="00BD1397">
        <w:instrText xml:space="preserve"> INCLUDEPICTURE  \d "C:\\Bitbucket\\mspid_mspmdocs\\Output\\CKniffin\\MSPMgrNewFeatures\\resources\\images\\mspmscreenshots\\logintoodatafeed_624x277.png" \* MERGEFORMATINET </w:instrText>
      </w:r>
      <w:r w:rsidR="00BD1397">
        <w:fldChar w:fldCharType="separate"/>
      </w:r>
      <w:r w:rsidR="00BD1397">
        <w:pict>
          <v:shape id="_x0000_i1027" type="#_x0000_t75" alt="" style="width:468pt;height:207.75pt" o:preferrelative="f">
            <v:imagedata r:id="rId10"/>
            <o:lock v:ext="edit" aspectratio="f"/>
          </v:shape>
        </w:pict>
      </w:r>
      <w:r w:rsidR="00BD1397">
        <w:fldChar w:fldCharType="end"/>
      </w:r>
      <w:r w:rsidR="00BD1397">
        <w:fldChar w:fldCharType="end"/>
      </w:r>
    </w:p>
    <w:p w:rsidR="00000694" w:rsidRDefault="006C4234">
      <w:pPr>
        <w:pStyle w:val="li"/>
        <w:numPr>
          <w:ilvl w:val="0"/>
          <w:numId w:val="2"/>
        </w:numPr>
        <w:spacing w:after="84"/>
        <w:ind w:left="600"/>
      </w:pPr>
      <w:r>
        <w:rPr>
          <w:color w:val="000000"/>
        </w:rPr>
        <w:t xml:space="preserve">In the OData Navigator window, select which data type you would like to export from MSP Manager and click </w:t>
      </w:r>
      <w:r>
        <w:rPr>
          <w:rStyle w:val="spanButtonMenuNote"/>
        </w:rPr>
        <w:t>Load</w:t>
      </w:r>
      <w:r>
        <w:rPr>
          <w:color w:val="000000"/>
        </w:rPr>
        <w:t>.</w:t>
      </w:r>
      <w:r>
        <w:br/>
      </w:r>
      <w:r w:rsidR="00BD1397">
        <w:fldChar w:fldCharType="begin"/>
      </w:r>
      <w:r w:rsidR="00000694">
        <w:instrText xml:space="preserve"> INCLUDEPICTURE  \d "C:\\Bitbucket\\mspid_mspmdocs\\Output\\CKniffin\\MSPMgrNewFeatures\\resources\\images\\mspmscreenshots\\selectodata_546x448.png" \* MERGEFORMATINET </w:instrText>
      </w:r>
      <w:r w:rsidR="00BD1397">
        <w:fldChar w:fldCharType="separate"/>
      </w:r>
      <w:r w:rsidR="00BD1397">
        <w:fldChar w:fldCharType="begin"/>
      </w:r>
      <w:r w:rsidR="00BD1397">
        <w:instrText xml:space="preserve"> INCLUDEPICTURE  \d "C:\\Bitbucket\\mspid_mspmdocs\\Output\\CKniffin\\MSPMgrNewFeatures\\resources\\images\\mspmscreenshots\\selectodata_546x448.png" \* MERGEFORMATINET </w:instrText>
      </w:r>
      <w:r w:rsidR="00BD1397">
        <w:fldChar w:fldCharType="separate"/>
      </w:r>
      <w:r w:rsidR="00BD1397">
        <w:pict>
          <v:shape id="_x0000_i1028" type="#_x0000_t75" alt="" style="width:409.5pt;height:336pt" o:preferrelative="f">
            <v:imagedata r:id="rId11"/>
            <o:lock v:ext="edit" aspectratio="f"/>
          </v:shape>
        </w:pict>
      </w:r>
      <w:r w:rsidR="00BD1397">
        <w:fldChar w:fldCharType="end"/>
      </w:r>
      <w:r w:rsidR="00BD1397">
        <w:fldChar w:fldCharType="end"/>
      </w:r>
    </w:p>
    <w:p w:rsidR="00000694" w:rsidRDefault="006C4234">
      <w:pPr>
        <w:pStyle w:val="li"/>
        <w:numPr>
          <w:ilvl w:val="0"/>
          <w:numId w:val="2"/>
        </w:numPr>
        <w:spacing w:after="84"/>
        <w:ind w:left="600"/>
      </w:pPr>
      <w:r>
        <w:rPr>
          <w:color w:val="000000"/>
        </w:rPr>
        <w:t xml:space="preserve">To import additional data, open a new sheet in Excel or a new page in Power BI. Select Recent Sources from the </w:t>
      </w:r>
      <w:r>
        <w:rPr>
          <w:rStyle w:val="spanButtonMenuNote"/>
        </w:rPr>
        <w:t xml:space="preserve">Data </w:t>
      </w:r>
      <w:r>
        <w:rPr>
          <w:color w:val="000000"/>
        </w:rPr>
        <w:t xml:space="preserve">tab in Excel or the </w:t>
      </w:r>
      <w:r>
        <w:rPr>
          <w:rStyle w:val="spanButtonMenuNote"/>
        </w:rPr>
        <w:t>Home</w:t>
      </w:r>
      <w:r>
        <w:rPr>
          <w:color w:val="000000"/>
        </w:rPr>
        <w:t xml:space="preserve"> tab in Power BI, and choose the api.mspmanager.com/odata connection that was previously established. From the Navigator window, select the data type you would like to import and click </w:t>
      </w:r>
      <w:r>
        <w:rPr>
          <w:rStyle w:val="spanButtonMenuNote"/>
        </w:rPr>
        <w:t>Load</w:t>
      </w:r>
      <w:r>
        <w:rPr>
          <w:color w:val="000000"/>
        </w:rPr>
        <w:t xml:space="preserve">. </w:t>
      </w:r>
    </w:p>
    <w:p w:rsidR="00000694" w:rsidRDefault="006C4234">
      <w:pPr>
        <w:pStyle w:val="li"/>
        <w:numPr>
          <w:ilvl w:val="0"/>
          <w:numId w:val="2"/>
        </w:numPr>
        <w:spacing w:after="235"/>
        <w:ind w:left="600"/>
      </w:pPr>
      <w:r>
        <w:rPr>
          <w:color w:val="000000"/>
        </w:rPr>
        <w:t xml:space="preserve">Repeat this process as needed to export additional data. </w:t>
      </w:r>
    </w:p>
    <w:sectPr w:rsidR="00000694" w:rsidSect="00000694">
      <w:headerReference w:type="even" r:id="rId12"/>
      <w:headerReference w:type="default" r:id="rId13"/>
      <w:footerReference w:type="even" r:id="rId14"/>
      <w:footerReference w:type="default" r:id="rId15"/>
      <w:type w:val="oddPage"/>
      <w:pgSz w:w="12240" w:h="15840"/>
      <w:pgMar w:top="720" w:right="720" w:bottom="108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4234" w:rsidRDefault="006C4234" w:rsidP="00000694">
      <w:r>
        <w:separator/>
      </w:r>
    </w:p>
  </w:endnote>
  <w:endnote w:type="continuationSeparator" w:id="0">
    <w:p w:rsidR="006C4234" w:rsidRDefault="006C4234" w:rsidP="0000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Roboto'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694" w:rsidRDefault="00BD1397">
    <w:pPr>
      <w:pStyle w:val="pfooter"/>
      <w:jc w:val="center"/>
    </w:pPr>
    <w:r>
      <w:rPr>
        <w:rStyle w:val="variable"/>
      </w:rPr>
      <w:fldChar w:fldCharType="begin"/>
    </w:r>
    <w:r w:rsidR="006C4234">
      <w:rPr>
        <w:rStyle w:val="variable"/>
      </w:rPr>
      <w:instrText xml:space="preserve"> PAGE \* Arabic  \* MERGEFORMAT </w:instrText>
    </w:r>
    <w:r>
      <w:rPr>
        <w:rStyle w:val="variable"/>
      </w:rPr>
      <w:fldChar w:fldCharType="separate"/>
    </w:r>
    <w:r w:rsidR="00854669">
      <w:rPr>
        <w:rStyle w:val="variable"/>
        <w:noProof/>
      </w:rPr>
      <w:t>2</w:t>
    </w:r>
    <w:r>
      <w:rPr>
        <w:rStyle w:val="variabl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694" w:rsidRDefault="00BD1397">
    <w:pPr>
      <w:pStyle w:val="pfooter"/>
      <w:jc w:val="center"/>
    </w:pPr>
    <w:r>
      <w:rPr>
        <w:rStyle w:val="variable"/>
      </w:rPr>
      <w:fldChar w:fldCharType="begin"/>
    </w:r>
    <w:r w:rsidR="006C4234">
      <w:rPr>
        <w:rStyle w:val="variable"/>
      </w:rPr>
      <w:instrText xml:space="preserve"> PAGE \* Arabic  \* MERGEFORMAT </w:instrText>
    </w:r>
    <w:r>
      <w:rPr>
        <w:rStyle w:val="variable"/>
      </w:rPr>
      <w:fldChar w:fldCharType="separate"/>
    </w:r>
    <w:r w:rsidR="00854669">
      <w:rPr>
        <w:rStyle w:val="variable"/>
        <w:noProof/>
      </w:rPr>
      <w:t>1</w:t>
    </w:r>
    <w:r>
      <w:rPr>
        <w:rStyle w:val="variab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4234" w:rsidRDefault="006C4234" w:rsidP="00000694">
      <w:r>
        <w:separator/>
      </w:r>
    </w:p>
  </w:footnote>
  <w:footnote w:type="continuationSeparator" w:id="0">
    <w:p w:rsidR="006C4234" w:rsidRDefault="006C4234" w:rsidP="00000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694" w:rsidRDefault="0000069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694" w:rsidRDefault="000006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33291"/>
    <w:multiLevelType w:val="multilevel"/>
    <w:tmpl w:val="98A0CD92"/>
    <w:lvl w:ilvl="0">
      <w:start w:val="1"/>
      <w:numFmt w:val="decimal"/>
      <w:lvlText w:val="%1."/>
      <w:lvlJc w:val="right"/>
      <w:pPr>
        <w:keepLines/>
        <w:tabs>
          <w:tab w:val="num" w:pos="0"/>
        </w:tabs>
        <w:spacing w:after="84"/>
        <w:ind w:left="0" w:hanging="210"/>
        <w:jc w:val="left"/>
      </w:pPr>
      <w:rPr>
        <w:color w:val="000000"/>
        <w:sz w:val="21"/>
        <w:szCs w:val="2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lvl w:ilvl="0">
        <w:start w:val="3"/>
        <w:numFmt w:val="decimal"/>
        <w:lvlText w:val="%1."/>
        <w:lvlJc w:val="right"/>
        <w:pPr>
          <w:keepLines/>
          <w:tabs>
            <w:tab w:val="num" w:pos="0"/>
          </w:tabs>
          <w:spacing w:after="88"/>
          <w:ind w:left="0" w:hanging="210"/>
          <w:jc w:val="left"/>
        </w:pPr>
        <w:rPr>
          <w:color w:val="000000"/>
          <w:sz w:val="22"/>
          <w:szCs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94"/>
    <w:rsid w:val="00000694"/>
    <w:rsid w:val="006C4234"/>
    <w:rsid w:val="008478F8"/>
    <w:rsid w:val="00854669"/>
    <w:rsid w:val="00B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61B8FECB-7B40-4F5F-ADD3-40BDA8FC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'Roboto'" w:eastAsia="'Roboto'" w:hAnsi="'Roboto'" w:cs="'Roboto'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D1397"/>
  </w:style>
  <w:style w:type="paragraph" w:styleId="Heading1">
    <w:name w:val="heading 1"/>
    <w:qFormat/>
    <w:rsid w:val="00000694"/>
    <w:pPr>
      <w:outlineLvl w:val="0"/>
    </w:pPr>
  </w:style>
  <w:style w:type="paragraph" w:styleId="Heading2">
    <w:name w:val="heading 2"/>
    <w:qFormat/>
    <w:rsid w:val="00000694"/>
    <w:pPr>
      <w:outlineLvl w:val="1"/>
    </w:pPr>
  </w:style>
  <w:style w:type="paragraph" w:styleId="Heading3">
    <w:name w:val="heading 3"/>
    <w:qFormat/>
    <w:rsid w:val="00000694"/>
    <w:pPr>
      <w:outlineLvl w:val="2"/>
    </w:pPr>
  </w:style>
  <w:style w:type="paragraph" w:styleId="Heading4">
    <w:name w:val="heading 4"/>
    <w:qFormat/>
    <w:rsid w:val="00000694"/>
    <w:pPr>
      <w:outlineLvl w:val="3"/>
    </w:pPr>
  </w:style>
  <w:style w:type="paragraph" w:styleId="Heading5">
    <w:name w:val="heading 5"/>
    <w:qFormat/>
    <w:rsid w:val="00000694"/>
    <w:pPr>
      <w:outlineLvl w:val="4"/>
    </w:pPr>
  </w:style>
  <w:style w:type="paragraph" w:styleId="Heading6">
    <w:name w:val="heading 6"/>
    <w:qFormat/>
    <w:rsid w:val="00000694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footer">
    <w:name w:val="p_footer"/>
    <w:rsid w:val="00000694"/>
    <w:pPr>
      <w:keepLines/>
      <w:spacing w:before="235" w:after="235"/>
    </w:pPr>
    <w:rPr>
      <w:rFonts w:ascii="Roboto" w:hAnsi="Roboto" w:cs="Roboto"/>
      <w:sz w:val="21"/>
      <w:szCs w:val="21"/>
    </w:rPr>
  </w:style>
  <w:style w:type="character" w:customStyle="1" w:styleId="variable">
    <w:name w:val="variable"/>
    <w:rsid w:val="00000694"/>
    <w:rPr>
      <w:color w:val="000000"/>
      <w:sz w:val="21"/>
      <w:szCs w:val="21"/>
    </w:rPr>
  </w:style>
  <w:style w:type="paragraph" w:customStyle="1" w:styleId="h1">
    <w:name w:val="h1"/>
    <w:basedOn w:val="Heading1"/>
    <w:rsid w:val="00000694"/>
    <w:pPr>
      <w:keepNext/>
      <w:keepLines/>
      <w:pageBreakBefore/>
      <w:spacing w:after="301"/>
    </w:pPr>
    <w:rPr>
      <w:rFonts w:ascii="Roboto" w:hAnsi="Roboto" w:cs="Roboto"/>
      <w:color w:val="444444"/>
      <w:sz w:val="45"/>
      <w:szCs w:val="45"/>
    </w:rPr>
  </w:style>
  <w:style w:type="character" w:customStyle="1" w:styleId="variable1">
    <w:name w:val="variable_1"/>
    <w:rsid w:val="00000694"/>
    <w:rPr>
      <w:color w:val="444444"/>
      <w:sz w:val="45"/>
      <w:szCs w:val="45"/>
    </w:rPr>
  </w:style>
  <w:style w:type="paragraph" w:customStyle="1" w:styleId="p">
    <w:name w:val="p"/>
    <w:rsid w:val="00000694"/>
    <w:pPr>
      <w:keepLines/>
      <w:spacing w:before="235" w:after="235"/>
    </w:pPr>
    <w:rPr>
      <w:rFonts w:ascii="Roboto" w:hAnsi="Roboto" w:cs="Roboto"/>
      <w:sz w:val="21"/>
      <w:szCs w:val="21"/>
    </w:rPr>
  </w:style>
  <w:style w:type="paragraph" w:customStyle="1" w:styleId="pwarning">
    <w:name w:val="p_warning"/>
    <w:rsid w:val="00000694"/>
    <w:pPr>
      <w:keepLines/>
      <w:pBdr>
        <w:top w:val="single" w:sz="6" w:space="3" w:color="FDC32B"/>
        <w:left w:val="single" w:sz="6" w:space="22" w:color="FDC32B"/>
        <w:bottom w:val="single" w:sz="6" w:space="3" w:color="FDC32B"/>
        <w:right w:val="single" w:sz="6" w:space="11" w:color="FDC32B"/>
      </w:pBdr>
      <w:shd w:val="clear" w:color="auto" w:fill="FEF9EA"/>
      <w:spacing w:before="235" w:after="75"/>
    </w:pPr>
    <w:rPr>
      <w:rFonts w:ascii="Roboto" w:hAnsi="Roboto" w:cs="Roboto"/>
      <w:sz w:val="21"/>
      <w:szCs w:val="21"/>
      <w:shd w:val="clear" w:color="auto" w:fill="FEF9EA"/>
    </w:rPr>
  </w:style>
  <w:style w:type="paragraph" w:customStyle="1" w:styleId="li">
    <w:name w:val="li"/>
    <w:rsid w:val="00000694"/>
    <w:pPr>
      <w:keepLines/>
      <w:spacing w:after="84"/>
      <w:ind w:left="600"/>
    </w:pPr>
    <w:rPr>
      <w:rFonts w:ascii="Roboto" w:hAnsi="Roboto" w:cs="Roboto"/>
      <w:sz w:val="21"/>
      <w:szCs w:val="21"/>
    </w:rPr>
  </w:style>
  <w:style w:type="character" w:customStyle="1" w:styleId="spanButtonMenuNote">
    <w:name w:val="span_ButtonMenuNote"/>
    <w:rsid w:val="00000694"/>
    <w:rPr>
      <w:b/>
      <w:bCs/>
      <w:color w:val="000000"/>
      <w:sz w:val="22"/>
      <w:szCs w:val="22"/>
    </w:rPr>
  </w:style>
  <w:style w:type="character" w:customStyle="1" w:styleId="spancode">
    <w:name w:val="span_code"/>
    <w:rsid w:val="00000694"/>
    <w:rPr>
      <w:rFonts w:ascii="Courier New" w:hAnsi="Courier New" w:cs="Courier New"/>
      <w:color w:val="000000"/>
      <w:sz w:val="22"/>
      <w:szCs w:val="22"/>
      <w:shd w:val="clear" w:color="auto" w:fill="FAFA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resources/images/mspmscreenshots/odatapowerquery_442x297.pn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39379&amp;CorrelationId=4e940fc2-81b8-44a4-b55b-94ef7c9a5218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resources/images/mspmscreenshots/selectodata_546x448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resources/images/mspmscreenshots/logintoodatafeed_624x277.png" TargetMode="External"/><Relationship Id="rId4" Type="http://schemas.openxmlformats.org/officeDocument/2006/relationships/webSettings" Target="webSettings.xml"/><Relationship Id="rId9" Type="http://schemas.openxmlformats.org/officeDocument/2006/relationships/image" Target="resources/images/mspmscreenshots/odatafeed_624x231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2565</Characters>
  <Application>Microsoft Office Word</Application>
  <DocSecurity>0</DocSecurity>
  <Lines>21</Lines>
  <Paragraphs>6</Paragraphs>
  <ScaleCrop>false</ScaleCrop>
  <Company>MadCap Software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Use_OData_to_export_your__data</dc:title>
  <dc:subject/>
  <dc:creator>MadCap Software</dc:creator>
  <cp:keywords/>
  <dc:description/>
  <cp:lastModifiedBy>Cale Kniffin</cp:lastModifiedBy>
  <cp:revision>2</cp:revision>
  <dcterms:created xsi:type="dcterms:W3CDTF">2020-06-22T19:04:00Z</dcterms:created>
  <dcterms:modified xsi:type="dcterms:W3CDTF">2020-06-22T19:04:00Z</dcterms:modified>
</cp:coreProperties>
</file>