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2A208" w14:textId="26F11BA9" w:rsidR="002055CE" w:rsidRPr="00A93997" w:rsidRDefault="0098404E" w:rsidP="002055CE">
      <w:pPr>
        <w:jc w:val="center"/>
        <w:rPr>
          <w:rFonts w:ascii="Times New Roman" w:hAnsi="Times New Roman" w:cs="Times New Roman"/>
          <w:sz w:val="28"/>
          <w:szCs w:val="28"/>
        </w:rPr>
      </w:pPr>
      <w:r>
        <w:rPr>
          <w:rFonts w:ascii="Times New Roman" w:hAnsi="Times New Roman" w:cs="Times New Roman"/>
          <w:sz w:val="28"/>
          <w:szCs w:val="28"/>
        </w:rPr>
        <w:t xml:space="preserve"> </w:t>
      </w:r>
      <w:r w:rsidR="00CD489A">
        <w:rPr>
          <w:rFonts w:ascii="Times New Roman" w:hAnsi="Times New Roman" w:cs="Times New Roman"/>
          <w:sz w:val="28"/>
          <w:szCs w:val="28"/>
        </w:rPr>
        <w:t xml:space="preserve"> </w:t>
      </w:r>
      <w:r w:rsidR="00A641D1">
        <w:rPr>
          <w:rFonts w:ascii="Times New Roman" w:hAnsi="Times New Roman" w:cs="Times New Roman"/>
          <w:sz w:val="28"/>
          <w:szCs w:val="28"/>
        </w:rPr>
        <w:t xml:space="preserve"> </w:t>
      </w:r>
      <w:r w:rsidR="00567DD6">
        <w:rPr>
          <w:rFonts w:ascii="Times New Roman" w:hAnsi="Times New Roman" w:cs="Times New Roman"/>
          <w:sz w:val="28"/>
          <w:szCs w:val="28"/>
        </w:rPr>
        <w:t xml:space="preserve">   </w:t>
      </w:r>
      <w:r w:rsidR="002055CE" w:rsidRPr="00A93997">
        <w:rPr>
          <w:rFonts w:ascii="Times New Roman" w:hAnsi="Times New Roman" w:cs="Times New Roman"/>
          <w:noProof/>
          <w:sz w:val="24"/>
          <w:szCs w:val="24"/>
        </w:rPr>
        <w:drawing>
          <wp:inline distT="0" distB="0" distL="0" distR="0" wp14:anchorId="7C1F7647" wp14:editId="3A24E4F1">
            <wp:extent cx="5731510" cy="3489960"/>
            <wp:effectExtent l="0" t="0" r="2540" b="0"/>
            <wp:docPr id="1"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text on it&#10;&#10;AI-generated content may be incorrect."/>
                    <pic:cNvPicPr/>
                  </pic:nvPicPr>
                  <pic:blipFill>
                    <a:blip r:embed="rId11"/>
                    <a:stretch>
                      <a:fillRect/>
                    </a:stretch>
                  </pic:blipFill>
                  <pic:spPr>
                    <a:xfrm>
                      <a:off x="0" y="0"/>
                      <a:ext cx="5731510" cy="3489960"/>
                    </a:xfrm>
                    <a:prstGeom prst="rect">
                      <a:avLst/>
                    </a:prstGeom>
                  </pic:spPr>
                </pic:pic>
              </a:graphicData>
            </a:graphic>
          </wp:inline>
        </w:drawing>
      </w:r>
    </w:p>
    <w:p w14:paraId="527ED343" w14:textId="77777777" w:rsidR="002055CE" w:rsidRPr="00A93997" w:rsidRDefault="002055CE" w:rsidP="002055CE">
      <w:pPr>
        <w:jc w:val="center"/>
        <w:rPr>
          <w:rFonts w:ascii="Times New Roman" w:hAnsi="Times New Roman" w:cs="Times New Roman"/>
          <w:sz w:val="28"/>
          <w:szCs w:val="28"/>
        </w:rPr>
      </w:pPr>
    </w:p>
    <w:p w14:paraId="2FD03044" w14:textId="6102555F" w:rsidR="002055CE" w:rsidRPr="00A93997" w:rsidRDefault="009B1F20" w:rsidP="002055CE">
      <w:pPr>
        <w:spacing w:line="360" w:lineRule="auto"/>
        <w:jc w:val="center"/>
        <w:rPr>
          <w:rFonts w:ascii="Times New Roman" w:hAnsi="Times New Roman" w:cs="Times New Roman"/>
          <w:b/>
          <w:bCs/>
          <w:i/>
          <w:iCs/>
          <w:sz w:val="28"/>
          <w:szCs w:val="28"/>
        </w:rPr>
      </w:pPr>
      <w:r w:rsidRPr="009B1F20">
        <w:rPr>
          <w:rFonts w:ascii="Times New Roman" w:hAnsi="Times New Roman" w:cs="Times New Roman"/>
          <w:b/>
          <w:bCs/>
          <w:i/>
          <w:iCs/>
          <w:sz w:val="28"/>
          <w:szCs w:val="28"/>
        </w:rPr>
        <w:t>Financial Management System with Machine Learning Support</w:t>
      </w:r>
    </w:p>
    <w:p w14:paraId="60D8809C" w14:textId="77777777" w:rsidR="002055CE" w:rsidRPr="00A93997" w:rsidRDefault="002055CE" w:rsidP="002055CE">
      <w:pPr>
        <w:spacing w:line="360" w:lineRule="auto"/>
        <w:jc w:val="center"/>
        <w:rPr>
          <w:rFonts w:ascii="Times New Roman" w:hAnsi="Times New Roman" w:cs="Times New Roman"/>
          <w:b/>
          <w:bCs/>
          <w:i/>
          <w:iCs/>
          <w:sz w:val="28"/>
          <w:szCs w:val="28"/>
        </w:rPr>
      </w:pPr>
    </w:p>
    <w:p w14:paraId="6CCACDB1" w14:textId="4496CE85" w:rsidR="002055CE" w:rsidRPr="00A93997" w:rsidRDefault="002D4D3F" w:rsidP="002055C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Chapter </w:t>
      </w:r>
      <w:r w:rsidR="00060428">
        <w:rPr>
          <w:rFonts w:ascii="Times New Roman" w:hAnsi="Times New Roman" w:cs="Times New Roman"/>
          <w:b/>
          <w:bCs/>
          <w:sz w:val="28"/>
          <w:szCs w:val="28"/>
        </w:rPr>
        <w:t>2</w:t>
      </w:r>
    </w:p>
    <w:p w14:paraId="3B41E428" w14:textId="77777777" w:rsidR="002055CE" w:rsidRPr="00A93997" w:rsidRDefault="002055CE" w:rsidP="002055CE">
      <w:pPr>
        <w:spacing w:line="360" w:lineRule="auto"/>
        <w:jc w:val="center"/>
        <w:rPr>
          <w:rFonts w:ascii="Times New Roman" w:hAnsi="Times New Roman" w:cs="Times New Roman"/>
          <w:b/>
          <w:bCs/>
          <w:i/>
          <w:iCs/>
          <w:sz w:val="28"/>
          <w:szCs w:val="28"/>
        </w:rPr>
      </w:pPr>
    </w:p>
    <w:p w14:paraId="69DA98E3" w14:textId="77777777" w:rsidR="002055CE" w:rsidRPr="00A93997" w:rsidRDefault="002055CE" w:rsidP="002055CE">
      <w:pPr>
        <w:spacing w:line="360" w:lineRule="auto"/>
        <w:jc w:val="center"/>
        <w:rPr>
          <w:rFonts w:ascii="Times New Roman" w:hAnsi="Times New Roman" w:cs="Times New Roman"/>
          <w:b/>
          <w:bCs/>
          <w:i/>
          <w:iCs/>
          <w:sz w:val="28"/>
          <w:szCs w:val="28"/>
        </w:rPr>
      </w:pPr>
    </w:p>
    <w:p w14:paraId="02282BD0" w14:textId="15520BCB" w:rsidR="002055CE" w:rsidRPr="00A93997" w:rsidRDefault="009B1F20" w:rsidP="002055CE">
      <w:pPr>
        <w:spacing w:line="360" w:lineRule="auto"/>
        <w:jc w:val="center"/>
        <w:rPr>
          <w:rFonts w:ascii="Times New Roman" w:hAnsi="Times New Roman" w:cs="Times New Roman"/>
          <w:sz w:val="28"/>
          <w:szCs w:val="28"/>
        </w:rPr>
      </w:pPr>
      <w:r>
        <w:rPr>
          <w:rFonts w:ascii="Times New Roman" w:hAnsi="Times New Roman" w:cs="Times New Roman"/>
          <w:sz w:val="28"/>
          <w:szCs w:val="28"/>
        </w:rPr>
        <w:t>Caleigh Susan Anak Jeffry</w:t>
      </w:r>
    </w:p>
    <w:p w14:paraId="5A257AE4" w14:textId="77777777" w:rsidR="002055CE" w:rsidRPr="00A93997" w:rsidRDefault="002055CE" w:rsidP="002055CE">
      <w:pPr>
        <w:spacing w:line="360" w:lineRule="auto"/>
        <w:jc w:val="center"/>
        <w:rPr>
          <w:rFonts w:ascii="Times New Roman" w:hAnsi="Times New Roman" w:cs="Times New Roman"/>
          <w:b/>
          <w:bCs/>
          <w:sz w:val="28"/>
          <w:szCs w:val="28"/>
        </w:rPr>
      </w:pPr>
    </w:p>
    <w:p w14:paraId="6AE85CBD" w14:textId="77777777" w:rsidR="002055CE" w:rsidRPr="00A93997" w:rsidRDefault="002055CE" w:rsidP="002055CE">
      <w:pPr>
        <w:spacing w:line="360" w:lineRule="auto"/>
        <w:jc w:val="center"/>
        <w:rPr>
          <w:rFonts w:ascii="Times New Roman" w:hAnsi="Times New Roman" w:cs="Times New Roman"/>
          <w:b/>
          <w:bCs/>
          <w:sz w:val="28"/>
          <w:szCs w:val="28"/>
        </w:rPr>
      </w:pPr>
    </w:p>
    <w:p w14:paraId="6F3A9C51" w14:textId="77777777" w:rsidR="002055CE" w:rsidRPr="00A93997" w:rsidRDefault="002055CE" w:rsidP="002055CE">
      <w:pPr>
        <w:spacing w:line="360" w:lineRule="auto"/>
        <w:jc w:val="center"/>
        <w:rPr>
          <w:rFonts w:ascii="Times New Roman" w:hAnsi="Times New Roman" w:cs="Times New Roman"/>
          <w:b/>
          <w:bCs/>
          <w:sz w:val="28"/>
          <w:szCs w:val="28"/>
        </w:rPr>
      </w:pPr>
    </w:p>
    <w:p w14:paraId="368BD1BA" w14:textId="0EA25617" w:rsidR="002055CE" w:rsidRPr="00A93997" w:rsidRDefault="002055CE" w:rsidP="002055CE">
      <w:pPr>
        <w:spacing w:line="360" w:lineRule="auto"/>
        <w:jc w:val="center"/>
        <w:rPr>
          <w:rFonts w:ascii="Times New Roman" w:hAnsi="Times New Roman" w:cs="Times New Roman"/>
          <w:sz w:val="28"/>
          <w:szCs w:val="28"/>
        </w:rPr>
      </w:pPr>
      <w:r w:rsidRPr="00A93997">
        <w:rPr>
          <w:rFonts w:ascii="Times New Roman" w:hAnsi="Times New Roman" w:cs="Times New Roman"/>
          <w:sz w:val="28"/>
          <w:szCs w:val="28"/>
        </w:rPr>
        <w:t xml:space="preserve">Bachelor of </w:t>
      </w:r>
      <w:r w:rsidR="009B1F20">
        <w:rPr>
          <w:rFonts w:ascii="Times New Roman" w:hAnsi="Times New Roman" w:cs="Times New Roman"/>
          <w:sz w:val="28"/>
          <w:szCs w:val="28"/>
        </w:rPr>
        <w:t>Software Engineering</w:t>
      </w:r>
      <w:r w:rsidRPr="00A93997">
        <w:rPr>
          <w:rFonts w:ascii="Times New Roman" w:hAnsi="Times New Roman" w:cs="Times New Roman"/>
          <w:sz w:val="28"/>
          <w:szCs w:val="28"/>
        </w:rPr>
        <w:t xml:space="preserve"> with Honours </w:t>
      </w:r>
    </w:p>
    <w:p w14:paraId="5649C1B1" w14:textId="18486474" w:rsidR="009B1F20" w:rsidRPr="00DA56EC" w:rsidRDefault="002055CE" w:rsidP="002055CE">
      <w:pPr>
        <w:spacing w:line="480" w:lineRule="auto"/>
        <w:jc w:val="center"/>
        <w:rPr>
          <w:rFonts w:ascii="Times New Roman" w:hAnsi="Times New Roman" w:cs="Times New Roman"/>
          <w:sz w:val="28"/>
          <w:szCs w:val="28"/>
        </w:rPr>
      </w:pPr>
      <w:r w:rsidRPr="00A93997">
        <w:rPr>
          <w:rFonts w:ascii="Times New Roman" w:hAnsi="Times New Roman" w:cs="Times New Roman"/>
          <w:sz w:val="28"/>
          <w:szCs w:val="28"/>
        </w:rPr>
        <w:t>20</w:t>
      </w:r>
      <w:r>
        <w:rPr>
          <w:rFonts w:ascii="Times New Roman" w:hAnsi="Times New Roman" w:cs="Times New Roman"/>
          <w:sz w:val="28"/>
          <w:szCs w:val="28"/>
        </w:rPr>
        <w:t>2</w:t>
      </w:r>
      <w:r w:rsidR="009B1F20">
        <w:rPr>
          <w:rFonts w:ascii="Times New Roman" w:hAnsi="Times New Roman" w:cs="Times New Roman"/>
          <w:sz w:val="28"/>
          <w:szCs w:val="28"/>
        </w:rPr>
        <w:t>5</w:t>
      </w:r>
    </w:p>
    <w:p w14:paraId="19704151" w14:textId="19A11430" w:rsidR="002055CE" w:rsidRPr="009B1F20" w:rsidRDefault="002055CE" w:rsidP="009B1F20">
      <w:pPr>
        <w:spacing w:line="480" w:lineRule="auto"/>
        <w:jc w:val="center"/>
        <w:rPr>
          <w:rFonts w:ascii="Times New Roman" w:hAnsi="Times New Roman" w:cs="Times New Roman"/>
          <w:b/>
          <w:sz w:val="36"/>
          <w:szCs w:val="36"/>
        </w:rPr>
      </w:pPr>
      <w:r w:rsidRPr="00A93997">
        <w:rPr>
          <w:rFonts w:ascii="Times New Roman" w:hAnsi="Times New Roman" w:cs="Times New Roman"/>
          <w:b/>
          <w:sz w:val="36"/>
          <w:szCs w:val="36"/>
        </w:rPr>
        <w:lastRenderedPageBreak/>
        <w:t>Table of Contents</w:t>
      </w:r>
      <w:bookmarkStart w:id="0" w:name="_Toc22173647"/>
    </w:p>
    <w:sdt>
      <w:sdtPr>
        <w:rPr>
          <w:rFonts w:ascii="Times New Roman" w:eastAsiaTheme="minorHAnsi" w:hAnsi="Times New Roman" w:cs="Times New Roman"/>
          <w:color w:val="auto"/>
          <w:sz w:val="24"/>
          <w:szCs w:val="24"/>
          <w:lang w:val="en-MY"/>
        </w:rPr>
        <w:id w:val="304518550"/>
        <w:docPartObj>
          <w:docPartGallery w:val="Table of Contents"/>
          <w:docPartUnique/>
        </w:docPartObj>
      </w:sdtPr>
      <w:sdtEndPr>
        <w:rPr>
          <w:rFonts w:asciiTheme="majorBidi" w:hAnsiTheme="majorBidi" w:cstheme="majorBidi"/>
          <w:b/>
          <w:bCs/>
          <w:noProof/>
        </w:rPr>
      </w:sdtEndPr>
      <w:sdtContent>
        <w:p w14:paraId="028676C1" w14:textId="77777777" w:rsidR="002055CE" w:rsidRPr="00A93997" w:rsidRDefault="002055CE" w:rsidP="002055CE">
          <w:pPr>
            <w:pStyle w:val="TOCHeading"/>
            <w:spacing w:line="360" w:lineRule="auto"/>
            <w:rPr>
              <w:rFonts w:ascii="Times New Roman" w:hAnsi="Times New Roman" w:cs="Times New Roman"/>
              <w:color w:val="auto"/>
              <w:sz w:val="36"/>
              <w:szCs w:val="36"/>
            </w:rPr>
          </w:pPr>
          <w:r w:rsidRPr="00A93997">
            <w:rPr>
              <w:rFonts w:ascii="Times New Roman" w:hAnsi="Times New Roman" w:cs="Times New Roman"/>
              <w:color w:val="auto"/>
              <w:sz w:val="36"/>
              <w:szCs w:val="36"/>
            </w:rPr>
            <w:t>Contents</w:t>
          </w:r>
        </w:p>
        <w:p w14:paraId="3A5B9CE5" w14:textId="62486F6F" w:rsidR="00EC1AA7" w:rsidRDefault="002055CE">
          <w:pPr>
            <w:pStyle w:val="TOC1"/>
            <w:rPr>
              <w:rFonts w:eastAsiaTheme="minorEastAsia"/>
              <w:noProof/>
              <w:kern w:val="2"/>
              <w:sz w:val="24"/>
              <w:szCs w:val="24"/>
              <w:lang w:eastAsia="en-MY"/>
              <w14:ligatures w14:val="standardContextual"/>
            </w:rPr>
          </w:pPr>
          <w:r w:rsidRPr="00447CBE">
            <w:rPr>
              <w:rFonts w:asciiTheme="majorBidi" w:hAnsiTheme="majorBidi" w:cstheme="majorBidi"/>
              <w:sz w:val="24"/>
              <w:szCs w:val="24"/>
            </w:rPr>
            <w:fldChar w:fldCharType="begin"/>
          </w:r>
          <w:r w:rsidRPr="00447CBE">
            <w:rPr>
              <w:rFonts w:asciiTheme="majorBidi" w:hAnsiTheme="majorBidi" w:cstheme="majorBidi"/>
              <w:sz w:val="24"/>
              <w:szCs w:val="24"/>
            </w:rPr>
            <w:instrText xml:space="preserve"> TOC \o "1-3" \h \z \u </w:instrText>
          </w:r>
          <w:r w:rsidRPr="00447CBE">
            <w:rPr>
              <w:rFonts w:asciiTheme="majorBidi" w:hAnsiTheme="majorBidi" w:cstheme="majorBidi"/>
              <w:sz w:val="24"/>
              <w:szCs w:val="24"/>
            </w:rPr>
            <w:fldChar w:fldCharType="separate"/>
          </w:r>
          <w:hyperlink w:anchor="_Toc216005052" w:history="1">
            <w:r w:rsidR="00EC1AA7" w:rsidRPr="0057498B">
              <w:rPr>
                <w:rStyle w:val="Hyperlink"/>
                <w:rFonts w:ascii="Times New Roman" w:hAnsi="Times New Roman" w:cs="Times New Roman"/>
                <w:b/>
                <w:bCs/>
                <w:noProof/>
              </w:rPr>
              <w:t>2.1 Introduction</w:t>
            </w:r>
            <w:r w:rsidR="00EC1AA7">
              <w:rPr>
                <w:noProof/>
                <w:webHidden/>
              </w:rPr>
              <w:tab/>
            </w:r>
            <w:r w:rsidR="00EC1AA7">
              <w:rPr>
                <w:noProof/>
                <w:webHidden/>
              </w:rPr>
              <w:fldChar w:fldCharType="begin"/>
            </w:r>
            <w:r w:rsidR="00EC1AA7">
              <w:rPr>
                <w:noProof/>
                <w:webHidden/>
              </w:rPr>
              <w:instrText xml:space="preserve"> PAGEREF _Toc216005052 \h </w:instrText>
            </w:r>
            <w:r w:rsidR="00EC1AA7">
              <w:rPr>
                <w:noProof/>
                <w:webHidden/>
              </w:rPr>
            </w:r>
            <w:r w:rsidR="00EC1AA7">
              <w:rPr>
                <w:noProof/>
                <w:webHidden/>
              </w:rPr>
              <w:fldChar w:fldCharType="separate"/>
            </w:r>
            <w:r w:rsidR="00EA6AE9">
              <w:rPr>
                <w:noProof/>
                <w:webHidden/>
              </w:rPr>
              <w:t>1</w:t>
            </w:r>
            <w:r w:rsidR="00EC1AA7">
              <w:rPr>
                <w:noProof/>
                <w:webHidden/>
              </w:rPr>
              <w:fldChar w:fldCharType="end"/>
            </w:r>
          </w:hyperlink>
        </w:p>
        <w:p w14:paraId="679ED12F" w14:textId="55B6C2F2" w:rsidR="00EC1AA7" w:rsidRDefault="00EC1AA7">
          <w:pPr>
            <w:pStyle w:val="TOC1"/>
            <w:rPr>
              <w:rFonts w:eastAsiaTheme="minorEastAsia"/>
              <w:noProof/>
              <w:kern w:val="2"/>
              <w:sz w:val="24"/>
              <w:szCs w:val="24"/>
              <w:lang w:eastAsia="en-MY"/>
              <w14:ligatures w14:val="standardContextual"/>
            </w:rPr>
          </w:pPr>
          <w:hyperlink w:anchor="_Toc216005053" w:history="1">
            <w:r w:rsidRPr="0057498B">
              <w:rPr>
                <w:rStyle w:val="Hyperlink"/>
                <w:rFonts w:ascii="Times New Roman" w:hAnsi="Times New Roman" w:cs="Times New Roman"/>
                <w:b/>
                <w:bCs/>
                <w:noProof/>
              </w:rPr>
              <w:t>2.2 Review of Existing System</w:t>
            </w:r>
            <w:r>
              <w:rPr>
                <w:noProof/>
                <w:webHidden/>
              </w:rPr>
              <w:tab/>
            </w:r>
            <w:r>
              <w:rPr>
                <w:noProof/>
                <w:webHidden/>
              </w:rPr>
              <w:fldChar w:fldCharType="begin"/>
            </w:r>
            <w:r>
              <w:rPr>
                <w:noProof/>
                <w:webHidden/>
              </w:rPr>
              <w:instrText xml:space="preserve"> PAGEREF _Toc216005053 \h </w:instrText>
            </w:r>
            <w:r>
              <w:rPr>
                <w:noProof/>
                <w:webHidden/>
              </w:rPr>
            </w:r>
            <w:r>
              <w:rPr>
                <w:noProof/>
                <w:webHidden/>
              </w:rPr>
              <w:fldChar w:fldCharType="separate"/>
            </w:r>
            <w:r w:rsidR="00EA6AE9">
              <w:rPr>
                <w:noProof/>
                <w:webHidden/>
              </w:rPr>
              <w:t>2</w:t>
            </w:r>
            <w:r>
              <w:rPr>
                <w:noProof/>
                <w:webHidden/>
              </w:rPr>
              <w:fldChar w:fldCharType="end"/>
            </w:r>
          </w:hyperlink>
        </w:p>
        <w:p w14:paraId="52CBE9AA" w14:textId="3EC8301F" w:rsidR="00EC1AA7" w:rsidRDefault="00EC1AA7">
          <w:pPr>
            <w:pStyle w:val="TOC2"/>
            <w:tabs>
              <w:tab w:val="right" w:leader="dot" w:pos="9016"/>
            </w:tabs>
            <w:rPr>
              <w:rFonts w:eastAsiaTheme="minorEastAsia"/>
              <w:noProof/>
              <w:kern w:val="2"/>
              <w:sz w:val="24"/>
              <w:szCs w:val="24"/>
              <w:lang w:eastAsia="en-MY"/>
              <w14:ligatures w14:val="standardContextual"/>
            </w:rPr>
          </w:pPr>
          <w:hyperlink w:anchor="_Toc216005054" w:history="1">
            <w:r w:rsidRPr="0057498B">
              <w:rPr>
                <w:rStyle w:val="Hyperlink"/>
                <w:rFonts w:ascii="Times New Roman" w:hAnsi="Times New Roman" w:cs="Times New Roman"/>
                <w:b/>
                <w:bCs/>
                <w:noProof/>
              </w:rPr>
              <w:t>2.2.1 System 1: Pennywise</w:t>
            </w:r>
            <w:r>
              <w:rPr>
                <w:noProof/>
                <w:webHidden/>
              </w:rPr>
              <w:tab/>
            </w:r>
            <w:r>
              <w:rPr>
                <w:noProof/>
                <w:webHidden/>
              </w:rPr>
              <w:fldChar w:fldCharType="begin"/>
            </w:r>
            <w:r>
              <w:rPr>
                <w:noProof/>
                <w:webHidden/>
              </w:rPr>
              <w:instrText xml:space="preserve"> PAGEREF _Toc216005054 \h </w:instrText>
            </w:r>
            <w:r>
              <w:rPr>
                <w:noProof/>
                <w:webHidden/>
              </w:rPr>
            </w:r>
            <w:r>
              <w:rPr>
                <w:noProof/>
                <w:webHidden/>
              </w:rPr>
              <w:fldChar w:fldCharType="separate"/>
            </w:r>
            <w:r w:rsidR="00EA6AE9">
              <w:rPr>
                <w:noProof/>
                <w:webHidden/>
              </w:rPr>
              <w:t>2</w:t>
            </w:r>
            <w:r>
              <w:rPr>
                <w:noProof/>
                <w:webHidden/>
              </w:rPr>
              <w:fldChar w:fldCharType="end"/>
            </w:r>
          </w:hyperlink>
        </w:p>
        <w:p w14:paraId="73D006AE" w14:textId="6EAFF7F4" w:rsidR="00EC1AA7" w:rsidRDefault="00EC1AA7">
          <w:pPr>
            <w:pStyle w:val="TOC3"/>
            <w:tabs>
              <w:tab w:val="right" w:leader="dot" w:pos="9016"/>
            </w:tabs>
            <w:rPr>
              <w:rFonts w:eastAsiaTheme="minorEastAsia"/>
              <w:noProof/>
              <w:kern w:val="2"/>
              <w:sz w:val="24"/>
              <w:szCs w:val="24"/>
              <w:lang w:eastAsia="en-MY"/>
              <w14:ligatures w14:val="standardContextual"/>
            </w:rPr>
          </w:pPr>
          <w:hyperlink w:anchor="_Toc216005055" w:history="1">
            <w:r w:rsidRPr="0057498B">
              <w:rPr>
                <w:rStyle w:val="Hyperlink"/>
                <w:rFonts w:ascii="Times New Roman" w:hAnsi="Times New Roman" w:cs="Times New Roman"/>
                <w:b/>
                <w:bCs/>
                <w:noProof/>
              </w:rPr>
              <w:t>System URL</w:t>
            </w:r>
            <w:r>
              <w:rPr>
                <w:noProof/>
                <w:webHidden/>
              </w:rPr>
              <w:tab/>
            </w:r>
            <w:r>
              <w:rPr>
                <w:noProof/>
                <w:webHidden/>
              </w:rPr>
              <w:fldChar w:fldCharType="begin"/>
            </w:r>
            <w:r>
              <w:rPr>
                <w:noProof/>
                <w:webHidden/>
              </w:rPr>
              <w:instrText xml:space="preserve"> PAGEREF _Toc216005055 \h </w:instrText>
            </w:r>
            <w:r>
              <w:rPr>
                <w:noProof/>
                <w:webHidden/>
              </w:rPr>
            </w:r>
            <w:r>
              <w:rPr>
                <w:noProof/>
                <w:webHidden/>
              </w:rPr>
              <w:fldChar w:fldCharType="separate"/>
            </w:r>
            <w:r w:rsidR="00EA6AE9">
              <w:rPr>
                <w:noProof/>
                <w:webHidden/>
              </w:rPr>
              <w:t>2</w:t>
            </w:r>
            <w:r>
              <w:rPr>
                <w:noProof/>
                <w:webHidden/>
              </w:rPr>
              <w:fldChar w:fldCharType="end"/>
            </w:r>
          </w:hyperlink>
        </w:p>
        <w:p w14:paraId="0E9D3EF2" w14:textId="6F18B18F" w:rsidR="00EC1AA7" w:rsidRDefault="00EC1AA7">
          <w:pPr>
            <w:pStyle w:val="TOC3"/>
            <w:tabs>
              <w:tab w:val="right" w:leader="dot" w:pos="9016"/>
            </w:tabs>
            <w:rPr>
              <w:rFonts w:eastAsiaTheme="minorEastAsia"/>
              <w:noProof/>
              <w:kern w:val="2"/>
              <w:sz w:val="24"/>
              <w:szCs w:val="24"/>
              <w:lang w:eastAsia="en-MY"/>
              <w14:ligatures w14:val="standardContextual"/>
            </w:rPr>
          </w:pPr>
          <w:hyperlink w:anchor="_Toc216005056" w:history="1">
            <w:r w:rsidRPr="0057498B">
              <w:rPr>
                <w:rStyle w:val="Hyperlink"/>
                <w:rFonts w:ascii="Times New Roman" w:hAnsi="Times New Roman" w:cs="Times New Roman"/>
                <w:b/>
                <w:bCs/>
                <w:noProof/>
              </w:rPr>
              <w:t>System Description</w:t>
            </w:r>
            <w:r>
              <w:rPr>
                <w:noProof/>
                <w:webHidden/>
              </w:rPr>
              <w:tab/>
            </w:r>
            <w:r>
              <w:rPr>
                <w:noProof/>
                <w:webHidden/>
              </w:rPr>
              <w:fldChar w:fldCharType="begin"/>
            </w:r>
            <w:r>
              <w:rPr>
                <w:noProof/>
                <w:webHidden/>
              </w:rPr>
              <w:instrText xml:space="preserve"> PAGEREF _Toc216005056 \h </w:instrText>
            </w:r>
            <w:r>
              <w:rPr>
                <w:noProof/>
                <w:webHidden/>
              </w:rPr>
            </w:r>
            <w:r>
              <w:rPr>
                <w:noProof/>
                <w:webHidden/>
              </w:rPr>
              <w:fldChar w:fldCharType="separate"/>
            </w:r>
            <w:r w:rsidR="00EA6AE9">
              <w:rPr>
                <w:noProof/>
                <w:webHidden/>
              </w:rPr>
              <w:t>2</w:t>
            </w:r>
            <w:r>
              <w:rPr>
                <w:noProof/>
                <w:webHidden/>
              </w:rPr>
              <w:fldChar w:fldCharType="end"/>
            </w:r>
          </w:hyperlink>
        </w:p>
        <w:p w14:paraId="41847599" w14:textId="15F024D1" w:rsidR="00EC1AA7" w:rsidRDefault="00EC1AA7">
          <w:pPr>
            <w:pStyle w:val="TOC3"/>
            <w:tabs>
              <w:tab w:val="right" w:leader="dot" w:pos="9016"/>
            </w:tabs>
            <w:rPr>
              <w:rFonts w:eastAsiaTheme="minorEastAsia"/>
              <w:noProof/>
              <w:kern w:val="2"/>
              <w:sz w:val="24"/>
              <w:szCs w:val="24"/>
              <w:lang w:eastAsia="en-MY"/>
              <w14:ligatures w14:val="standardContextual"/>
            </w:rPr>
          </w:pPr>
          <w:hyperlink w:anchor="_Toc216005057" w:history="1">
            <w:r w:rsidRPr="0057498B">
              <w:rPr>
                <w:rStyle w:val="Hyperlink"/>
                <w:rFonts w:ascii="Times New Roman" w:hAnsi="Times New Roman" w:cs="Times New Roman"/>
                <w:b/>
                <w:bCs/>
                <w:noProof/>
              </w:rPr>
              <w:t>Limitation &amp; Weakness</w:t>
            </w:r>
            <w:r>
              <w:rPr>
                <w:noProof/>
                <w:webHidden/>
              </w:rPr>
              <w:tab/>
            </w:r>
            <w:r>
              <w:rPr>
                <w:noProof/>
                <w:webHidden/>
              </w:rPr>
              <w:fldChar w:fldCharType="begin"/>
            </w:r>
            <w:r>
              <w:rPr>
                <w:noProof/>
                <w:webHidden/>
              </w:rPr>
              <w:instrText xml:space="preserve"> PAGEREF _Toc216005057 \h </w:instrText>
            </w:r>
            <w:r>
              <w:rPr>
                <w:noProof/>
                <w:webHidden/>
              </w:rPr>
            </w:r>
            <w:r>
              <w:rPr>
                <w:noProof/>
                <w:webHidden/>
              </w:rPr>
              <w:fldChar w:fldCharType="separate"/>
            </w:r>
            <w:r w:rsidR="00EA6AE9">
              <w:rPr>
                <w:noProof/>
                <w:webHidden/>
              </w:rPr>
              <w:t>6</w:t>
            </w:r>
            <w:r>
              <w:rPr>
                <w:noProof/>
                <w:webHidden/>
              </w:rPr>
              <w:fldChar w:fldCharType="end"/>
            </w:r>
          </w:hyperlink>
        </w:p>
        <w:p w14:paraId="11A04474" w14:textId="6345F299" w:rsidR="00EC1AA7" w:rsidRDefault="00EC1AA7">
          <w:pPr>
            <w:pStyle w:val="TOC2"/>
            <w:tabs>
              <w:tab w:val="right" w:leader="dot" w:pos="9016"/>
            </w:tabs>
            <w:rPr>
              <w:rFonts w:eastAsiaTheme="minorEastAsia"/>
              <w:noProof/>
              <w:kern w:val="2"/>
              <w:sz w:val="24"/>
              <w:szCs w:val="24"/>
              <w:lang w:eastAsia="en-MY"/>
              <w14:ligatures w14:val="standardContextual"/>
            </w:rPr>
          </w:pPr>
          <w:hyperlink w:anchor="_Toc216005058" w:history="1">
            <w:r w:rsidRPr="0057498B">
              <w:rPr>
                <w:rStyle w:val="Hyperlink"/>
                <w:rFonts w:ascii="Times New Roman" w:hAnsi="Times New Roman" w:cs="Times New Roman"/>
                <w:b/>
                <w:bCs/>
                <w:noProof/>
              </w:rPr>
              <w:t>2.2.2 System 2: Spendee</w:t>
            </w:r>
            <w:r>
              <w:rPr>
                <w:noProof/>
                <w:webHidden/>
              </w:rPr>
              <w:tab/>
            </w:r>
            <w:r>
              <w:rPr>
                <w:noProof/>
                <w:webHidden/>
              </w:rPr>
              <w:fldChar w:fldCharType="begin"/>
            </w:r>
            <w:r>
              <w:rPr>
                <w:noProof/>
                <w:webHidden/>
              </w:rPr>
              <w:instrText xml:space="preserve"> PAGEREF _Toc216005058 \h </w:instrText>
            </w:r>
            <w:r>
              <w:rPr>
                <w:noProof/>
                <w:webHidden/>
              </w:rPr>
            </w:r>
            <w:r>
              <w:rPr>
                <w:noProof/>
                <w:webHidden/>
              </w:rPr>
              <w:fldChar w:fldCharType="separate"/>
            </w:r>
            <w:r w:rsidR="00EA6AE9">
              <w:rPr>
                <w:noProof/>
                <w:webHidden/>
              </w:rPr>
              <w:t>7</w:t>
            </w:r>
            <w:r>
              <w:rPr>
                <w:noProof/>
                <w:webHidden/>
              </w:rPr>
              <w:fldChar w:fldCharType="end"/>
            </w:r>
          </w:hyperlink>
        </w:p>
        <w:p w14:paraId="4C6ECFC3" w14:textId="6ABCA816" w:rsidR="00EC1AA7" w:rsidRDefault="00EC1AA7">
          <w:pPr>
            <w:pStyle w:val="TOC3"/>
            <w:tabs>
              <w:tab w:val="right" w:leader="dot" w:pos="9016"/>
            </w:tabs>
            <w:rPr>
              <w:rFonts w:eastAsiaTheme="minorEastAsia"/>
              <w:noProof/>
              <w:kern w:val="2"/>
              <w:sz w:val="24"/>
              <w:szCs w:val="24"/>
              <w:lang w:eastAsia="en-MY"/>
              <w14:ligatures w14:val="standardContextual"/>
            </w:rPr>
          </w:pPr>
          <w:hyperlink w:anchor="_Toc216005059" w:history="1">
            <w:r w:rsidRPr="0057498B">
              <w:rPr>
                <w:rStyle w:val="Hyperlink"/>
                <w:rFonts w:ascii="Times New Roman" w:hAnsi="Times New Roman" w:cs="Times New Roman"/>
                <w:b/>
                <w:bCs/>
                <w:noProof/>
              </w:rPr>
              <w:t>System URL</w:t>
            </w:r>
            <w:r>
              <w:rPr>
                <w:noProof/>
                <w:webHidden/>
              </w:rPr>
              <w:tab/>
            </w:r>
            <w:r>
              <w:rPr>
                <w:noProof/>
                <w:webHidden/>
              </w:rPr>
              <w:fldChar w:fldCharType="begin"/>
            </w:r>
            <w:r>
              <w:rPr>
                <w:noProof/>
                <w:webHidden/>
              </w:rPr>
              <w:instrText xml:space="preserve"> PAGEREF _Toc216005059 \h </w:instrText>
            </w:r>
            <w:r>
              <w:rPr>
                <w:noProof/>
                <w:webHidden/>
              </w:rPr>
            </w:r>
            <w:r>
              <w:rPr>
                <w:noProof/>
                <w:webHidden/>
              </w:rPr>
              <w:fldChar w:fldCharType="separate"/>
            </w:r>
            <w:r w:rsidR="00EA6AE9">
              <w:rPr>
                <w:noProof/>
                <w:webHidden/>
              </w:rPr>
              <w:t>7</w:t>
            </w:r>
            <w:r>
              <w:rPr>
                <w:noProof/>
                <w:webHidden/>
              </w:rPr>
              <w:fldChar w:fldCharType="end"/>
            </w:r>
          </w:hyperlink>
        </w:p>
        <w:p w14:paraId="52253977" w14:textId="44932BD6" w:rsidR="00EC1AA7" w:rsidRDefault="00EC1AA7">
          <w:pPr>
            <w:pStyle w:val="TOC3"/>
            <w:tabs>
              <w:tab w:val="right" w:leader="dot" w:pos="9016"/>
            </w:tabs>
            <w:rPr>
              <w:rFonts w:eastAsiaTheme="minorEastAsia"/>
              <w:noProof/>
              <w:kern w:val="2"/>
              <w:sz w:val="24"/>
              <w:szCs w:val="24"/>
              <w:lang w:eastAsia="en-MY"/>
              <w14:ligatures w14:val="standardContextual"/>
            </w:rPr>
          </w:pPr>
          <w:hyperlink w:anchor="_Toc216005060" w:history="1">
            <w:r w:rsidRPr="0057498B">
              <w:rPr>
                <w:rStyle w:val="Hyperlink"/>
                <w:rFonts w:ascii="Times New Roman" w:hAnsi="Times New Roman" w:cs="Times New Roman"/>
                <w:b/>
                <w:bCs/>
                <w:noProof/>
              </w:rPr>
              <w:t>System Decsription</w:t>
            </w:r>
            <w:r>
              <w:rPr>
                <w:noProof/>
                <w:webHidden/>
              </w:rPr>
              <w:tab/>
            </w:r>
            <w:r>
              <w:rPr>
                <w:noProof/>
                <w:webHidden/>
              </w:rPr>
              <w:fldChar w:fldCharType="begin"/>
            </w:r>
            <w:r>
              <w:rPr>
                <w:noProof/>
                <w:webHidden/>
              </w:rPr>
              <w:instrText xml:space="preserve"> PAGEREF _Toc216005060 \h </w:instrText>
            </w:r>
            <w:r>
              <w:rPr>
                <w:noProof/>
                <w:webHidden/>
              </w:rPr>
            </w:r>
            <w:r>
              <w:rPr>
                <w:noProof/>
                <w:webHidden/>
              </w:rPr>
              <w:fldChar w:fldCharType="separate"/>
            </w:r>
            <w:r w:rsidR="00EA6AE9">
              <w:rPr>
                <w:noProof/>
                <w:webHidden/>
              </w:rPr>
              <w:t>7</w:t>
            </w:r>
            <w:r>
              <w:rPr>
                <w:noProof/>
                <w:webHidden/>
              </w:rPr>
              <w:fldChar w:fldCharType="end"/>
            </w:r>
          </w:hyperlink>
        </w:p>
        <w:p w14:paraId="791A6AF6" w14:textId="35C548C8" w:rsidR="00EC1AA7" w:rsidRDefault="00EC1AA7">
          <w:pPr>
            <w:pStyle w:val="TOC3"/>
            <w:tabs>
              <w:tab w:val="right" w:leader="dot" w:pos="9016"/>
            </w:tabs>
            <w:rPr>
              <w:rFonts w:eastAsiaTheme="minorEastAsia"/>
              <w:noProof/>
              <w:kern w:val="2"/>
              <w:sz w:val="24"/>
              <w:szCs w:val="24"/>
              <w:lang w:eastAsia="en-MY"/>
              <w14:ligatures w14:val="standardContextual"/>
            </w:rPr>
          </w:pPr>
          <w:hyperlink w:anchor="_Toc216005061" w:history="1">
            <w:r w:rsidRPr="0057498B">
              <w:rPr>
                <w:rStyle w:val="Hyperlink"/>
                <w:rFonts w:ascii="Times New Roman" w:hAnsi="Times New Roman" w:cs="Times New Roman"/>
                <w:b/>
                <w:bCs/>
                <w:noProof/>
              </w:rPr>
              <w:t>Limitation &amp; Weakness</w:t>
            </w:r>
            <w:r>
              <w:rPr>
                <w:noProof/>
                <w:webHidden/>
              </w:rPr>
              <w:tab/>
            </w:r>
            <w:r>
              <w:rPr>
                <w:noProof/>
                <w:webHidden/>
              </w:rPr>
              <w:fldChar w:fldCharType="begin"/>
            </w:r>
            <w:r>
              <w:rPr>
                <w:noProof/>
                <w:webHidden/>
              </w:rPr>
              <w:instrText xml:space="preserve"> PAGEREF _Toc216005061 \h </w:instrText>
            </w:r>
            <w:r>
              <w:rPr>
                <w:noProof/>
                <w:webHidden/>
              </w:rPr>
            </w:r>
            <w:r>
              <w:rPr>
                <w:noProof/>
                <w:webHidden/>
              </w:rPr>
              <w:fldChar w:fldCharType="separate"/>
            </w:r>
            <w:r w:rsidR="00EA6AE9">
              <w:rPr>
                <w:noProof/>
                <w:webHidden/>
              </w:rPr>
              <w:t>9</w:t>
            </w:r>
            <w:r>
              <w:rPr>
                <w:noProof/>
                <w:webHidden/>
              </w:rPr>
              <w:fldChar w:fldCharType="end"/>
            </w:r>
          </w:hyperlink>
        </w:p>
        <w:p w14:paraId="05864C51" w14:textId="675874CE" w:rsidR="00EC1AA7" w:rsidRDefault="00EC1AA7">
          <w:pPr>
            <w:pStyle w:val="TOC2"/>
            <w:tabs>
              <w:tab w:val="right" w:leader="dot" w:pos="9016"/>
            </w:tabs>
            <w:rPr>
              <w:rFonts w:eastAsiaTheme="minorEastAsia"/>
              <w:noProof/>
              <w:kern w:val="2"/>
              <w:sz w:val="24"/>
              <w:szCs w:val="24"/>
              <w:lang w:eastAsia="en-MY"/>
              <w14:ligatures w14:val="standardContextual"/>
            </w:rPr>
          </w:pPr>
          <w:hyperlink w:anchor="_Toc216005062" w:history="1">
            <w:r w:rsidRPr="0057498B">
              <w:rPr>
                <w:rStyle w:val="Hyperlink"/>
                <w:rFonts w:ascii="Times New Roman" w:hAnsi="Times New Roman" w:cs="Times New Roman"/>
                <w:b/>
                <w:bCs/>
                <w:noProof/>
              </w:rPr>
              <w:t>2.2.3 System 3: Goodbudget</w:t>
            </w:r>
            <w:r>
              <w:rPr>
                <w:noProof/>
                <w:webHidden/>
              </w:rPr>
              <w:tab/>
            </w:r>
            <w:r>
              <w:rPr>
                <w:noProof/>
                <w:webHidden/>
              </w:rPr>
              <w:fldChar w:fldCharType="begin"/>
            </w:r>
            <w:r>
              <w:rPr>
                <w:noProof/>
                <w:webHidden/>
              </w:rPr>
              <w:instrText xml:space="preserve"> PAGEREF _Toc216005062 \h </w:instrText>
            </w:r>
            <w:r>
              <w:rPr>
                <w:noProof/>
                <w:webHidden/>
              </w:rPr>
            </w:r>
            <w:r>
              <w:rPr>
                <w:noProof/>
                <w:webHidden/>
              </w:rPr>
              <w:fldChar w:fldCharType="separate"/>
            </w:r>
            <w:r w:rsidR="00EA6AE9">
              <w:rPr>
                <w:noProof/>
                <w:webHidden/>
              </w:rPr>
              <w:t>10</w:t>
            </w:r>
            <w:r>
              <w:rPr>
                <w:noProof/>
                <w:webHidden/>
              </w:rPr>
              <w:fldChar w:fldCharType="end"/>
            </w:r>
          </w:hyperlink>
        </w:p>
        <w:p w14:paraId="0C2A771A" w14:textId="75AEE7AC" w:rsidR="00EC1AA7" w:rsidRDefault="00EC1AA7">
          <w:pPr>
            <w:pStyle w:val="TOC3"/>
            <w:tabs>
              <w:tab w:val="right" w:leader="dot" w:pos="9016"/>
            </w:tabs>
            <w:rPr>
              <w:rFonts w:eastAsiaTheme="minorEastAsia"/>
              <w:noProof/>
              <w:kern w:val="2"/>
              <w:sz w:val="24"/>
              <w:szCs w:val="24"/>
              <w:lang w:eastAsia="en-MY"/>
              <w14:ligatures w14:val="standardContextual"/>
            </w:rPr>
          </w:pPr>
          <w:hyperlink w:anchor="_Toc216005063" w:history="1">
            <w:r w:rsidRPr="0057498B">
              <w:rPr>
                <w:rStyle w:val="Hyperlink"/>
                <w:rFonts w:ascii="Times New Roman" w:hAnsi="Times New Roman" w:cs="Times New Roman"/>
                <w:b/>
                <w:bCs/>
                <w:noProof/>
              </w:rPr>
              <w:t>System URL</w:t>
            </w:r>
            <w:r>
              <w:rPr>
                <w:noProof/>
                <w:webHidden/>
              </w:rPr>
              <w:tab/>
            </w:r>
            <w:r>
              <w:rPr>
                <w:noProof/>
                <w:webHidden/>
              </w:rPr>
              <w:fldChar w:fldCharType="begin"/>
            </w:r>
            <w:r>
              <w:rPr>
                <w:noProof/>
                <w:webHidden/>
              </w:rPr>
              <w:instrText xml:space="preserve"> PAGEREF _Toc216005063 \h </w:instrText>
            </w:r>
            <w:r>
              <w:rPr>
                <w:noProof/>
                <w:webHidden/>
              </w:rPr>
            </w:r>
            <w:r>
              <w:rPr>
                <w:noProof/>
                <w:webHidden/>
              </w:rPr>
              <w:fldChar w:fldCharType="separate"/>
            </w:r>
            <w:r w:rsidR="00EA6AE9">
              <w:rPr>
                <w:noProof/>
                <w:webHidden/>
              </w:rPr>
              <w:t>10</w:t>
            </w:r>
            <w:r>
              <w:rPr>
                <w:noProof/>
                <w:webHidden/>
              </w:rPr>
              <w:fldChar w:fldCharType="end"/>
            </w:r>
          </w:hyperlink>
        </w:p>
        <w:p w14:paraId="5427D259" w14:textId="17579785" w:rsidR="00EC1AA7" w:rsidRDefault="00EC1AA7">
          <w:pPr>
            <w:pStyle w:val="TOC3"/>
            <w:tabs>
              <w:tab w:val="right" w:leader="dot" w:pos="9016"/>
            </w:tabs>
            <w:rPr>
              <w:rFonts w:eastAsiaTheme="minorEastAsia"/>
              <w:noProof/>
              <w:kern w:val="2"/>
              <w:sz w:val="24"/>
              <w:szCs w:val="24"/>
              <w:lang w:eastAsia="en-MY"/>
              <w14:ligatures w14:val="standardContextual"/>
            </w:rPr>
          </w:pPr>
          <w:hyperlink w:anchor="_Toc216005064" w:history="1">
            <w:r w:rsidRPr="0057498B">
              <w:rPr>
                <w:rStyle w:val="Hyperlink"/>
                <w:rFonts w:ascii="Times New Roman" w:hAnsi="Times New Roman" w:cs="Times New Roman"/>
                <w:b/>
                <w:bCs/>
                <w:noProof/>
              </w:rPr>
              <w:t>System Description</w:t>
            </w:r>
            <w:r>
              <w:rPr>
                <w:noProof/>
                <w:webHidden/>
              </w:rPr>
              <w:tab/>
            </w:r>
            <w:r>
              <w:rPr>
                <w:noProof/>
                <w:webHidden/>
              </w:rPr>
              <w:fldChar w:fldCharType="begin"/>
            </w:r>
            <w:r>
              <w:rPr>
                <w:noProof/>
                <w:webHidden/>
              </w:rPr>
              <w:instrText xml:space="preserve"> PAGEREF _Toc216005064 \h </w:instrText>
            </w:r>
            <w:r>
              <w:rPr>
                <w:noProof/>
                <w:webHidden/>
              </w:rPr>
            </w:r>
            <w:r>
              <w:rPr>
                <w:noProof/>
                <w:webHidden/>
              </w:rPr>
              <w:fldChar w:fldCharType="separate"/>
            </w:r>
            <w:r w:rsidR="00EA6AE9">
              <w:rPr>
                <w:noProof/>
                <w:webHidden/>
              </w:rPr>
              <w:t>10</w:t>
            </w:r>
            <w:r>
              <w:rPr>
                <w:noProof/>
                <w:webHidden/>
              </w:rPr>
              <w:fldChar w:fldCharType="end"/>
            </w:r>
          </w:hyperlink>
        </w:p>
        <w:p w14:paraId="16BD7920" w14:textId="73FE76FF" w:rsidR="00EC1AA7" w:rsidRDefault="00EC1AA7">
          <w:pPr>
            <w:pStyle w:val="TOC3"/>
            <w:tabs>
              <w:tab w:val="right" w:leader="dot" w:pos="9016"/>
            </w:tabs>
            <w:rPr>
              <w:rFonts w:eastAsiaTheme="minorEastAsia"/>
              <w:noProof/>
              <w:kern w:val="2"/>
              <w:sz w:val="24"/>
              <w:szCs w:val="24"/>
              <w:lang w:eastAsia="en-MY"/>
              <w14:ligatures w14:val="standardContextual"/>
            </w:rPr>
          </w:pPr>
          <w:hyperlink w:anchor="_Toc216005065" w:history="1">
            <w:r w:rsidRPr="0057498B">
              <w:rPr>
                <w:rStyle w:val="Hyperlink"/>
                <w:rFonts w:ascii="Times New Roman" w:hAnsi="Times New Roman" w:cs="Times New Roman"/>
                <w:b/>
                <w:bCs/>
                <w:noProof/>
              </w:rPr>
              <w:t>Limitation &amp; Weakness</w:t>
            </w:r>
            <w:r>
              <w:rPr>
                <w:noProof/>
                <w:webHidden/>
              </w:rPr>
              <w:tab/>
            </w:r>
            <w:r>
              <w:rPr>
                <w:noProof/>
                <w:webHidden/>
              </w:rPr>
              <w:fldChar w:fldCharType="begin"/>
            </w:r>
            <w:r>
              <w:rPr>
                <w:noProof/>
                <w:webHidden/>
              </w:rPr>
              <w:instrText xml:space="preserve"> PAGEREF _Toc216005065 \h </w:instrText>
            </w:r>
            <w:r>
              <w:rPr>
                <w:noProof/>
                <w:webHidden/>
              </w:rPr>
            </w:r>
            <w:r>
              <w:rPr>
                <w:noProof/>
                <w:webHidden/>
              </w:rPr>
              <w:fldChar w:fldCharType="separate"/>
            </w:r>
            <w:r w:rsidR="00EA6AE9">
              <w:rPr>
                <w:noProof/>
                <w:webHidden/>
              </w:rPr>
              <w:t>13</w:t>
            </w:r>
            <w:r>
              <w:rPr>
                <w:noProof/>
                <w:webHidden/>
              </w:rPr>
              <w:fldChar w:fldCharType="end"/>
            </w:r>
          </w:hyperlink>
        </w:p>
        <w:p w14:paraId="7DDC7D77" w14:textId="0C7E5E47" w:rsidR="00EC1AA7" w:rsidRDefault="00EC1AA7">
          <w:pPr>
            <w:pStyle w:val="TOC1"/>
            <w:rPr>
              <w:rFonts w:eastAsiaTheme="minorEastAsia"/>
              <w:noProof/>
              <w:kern w:val="2"/>
              <w:sz w:val="24"/>
              <w:szCs w:val="24"/>
              <w:lang w:eastAsia="en-MY"/>
              <w14:ligatures w14:val="standardContextual"/>
            </w:rPr>
          </w:pPr>
          <w:hyperlink w:anchor="_Toc216005066" w:history="1">
            <w:r w:rsidRPr="0057498B">
              <w:rPr>
                <w:rStyle w:val="Hyperlink"/>
                <w:rFonts w:ascii="Times New Roman" w:hAnsi="Times New Roman" w:cs="Times New Roman"/>
                <w:b/>
                <w:bCs/>
                <w:noProof/>
              </w:rPr>
              <w:t>2.3 Comparison Between Existing System and Proposed System</w:t>
            </w:r>
            <w:r>
              <w:rPr>
                <w:noProof/>
                <w:webHidden/>
              </w:rPr>
              <w:tab/>
            </w:r>
            <w:r>
              <w:rPr>
                <w:noProof/>
                <w:webHidden/>
              </w:rPr>
              <w:fldChar w:fldCharType="begin"/>
            </w:r>
            <w:r>
              <w:rPr>
                <w:noProof/>
                <w:webHidden/>
              </w:rPr>
              <w:instrText xml:space="preserve"> PAGEREF _Toc216005066 \h </w:instrText>
            </w:r>
            <w:r>
              <w:rPr>
                <w:noProof/>
                <w:webHidden/>
              </w:rPr>
            </w:r>
            <w:r>
              <w:rPr>
                <w:noProof/>
                <w:webHidden/>
              </w:rPr>
              <w:fldChar w:fldCharType="separate"/>
            </w:r>
            <w:r w:rsidR="00EA6AE9">
              <w:rPr>
                <w:noProof/>
                <w:webHidden/>
              </w:rPr>
              <w:t>14</w:t>
            </w:r>
            <w:r>
              <w:rPr>
                <w:noProof/>
                <w:webHidden/>
              </w:rPr>
              <w:fldChar w:fldCharType="end"/>
            </w:r>
          </w:hyperlink>
        </w:p>
        <w:p w14:paraId="0EC62AF4" w14:textId="27A91FC4" w:rsidR="00EC1AA7" w:rsidRDefault="00EC1AA7">
          <w:pPr>
            <w:pStyle w:val="TOC1"/>
            <w:rPr>
              <w:rFonts w:eastAsiaTheme="minorEastAsia"/>
              <w:noProof/>
              <w:kern w:val="2"/>
              <w:sz w:val="24"/>
              <w:szCs w:val="24"/>
              <w:lang w:eastAsia="en-MY"/>
              <w14:ligatures w14:val="standardContextual"/>
            </w:rPr>
          </w:pPr>
          <w:hyperlink w:anchor="_Toc216005067" w:history="1">
            <w:r w:rsidRPr="0057498B">
              <w:rPr>
                <w:rStyle w:val="Hyperlink"/>
                <w:rFonts w:ascii="Times New Roman" w:hAnsi="Times New Roman" w:cs="Times New Roman"/>
                <w:b/>
                <w:bCs/>
                <w:noProof/>
              </w:rPr>
              <w:t>2.4 Technologies Review</w:t>
            </w:r>
            <w:r>
              <w:rPr>
                <w:noProof/>
                <w:webHidden/>
              </w:rPr>
              <w:tab/>
            </w:r>
            <w:r>
              <w:rPr>
                <w:noProof/>
                <w:webHidden/>
              </w:rPr>
              <w:fldChar w:fldCharType="begin"/>
            </w:r>
            <w:r>
              <w:rPr>
                <w:noProof/>
                <w:webHidden/>
              </w:rPr>
              <w:instrText xml:space="preserve"> PAGEREF _Toc216005067 \h </w:instrText>
            </w:r>
            <w:r>
              <w:rPr>
                <w:noProof/>
                <w:webHidden/>
              </w:rPr>
            </w:r>
            <w:r>
              <w:rPr>
                <w:noProof/>
                <w:webHidden/>
              </w:rPr>
              <w:fldChar w:fldCharType="separate"/>
            </w:r>
            <w:r w:rsidR="00EA6AE9">
              <w:rPr>
                <w:noProof/>
                <w:webHidden/>
              </w:rPr>
              <w:t>17</w:t>
            </w:r>
            <w:r>
              <w:rPr>
                <w:noProof/>
                <w:webHidden/>
              </w:rPr>
              <w:fldChar w:fldCharType="end"/>
            </w:r>
          </w:hyperlink>
        </w:p>
        <w:p w14:paraId="636A9BB2" w14:textId="591B2222" w:rsidR="00EC1AA7" w:rsidRDefault="00EC1AA7">
          <w:pPr>
            <w:pStyle w:val="TOC1"/>
            <w:rPr>
              <w:rFonts w:eastAsiaTheme="minorEastAsia"/>
              <w:noProof/>
              <w:kern w:val="2"/>
              <w:sz w:val="24"/>
              <w:szCs w:val="24"/>
              <w:lang w:eastAsia="en-MY"/>
              <w14:ligatures w14:val="standardContextual"/>
            </w:rPr>
          </w:pPr>
          <w:hyperlink w:anchor="_Toc216005068" w:history="1">
            <w:r w:rsidRPr="0057498B">
              <w:rPr>
                <w:rStyle w:val="Hyperlink"/>
                <w:rFonts w:ascii="Times New Roman" w:hAnsi="Times New Roman" w:cs="Times New Roman"/>
                <w:b/>
                <w:bCs/>
                <w:noProof/>
              </w:rPr>
              <w:t>2.5 Chapter Summary</w:t>
            </w:r>
            <w:r>
              <w:rPr>
                <w:noProof/>
                <w:webHidden/>
              </w:rPr>
              <w:tab/>
            </w:r>
            <w:r>
              <w:rPr>
                <w:noProof/>
                <w:webHidden/>
              </w:rPr>
              <w:fldChar w:fldCharType="begin"/>
            </w:r>
            <w:r>
              <w:rPr>
                <w:noProof/>
                <w:webHidden/>
              </w:rPr>
              <w:instrText xml:space="preserve"> PAGEREF _Toc216005068 \h </w:instrText>
            </w:r>
            <w:r>
              <w:rPr>
                <w:noProof/>
                <w:webHidden/>
              </w:rPr>
            </w:r>
            <w:r>
              <w:rPr>
                <w:noProof/>
                <w:webHidden/>
              </w:rPr>
              <w:fldChar w:fldCharType="separate"/>
            </w:r>
            <w:r w:rsidR="00EA6AE9">
              <w:rPr>
                <w:noProof/>
                <w:webHidden/>
              </w:rPr>
              <w:t>18</w:t>
            </w:r>
            <w:r>
              <w:rPr>
                <w:noProof/>
                <w:webHidden/>
              </w:rPr>
              <w:fldChar w:fldCharType="end"/>
            </w:r>
          </w:hyperlink>
        </w:p>
        <w:p w14:paraId="0BE3D954" w14:textId="7631EDE0" w:rsidR="00EC1AA7" w:rsidRDefault="00EC1AA7">
          <w:pPr>
            <w:pStyle w:val="TOC1"/>
            <w:rPr>
              <w:rFonts w:eastAsiaTheme="minorEastAsia"/>
              <w:noProof/>
              <w:kern w:val="2"/>
              <w:sz w:val="24"/>
              <w:szCs w:val="24"/>
              <w:lang w:eastAsia="en-MY"/>
              <w14:ligatures w14:val="standardContextual"/>
            </w:rPr>
          </w:pPr>
          <w:hyperlink w:anchor="_Toc216005069" w:history="1">
            <w:r w:rsidRPr="0057498B">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_Toc216005069 \h </w:instrText>
            </w:r>
            <w:r>
              <w:rPr>
                <w:noProof/>
                <w:webHidden/>
              </w:rPr>
            </w:r>
            <w:r>
              <w:rPr>
                <w:noProof/>
                <w:webHidden/>
              </w:rPr>
              <w:fldChar w:fldCharType="separate"/>
            </w:r>
            <w:r w:rsidR="00EA6AE9">
              <w:rPr>
                <w:noProof/>
                <w:webHidden/>
              </w:rPr>
              <w:t>19</w:t>
            </w:r>
            <w:r>
              <w:rPr>
                <w:noProof/>
                <w:webHidden/>
              </w:rPr>
              <w:fldChar w:fldCharType="end"/>
            </w:r>
          </w:hyperlink>
        </w:p>
        <w:p w14:paraId="39642E7A" w14:textId="3F1520F1" w:rsidR="002055CE" w:rsidRPr="00447CBE" w:rsidRDefault="002055CE" w:rsidP="002055CE">
          <w:pPr>
            <w:spacing w:line="360" w:lineRule="auto"/>
            <w:rPr>
              <w:rFonts w:asciiTheme="majorBidi" w:hAnsiTheme="majorBidi" w:cstheme="majorBidi"/>
              <w:sz w:val="24"/>
              <w:szCs w:val="24"/>
            </w:rPr>
          </w:pPr>
          <w:r w:rsidRPr="00447CBE">
            <w:rPr>
              <w:rFonts w:asciiTheme="majorBidi" w:hAnsiTheme="majorBidi" w:cstheme="majorBidi"/>
              <w:b/>
              <w:bCs/>
              <w:noProof/>
              <w:sz w:val="24"/>
              <w:szCs w:val="24"/>
            </w:rPr>
            <w:fldChar w:fldCharType="end"/>
          </w:r>
        </w:p>
      </w:sdtContent>
    </w:sdt>
    <w:p w14:paraId="5357C4D4" w14:textId="77777777" w:rsidR="002055CE" w:rsidRPr="00A93997" w:rsidRDefault="002055CE" w:rsidP="002055CE">
      <w:pPr>
        <w:rPr>
          <w:rFonts w:ascii="Times New Roman" w:hAnsi="Times New Roman" w:cs="Times New Roman"/>
          <w:sz w:val="24"/>
          <w:szCs w:val="24"/>
          <w:lang w:val="en-US"/>
        </w:rPr>
        <w:sectPr w:rsidR="002055CE" w:rsidRPr="00A93997" w:rsidSect="00EC5D14">
          <w:footerReference w:type="default" r:id="rId12"/>
          <w:pgSz w:w="11906" w:h="16838"/>
          <w:pgMar w:top="1701" w:right="1440" w:bottom="1701" w:left="1440" w:header="709" w:footer="709" w:gutter="0"/>
          <w:pgNumType w:start="1"/>
          <w:cols w:space="708"/>
          <w:docGrid w:linePitch="360"/>
        </w:sectPr>
      </w:pPr>
    </w:p>
    <w:p w14:paraId="5AA6A816" w14:textId="2821F466" w:rsidR="002055CE" w:rsidRDefault="00954C65" w:rsidP="00BE5552">
      <w:pPr>
        <w:pStyle w:val="Heading1"/>
        <w:spacing w:line="360" w:lineRule="auto"/>
        <w:jc w:val="both"/>
        <w:rPr>
          <w:rFonts w:ascii="Times New Roman" w:hAnsi="Times New Roman" w:cs="Times New Roman"/>
          <w:b/>
          <w:bCs/>
          <w:color w:val="auto"/>
          <w:sz w:val="24"/>
          <w:szCs w:val="24"/>
        </w:rPr>
      </w:pPr>
      <w:bookmarkStart w:id="1" w:name="_Toc22173648"/>
      <w:bookmarkStart w:id="2" w:name="_Toc216005052"/>
      <w:bookmarkEnd w:id="0"/>
      <w:r>
        <w:rPr>
          <w:rFonts w:ascii="Times New Roman" w:hAnsi="Times New Roman" w:cs="Times New Roman"/>
          <w:b/>
          <w:bCs/>
          <w:color w:val="auto"/>
          <w:sz w:val="24"/>
          <w:szCs w:val="24"/>
        </w:rPr>
        <w:lastRenderedPageBreak/>
        <w:t>2</w:t>
      </w:r>
      <w:r w:rsidR="001A4CF5" w:rsidRPr="00BE5552">
        <w:rPr>
          <w:rFonts w:ascii="Times New Roman" w:hAnsi="Times New Roman" w:cs="Times New Roman"/>
          <w:b/>
          <w:bCs/>
          <w:color w:val="auto"/>
          <w:sz w:val="24"/>
          <w:szCs w:val="24"/>
        </w:rPr>
        <w:t>.1</w:t>
      </w:r>
      <w:bookmarkEnd w:id="1"/>
      <w:r w:rsidR="008D3EAF">
        <w:rPr>
          <w:rFonts w:ascii="Times New Roman" w:hAnsi="Times New Roman" w:cs="Times New Roman"/>
          <w:b/>
          <w:bCs/>
          <w:color w:val="auto"/>
          <w:sz w:val="24"/>
          <w:szCs w:val="24"/>
        </w:rPr>
        <w:t xml:space="preserve"> </w:t>
      </w:r>
      <w:r w:rsidR="002C7130">
        <w:rPr>
          <w:rFonts w:ascii="Times New Roman" w:hAnsi="Times New Roman" w:cs="Times New Roman"/>
          <w:b/>
          <w:bCs/>
          <w:color w:val="auto"/>
          <w:sz w:val="24"/>
          <w:szCs w:val="24"/>
        </w:rPr>
        <w:t>Introduction</w:t>
      </w:r>
      <w:bookmarkEnd w:id="2"/>
      <w:r w:rsidR="002C7130">
        <w:rPr>
          <w:rFonts w:ascii="Times New Roman" w:hAnsi="Times New Roman" w:cs="Times New Roman"/>
          <w:b/>
          <w:bCs/>
          <w:color w:val="auto"/>
          <w:sz w:val="24"/>
          <w:szCs w:val="24"/>
        </w:rPr>
        <w:t xml:space="preserve"> </w:t>
      </w:r>
    </w:p>
    <w:p w14:paraId="5557818E" w14:textId="77777777" w:rsidR="00454825" w:rsidRDefault="008E39E0" w:rsidP="00E13762">
      <w:pPr>
        <w:spacing w:line="360" w:lineRule="auto"/>
        <w:jc w:val="both"/>
        <w:rPr>
          <w:rFonts w:ascii="Times New Roman" w:hAnsi="Times New Roman" w:cs="Times New Roman"/>
          <w:sz w:val="24"/>
          <w:szCs w:val="24"/>
        </w:rPr>
      </w:pPr>
      <w:r>
        <w:tab/>
      </w:r>
      <w:r w:rsidR="00756258" w:rsidRPr="00756258">
        <w:rPr>
          <w:rFonts w:ascii="Times New Roman" w:hAnsi="Times New Roman" w:cs="Times New Roman"/>
          <w:sz w:val="24"/>
          <w:szCs w:val="24"/>
        </w:rPr>
        <w:t xml:space="preserve">The </w:t>
      </w:r>
      <w:r w:rsidR="00756258">
        <w:rPr>
          <w:rFonts w:ascii="Times New Roman" w:hAnsi="Times New Roman" w:cs="Times New Roman"/>
          <w:sz w:val="24"/>
          <w:szCs w:val="24"/>
        </w:rPr>
        <w:t xml:space="preserve">proposed system in this project is </w:t>
      </w:r>
      <w:proofErr w:type="spellStart"/>
      <w:r w:rsidR="00756258">
        <w:rPr>
          <w:rFonts w:ascii="Times New Roman" w:hAnsi="Times New Roman" w:cs="Times New Roman"/>
          <w:sz w:val="24"/>
          <w:szCs w:val="24"/>
        </w:rPr>
        <w:t>Spendette</w:t>
      </w:r>
      <w:proofErr w:type="spellEnd"/>
      <w:r w:rsidR="00756258">
        <w:rPr>
          <w:rFonts w:ascii="Times New Roman" w:hAnsi="Times New Roman" w:cs="Times New Roman"/>
          <w:sz w:val="24"/>
          <w:szCs w:val="24"/>
        </w:rPr>
        <w:t xml:space="preserve">, a web application for financial management system </w:t>
      </w:r>
      <w:r w:rsidR="00137980">
        <w:rPr>
          <w:rFonts w:ascii="Times New Roman" w:hAnsi="Times New Roman" w:cs="Times New Roman"/>
          <w:sz w:val="24"/>
          <w:szCs w:val="24"/>
        </w:rPr>
        <w:t xml:space="preserve">with machine learning support. Managing financial is one of the critical skills </w:t>
      </w:r>
      <w:r w:rsidR="00A27DBF">
        <w:rPr>
          <w:rFonts w:ascii="Times New Roman" w:hAnsi="Times New Roman" w:cs="Times New Roman"/>
          <w:sz w:val="24"/>
          <w:szCs w:val="24"/>
        </w:rPr>
        <w:t>for all students</w:t>
      </w:r>
      <w:r w:rsidR="00A438CE">
        <w:rPr>
          <w:rFonts w:ascii="Times New Roman" w:hAnsi="Times New Roman" w:cs="Times New Roman"/>
          <w:sz w:val="24"/>
          <w:szCs w:val="24"/>
        </w:rPr>
        <w:t xml:space="preserve">. </w:t>
      </w:r>
      <w:r w:rsidR="00897C92">
        <w:rPr>
          <w:rFonts w:ascii="Times New Roman" w:hAnsi="Times New Roman" w:cs="Times New Roman"/>
          <w:sz w:val="24"/>
          <w:szCs w:val="24"/>
        </w:rPr>
        <w:t>This skill</w:t>
      </w:r>
      <w:r w:rsidR="00A438CE">
        <w:rPr>
          <w:rFonts w:ascii="Times New Roman" w:hAnsi="Times New Roman" w:cs="Times New Roman"/>
          <w:sz w:val="24"/>
          <w:szCs w:val="24"/>
        </w:rPr>
        <w:t xml:space="preserve"> </w:t>
      </w:r>
      <w:r w:rsidR="00897C92">
        <w:rPr>
          <w:rFonts w:ascii="Times New Roman" w:hAnsi="Times New Roman" w:cs="Times New Roman"/>
          <w:sz w:val="24"/>
          <w:szCs w:val="24"/>
        </w:rPr>
        <w:t xml:space="preserve">is important </w:t>
      </w:r>
      <w:r w:rsidR="007C2523">
        <w:rPr>
          <w:rFonts w:ascii="Times New Roman" w:hAnsi="Times New Roman" w:cs="Times New Roman"/>
          <w:sz w:val="24"/>
          <w:szCs w:val="24"/>
        </w:rPr>
        <w:t>to be practice since a very young age to</w:t>
      </w:r>
      <w:r w:rsidR="00897C92">
        <w:rPr>
          <w:rFonts w:ascii="Times New Roman" w:hAnsi="Times New Roman" w:cs="Times New Roman"/>
          <w:sz w:val="24"/>
          <w:szCs w:val="24"/>
        </w:rPr>
        <w:t xml:space="preserve"> </w:t>
      </w:r>
      <w:r w:rsidR="00E13762" w:rsidRPr="00E13762">
        <w:rPr>
          <w:rFonts w:ascii="Times New Roman" w:hAnsi="Times New Roman" w:cs="Times New Roman"/>
          <w:sz w:val="24"/>
          <w:szCs w:val="24"/>
        </w:rPr>
        <w:t xml:space="preserve">develop </w:t>
      </w:r>
      <w:r w:rsidR="00E13762">
        <w:rPr>
          <w:rFonts w:ascii="Times New Roman" w:hAnsi="Times New Roman" w:cs="Times New Roman"/>
          <w:sz w:val="24"/>
          <w:szCs w:val="24"/>
        </w:rPr>
        <w:t xml:space="preserve">beneficial </w:t>
      </w:r>
      <w:r w:rsidR="00E13762" w:rsidRPr="00E13762">
        <w:rPr>
          <w:rFonts w:ascii="Times New Roman" w:hAnsi="Times New Roman" w:cs="Times New Roman"/>
          <w:sz w:val="24"/>
          <w:szCs w:val="24"/>
        </w:rPr>
        <w:t xml:space="preserve">habits that </w:t>
      </w:r>
      <w:r w:rsidR="00E13762">
        <w:rPr>
          <w:rFonts w:ascii="Times New Roman" w:hAnsi="Times New Roman" w:cs="Times New Roman"/>
          <w:sz w:val="24"/>
          <w:szCs w:val="24"/>
        </w:rPr>
        <w:t>help</w:t>
      </w:r>
      <w:r w:rsidR="00E13762" w:rsidRPr="00E13762">
        <w:rPr>
          <w:rFonts w:ascii="Times New Roman" w:hAnsi="Times New Roman" w:cs="Times New Roman"/>
          <w:sz w:val="24"/>
          <w:szCs w:val="24"/>
        </w:rPr>
        <w:t xml:space="preserve"> avoiding problems like debt or poor credit </w:t>
      </w:r>
      <w:r w:rsidR="00E13762">
        <w:rPr>
          <w:rFonts w:ascii="Times New Roman" w:hAnsi="Times New Roman" w:cs="Times New Roman"/>
          <w:sz w:val="24"/>
          <w:szCs w:val="24"/>
        </w:rPr>
        <w:t xml:space="preserve">in the </w:t>
      </w:r>
      <w:r w:rsidR="00E13762" w:rsidRPr="00E13762">
        <w:rPr>
          <w:rFonts w:ascii="Times New Roman" w:hAnsi="Times New Roman" w:cs="Times New Roman"/>
          <w:sz w:val="24"/>
          <w:szCs w:val="24"/>
        </w:rPr>
        <w:t>later</w:t>
      </w:r>
      <w:r w:rsidR="00E13762">
        <w:rPr>
          <w:rFonts w:ascii="Times New Roman" w:hAnsi="Times New Roman" w:cs="Times New Roman"/>
          <w:sz w:val="24"/>
          <w:szCs w:val="24"/>
        </w:rPr>
        <w:t xml:space="preserve"> life</w:t>
      </w:r>
      <w:r w:rsidR="00E13762" w:rsidRPr="00E13762">
        <w:rPr>
          <w:rFonts w:ascii="Times New Roman" w:hAnsi="Times New Roman" w:cs="Times New Roman"/>
          <w:sz w:val="24"/>
          <w:szCs w:val="24"/>
        </w:rPr>
        <w:t>.</w:t>
      </w:r>
      <w:r w:rsidR="00631D08">
        <w:rPr>
          <w:rFonts w:ascii="Times New Roman" w:hAnsi="Times New Roman" w:cs="Times New Roman"/>
          <w:sz w:val="24"/>
          <w:szCs w:val="24"/>
        </w:rPr>
        <w:t xml:space="preserve"> According to </w:t>
      </w:r>
      <w:r w:rsidR="00B374E0">
        <w:rPr>
          <w:rFonts w:ascii="Times New Roman" w:hAnsi="Times New Roman" w:cs="Times New Roman"/>
          <w:sz w:val="24"/>
          <w:szCs w:val="24"/>
        </w:rPr>
        <w:t xml:space="preserve">Sabirin et. </w:t>
      </w:r>
      <w:r w:rsidR="00BF47EC">
        <w:rPr>
          <w:rFonts w:ascii="Times New Roman" w:hAnsi="Times New Roman" w:cs="Times New Roman"/>
          <w:sz w:val="24"/>
          <w:szCs w:val="24"/>
        </w:rPr>
        <w:t>a</w:t>
      </w:r>
      <w:r w:rsidR="00B374E0">
        <w:rPr>
          <w:rFonts w:ascii="Times New Roman" w:hAnsi="Times New Roman" w:cs="Times New Roman"/>
          <w:sz w:val="24"/>
          <w:szCs w:val="24"/>
        </w:rPr>
        <w:t>l (2023</w:t>
      </w:r>
      <w:r w:rsidR="00BF47EC">
        <w:rPr>
          <w:rFonts w:ascii="Times New Roman" w:hAnsi="Times New Roman" w:cs="Times New Roman"/>
          <w:sz w:val="24"/>
          <w:szCs w:val="24"/>
        </w:rPr>
        <w:t>), f</w:t>
      </w:r>
      <w:r w:rsidR="00BF47EC" w:rsidRPr="00BF47EC">
        <w:rPr>
          <w:rFonts w:ascii="Times New Roman" w:hAnsi="Times New Roman" w:cs="Times New Roman"/>
          <w:sz w:val="24"/>
          <w:szCs w:val="24"/>
        </w:rPr>
        <w:t xml:space="preserve">inancial </w:t>
      </w:r>
      <w:r w:rsidR="00BF47EC">
        <w:rPr>
          <w:rFonts w:ascii="Times New Roman" w:hAnsi="Times New Roman" w:cs="Times New Roman"/>
          <w:sz w:val="24"/>
          <w:szCs w:val="24"/>
        </w:rPr>
        <w:t>management</w:t>
      </w:r>
      <w:r w:rsidR="00BF47EC" w:rsidRPr="00BF47EC">
        <w:rPr>
          <w:rFonts w:ascii="Times New Roman" w:hAnsi="Times New Roman" w:cs="Times New Roman"/>
          <w:sz w:val="24"/>
          <w:szCs w:val="24"/>
        </w:rPr>
        <w:t xml:space="preserve"> strengthens financial stability and resilience by equipping individuals with essential skills to manage money wisely, participate fully in the financial system and contribute to broader economic and social development.</w:t>
      </w:r>
      <w:r w:rsidR="00BF47EC">
        <w:rPr>
          <w:rFonts w:ascii="Times New Roman" w:hAnsi="Times New Roman" w:cs="Times New Roman"/>
          <w:sz w:val="24"/>
          <w:szCs w:val="24"/>
        </w:rPr>
        <w:t xml:space="preserve"> </w:t>
      </w:r>
      <w:r w:rsidR="00577F91">
        <w:rPr>
          <w:rFonts w:ascii="Times New Roman" w:hAnsi="Times New Roman" w:cs="Times New Roman"/>
          <w:sz w:val="24"/>
          <w:szCs w:val="24"/>
        </w:rPr>
        <w:t>Managing financial effectively also</w:t>
      </w:r>
      <w:r w:rsidR="008D1DDF" w:rsidRPr="008D1DDF">
        <w:rPr>
          <w:rFonts w:ascii="Times New Roman" w:hAnsi="Times New Roman" w:cs="Times New Roman"/>
          <w:sz w:val="24"/>
          <w:szCs w:val="24"/>
        </w:rPr>
        <w:t xml:space="preserve"> fosters long-term financial security</w:t>
      </w:r>
      <w:r w:rsidR="00577F91">
        <w:rPr>
          <w:rFonts w:ascii="Times New Roman" w:hAnsi="Times New Roman" w:cs="Times New Roman"/>
          <w:sz w:val="24"/>
          <w:szCs w:val="24"/>
        </w:rPr>
        <w:t xml:space="preserve"> that e</w:t>
      </w:r>
      <w:r w:rsidR="008D1DDF" w:rsidRPr="008D1DDF">
        <w:rPr>
          <w:rFonts w:ascii="Times New Roman" w:hAnsi="Times New Roman" w:cs="Times New Roman"/>
          <w:sz w:val="24"/>
          <w:szCs w:val="24"/>
        </w:rPr>
        <w:t>nabl</w:t>
      </w:r>
      <w:r w:rsidR="00577F91">
        <w:rPr>
          <w:rFonts w:ascii="Times New Roman" w:hAnsi="Times New Roman" w:cs="Times New Roman"/>
          <w:sz w:val="24"/>
          <w:szCs w:val="24"/>
        </w:rPr>
        <w:t>e</w:t>
      </w:r>
      <w:r w:rsidR="008D1DDF" w:rsidRPr="008D1DDF">
        <w:rPr>
          <w:rFonts w:ascii="Times New Roman" w:hAnsi="Times New Roman" w:cs="Times New Roman"/>
          <w:sz w:val="24"/>
          <w:szCs w:val="24"/>
        </w:rPr>
        <w:t xml:space="preserve"> </w:t>
      </w:r>
      <w:r w:rsidR="00577F91">
        <w:rPr>
          <w:rFonts w:ascii="Times New Roman" w:hAnsi="Times New Roman" w:cs="Times New Roman"/>
          <w:sz w:val="24"/>
          <w:szCs w:val="24"/>
        </w:rPr>
        <w:t>student</w:t>
      </w:r>
      <w:r w:rsidR="008D1DDF" w:rsidRPr="008D1DDF">
        <w:rPr>
          <w:rFonts w:ascii="Times New Roman" w:hAnsi="Times New Roman" w:cs="Times New Roman"/>
          <w:sz w:val="24"/>
          <w:szCs w:val="24"/>
        </w:rPr>
        <w:t>s to handle unexpected expenses</w:t>
      </w:r>
      <w:r w:rsidR="00577F91">
        <w:rPr>
          <w:rFonts w:ascii="Times New Roman" w:hAnsi="Times New Roman" w:cs="Times New Roman"/>
          <w:sz w:val="24"/>
          <w:szCs w:val="24"/>
        </w:rPr>
        <w:t xml:space="preserve"> and</w:t>
      </w:r>
      <w:r w:rsidR="008D1DDF" w:rsidRPr="008D1DDF">
        <w:rPr>
          <w:rFonts w:ascii="Times New Roman" w:hAnsi="Times New Roman" w:cs="Times New Roman"/>
          <w:sz w:val="24"/>
          <w:szCs w:val="24"/>
        </w:rPr>
        <w:t xml:space="preserve"> </w:t>
      </w:r>
      <w:r w:rsidR="00CC161B" w:rsidRPr="008D1DDF">
        <w:rPr>
          <w:rFonts w:ascii="Times New Roman" w:hAnsi="Times New Roman" w:cs="Times New Roman"/>
          <w:sz w:val="24"/>
          <w:szCs w:val="24"/>
        </w:rPr>
        <w:t>plan</w:t>
      </w:r>
      <w:r w:rsidR="00577F91">
        <w:rPr>
          <w:rFonts w:ascii="Times New Roman" w:hAnsi="Times New Roman" w:cs="Times New Roman"/>
          <w:sz w:val="24"/>
          <w:szCs w:val="24"/>
        </w:rPr>
        <w:t>.</w:t>
      </w:r>
      <w:r w:rsidR="00CC161B">
        <w:rPr>
          <w:rFonts w:ascii="Times New Roman" w:hAnsi="Times New Roman" w:cs="Times New Roman"/>
          <w:sz w:val="24"/>
          <w:szCs w:val="24"/>
        </w:rPr>
        <w:t xml:space="preserve"> In addition, s</w:t>
      </w:r>
      <w:r w:rsidR="00CC161B" w:rsidRPr="00CC161B">
        <w:rPr>
          <w:rFonts w:ascii="Times New Roman" w:hAnsi="Times New Roman" w:cs="Times New Roman"/>
          <w:sz w:val="24"/>
          <w:szCs w:val="24"/>
        </w:rPr>
        <w:t>tudents often share expenses with roommates or friends to manage costs for rent, utilities, groceries and other daily necessities.</w:t>
      </w:r>
      <w:r w:rsidR="006579BE">
        <w:rPr>
          <w:rFonts w:ascii="Times New Roman" w:hAnsi="Times New Roman" w:cs="Times New Roman"/>
          <w:sz w:val="24"/>
          <w:szCs w:val="24"/>
        </w:rPr>
        <w:t xml:space="preserve"> Although</w:t>
      </w:r>
      <w:r w:rsidR="006579BE" w:rsidRPr="006579BE">
        <w:rPr>
          <w:rFonts w:ascii="Times New Roman" w:hAnsi="Times New Roman" w:cs="Times New Roman"/>
          <w:sz w:val="24"/>
          <w:szCs w:val="24"/>
        </w:rPr>
        <w:t xml:space="preserve"> sharing expenses can ease financial burdens, it can also cause conflicts and stress when contributions are unequal, spending habits differ, unexpected costs arise or payments are missed</w:t>
      </w:r>
      <w:r w:rsidR="006579BE">
        <w:rPr>
          <w:rFonts w:ascii="Times New Roman" w:hAnsi="Times New Roman" w:cs="Times New Roman"/>
          <w:sz w:val="24"/>
          <w:szCs w:val="24"/>
        </w:rPr>
        <w:t xml:space="preserve"> </w:t>
      </w:r>
      <w:r w:rsidR="00E82585">
        <w:rPr>
          <w:rFonts w:ascii="Times New Roman" w:hAnsi="Times New Roman" w:cs="Times New Roman"/>
          <w:sz w:val="24"/>
          <w:szCs w:val="24"/>
        </w:rPr>
        <w:t>that this will</w:t>
      </w:r>
      <w:r w:rsidR="006579BE" w:rsidRPr="006579BE">
        <w:rPr>
          <w:rFonts w:ascii="Times New Roman" w:hAnsi="Times New Roman" w:cs="Times New Roman"/>
          <w:sz w:val="24"/>
          <w:szCs w:val="24"/>
        </w:rPr>
        <w:t xml:space="preserve"> potentially affecting well-being and academic performance</w:t>
      </w:r>
      <w:r w:rsidR="00E82585">
        <w:rPr>
          <w:rFonts w:ascii="Times New Roman" w:hAnsi="Times New Roman" w:cs="Times New Roman"/>
          <w:sz w:val="24"/>
          <w:szCs w:val="24"/>
        </w:rPr>
        <w:t xml:space="preserve"> (</w:t>
      </w:r>
      <w:r w:rsidR="00E82585" w:rsidRPr="00E82585">
        <w:rPr>
          <w:rFonts w:ascii="Times New Roman" w:hAnsi="Times New Roman" w:cs="Times New Roman"/>
          <w:sz w:val="24"/>
          <w:szCs w:val="24"/>
        </w:rPr>
        <w:t>Trevor</w:t>
      </w:r>
      <w:r w:rsidR="00E82585">
        <w:rPr>
          <w:rFonts w:ascii="Times New Roman" w:hAnsi="Times New Roman" w:cs="Times New Roman"/>
          <w:sz w:val="24"/>
          <w:szCs w:val="24"/>
        </w:rPr>
        <w:t xml:space="preserve"> et al</w:t>
      </w:r>
      <w:r w:rsidR="00F54E8E">
        <w:rPr>
          <w:rFonts w:ascii="Times New Roman" w:hAnsi="Times New Roman" w:cs="Times New Roman"/>
          <w:sz w:val="24"/>
          <w:szCs w:val="24"/>
        </w:rPr>
        <w:t>.</w:t>
      </w:r>
      <w:r w:rsidR="00E82585">
        <w:rPr>
          <w:rFonts w:ascii="Times New Roman" w:hAnsi="Times New Roman" w:cs="Times New Roman"/>
          <w:sz w:val="24"/>
          <w:szCs w:val="24"/>
        </w:rPr>
        <w:t>, 2025)</w:t>
      </w:r>
      <w:r w:rsidR="006579BE" w:rsidRPr="006579BE">
        <w:rPr>
          <w:rFonts w:ascii="Times New Roman" w:hAnsi="Times New Roman" w:cs="Times New Roman"/>
          <w:sz w:val="24"/>
          <w:szCs w:val="24"/>
        </w:rPr>
        <w:t>.</w:t>
      </w:r>
      <w:r w:rsidR="00AE39AA">
        <w:rPr>
          <w:rFonts w:ascii="Times New Roman" w:hAnsi="Times New Roman" w:cs="Times New Roman"/>
          <w:sz w:val="24"/>
          <w:szCs w:val="24"/>
        </w:rPr>
        <w:t xml:space="preserve"> </w:t>
      </w:r>
    </w:p>
    <w:p w14:paraId="23185628" w14:textId="7B78FC76" w:rsidR="00E37076" w:rsidRDefault="00454825" w:rsidP="00E13762">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AE39AA">
        <w:rPr>
          <w:rFonts w:ascii="Times New Roman" w:hAnsi="Times New Roman" w:cs="Times New Roman"/>
          <w:sz w:val="24"/>
          <w:szCs w:val="24"/>
        </w:rPr>
        <w:t>Hence, it is important to have an automated financial management</w:t>
      </w:r>
      <w:r w:rsidR="000438DE">
        <w:rPr>
          <w:rFonts w:ascii="Times New Roman" w:hAnsi="Times New Roman" w:cs="Times New Roman"/>
          <w:sz w:val="24"/>
          <w:szCs w:val="24"/>
        </w:rPr>
        <w:t xml:space="preserve"> system</w:t>
      </w:r>
      <w:r w:rsidR="00DC008B">
        <w:rPr>
          <w:rFonts w:ascii="Times New Roman" w:hAnsi="Times New Roman" w:cs="Times New Roman"/>
          <w:sz w:val="24"/>
          <w:szCs w:val="24"/>
        </w:rPr>
        <w:t>.</w:t>
      </w:r>
      <w:r w:rsidR="00843A14">
        <w:rPr>
          <w:rFonts w:ascii="Times New Roman" w:hAnsi="Times New Roman" w:cs="Times New Roman"/>
          <w:sz w:val="24"/>
          <w:szCs w:val="24"/>
        </w:rPr>
        <w:t xml:space="preserve"> Keeping a traditional expense diary is prone to calculation errors</w:t>
      </w:r>
      <w:r w:rsidR="00693071">
        <w:rPr>
          <w:rFonts w:ascii="Times New Roman" w:hAnsi="Times New Roman" w:cs="Times New Roman"/>
          <w:sz w:val="24"/>
          <w:szCs w:val="24"/>
        </w:rPr>
        <w:t>, so automated expense tracker system aims to eas</w:t>
      </w:r>
      <w:r w:rsidR="00C00D32">
        <w:rPr>
          <w:rFonts w:ascii="Times New Roman" w:hAnsi="Times New Roman" w:cs="Times New Roman"/>
          <w:sz w:val="24"/>
          <w:szCs w:val="24"/>
        </w:rPr>
        <w:t>e</w:t>
      </w:r>
      <w:r w:rsidR="00693071">
        <w:rPr>
          <w:rFonts w:ascii="Times New Roman" w:hAnsi="Times New Roman" w:cs="Times New Roman"/>
          <w:sz w:val="24"/>
          <w:szCs w:val="24"/>
        </w:rPr>
        <w:t xml:space="preserve"> the burden</w:t>
      </w:r>
      <w:r w:rsidR="00C00D32">
        <w:rPr>
          <w:rFonts w:ascii="Times New Roman" w:hAnsi="Times New Roman" w:cs="Times New Roman"/>
          <w:sz w:val="24"/>
          <w:szCs w:val="24"/>
        </w:rPr>
        <w:t xml:space="preserve"> by allowing users to conveniently record daily spending and their financial patters through clear visual charts (</w:t>
      </w:r>
      <w:r w:rsidR="00B3089D">
        <w:rPr>
          <w:rFonts w:ascii="Times New Roman" w:hAnsi="Times New Roman" w:cs="Times New Roman"/>
          <w:sz w:val="24"/>
          <w:szCs w:val="24"/>
        </w:rPr>
        <w:t>Gehlot et al., 2024)</w:t>
      </w:r>
      <w:r w:rsidR="000438DE">
        <w:rPr>
          <w:rFonts w:ascii="Times New Roman" w:hAnsi="Times New Roman" w:cs="Times New Roman"/>
          <w:sz w:val="24"/>
          <w:szCs w:val="24"/>
        </w:rPr>
        <w:t>.</w:t>
      </w:r>
      <w:r w:rsidR="00DC008B">
        <w:rPr>
          <w:rFonts w:ascii="Times New Roman" w:hAnsi="Times New Roman" w:cs="Times New Roman"/>
          <w:sz w:val="24"/>
          <w:szCs w:val="24"/>
        </w:rPr>
        <w:t xml:space="preserve"> </w:t>
      </w:r>
      <w:r w:rsidR="00923215">
        <w:rPr>
          <w:rFonts w:ascii="Times New Roman" w:hAnsi="Times New Roman" w:cs="Times New Roman"/>
          <w:sz w:val="24"/>
          <w:szCs w:val="24"/>
        </w:rPr>
        <w:t>This financial management system</w:t>
      </w:r>
      <w:r>
        <w:rPr>
          <w:rFonts w:ascii="Times New Roman" w:hAnsi="Times New Roman" w:cs="Times New Roman"/>
          <w:sz w:val="24"/>
          <w:szCs w:val="24"/>
        </w:rPr>
        <w:t xml:space="preserve"> has integrated machine learning model </w:t>
      </w:r>
      <w:r w:rsidR="00035F0B">
        <w:rPr>
          <w:rFonts w:ascii="Times New Roman" w:hAnsi="Times New Roman" w:cs="Times New Roman"/>
          <w:sz w:val="24"/>
          <w:szCs w:val="24"/>
        </w:rPr>
        <w:t>such as Random Forest</w:t>
      </w:r>
      <w:r w:rsidR="00CD49D5">
        <w:rPr>
          <w:rFonts w:ascii="Times New Roman" w:hAnsi="Times New Roman" w:cs="Times New Roman"/>
          <w:sz w:val="24"/>
          <w:szCs w:val="24"/>
        </w:rPr>
        <w:t xml:space="preserve"> </w:t>
      </w:r>
      <w:r w:rsidR="007A0242">
        <w:rPr>
          <w:rFonts w:ascii="Times New Roman" w:hAnsi="Times New Roman" w:cs="Times New Roman"/>
          <w:sz w:val="24"/>
          <w:szCs w:val="24"/>
        </w:rPr>
        <w:t>to support</w:t>
      </w:r>
      <w:r w:rsidR="00A35417" w:rsidRPr="00A35417">
        <w:rPr>
          <w:rFonts w:ascii="Times New Roman" w:hAnsi="Times New Roman" w:cs="Times New Roman"/>
          <w:sz w:val="24"/>
          <w:szCs w:val="24"/>
        </w:rPr>
        <w:t xml:space="preserve"> analysis and predictive forecasting for improved financial planning.</w:t>
      </w:r>
      <w:r w:rsidR="007D5254">
        <w:rPr>
          <w:rFonts w:ascii="Times New Roman" w:hAnsi="Times New Roman" w:cs="Times New Roman"/>
          <w:sz w:val="24"/>
          <w:szCs w:val="24"/>
        </w:rPr>
        <w:t xml:space="preserve"> </w:t>
      </w:r>
      <w:r w:rsidR="0068271C">
        <w:rPr>
          <w:rFonts w:ascii="Times New Roman" w:hAnsi="Times New Roman" w:cs="Times New Roman"/>
          <w:sz w:val="24"/>
          <w:szCs w:val="24"/>
        </w:rPr>
        <w:t>David et al. (2024) mentioned that R</w:t>
      </w:r>
      <w:r w:rsidR="0068271C" w:rsidRPr="0068271C">
        <w:rPr>
          <w:rFonts w:ascii="Times New Roman" w:hAnsi="Times New Roman" w:cs="Times New Roman"/>
          <w:sz w:val="24"/>
          <w:szCs w:val="24"/>
        </w:rPr>
        <w:t xml:space="preserve">andom </w:t>
      </w:r>
      <w:r w:rsidR="0068271C">
        <w:rPr>
          <w:rFonts w:ascii="Times New Roman" w:hAnsi="Times New Roman" w:cs="Times New Roman"/>
          <w:sz w:val="24"/>
          <w:szCs w:val="24"/>
        </w:rPr>
        <w:t>F</w:t>
      </w:r>
      <w:r w:rsidR="0068271C" w:rsidRPr="0068271C">
        <w:rPr>
          <w:rFonts w:ascii="Times New Roman" w:hAnsi="Times New Roman" w:cs="Times New Roman"/>
          <w:sz w:val="24"/>
          <w:szCs w:val="24"/>
        </w:rPr>
        <w:t>orests are valued for their interpretability and robustness in financial datasets, with decision trees simplifying complex decisions into binary steps and random forests boosting predictive accuracy by combining multiple trees.</w:t>
      </w:r>
      <w:r w:rsidR="0068271C">
        <w:rPr>
          <w:rFonts w:ascii="Times New Roman" w:hAnsi="Times New Roman" w:cs="Times New Roman"/>
          <w:sz w:val="24"/>
          <w:szCs w:val="24"/>
        </w:rPr>
        <w:t xml:space="preserve"> </w:t>
      </w:r>
      <w:r w:rsidR="00E40AA8">
        <w:rPr>
          <w:rFonts w:ascii="Times New Roman" w:hAnsi="Times New Roman" w:cs="Times New Roman"/>
          <w:sz w:val="24"/>
          <w:szCs w:val="24"/>
        </w:rPr>
        <w:t xml:space="preserve">Thus, </w:t>
      </w:r>
      <w:r w:rsidR="007D5254" w:rsidRPr="007D5254">
        <w:rPr>
          <w:rFonts w:ascii="Times New Roman" w:hAnsi="Times New Roman" w:cs="Times New Roman"/>
          <w:sz w:val="24"/>
          <w:szCs w:val="24"/>
        </w:rPr>
        <w:t xml:space="preserve">Random Forest </w:t>
      </w:r>
      <w:r w:rsidR="00E40AA8">
        <w:rPr>
          <w:rFonts w:ascii="Times New Roman" w:hAnsi="Times New Roman" w:cs="Times New Roman"/>
          <w:sz w:val="24"/>
          <w:szCs w:val="24"/>
        </w:rPr>
        <w:t xml:space="preserve">Model help </w:t>
      </w:r>
      <w:r w:rsidR="007D5254" w:rsidRPr="007D5254">
        <w:rPr>
          <w:rFonts w:ascii="Times New Roman" w:hAnsi="Times New Roman" w:cs="Times New Roman"/>
          <w:sz w:val="24"/>
          <w:szCs w:val="24"/>
        </w:rPr>
        <w:t>captures complex nonlinear patterns</w:t>
      </w:r>
      <w:r w:rsidR="00E40AA8">
        <w:rPr>
          <w:rFonts w:ascii="Times New Roman" w:hAnsi="Times New Roman" w:cs="Times New Roman"/>
          <w:sz w:val="24"/>
          <w:szCs w:val="24"/>
        </w:rPr>
        <w:t xml:space="preserve"> of the user’s expenses</w:t>
      </w:r>
      <w:r w:rsidR="007D5254" w:rsidRPr="007D5254">
        <w:rPr>
          <w:rFonts w:ascii="Times New Roman" w:hAnsi="Times New Roman" w:cs="Times New Roman"/>
          <w:sz w:val="24"/>
          <w:szCs w:val="24"/>
        </w:rPr>
        <w:t>, allowing the system to deliver accurate insights and adaptive budget recommendations based on user income and behaviour.</w:t>
      </w:r>
    </w:p>
    <w:p w14:paraId="13B3196C" w14:textId="418EE9C4" w:rsidR="00347C4B" w:rsidRDefault="00E37076" w:rsidP="00347C4B">
      <w:pPr>
        <w:spacing w:line="360" w:lineRule="auto"/>
        <w:jc w:val="both"/>
        <w:rPr>
          <w:rFonts w:ascii="Times New Roman" w:hAnsi="Times New Roman" w:cs="Times New Roman"/>
          <w:sz w:val="24"/>
          <w:szCs w:val="24"/>
        </w:rPr>
      </w:pPr>
      <w:r w:rsidRPr="00347C4B">
        <w:rPr>
          <w:rFonts w:ascii="Times New Roman" w:hAnsi="Times New Roman" w:cs="Times New Roman"/>
          <w:sz w:val="28"/>
          <w:szCs w:val="28"/>
        </w:rPr>
        <w:tab/>
      </w:r>
      <w:r w:rsidR="00347C4B" w:rsidRPr="00347C4B">
        <w:rPr>
          <w:rFonts w:ascii="Times New Roman" w:hAnsi="Times New Roman" w:cs="Times New Roman"/>
          <w:sz w:val="24"/>
          <w:szCs w:val="24"/>
        </w:rPr>
        <w:t>This chapter analyses three existing systems and compares them with the proposed system to identify each system’s strengths and weaknesses, highlighting the improvements the proposed system can offer.</w:t>
      </w:r>
    </w:p>
    <w:p w14:paraId="15F18395" w14:textId="39A9B9B5" w:rsidR="00347C4B" w:rsidRDefault="00633C05" w:rsidP="00633C05">
      <w:pPr>
        <w:pStyle w:val="Heading1"/>
        <w:rPr>
          <w:rFonts w:ascii="Times New Roman" w:hAnsi="Times New Roman" w:cs="Times New Roman"/>
          <w:b/>
          <w:bCs/>
          <w:color w:val="000000" w:themeColor="text1"/>
          <w:sz w:val="24"/>
          <w:szCs w:val="24"/>
        </w:rPr>
      </w:pPr>
      <w:bookmarkStart w:id="3" w:name="_Toc216005053"/>
      <w:r w:rsidRPr="00633C05">
        <w:rPr>
          <w:rFonts w:ascii="Times New Roman" w:hAnsi="Times New Roman" w:cs="Times New Roman"/>
          <w:b/>
          <w:bCs/>
          <w:color w:val="000000" w:themeColor="text1"/>
          <w:sz w:val="24"/>
          <w:szCs w:val="24"/>
        </w:rPr>
        <w:lastRenderedPageBreak/>
        <w:t xml:space="preserve">2.2 </w:t>
      </w:r>
      <w:r w:rsidR="0058487E">
        <w:rPr>
          <w:rFonts w:ascii="Times New Roman" w:hAnsi="Times New Roman" w:cs="Times New Roman"/>
          <w:b/>
          <w:bCs/>
          <w:color w:val="000000" w:themeColor="text1"/>
          <w:sz w:val="24"/>
          <w:szCs w:val="24"/>
        </w:rPr>
        <w:t>Review</w:t>
      </w:r>
      <w:r w:rsidRPr="00633C05">
        <w:rPr>
          <w:rFonts w:ascii="Times New Roman" w:hAnsi="Times New Roman" w:cs="Times New Roman"/>
          <w:b/>
          <w:bCs/>
          <w:color w:val="000000" w:themeColor="text1"/>
          <w:sz w:val="24"/>
          <w:szCs w:val="24"/>
        </w:rPr>
        <w:t xml:space="preserve"> of Existing System</w:t>
      </w:r>
      <w:bookmarkEnd w:id="3"/>
    </w:p>
    <w:p w14:paraId="65DA2E35" w14:textId="41586F49" w:rsidR="004010A1" w:rsidRDefault="00415E40" w:rsidP="00415E40">
      <w:pPr>
        <w:spacing w:line="360" w:lineRule="auto"/>
        <w:jc w:val="both"/>
        <w:rPr>
          <w:rFonts w:ascii="Times New Roman" w:hAnsi="Times New Roman" w:cs="Times New Roman"/>
          <w:sz w:val="24"/>
          <w:szCs w:val="24"/>
        </w:rPr>
      </w:pPr>
      <w:r>
        <w:tab/>
      </w:r>
      <w:r w:rsidRPr="00415E40">
        <w:rPr>
          <w:rFonts w:ascii="Times New Roman" w:hAnsi="Times New Roman" w:cs="Times New Roman"/>
          <w:sz w:val="24"/>
          <w:szCs w:val="24"/>
        </w:rPr>
        <w:t>In this section, a background study of three similar existing systems</w:t>
      </w:r>
      <w:r w:rsidR="00867CC1">
        <w:rPr>
          <w:rFonts w:ascii="Times New Roman" w:hAnsi="Times New Roman" w:cs="Times New Roman"/>
          <w:sz w:val="24"/>
          <w:szCs w:val="24"/>
        </w:rPr>
        <w:t xml:space="preserve"> which are Pennywise, </w:t>
      </w:r>
      <w:proofErr w:type="spellStart"/>
      <w:r w:rsidR="00867CC1">
        <w:rPr>
          <w:rFonts w:ascii="Times New Roman" w:hAnsi="Times New Roman" w:cs="Times New Roman"/>
          <w:sz w:val="24"/>
          <w:szCs w:val="24"/>
        </w:rPr>
        <w:t>Spendee</w:t>
      </w:r>
      <w:proofErr w:type="spellEnd"/>
      <w:r w:rsidR="00867CC1">
        <w:rPr>
          <w:rFonts w:ascii="Times New Roman" w:hAnsi="Times New Roman" w:cs="Times New Roman"/>
          <w:sz w:val="24"/>
          <w:szCs w:val="24"/>
        </w:rPr>
        <w:t xml:space="preserve"> and </w:t>
      </w:r>
      <w:proofErr w:type="spellStart"/>
      <w:r w:rsidR="00867CC1">
        <w:rPr>
          <w:rFonts w:ascii="Times New Roman" w:hAnsi="Times New Roman" w:cs="Times New Roman"/>
          <w:sz w:val="24"/>
          <w:szCs w:val="24"/>
        </w:rPr>
        <w:t>Goodbudget</w:t>
      </w:r>
      <w:proofErr w:type="spellEnd"/>
      <w:r w:rsidRPr="00415E40">
        <w:rPr>
          <w:rFonts w:ascii="Times New Roman" w:hAnsi="Times New Roman" w:cs="Times New Roman"/>
          <w:sz w:val="24"/>
          <w:szCs w:val="24"/>
        </w:rPr>
        <w:t xml:space="preserve"> is conducted and compared to </w:t>
      </w:r>
      <w:r w:rsidR="00867CC1">
        <w:rPr>
          <w:rFonts w:ascii="Times New Roman" w:hAnsi="Times New Roman" w:cs="Times New Roman"/>
          <w:sz w:val="24"/>
          <w:szCs w:val="24"/>
        </w:rPr>
        <w:t xml:space="preserve">provide </w:t>
      </w:r>
      <w:r w:rsidR="00EB27FC">
        <w:rPr>
          <w:rFonts w:ascii="Times New Roman" w:hAnsi="Times New Roman" w:cs="Times New Roman"/>
          <w:sz w:val="24"/>
          <w:szCs w:val="24"/>
        </w:rPr>
        <w:t>a comparative foundation for the development</w:t>
      </w:r>
      <w:r w:rsidR="007311FA">
        <w:rPr>
          <w:rFonts w:ascii="Times New Roman" w:hAnsi="Times New Roman" w:cs="Times New Roman"/>
          <w:sz w:val="24"/>
          <w:szCs w:val="24"/>
        </w:rPr>
        <w:t xml:space="preserve"> of</w:t>
      </w:r>
      <w:r w:rsidRPr="00415E40">
        <w:rPr>
          <w:rFonts w:ascii="Times New Roman" w:hAnsi="Times New Roman" w:cs="Times New Roman"/>
          <w:sz w:val="24"/>
          <w:szCs w:val="24"/>
        </w:rPr>
        <w:t xml:space="preserve"> the proposed syste</w:t>
      </w:r>
      <w:r w:rsidR="00867CC1">
        <w:rPr>
          <w:rFonts w:ascii="Times New Roman" w:hAnsi="Times New Roman" w:cs="Times New Roman"/>
          <w:sz w:val="24"/>
          <w:szCs w:val="24"/>
        </w:rPr>
        <w:t>m</w:t>
      </w:r>
      <w:r w:rsidR="000F0DD6">
        <w:rPr>
          <w:rFonts w:ascii="Times New Roman" w:hAnsi="Times New Roman" w:cs="Times New Roman"/>
          <w:sz w:val="24"/>
          <w:szCs w:val="24"/>
        </w:rPr>
        <w:t>.</w:t>
      </w:r>
      <w:r w:rsidR="0049226C">
        <w:rPr>
          <w:rFonts w:ascii="Times New Roman" w:hAnsi="Times New Roman" w:cs="Times New Roman"/>
          <w:sz w:val="24"/>
          <w:szCs w:val="24"/>
        </w:rPr>
        <w:t xml:space="preserve"> </w:t>
      </w:r>
      <w:r w:rsidR="000A3927">
        <w:rPr>
          <w:rFonts w:ascii="Times New Roman" w:hAnsi="Times New Roman" w:cs="Times New Roman"/>
          <w:sz w:val="24"/>
          <w:szCs w:val="24"/>
        </w:rPr>
        <w:t xml:space="preserve">The three existing systems are </w:t>
      </w:r>
      <w:r w:rsidR="0040134C">
        <w:rPr>
          <w:rFonts w:ascii="Times New Roman" w:hAnsi="Times New Roman" w:cs="Times New Roman"/>
          <w:sz w:val="24"/>
          <w:szCs w:val="24"/>
        </w:rPr>
        <w:t>being studied in term of its design and characteristic</w:t>
      </w:r>
      <w:r w:rsidR="00EE7529">
        <w:rPr>
          <w:rFonts w:ascii="Times New Roman" w:hAnsi="Times New Roman" w:cs="Times New Roman"/>
          <w:sz w:val="24"/>
          <w:szCs w:val="24"/>
        </w:rPr>
        <w:t xml:space="preserve"> to define </w:t>
      </w:r>
      <w:r w:rsidR="001B22F6">
        <w:rPr>
          <w:rFonts w:ascii="Times New Roman" w:hAnsi="Times New Roman" w:cs="Times New Roman"/>
          <w:sz w:val="24"/>
          <w:szCs w:val="24"/>
        </w:rPr>
        <w:t xml:space="preserve">each of </w:t>
      </w:r>
      <w:r w:rsidR="00EE7529">
        <w:rPr>
          <w:rFonts w:ascii="Times New Roman" w:hAnsi="Times New Roman" w:cs="Times New Roman"/>
          <w:sz w:val="24"/>
          <w:szCs w:val="24"/>
        </w:rPr>
        <w:t>th</w:t>
      </w:r>
      <w:r w:rsidR="001B22F6">
        <w:rPr>
          <w:rFonts w:ascii="Times New Roman" w:hAnsi="Times New Roman" w:cs="Times New Roman"/>
          <w:sz w:val="24"/>
          <w:szCs w:val="24"/>
        </w:rPr>
        <w:t>eir</w:t>
      </w:r>
      <w:r w:rsidR="00EE7529">
        <w:rPr>
          <w:rFonts w:ascii="Times New Roman" w:hAnsi="Times New Roman" w:cs="Times New Roman"/>
          <w:sz w:val="24"/>
          <w:szCs w:val="24"/>
        </w:rPr>
        <w:t xml:space="preserve"> strength and limitation.</w:t>
      </w:r>
    </w:p>
    <w:p w14:paraId="19D5D62A" w14:textId="3B81C1B7" w:rsidR="000A3927" w:rsidRDefault="000A3927" w:rsidP="000A3927">
      <w:pPr>
        <w:pStyle w:val="Heading2"/>
        <w:rPr>
          <w:rFonts w:ascii="Times New Roman" w:hAnsi="Times New Roman" w:cs="Times New Roman"/>
          <w:b/>
          <w:bCs/>
          <w:color w:val="auto"/>
          <w:sz w:val="24"/>
          <w:szCs w:val="24"/>
        </w:rPr>
      </w:pPr>
      <w:bookmarkStart w:id="4" w:name="_Toc216005054"/>
      <w:r w:rsidRPr="000A3927">
        <w:rPr>
          <w:rFonts w:ascii="Times New Roman" w:hAnsi="Times New Roman" w:cs="Times New Roman"/>
          <w:b/>
          <w:bCs/>
          <w:color w:val="auto"/>
          <w:sz w:val="24"/>
          <w:szCs w:val="24"/>
        </w:rPr>
        <w:t>2.2.1</w:t>
      </w:r>
      <w:r w:rsidR="008D3EAF">
        <w:rPr>
          <w:rFonts w:ascii="Times New Roman" w:hAnsi="Times New Roman" w:cs="Times New Roman"/>
          <w:b/>
          <w:bCs/>
          <w:color w:val="auto"/>
          <w:sz w:val="24"/>
          <w:szCs w:val="24"/>
        </w:rPr>
        <w:t xml:space="preserve"> </w:t>
      </w:r>
      <w:r w:rsidR="00B647DE">
        <w:rPr>
          <w:rFonts w:ascii="Times New Roman" w:hAnsi="Times New Roman" w:cs="Times New Roman"/>
          <w:b/>
          <w:bCs/>
          <w:color w:val="auto"/>
          <w:sz w:val="24"/>
          <w:szCs w:val="24"/>
        </w:rPr>
        <w:t xml:space="preserve">System 1: </w:t>
      </w:r>
      <w:r w:rsidRPr="000A3927">
        <w:rPr>
          <w:rFonts w:ascii="Times New Roman" w:hAnsi="Times New Roman" w:cs="Times New Roman"/>
          <w:b/>
          <w:bCs/>
          <w:color w:val="auto"/>
          <w:sz w:val="24"/>
          <w:szCs w:val="24"/>
        </w:rPr>
        <w:t>Pennywise</w:t>
      </w:r>
      <w:bookmarkEnd w:id="4"/>
    </w:p>
    <w:p w14:paraId="10ABB77D" w14:textId="3B1CB19A" w:rsidR="00113DC3" w:rsidRDefault="00113DC3" w:rsidP="002A774B">
      <w:pPr>
        <w:pStyle w:val="Heading3"/>
        <w:spacing w:line="360" w:lineRule="auto"/>
        <w:jc w:val="both"/>
        <w:rPr>
          <w:rFonts w:ascii="Times New Roman" w:hAnsi="Times New Roman" w:cs="Times New Roman"/>
          <w:b/>
          <w:bCs/>
          <w:color w:val="auto"/>
          <w:sz w:val="24"/>
          <w:szCs w:val="24"/>
        </w:rPr>
      </w:pPr>
      <w:bookmarkStart w:id="5" w:name="_Toc216005055"/>
      <w:r w:rsidRPr="00113DC3">
        <w:rPr>
          <w:rFonts w:ascii="Times New Roman" w:hAnsi="Times New Roman" w:cs="Times New Roman"/>
          <w:b/>
          <w:bCs/>
          <w:color w:val="auto"/>
          <w:sz w:val="24"/>
          <w:szCs w:val="24"/>
        </w:rPr>
        <w:t>System URL</w:t>
      </w:r>
      <w:bookmarkEnd w:id="5"/>
    </w:p>
    <w:p w14:paraId="5D17F529" w14:textId="4B908BE6" w:rsidR="000447E7" w:rsidRPr="000447E7" w:rsidRDefault="000447E7" w:rsidP="002A774B">
      <w:pPr>
        <w:spacing w:line="360" w:lineRule="auto"/>
        <w:jc w:val="both"/>
        <w:rPr>
          <w:rFonts w:ascii="Times New Roman" w:hAnsi="Times New Roman" w:cs="Times New Roman"/>
          <w:sz w:val="24"/>
          <w:szCs w:val="24"/>
        </w:rPr>
      </w:pPr>
      <w:hyperlink r:id="rId13" w:history="1">
        <w:r w:rsidRPr="000447E7">
          <w:rPr>
            <w:rStyle w:val="Hyperlink"/>
            <w:rFonts w:ascii="Times New Roman" w:hAnsi="Times New Roman" w:cs="Times New Roman"/>
            <w:sz w:val="24"/>
            <w:szCs w:val="24"/>
          </w:rPr>
          <w:t>https://www.pwise.app/login-otp/</w:t>
        </w:r>
      </w:hyperlink>
    </w:p>
    <w:p w14:paraId="5FEF3DC8" w14:textId="65923196" w:rsidR="00D14E79" w:rsidRPr="00547C5C" w:rsidRDefault="00547C5C" w:rsidP="00D14E79">
      <w:pPr>
        <w:pStyle w:val="Heading3"/>
        <w:rPr>
          <w:rFonts w:ascii="Times New Roman" w:hAnsi="Times New Roman" w:cs="Times New Roman"/>
          <w:b/>
          <w:bCs/>
          <w:color w:val="auto"/>
          <w:sz w:val="24"/>
          <w:szCs w:val="24"/>
        </w:rPr>
      </w:pPr>
      <w:bookmarkStart w:id="6" w:name="_Toc216005056"/>
      <w:r w:rsidRPr="00547C5C">
        <w:rPr>
          <w:rFonts w:ascii="Times New Roman" w:hAnsi="Times New Roman" w:cs="Times New Roman"/>
          <w:b/>
          <w:bCs/>
          <w:color w:val="auto"/>
          <w:sz w:val="24"/>
          <w:szCs w:val="24"/>
        </w:rPr>
        <w:t>System</w:t>
      </w:r>
      <w:r w:rsidR="00B940CA">
        <w:rPr>
          <w:rFonts w:ascii="Times New Roman" w:hAnsi="Times New Roman" w:cs="Times New Roman"/>
          <w:b/>
          <w:bCs/>
          <w:color w:val="auto"/>
          <w:sz w:val="24"/>
          <w:szCs w:val="24"/>
        </w:rPr>
        <w:t xml:space="preserve"> Description</w:t>
      </w:r>
      <w:bookmarkEnd w:id="6"/>
    </w:p>
    <w:p w14:paraId="2CA77F1C" w14:textId="77777777" w:rsidR="003C53CE" w:rsidRDefault="00EB08A4" w:rsidP="003C53CE">
      <w:pPr>
        <w:spacing w:line="360" w:lineRule="auto"/>
        <w:jc w:val="both"/>
        <w:rPr>
          <w:rFonts w:ascii="Times New Roman" w:hAnsi="Times New Roman" w:cs="Times New Roman"/>
          <w:noProof/>
          <w:sz w:val="24"/>
          <w:szCs w:val="24"/>
          <w14:ligatures w14:val="standardContextual"/>
        </w:rPr>
      </w:pPr>
      <w:r>
        <w:tab/>
      </w:r>
      <w:r w:rsidR="00B745A9" w:rsidRPr="0097471E">
        <w:rPr>
          <w:rFonts w:ascii="Times New Roman" w:hAnsi="Times New Roman" w:cs="Times New Roman"/>
          <w:sz w:val="24"/>
          <w:szCs w:val="24"/>
        </w:rPr>
        <w:t>The f</w:t>
      </w:r>
      <w:r w:rsidR="0097471E" w:rsidRPr="0097471E">
        <w:rPr>
          <w:rFonts w:ascii="Times New Roman" w:hAnsi="Times New Roman" w:cs="Times New Roman"/>
          <w:sz w:val="24"/>
          <w:szCs w:val="24"/>
        </w:rPr>
        <w:t>irst system is Pennywise</w:t>
      </w:r>
      <w:r w:rsidR="00A13B07">
        <w:rPr>
          <w:rFonts w:ascii="Times New Roman" w:hAnsi="Times New Roman" w:cs="Times New Roman"/>
          <w:sz w:val="24"/>
          <w:szCs w:val="24"/>
        </w:rPr>
        <w:t>, a personal finance management system designed to help users track and control their spending</w:t>
      </w:r>
      <w:r w:rsidR="001D0196">
        <w:rPr>
          <w:rFonts w:ascii="Times New Roman" w:hAnsi="Times New Roman" w:cs="Times New Roman"/>
          <w:sz w:val="24"/>
          <w:szCs w:val="24"/>
        </w:rPr>
        <w:t>. The platform allow</w:t>
      </w:r>
      <w:r w:rsidR="00D95E8A">
        <w:rPr>
          <w:rFonts w:ascii="Times New Roman" w:hAnsi="Times New Roman" w:cs="Times New Roman"/>
          <w:sz w:val="24"/>
          <w:szCs w:val="24"/>
        </w:rPr>
        <w:t>s users to record daily expenses, categorize spending and set spending limit for each category</w:t>
      </w:r>
      <w:r w:rsidR="00547AC2">
        <w:rPr>
          <w:rFonts w:ascii="Times New Roman" w:hAnsi="Times New Roman" w:cs="Times New Roman"/>
          <w:sz w:val="24"/>
          <w:szCs w:val="24"/>
        </w:rPr>
        <w:t>.</w:t>
      </w:r>
      <w:r w:rsidR="003C53CE">
        <w:rPr>
          <w:rFonts w:ascii="Times New Roman" w:hAnsi="Times New Roman" w:cs="Times New Roman"/>
          <w:sz w:val="24"/>
          <w:szCs w:val="24"/>
        </w:rPr>
        <w:t xml:space="preserve"> </w:t>
      </w:r>
      <w:r w:rsidR="003C53CE" w:rsidRPr="00310B54">
        <w:rPr>
          <w:rFonts w:ascii="Times New Roman" w:hAnsi="Times New Roman" w:cs="Times New Roman"/>
          <w:noProof/>
          <w:sz w:val="24"/>
          <w:szCs w:val="24"/>
          <w14:ligatures w14:val="standardContextual"/>
        </w:rPr>
        <w:t xml:space="preserve">Build with security and accessibilty in mind, Pennywise offers OTP-based secure login and registration to ensure user data remains protected. </w:t>
      </w:r>
      <w:r w:rsidR="003C53CE" w:rsidRPr="004F1C71">
        <w:rPr>
          <w:rFonts w:ascii="Times New Roman" w:hAnsi="Times New Roman" w:cs="Times New Roman"/>
          <w:noProof/>
          <w:sz w:val="24"/>
          <w:szCs w:val="24"/>
          <w14:ligatures w14:val="standardContextual"/>
        </w:rPr>
        <w:t>The implementation of One-Time Password (OTP) strengthens the protection of username and password data in web application authentication processes</w:t>
      </w:r>
      <w:r w:rsidR="003C53CE">
        <w:rPr>
          <w:rFonts w:ascii="Times New Roman" w:hAnsi="Times New Roman" w:cs="Times New Roman"/>
          <w:noProof/>
          <w:sz w:val="24"/>
          <w:szCs w:val="24"/>
          <w14:ligatures w14:val="standardContextual"/>
        </w:rPr>
        <w:t xml:space="preserve"> (Kurniawan et al., 2021)</w:t>
      </w:r>
      <w:r w:rsidR="003C53CE" w:rsidRPr="004F1C71">
        <w:rPr>
          <w:rFonts w:ascii="Times New Roman" w:hAnsi="Times New Roman" w:cs="Times New Roman"/>
          <w:noProof/>
          <w:sz w:val="24"/>
          <w:szCs w:val="24"/>
          <w14:ligatures w14:val="standardContextual"/>
        </w:rPr>
        <w:t xml:space="preserve">. </w:t>
      </w:r>
    </w:p>
    <w:p w14:paraId="349F6A70" w14:textId="4FDAB1B8" w:rsidR="00E11D96" w:rsidRDefault="00A66DB8" w:rsidP="00A520D1">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AA42EB">
        <w:rPr>
          <w:rFonts w:ascii="Times New Roman" w:hAnsi="Times New Roman" w:cs="Times New Roman"/>
          <w:sz w:val="24"/>
          <w:szCs w:val="24"/>
        </w:rPr>
        <w:t>Users can also access an interactive dashboard</w:t>
      </w:r>
      <w:r w:rsidR="002350BC">
        <w:rPr>
          <w:rFonts w:ascii="Times New Roman" w:hAnsi="Times New Roman" w:cs="Times New Roman"/>
          <w:sz w:val="24"/>
          <w:szCs w:val="24"/>
        </w:rPr>
        <w:t xml:space="preserve"> featuring intuitive charts </w:t>
      </w:r>
      <w:r w:rsidR="00314152">
        <w:rPr>
          <w:rFonts w:ascii="Times New Roman" w:hAnsi="Times New Roman" w:cs="Times New Roman"/>
          <w:sz w:val="24"/>
          <w:szCs w:val="24"/>
        </w:rPr>
        <w:t>and graph</w:t>
      </w:r>
      <w:r w:rsidR="00BB6CA0">
        <w:rPr>
          <w:rFonts w:ascii="Times New Roman" w:hAnsi="Times New Roman" w:cs="Times New Roman"/>
          <w:sz w:val="24"/>
          <w:szCs w:val="24"/>
        </w:rPr>
        <w:t xml:space="preserve"> </w:t>
      </w:r>
      <w:r w:rsidR="002350BC">
        <w:rPr>
          <w:rFonts w:ascii="Times New Roman" w:hAnsi="Times New Roman" w:cs="Times New Roman"/>
          <w:sz w:val="24"/>
          <w:szCs w:val="24"/>
        </w:rPr>
        <w:t>that visualize their spending patterns and financial trends</w:t>
      </w:r>
      <w:r w:rsidR="007368D0">
        <w:rPr>
          <w:rFonts w:ascii="Times New Roman" w:hAnsi="Times New Roman" w:cs="Times New Roman"/>
          <w:sz w:val="24"/>
          <w:szCs w:val="24"/>
        </w:rPr>
        <w:t>.</w:t>
      </w:r>
      <w:r w:rsidR="00BB6CA0">
        <w:rPr>
          <w:rFonts w:ascii="Times New Roman" w:hAnsi="Times New Roman" w:cs="Times New Roman"/>
          <w:sz w:val="24"/>
          <w:szCs w:val="24"/>
        </w:rPr>
        <w:t xml:space="preserve"> This </w:t>
      </w:r>
      <w:r w:rsidR="00D84CB4">
        <w:rPr>
          <w:rFonts w:ascii="Times New Roman" w:hAnsi="Times New Roman" w:cs="Times New Roman"/>
          <w:sz w:val="24"/>
          <w:szCs w:val="24"/>
        </w:rPr>
        <w:t>allows</w:t>
      </w:r>
      <w:r w:rsidR="00BB6CA0">
        <w:rPr>
          <w:rFonts w:ascii="Times New Roman" w:hAnsi="Times New Roman" w:cs="Times New Roman"/>
          <w:sz w:val="24"/>
          <w:szCs w:val="24"/>
        </w:rPr>
        <w:t xml:space="preserve"> users to quickly understand trends, compare categories and monitor their financial health in an engaging way.</w:t>
      </w:r>
      <w:r w:rsidR="003A0903">
        <w:rPr>
          <w:rFonts w:ascii="Times New Roman" w:hAnsi="Times New Roman" w:cs="Times New Roman"/>
          <w:sz w:val="24"/>
          <w:szCs w:val="24"/>
        </w:rPr>
        <w:t xml:space="preserve"> </w:t>
      </w:r>
      <w:r w:rsidR="0090053E">
        <w:rPr>
          <w:rFonts w:ascii="Times New Roman" w:hAnsi="Times New Roman" w:cs="Times New Roman"/>
          <w:sz w:val="24"/>
          <w:szCs w:val="24"/>
        </w:rPr>
        <w:t xml:space="preserve">Figure 2.2.1.1 shows the dashboard view in Pennywise system that visualize and </w:t>
      </w:r>
      <w:r w:rsidR="00AA21DF">
        <w:rPr>
          <w:rFonts w:ascii="Times New Roman" w:hAnsi="Times New Roman" w:cs="Times New Roman"/>
          <w:sz w:val="24"/>
          <w:szCs w:val="24"/>
        </w:rPr>
        <w:t>analyse</w:t>
      </w:r>
      <w:r w:rsidR="0090053E">
        <w:rPr>
          <w:rFonts w:ascii="Times New Roman" w:hAnsi="Times New Roman" w:cs="Times New Roman"/>
          <w:sz w:val="24"/>
          <w:szCs w:val="24"/>
        </w:rPr>
        <w:t xml:space="preserve"> users’ daily expenses and finan</w:t>
      </w:r>
      <w:r w:rsidR="00AA21DF">
        <w:rPr>
          <w:rFonts w:ascii="Times New Roman" w:hAnsi="Times New Roman" w:cs="Times New Roman"/>
          <w:sz w:val="24"/>
          <w:szCs w:val="24"/>
        </w:rPr>
        <w:t>cial behaviour.</w:t>
      </w:r>
    </w:p>
    <w:p w14:paraId="1248D4EE" w14:textId="77777777" w:rsidR="000152E5" w:rsidRDefault="00B57DAA" w:rsidP="00C74289">
      <w:pPr>
        <w:keepNext/>
        <w:spacing w:line="360" w:lineRule="auto"/>
        <w:jc w:val="center"/>
      </w:pPr>
      <w:r>
        <w:rPr>
          <w:rFonts w:ascii="Times New Roman" w:hAnsi="Times New Roman" w:cs="Times New Roman"/>
          <w:noProof/>
          <w:sz w:val="24"/>
          <w:szCs w:val="24"/>
          <w14:ligatures w14:val="standardContextual"/>
        </w:rPr>
        <w:drawing>
          <wp:inline distT="0" distB="0" distL="0" distR="0" wp14:anchorId="7F37B081" wp14:editId="3B3D11A7">
            <wp:extent cx="4282047" cy="2160000"/>
            <wp:effectExtent l="0" t="0" r="4445" b="0"/>
            <wp:docPr id="113386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69092" name="Picture 11338690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82047" cy="2160000"/>
                    </a:xfrm>
                    <a:prstGeom prst="rect">
                      <a:avLst/>
                    </a:prstGeom>
                  </pic:spPr>
                </pic:pic>
              </a:graphicData>
            </a:graphic>
          </wp:inline>
        </w:drawing>
      </w:r>
    </w:p>
    <w:p w14:paraId="12EFBF90" w14:textId="2F27EBD1" w:rsidR="00E51BF3" w:rsidRPr="000447E7" w:rsidRDefault="000152E5" w:rsidP="000447E7">
      <w:pPr>
        <w:pStyle w:val="Caption"/>
        <w:jc w:val="center"/>
        <w:rPr>
          <w:rFonts w:ascii="Times New Roman" w:hAnsi="Times New Roman" w:cs="Times New Roman"/>
          <w:color w:val="auto"/>
          <w:sz w:val="24"/>
          <w:szCs w:val="24"/>
        </w:rPr>
      </w:pPr>
      <w:r w:rsidRPr="00EC162F">
        <w:rPr>
          <w:rFonts w:ascii="Times New Roman" w:hAnsi="Times New Roman" w:cs="Times New Roman"/>
          <w:color w:val="auto"/>
          <w:sz w:val="24"/>
          <w:szCs w:val="24"/>
        </w:rPr>
        <w:t xml:space="preserve">Figure </w:t>
      </w:r>
      <w:r w:rsidR="002000A6" w:rsidRPr="00EC162F">
        <w:rPr>
          <w:rFonts w:ascii="Times New Roman" w:hAnsi="Times New Roman" w:cs="Times New Roman"/>
          <w:color w:val="auto"/>
          <w:sz w:val="24"/>
          <w:szCs w:val="24"/>
        </w:rPr>
        <w:t>2.2.1.</w:t>
      </w:r>
      <w:r w:rsidRPr="00EC162F">
        <w:rPr>
          <w:rFonts w:ascii="Times New Roman" w:hAnsi="Times New Roman" w:cs="Times New Roman"/>
          <w:color w:val="auto"/>
          <w:sz w:val="24"/>
          <w:szCs w:val="24"/>
        </w:rPr>
        <w:fldChar w:fldCharType="begin"/>
      </w:r>
      <w:r w:rsidRPr="00EC162F">
        <w:rPr>
          <w:rFonts w:ascii="Times New Roman" w:hAnsi="Times New Roman" w:cs="Times New Roman"/>
          <w:color w:val="auto"/>
          <w:sz w:val="24"/>
          <w:szCs w:val="24"/>
        </w:rPr>
        <w:instrText xml:space="preserve"> SEQ Figure \* ARABIC </w:instrText>
      </w:r>
      <w:r w:rsidRPr="00EC162F">
        <w:rPr>
          <w:rFonts w:ascii="Times New Roman" w:hAnsi="Times New Roman" w:cs="Times New Roman"/>
          <w:color w:val="auto"/>
          <w:sz w:val="24"/>
          <w:szCs w:val="24"/>
        </w:rPr>
        <w:fldChar w:fldCharType="separate"/>
      </w:r>
      <w:r w:rsidR="00EA6AE9">
        <w:rPr>
          <w:rFonts w:ascii="Times New Roman" w:hAnsi="Times New Roman" w:cs="Times New Roman"/>
          <w:noProof/>
          <w:color w:val="auto"/>
          <w:sz w:val="24"/>
          <w:szCs w:val="24"/>
        </w:rPr>
        <w:t>1</w:t>
      </w:r>
      <w:r w:rsidRPr="00EC162F">
        <w:rPr>
          <w:rFonts w:ascii="Times New Roman" w:hAnsi="Times New Roman" w:cs="Times New Roman"/>
          <w:color w:val="auto"/>
          <w:sz w:val="24"/>
          <w:szCs w:val="24"/>
        </w:rPr>
        <w:fldChar w:fldCharType="end"/>
      </w:r>
      <w:r w:rsidRPr="00EC162F">
        <w:rPr>
          <w:rFonts w:ascii="Times New Roman" w:hAnsi="Times New Roman" w:cs="Times New Roman"/>
          <w:color w:val="auto"/>
          <w:sz w:val="24"/>
          <w:szCs w:val="24"/>
        </w:rPr>
        <w:t xml:space="preserve">  </w:t>
      </w:r>
      <w:r w:rsidR="00EC162F" w:rsidRPr="00EC162F">
        <w:rPr>
          <w:rFonts w:ascii="Times New Roman" w:hAnsi="Times New Roman" w:cs="Times New Roman"/>
          <w:color w:val="auto"/>
          <w:sz w:val="24"/>
          <w:szCs w:val="24"/>
        </w:rPr>
        <w:t>D</w:t>
      </w:r>
      <w:r w:rsidRPr="00EC162F">
        <w:rPr>
          <w:rFonts w:ascii="Times New Roman" w:hAnsi="Times New Roman" w:cs="Times New Roman"/>
          <w:color w:val="auto"/>
          <w:sz w:val="24"/>
          <w:szCs w:val="24"/>
        </w:rPr>
        <w:t xml:space="preserve">ashboard </w:t>
      </w:r>
    </w:p>
    <w:p w14:paraId="1861E056" w14:textId="3B1723BF" w:rsidR="00EC162F" w:rsidRDefault="00B655B7" w:rsidP="00C74289">
      <w:pPr>
        <w:spacing w:line="360" w:lineRule="auto"/>
        <w:jc w:val="both"/>
        <w:rPr>
          <w:rFonts w:ascii="Times New Roman" w:hAnsi="Times New Roman" w:cs="Times New Roman"/>
          <w:noProof/>
          <w:sz w:val="24"/>
          <w:szCs w:val="24"/>
          <w14:ligatures w14:val="standardContextual"/>
        </w:rPr>
      </w:pPr>
      <w:r>
        <w:rPr>
          <w:rFonts w:ascii="Times New Roman" w:hAnsi="Times New Roman" w:cs="Times New Roman"/>
          <w:noProof/>
          <w:sz w:val="24"/>
          <w:szCs w:val="24"/>
          <w14:ligatures w14:val="standardContextual"/>
        </w:rPr>
        <w:lastRenderedPageBreak/>
        <w:tab/>
      </w:r>
      <w:r w:rsidR="00F119ED">
        <w:rPr>
          <w:rFonts w:ascii="Times New Roman" w:hAnsi="Times New Roman" w:cs="Times New Roman"/>
          <w:noProof/>
          <w:sz w:val="24"/>
          <w:szCs w:val="24"/>
          <w14:ligatures w14:val="standardContextual"/>
        </w:rPr>
        <w:t>Based on Figure 2.2.1.2, u</w:t>
      </w:r>
      <w:r w:rsidR="00C379A9">
        <w:rPr>
          <w:rFonts w:ascii="Times New Roman" w:hAnsi="Times New Roman" w:cs="Times New Roman"/>
          <w:noProof/>
          <w:sz w:val="24"/>
          <w:szCs w:val="24"/>
          <w14:ligatures w14:val="standardContextual"/>
        </w:rPr>
        <w:t>ser can add</w:t>
      </w:r>
      <w:r w:rsidR="00E10B90">
        <w:rPr>
          <w:rFonts w:ascii="Times New Roman" w:hAnsi="Times New Roman" w:cs="Times New Roman"/>
          <w:noProof/>
          <w:sz w:val="24"/>
          <w:szCs w:val="24"/>
          <w14:ligatures w14:val="standardContextual"/>
        </w:rPr>
        <w:t xml:space="preserve"> and categorize</w:t>
      </w:r>
      <w:r w:rsidR="00C379A9">
        <w:rPr>
          <w:rFonts w:ascii="Times New Roman" w:hAnsi="Times New Roman" w:cs="Times New Roman"/>
          <w:noProof/>
          <w:sz w:val="24"/>
          <w:szCs w:val="24"/>
          <w14:ligatures w14:val="standardContextual"/>
        </w:rPr>
        <w:t xml:space="preserve"> their daily expenses </w:t>
      </w:r>
      <w:r w:rsidR="00E10B90">
        <w:rPr>
          <w:rFonts w:ascii="Times New Roman" w:hAnsi="Times New Roman" w:cs="Times New Roman"/>
          <w:noProof/>
          <w:sz w:val="24"/>
          <w:szCs w:val="24"/>
          <w14:ligatures w14:val="standardContextual"/>
        </w:rPr>
        <w:t xml:space="preserve">and group. This is to ensure </w:t>
      </w:r>
      <w:r w:rsidR="00D20BD3">
        <w:rPr>
          <w:rFonts w:ascii="Times New Roman" w:hAnsi="Times New Roman" w:cs="Times New Roman"/>
          <w:noProof/>
          <w:sz w:val="24"/>
          <w:szCs w:val="24"/>
          <w14:ligatures w14:val="standardContextual"/>
        </w:rPr>
        <w:t>that every transaction is organized for easier review and analysis</w:t>
      </w:r>
      <w:r w:rsidR="007549E2">
        <w:rPr>
          <w:rFonts w:ascii="Times New Roman" w:hAnsi="Times New Roman" w:cs="Times New Roman"/>
          <w:noProof/>
          <w:sz w:val="24"/>
          <w:szCs w:val="24"/>
          <w14:ligatures w14:val="standardContextual"/>
        </w:rPr>
        <w:t>.</w:t>
      </w:r>
      <w:r w:rsidR="00163A92">
        <w:rPr>
          <w:rFonts w:ascii="Times New Roman" w:hAnsi="Times New Roman" w:cs="Times New Roman"/>
          <w:noProof/>
          <w:sz w:val="24"/>
          <w:szCs w:val="24"/>
          <w14:ligatures w14:val="standardContextual"/>
        </w:rPr>
        <w:t xml:space="preserve"> Pennywise allow users</w:t>
      </w:r>
      <w:r w:rsidR="00C8384F">
        <w:rPr>
          <w:rFonts w:ascii="Times New Roman" w:hAnsi="Times New Roman" w:cs="Times New Roman"/>
          <w:noProof/>
          <w:sz w:val="24"/>
          <w:szCs w:val="24"/>
          <w14:ligatures w14:val="standardContextual"/>
        </w:rPr>
        <w:t xml:space="preserve"> to </w:t>
      </w:r>
      <w:r w:rsidR="00AA6B0A">
        <w:rPr>
          <w:rFonts w:ascii="Times New Roman" w:hAnsi="Times New Roman" w:cs="Times New Roman"/>
          <w:noProof/>
          <w:sz w:val="24"/>
          <w:szCs w:val="24"/>
          <w14:ligatures w14:val="standardContextual"/>
        </w:rPr>
        <w:t xml:space="preserve">add new category and </w:t>
      </w:r>
      <w:r w:rsidR="00C8384F">
        <w:rPr>
          <w:rFonts w:ascii="Times New Roman" w:hAnsi="Times New Roman" w:cs="Times New Roman"/>
          <w:noProof/>
          <w:sz w:val="24"/>
          <w:szCs w:val="24"/>
          <w14:ligatures w14:val="standardContextual"/>
        </w:rPr>
        <w:t>set the limit of their spending for each category to avoid overspending.</w:t>
      </w:r>
    </w:p>
    <w:p w14:paraId="4C73F7D6" w14:textId="77777777" w:rsidR="00810A35" w:rsidRDefault="00683B56" w:rsidP="00810A35">
      <w:pPr>
        <w:keepNext/>
        <w:spacing w:line="360" w:lineRule="auto"/>
        <w:jc w:val="center"/>
      </w:pPr>
      <w:r>
        <w:rPr>
          <w:rFonts w:ascii="Times New Roman" w:hAnsi="Times New Roman" w:cs="Times New Roman"/>
          <w:noProof/>
          <w:sz w:val="24"/>
          <w:szCs w:val="24"/>
          <w14:ligatures w14:val="standardContextual"/>
        </w:rPr>
        <w:drawing>
          <wp:inline distT="0" distB="0" distL="0" distR="0" wp14:anchorId="138860EC" wp14:editId="71FAF1CF">
            <wp:extent cx="4283929" cy="2160000"/>
            <wp:effectExtent l="0" t="0" r="2540" b="0"/>
            <wp:docPr id="97065330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53305" name="Picture 3"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3929" cy="2160000"/>
                    </a:xfrm>
                    <a:prstGeom prst="rect">
                      <a:avLst/>
                    </a:prstGeom>
                  </pic:spPr>
                </pic:pic>
              </a:graphicData>
            </a:graphic>
          </wp:inline>
        </w:drawing>
      </w:r>
    </w:p>
    <w:p w14:paraId="1860193B" w14:textId="4D48B514" w:rsidR="00683B56" w:rsidRDefault="00810A35" w:rsidP="00EC162F">
      <w:pPr>
        <w:pStyle w:val="Caption"/>
        <w:jc w:val="center"/>
        <w:rPr>
          <w:rFonts w:ascii="Times New Roman" w:hAnsi="Times New Roman" w:cs="Times New Roman"/>
          <w:color w:val="auto"/>
          <w:sz w:val="24"/>
          <w:szCs w:val="24"/>
        </w:rPr>
      </w:pPr>
      <w:r w:rsidRPr="00EC162F">
        <w:rPr>
          <w:rFonts w:ascii="Times New Roman" w:hAnsi="Times New Roman" w:cs="Times New Roman"/>
          <w:color w:val="auto"/>
          <w:sz w:val="24"/>
          <w:szCs w:val="24"/>
        </w:rPr>
        <w:t xml:space="preserve">Figure </w:t>
      </w:r>
      <w:r w:rsidRPr="00EC162F">
        <w:rPr>
          <w:rFonts w:ascii="Times New Roman" w:hAnsi="Times New Roman" w:cs="Times New Roman"/>
          <w:color w:val="auto"/>
          <w:sz w:val="24"/>
          <w:szCs w:val="24"/>
        </w:rPr>
        <w:fldChar w:fldCharType="begin"/>
      </w:r>
      <w:r w:rsidRPr="00EC162F">
        <w:rPr>
          <w:rFonts w:ascii="Times New Roman" w:hAnsi="Times New Roman" w:cs="Times New Roman"/>
          <w:color w:val="auto"/>
          <w:sz w:val="24"/>
          <w:szCs w:val="24"/>
        </w:rPr>
        <w:instrText xml:space="preserve"> SEQ Figure \* ARABIC </w:instrText>
      </w:r>
      <w:r w:rsidRPr="00EC162F">
        <w:rPr>
          <w:rFonts w:ascii="Times New Roman" w:hAnsi="Times New Roman" w:cs="Times New Roman"/>
          <w:color w:val="auto"/>
          <w:sz w:val="24"/>
          <w:szCs w:val="24"/>
        </w:rPr>
        <w:fldChar w:fldCharType="separate"/>
      </w:r>
      <w:r w:rsidR="00EA6AE9">
        <w:rPr>
          <w:rFonts w:ascii="Times New Roman" w:hAnsi="Times New Roman" w:cs="Times New Roman"/>
          <w:noProof/>
          <w:color w:val="auto"/>
          <w:sz w:val="24"/>
          <w:szCs w:val="24"/>
        </w:rPr>
        <w:t>2</w:t>
      </w:r>
      <w:r w:rsidRPr="00EC162F">
        <w:rPr>
          <w:rFonts w:ascii="Times New Roman" w:hAnsi="Times New Roman" w:cs="Times New Roman"/>
          <w:color w:val="auto"/>
          <w:sz w:val="24"/>
          <w:szCs w:val="24"/>
        </w:rPr>
        <w:fldChar w:fldCharType="end"/>
      </w:r>
      <w:r w:rsidRPr="00EC162F">
        <w:rPr>
          <w:rFonts w:ascii="Times New Roman" w:hAnsi="Times New Roman" w:cs="Times New Roman"/>
          <w:color w:val="auto"/>
          <w:sz w:val="24"/>
          <w:szCs w:val="24"/>
        </w:rPr>
        <w:t xml:space="preserve">.2.1.2 Add Category </w:t>
      </w:r>
      <w:r w:rsidR="00C62A23">
        <w:rPr>
          <w:rFonts w:ascii="Times New Roman" w:hAnsi="Times New Roman" w:cs="Times New Roman"/>
          <w:color w:val="auto"/>
          <w:sz w:val="24"/>
          <w:szCs w:val="24"/>
        </w:rPr>
        <w:t>P</w:t>
      </w:r>
      <w:r w:rsidR="00EC162F" w:rsidRPr="00EC162F">
        <w:rPr>
          <w:rFonts w:ascii="Times New Roman" w:hAnsi="Times New Roman" w:cs="Times New Roman"/>
          <w:color w:val="auto"/>
          <w:sz w:val="24"/>
          <w:szCs w:val="24"/>
        </w:rPr>
        <w:t xml:space="preserve">opup </w:t>
      </w:r>
    </w:p>
    <w:p w14:paraId="42EBDBDD" w14:textId="77777777" w:rsidR="00E51BF3" w:rsidRDefault="00E51BF3" w:rsidP="00E51BF3">
      <w:pPr>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64ABF9AE" w14:textId="31AC51A2" w:rsidR="00683B56" w:rsidRPr="00E51BF3" w:rsidRDefault="00E51BF3" w:rsidP="00E51BF3">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BB3B5B">
        <w:rPr>
          <w:rFonts w:ascii="Times New Roman" w:hAnsi="Times New Roman" w:cs="Times New Roman"/>
          <w:sz w:val="24"/>
          <w:szCs w:val="24"/>
        </w:rPr>
        <w:t xml:space="preserve">Figure 2.2.1.3 shows the add expenses feature in Pennywise system. </w:t>
      </w:r>
      <w:r w:rsidR="003771DC" w:rsidRPr="00E51BF3">
        <w:rPr>
          <w:rFonts w:ascii="Times New Roman" w:hAnsi="Times New Roman" w:cs="Times New Roman"/>
          <w:sz w:val="24"/>
          <w:szCs w:val="24"/>
        </w:rPr>
        <w:t xml:space="preserve">To add new expenses, user can </w:t>
      </w:r>
      <w:r w:rsidR="007C0768">
        <w:rPr>
          <w:rFonts w:ascii="Times New Roman" w:hAnsi="Times New Roman" w:cs="Times New Roman"/>
          <w:sz w:val="24"/>
          <w:szCs w:val="24"/>
        </w:rPr>
        <w:t>select</w:t>
      </w:r>
      <w:r w:rsidR="003771DC" w:rsidRPr="00E51BF3">
        <w:rPr>
          <w:rFonts w:ascii="Times New Roman" w:hAnsi="Times New Roman" w:cs="Times New Roman"/>
          <w:sz w:val="24"/>
          <w:szCs w:val="24"/>
        </w:rPr>
        <w:t xml:space="preserve"> the category</w:t>
      </w:r>
      <w:r w:rsidR="004D7B94" w:rsidRPr="00E51BF3">
        <w:rPr>
          <w:rFonts w:ascii="Times New Roman" w:hAnsi="Times New Roman" w:cs="Times New Roman"/>
          <w:sz w:val="24"/>
          <w:szCs w:val="24"/>
        </w:rPr>
        <w:t>, enter amount</w:t>
      </w:r>
      <w:r w:rsidR="00996B4A" w:rsidRPr="00E51BF3">
        <w:rPr>
          <w:rFonts w:ascii="Times New Roman" w:hAnsi="Times New Roman" w:cs="Times New Roman"/>
          <w:sz w:val="24"/>
          <w:szCs w:val="24"/>
        </w:rPr>
        <w:t xml:space="preserve">, </w:t>
      </w:r>
      <w:r w:rsidR="003771DC" w:rsidRPr="00E51BF3">
        <w:rPr>
          <w:rFonts w:ascii="Times New Roman" w:hAnsi="Times New Roman" w:cs="Times New Roman"/>
          <w:sz w:val="24"/>
          <w:szCs w:val="24"/>
        </w:rPr>
        <w:t>description of their spending</w:t>
      </w:r>
      <w:r w:rsidR="004D7B94" w:rsidRPr="00E51BF3">
        <w:rPr>
          <w:rFonts w:ascii="Times New Roman" w:hAnsi="Times New Roman" w:cs="Times New Roman"/>
          <w:sz w:val="24"/>
          <w:szCs w:val="24"/>
        </w:rPr>
        <w:t xml:space="preserve"> </w:t>
      </w:r>
      <w:r w:rsidR="00996B4A" w:rsidRPr="00E51BF3">
        <w:rPr>
          <w:rFonts w:ascii="Times New Roman" w:hAnsi="Times New Roman" w:cs="Times New Roman"/>
          <w:sz w:val="24"/>
          <w:szCs w:val="24"/>
        </w:rPr>
        <w:t xml:space="preserve">and </w:t>
      </w:r>
      <w:r w:rsidR="007C0768">
        <w:rPr>
          <w:rFonts w:ascii="Times New Roman" w:hAnsi="Times New Roman" w:cs="Times New Roman"/>
          <w:sz w:val="24"/>
          <w:szCs w:val="24"/>
        </w:rPr>
        <w:t xml:space="preserve">specify </w:t>
      </w:r>
      <w:r w:rsidR="00996B4A" w:rsidRPr="00E51BF3">
        <w:rPr>
          <w:rFonts w:ascii="Times New Roman" w:hAnsi="Times New Roman" w:cs="Times New Roman"/>
          <w:sz w:val="24"/>
          <w:szCs w:val="24"/>
        </w:rPr>
        <w:t>the date</w:t>
      </w:r>
      <w:r w:rsidR="004D2B5F">
        <w:rPr>
          <w:rFonts w:ascii="Times New Roman" w:hAnsi="Times New Roman" w:cs="Times New Roman"/>
          <w:sz w:val="24"/>
          <w:szCs w:val="24"/>
        </w:rPr>
        <w:t xml:space="preserve"> of the expense</w:t>
      </w:r>
      <w:r w:rsidR="00906830">
        <w:rPr>
          <w:rFonts w:ascii="Times New Roman" w:hAnsi="Times New Roman" w:cs="Times New Roman"/>
          <w:sz w:val="24"/>
          <w:szCs w:val="24"/>
        </w:rPr>
        <w:t>.</w:t>
      </w:r>
      <w:r w:rsidR="00AB032B">
        <w:rPr>
          <w:rFonts w:ascii="Times New Roman" w:hAnsi="Times New Roman" w:cs="Times New Roman"/>
          <w:sz w:val="24"/>
          <w:szCs w:val="24"/>
        </w:rPr>
        <w:t xml:space="preserve"> This process ensures that each </w:t>
      </w:r>
      <w:r w:rsidR="005773C5">
        <w:rPr>
          <w:rFonts w:ascii="Times New Roman" w:hAnsi="Times New Roman" w:cs="Times New Roman"/>
          <w:sz w:val="24"/>
          <w:szCs w:val="24"/>
        </w:rPr>
        <w:t>expense</w:t>
      </w:r>
      <w:r w:rsidR="00AB032B">
        <w:rPr>
          <w:rFonts w:ascii="Times New Roman" w:hAnsi="Times New Roman" w:cs="Times New Roman"/>
          <w:sz w:val="24"/>
          <w:szCs w:val="24"/>
        </w:rPr>
        <w:t xml:space="preserve"> is accurately recorded</w:t>
      </w:r>
      <w:r w:rsidR="00C227F6">
        <w:rPr>
          <w:rFonts w:ascii="Times New Roman" w:hAnsi="Times New Roman" w:cs="Times New Roman"/>
          <w:sz w:val="24"/>
          <w:szCs w:val="24"/>
        </w:rPr>
        <w:t xml:space="preserve"> that allow clear categorization and easier tracking of financial activities.</w:t>
      </w:r>
    </w:p>
    <w:p w14:paraId="59A10BE1" w14:textId="77777777" w:rsidR="00E51BF3" w:rsidRDefault="00E02485" w:rsidP="00E51BF3">
      <w:pPr>
        <w:keepNext/>
        <w:spacing w:line="360" w:lineRule="auto"/>
        <w:jc w:val="center"/>
      </w:pPr>
      <w:r w:rsidRPr="00E02485">
        <w:rPr>
          <w:rFonts w:ascii="Times New Roman" w:hAnsi="Times New Roman" w:cs="Times New Roman"/>
          <w:noProof/>
          <w:sz w:val="24"/>
          <w:szCs w:val="24"/>
        </w:rPr>
        <w:drawing>
          <wp:inline distT="0" distB="0" distL="0" distR="0" wp14:anchorId="015149D4" wp14:editId="13B862B8">
            <wp:extent cx="4577071" cy="2286000"/>
            <wp:effectExtent l="0" t="0" r="0" b="0"/>
            <wp:docPr id="3931205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20569" name="Picture 1" descr="A screenshot of a computer&#10;&#10;AI-generated content may be incorrect."/>
                    <pic:cNvPicPr/>
                  </pic:nvPicPr>
                  <pic:blipFill>
                    <a:blip r:embed="rId16"/>
                    <a:stretch>
                      <a:fillRect/>
                    </a:stretch>
                  </pic:blipFill>
                  <pic:spPr>
                    <a:xfrm>
                      <a:off x="0" y="0"/>
                      <a:ext cx="4577071" cy="2286000"/>
                    </a:xfrm>
                    <a:prstGeom prst="rect">
                      <a:avLst/>
                    </a:prstGeom>
                  </pic:spPr>
                </pic:pic>
              </a:graphicData>
            </a:graphic>
          </wp:inline>
        </w:drawing>
      </w:r>
    </w:p>
    <w:p w14:paraId="545C33FE" w14:textId="155FF65C" w:rsidR="002008F2" w:rsidRPr="003D09BE" w:rsidRDefault="00E51BF3" w:rsidP="00E51BF3">
      <w:pPr>
        <w:pStyle w:val="Caption"/>
        <w:jc w:val="center"/>
        <w:rPr>
          <w:rFonts w:ascii="Times New Roman" w:hAnsi="Times New Roman" w:cs="Times New Roman"/>
          <w:color w:val="auto"/>
          <w:sz w:val="36"/>
          <w:szCs w:val="36"/>
        </w:rPr>
      </w:pPr>
      <w:r w:rsidRPr="003D09BE">
        <w:rPr>
          <w:rFonts w:ascii="Times New Roman" w:hAnsi="Times New Roman" w:cs="Times New Roman"/>
          <w:color w:val="auto"/>
          <w:sz w:val="24"/>
          <w:szCs w:val="24"/>
        </w:rPr>
        <w:t xml:space="preserve">Figure 2.2.1.3 </w:t>
      </w:r>
      <w:r w:rsidR="003D09BE" w:rsidRPr="003D09BE">
        <w:rPr>
          <w:rFonts w:ascii="Times New Roman" w:hAnsi="Times New Roman" w:cs="Times New Roman"/>
          <w:color w:val="auto"/>
          <w:sz w:val="24"/>
          <w:szCs w:val="24"/>
        </w:rPr>
        <w:t xml:space="preserve">Add Expense </w:t>
      </w:r>
    </w:p>
    <w:p w14:paraId="1B64B566" w14:textId="6F525816" w:rsidR="003D09BE" w:rsidRDefault="003D09BE" w:rsidP="00EB3461">
      <w:pPr>
        <w:spacing w:line="360" w:lineRule="auto"/>
        <w:jc w:val="both"/>
        <w:rPr>
          <w:rFonts w:ascii="Times New Roman" w:hAnsi="Times New Roman" w:cs="Times New Roman"/>
          <w:sz w:val="24"/>
          <w:szCs w:val="24"/>
        </w:rPr>
      </w:pPr>
    </w:p>
    <w:p w14:paraId="3C96C389" w14:textId="743D814D" w:rsidR="00EB3461" w:rsidRDefault="003D09BE" w:rsidP="00EB346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EB3461">
        <w:rPr>
          <w:rFonts w:ascii="Times New Roman" w:hAnsi="Times New Roman" w:cs="Times New Roman"/>
          <w:sz w:val="24"/>
          <w:szCs w:val="24"/>
        </w:rPr>
        <w:t xml:space="preserve">Other than that, </w:t>
      </w:r>
      <w:r w:rsidR="005773C5">
        <w:rPr>
          <w:rFonts w:ascii="Times New Roman" w:hAnsi="Times New Roman" w:cs="Times New Roman"/>
          <w:sz w:val="24"/>
          <w:szCs w:val="24"/>
        </w:rPr>
        <w:t xml:space="preserve">Figure 2.2.1.4 </w:t>
      </w:r>
      <w:r w:rsidR="009C7D48">
        <w:rPr>
          <w:rFonts w:ascii="Times New Roman" w:hAnsi="Times New Roman" w:cs="Times New Roman"/>
          <w:sz w:val="24"/>
          <w:szCs w:val="24"/>
        </w:rPr>
        <w:t xml:space="preserve">illustrates </w:t>
      </w:r>
      <w:r w:rsidR="00C62A23">
        <w:rPr>
          <w:rFonts w:ascii="Times New Roman" w:hAnsi="Times New Roman" w:cs="Times New Roman"/>
          <w:sz w:val="24"/>
          <w:szCs w:val="24"/>
        </w:rPr>
        <w:t xml:space="preserve">that </w:t>
      </w:r>
      <w:r w:rsidR="00EB3461">
        <w:rPr>
          <w:rFonts w:ascii="Times New Roman" w:hAnsi="Times New Roman" w:cs="Times New Roman"/>
          <w:sz w:val="24"/>
          <w:szCs w:val="24"/>
        </w:rPr>
        <w:t>Pennywise also includes a fixed bill feature where users can set recurring bill amounts and view their payment status.</w:t>
      </w:r>
      <w:r w:rsidR="000E0D46">
        <w:rPr>
          <w:rFonts w:ascii="Times New Roman" w:hAnsi="Times New Roman" w:cs="Times New Roman"/>
          <w:sz w:val="24"/>
          <w:szCs w:val="24"/>
        </w:rPr>
        <w:t xml:space="preserve"> This allows users to track essential monthly commitment</w:t>
      </w:r>
      <w:r w:rsidR="00A569D6">
        <w:rPr>
          <w:rFonts w:ascii="Times New Roman" w:hAnsi="Times New Roman" w:cs="Times New Roman"/>
          <w:sz w:val="24"/>
          <w:szCs w:val="24"/>
        </w:rPr>
        <w:t xml:space="preserve">s such as rent, utilities and loan payment. </w:t>
      </w:r>
      <w:r w:rsidR="00080A0A">
        <w:rPr>
          <w:rFonts w:ascii="Times New Roman" w:hAnsi="Times New Roman" w:cs="Times New Roman"/>
          <w:sz w:val="24"/>
          <w:szCs w:val="24"/>
        </w:rPr>
        <w:t>This feature helps users avoid missed payment and maintain better control over recurring financial obligation.</w:t>
      </w:r>
    </w:p>
    <w:p w14:paraId="70F734EC" w14:textId="77777777" w:rsidR="00F849C0" w:rsidRDefault="00F911FA" w:rsidP="00F849C0">
      <w:pPr>
        <w:keepNext/>
        <w:spacing w:line="360" w:lineRule="auto"/>
        <w:jc w:val="center"/>
      </w:pPr>
      <w:r>
        <w:rPr>
          <w:rFonts w:ascii="Times New Roman" w:hAnsi="Times New Roman" w:cs="Times New Roman"/>
          <w:noProof/>
          <w:sz w:val="24"/>
          <w:szCs w:val="24"/>
          <w14:ligatures w14:val="standardContextual"/>
        </w:rPr>
        <w:drawing>
          <wp:inline distT="0" distB="0" distL="0" distR="0" wp14:anchorId="4087F43F" wp14:editId="1E283372">
            <wp:extent cx="4279227" cy="2160000"/>
            <wp:effectExtent l="0" t="0" r="7620" b="0"/>
            <wp:docPr id="88141910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19108" name="Picture 3"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79227" cy="2160000"/>
                    </a:xfrm>
                    <a:prstGeom prst="rect">
                      <a:avLst/>
                    </a:prstGeom>
                  </pic:spPr>
                </pic:pic>
              </a:graphicData>
            </a:graphic>
          </wp:inline>
        </w:drawing>
      </w:r>
    </w:p>
    <w:p w14:paraId="445581B4" w14:textId="0FE6FBCE" w:rsidR="00EB3461" w:rsidRPr="0088139E" w:rsidRDefault="00F849C0" w:rsidP="00F849C0">
      <w:pPr>
        <w:pStyle w:val="Caption"/>
        <w:jc w:val="center"/>
        <w:rPr>
          <w:rFonts w:ascii="Times New Roman" w:hAnsi="Times New Roman" w:cs="Times New Roman"/>
          <w:color w:val="auto"/>
          <w:sz w:val="24"/>
          <w:szCs w:val="24"/>
        </w:rPr>
      </w:pPr>
      <w:r w:rsidRPr="0088139E">
        <w:rPr>
          <w:rFonts w:ascii="Times New Roman" w:hAnsi="Times New Roman" w:cs="Times New Roman"/>
          <w:color w:val="auto"/>
          <w:sz w:val="24"/>
          <w:szCs w:val="24"/>
        </w:rPr>
        <w:t xml:space="preserve">Figure 2.2.1.4 </w:t>
      </w:r>
      <w:r w:rsidR="0088139E" w:rsidRPr="0088139E">
        <w:rPr>
          <w:rFonts w:ascii="Times New Roman" w:hAnsi="Times New Roman" w:cs="Times New Roman"/>
          <w:color w:val="auto"/>
          <w:sz w:val="24"/>
          <w:szCs w:val="24"/>
        </w:rPr>
        <w:t xml:space="preserve">Fixed Bill </w:t>
      </w:r>
      <w:r w:rsidR="00EC68B3">
        <w:rPr>
          <w:rFonts w:ascii="Times New Roman" w:hAnsi="Times New Roman" w:cs="Times New Roman"/>
          <w:color w:val="auto"/>
          <w:sz w:val="24"/>
          <w:szCs w:val="24"/>
        </w:rPr>
        <w:t>F</w:t>
      </w:r>
      <w:r w:rsidR="0088139E" w:rsidRPr="0088139E">
        <w:rPr>
          <w:rFonts w:ascii="Times New Roman" w:hAnsi="Times New Roman" w:cs="Times New Roman"/>
          <w:color w:val="auto"/>
          <w:sz w:val="24"/>
          <w:szCs w:val="24"/>
        </w:rPr>
        <w:t>eature</w:t>
      </w:r>
    </w:p>
    <w:p w14:paraId="1F409B7C" w14:textId="77777777" w:rsidR="00EB3461" w:rsidRPr="00EB3461" w:rsidRDefault="00EB3461" w:rsidP="00EB3461">
      <w:pPr>
        <w:spacing w:line="360" w:lineRule="auto"/>
        <w:ind w:left="567"/>
        <w:jc w:val="center"/>
        <w:rPr>
          <w:rFonts w:ascii="Times New Roman" w:hAnsi="Times New Roman" w:cs="Times New Roman"/>
          <w:sz w:val="24"/>
          <w:szCs w:val="24"/>
        </w:rPr>
      </w:pPr>
    </w:p>
    <w:p w14:paraId="52495950" w14:textId="4E68AFD7" w:rsidR="00A520D1" w:rsidRPr="00F52A2E" w:rsidRDefault="00F52A2E" w:rsidP="00F52A2E">
      <w:pPr>
        <w:spacing w:line="360" w:lineRule="auto"/>
        <w:jc w:val="both"/>
        <w:rPr>
          <w:rFonts w:ascii="Times New Roman" w:hAnsi="Times New Roman" w:cs="Times New Roman"/>
        </w:rPr>
      </w:pPr>
      <w:r>
        <w:rPr>
          <w:rFonts w:ascii="Times New Roman" w:hAnsi="Times New Roman" w:cs="Times New Roman"/>
          <w:sz w:val="24"/>
          <w:szCs w:val="24"/>
        </w:rPr>
        <w:tab/>
      </w:r>
      <w:r w:rsidR="00725B17" w:rsidRPr="00B57DAA">
        <w:rPr>
          <w:rFonts w:ascii="Times New Roman" w:hAnsi="Times New Roman" w:cs="Times New Roman"/>
          <w:sz w:val="24"/>
          <w:szCs w:val="24"/>
        </w:rPr>
        <w:t>To support financial awareness, Pennywise includes customizable</w:t>
      </w:r>
      <w:r w:rsidR="006C7646" w:rsidRPr="00B57DAA">
        <w:rPr>
          <w:rFonts w:ascii="Times New Roman" w:hAnsi="Times New Roman" w:cs="Times New Roman"/>
          <w:sz w:val="24"/>
          <w:szCs w:val="24"/>
        </w:rPr>
        <w:t xml:space="preserve"> financial r</w:t>
      </w:r>
      <w:r w:rsidR="00725B17" w:rsidRPr="00B57DAA">
        <w:rPr>
          <w:rFonts w:ascii="Times New Roman" w:hAnsi="Times New Roman" w:cs="Times New Roman"/>
          <w:sz w:val="24"/>
          <w:szCs w:val="24"/>
        </w:rPr>
        <w:t>eminders that can be scheduled by the users at their preferred time</w:t>
      </w:r>
      <w:r w:rsidR="001C15F5">
        <w:rPr>
          <w:rFonts w:ascii="Times New Roman" w:hAnsi="Times New Roman" w:cs="Times New Roman"/>
          <w:sz w:val="24"/>
          <w:szCs w:val="24"/>
        </w:rPr>
        <w:t xml:space="preserve"> and categories</w:t>
      </w:r>
      <w:r w:rsidR="00EC68B3">
        <w:rPr>
          <w:rFonts w:ascii="Times New Roman" w:hAnsi="Times New Roman" w:cs="Times New Roman"/>
          <w:sz w:val="24"/>
          <w:szCs w:val="24"/>
        </w:rPr>
        <w:t xml:space="preserve"> as shown in the Figure 2.2.1.5</w:t>
      </w:r>
      <w:r w:rsidR="006C7646" w:rsidRPr="00B57DAA">
        <w:rPr>
          <w:rFonts w:ascii="Times New Roman" w:hAnsi="Times New Roman" w:cs="Times New Roman"/>
          <w:sz w:val="24"/>
          <w:szCs w:val="24"/>
        </w:rPr>
        <w:t xml:space="preserve">. </w:t>
      </w:r>
      <w:r w:rsidR="00B03D70" w:rsidRPr="00B57DAA">
        <w:rPr>
          <w:rFonts w:ascii="Times New Roman" w:hAnsi="Times New Roman" w:cs="Times New Roman"/>
          <w:sz w:val="24"/>
          <w:szCs w:val="24"/>
        </w:rPr>
        <w:t>In addition, this system</w:t>
      </w:r>
      <w:r w:rsidR="00F53391">
        <w:rPr>
          <w:rFonts w:ascii="Times New Roman" w:hAnsi="Times New Roman" w:cs="Times New Roman"/>
          <w:sz w:val="24"/>
          <w:szCs w:val="24"/>
        </w:rPr>
        <w:t xml:space="preserve"> not only can </w:t>
      </w:r>
      <w:r w:rsidR="00017102">
        <w:rPr>
          <w:rFonts w:ascii="Times New Roman" w:hAnsi="Times New Roman" w:cs="Times New Roman"/>
          <w:sz w:val="24"/>
          <w:szCs w:val="24"/>
        </w:rPr>
        <w:t>summarize</w:t>
      </w:r>
      <w:r w:rsidR="00F53391">
        <w:rPr>
          <w:rFonts w:ascii="Times New Roman" w:hAnsi="Times New Roman" w:cs="Times New Roman"/>
          <w:sz w:val="24"/>
          <w:szCs w:val="24"/>
        </w:rPr>
        <w:t xml:space="preserve"> daily </w:t>
      </w:r>
      <w:r w:rsidR="00FF5F30">
        <w:rPr>
          <w:rFonts w:ascii="Times New Roman" w:hAnsi="Times New Roman" w:cs="Times New Roman"/>
          <w:sz w:val="24"/>
          <w:szCs w:val="24"/>
        </w:rPr>
        <w:t>spending,</w:t>
      </w:r>
      <w:r w:rsidR="00F53391">
        <w:rPr>
          <w:rFonts w:ascii="Times New Roman" w:hAnsi="Times New Roman" w:cs="Times New Roman"/>
          <w:sz w:val="24"/>
          <w:szCs w:val="24"/>
        </w:rPr>
        <w:t xml:space="preserve"> but it can also</w:t>
      </w:r>
      <w:r w:rsidR="00B03D70" w:rsidRPr="00B57DAA">
        <w:rPr>
          <w:rFonts w:ascii="Times New Roman" w:hAnsi="Times New Roman" w:cs="Times New Roman"/>
          <w:sz w:val="24"/>
          <w:szCs w:val="24"/>
        </w:rPr>
        <w:t xml:space="preserve"> </w:t>
      </w:r>
      <w:r w:rsidR="00B57DAA" w:rsidRPr="00B57DAA">
        <w:rPr>
          <w:rFonts w:ascii="Times New Roman" w:hAnsi="Times New Roman" w:cs="Times New Roman"/>
          <w:sz w:val="24"/>
          <w:szCs w:val="24"/>
        </w:rPr>
        <w:t xml:space="preserve">automatically </w:t>
      </w:r>
      <w:r w:rsidR="00FF5F30" w:rsidRPr="00B57DAA">
        <w:rPr>
          <w:rFonts w:ascii="Times New Roman" w:hAnsi="Times New Roman" w:cs="Times New Roman"/>
          <w:sz w:val="24"/>
          <w:szCs w:val="24"/>
        </w:rPr>
        <w:t>generate</w:t>
      </w:r>
      <w:r w:rsidR="00B03D70" w:rsidRPr="00B57DAA">
        <w:rPr>
          <w:rFonts w:ascii="Times New Roman" w:hAnsi="Times New Roman" w:cs="Times New Roman"/>
          <w:sz w:val="24"/>
          <w:szCs w:val="24"/>
        </w:rPr>
        <w:t xml:space="preserve"> monthly and yearly reports, which can be exported as PDF files for documentation, review or financial planning purpose.</w:t>
      </w:r>
    </w:p>
    <w:p w14:paraId="42D15E16" w14:textId="77777777" w:rsidR="00F52A2E" w:rsidRDefault="00D31286" w:rsidP="00F67285">
      <w:pPr>
        <w:keepNext/>
        <w:jc w:val="center"/>
      </w:pPr>
      <w:r>
        <w:rPr>
          <w:noProof/>
          <w14:ligatures w14:val="standardContextual"/>
        </w:rPr>
        <w:drawing>
          <wp:inline distT="0" distB="0" distL="0" distR="0" wp14:anchorId="5240C9C7" wp14:editId="40FBFD10">
            <wp:extent cx="4283929" cy="2160000"/>
            <wp:effectExtent l="0" t="0" r="2540" b="0"/>
            <wp:docPr id="163238178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81781" name="Picture 15"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83929" cy="2160000"/>
                    </a:xfrm>
                    <a:prstGeom prst="rect">
                      <a:avLst/>
                    </a:prstGeom>
                  </pic:spPr>
                </pic:pic>
              </a:graphicData>
            </a:graphic>
          </wp:inline>
        </w:drawing>
      </w:r>
    </w:p>
    <w:p w14:paraId="5F99C651" w14:textId="04163B33" w:rsidR="002A5CEF" w:rsidRPr="001C15F5" w:rsidRDefault="00F52A2E" w:rsidP="001C15F5">
      <w:pPr>
        <w:pStyle w:val="Caption"/>
        <w:jc w:val="center"/>
        <w:rPr>
          <w:rFonts w:ascii="Times New Roman" w:hAnsi="Times New Roman" w:cs="Times New Roman"/>
        </w:rPr>
      </w:pPr>
      <w:r w:rsidRPr="00F67285">
        <w:rPr>
          <w:rFonts w:ascii="Times New Roman" w:hAnsi="Times New Roman" w:cs="Times New Roman"/>
          <w:color w:val="auto"/>
          <w:sz w:val="24"/>
          <w:szCs w:val="24"/>
        </w:rPr>
        <w:t xml:space="preserve">Figure 2.2.1.5 </w:t>
      </w:r>
      <w:r w:rsidR="00B13B8D">
        <w:rPr>
          <w:rFonts w:ascii="Times New Roman" w:hAnsi="Times New Roman" w:cs="Times New Roman"/>
          <w:color w:val="auto"/>
          <w:sz w:val="24"/>
          <w:szCs w:val="24"/>
        </w:rPr>
        <w:t>S</w:t>
      </w:r>
      <w:r w:rsidR="00F67285" w:rsidRPr="00F67285">
        <w:rPr>
          <w:rFonts w:ascii="Times New Roman" w:hAnsi="Times New Roman" w:cs="Times New Roman"/>
          <w:color w:val="auto"/>
          <w:sz w:val="24"/>
          <w:szCs w:val="24"/>
        </w:rPr>
        <w:t xml:space="preserve">ample of Report for </w:t>
      </w:r>
      <w:r w:rsidR="00B13B8D">
        <w:rPr>
          <w:rFonts w:ascii="Times New Roman" w:hAnsi="Times New Roman" w:cs="Times New Roman"/>
          <w:color w:val="auto"/>
          <w:sz w:val="24"/>
          <w:szCs w:val="24"/>
        </w:rPr>
        <w:t>M</w:t>
      </w:r>
      <w:r w:rsidR="00F67285" w:rsidRPr="00F67285">
        <w:rPr>
          <w:rFonts w:ascii="Times New Roman" w:hAnsi="Times New Roman" w:cs="Times New Roman"/>
          <w:color w:val="auto"/>
          <w:sz w:val="24"/>
          <w:szCs w:val="24"/>
        </w:rPr>
        <w:t xml:space="preserve">onthly </w:t>
      </w:r>
      <w:r w:rsidR="00B13B8D">
        <w:rPr>
          <w:rFonts w:ascii="Times New Roman" w:hAnsi="Times New Roman" w:cs="Times New Roman"/>
          <w:color w:val="auto"/>
          <w:sz w:val="24"/>
          <w:szCs w:val="24"/>
        </w:rPr>
        <w:t>S</w:t>
      </w:r>
      <w:r w:rsidR="00F67285" w:rsidRPr="00F67285">
        <w:rPr>
          <w:rFonts w:ascii="Times New Roman" w:hAnsi="Times New Roman" w:cs="Times New Roman"/>
          <w:color w:val="auto"/>
          <w:sz w:val="24"/>
          <w:szCs w:val="24"/>
        </w:rPr>
        <w:t>pending</w:t>
      </w:r>
    </w:p>
    <w:p w14:paraId="04E3567F" w14:textId="4524926B" w:rsidR="008E68C9" w:rsidRPr="008E68C9" w:rsidRDefault="002A5CEF" w:rsidP="002A5CEF">
      <w:pPr>
        <w:spacing w:line="360" w:lineRule="auto"/>
        <w:jc w:val="both"/>
        <w:rPr>
          <w:rFonts w:ascii="Times New Roman" w:hAnsi="Times New Roman" w:cs="Times New Roman"/>
          <w:sz w:val="24"/>
          <w:szCs w:val="24"/>
        </w:rPr>
      </w:pPr>
      <w:r>
        <w:lastRenderedPageBreak/>
        <w:tab/>
      </w:r>
      <w:r w:rsidR="001C15F5" w:rsidRPr="00EE3D40">
        <w:rPr>
          <w:rFonts w:ascii="Times New Roman" w:hAnsi="Times New Roman" w:cs="Times New Roman"/>
          <w:sz w:val="24"/>
          <w:szCs w:val="24"/>
        </w:rPr>
        <w:t xml:space="preserve">Figure 2.2.1.6 </w:t>
      </w:r>
      <w:r w:rsidR="00EE3D40" w:rsidRPr="00EE3D40">
        <w:rPr>
          <w:rFonts w:ascii="Times New Roman" w:hAnsi="Times New Roman" w:cs="Times New Roman"/>
          <w:sz w:val="24"/>
          <w:szCs w:val="24"/>
        </w:rPr>
        <w:t xml:space="preserve">shows the </w:t>
      </w:r>
      <w:r w:rsidR="00812921" w:rsidRPr="00EE3D40">
        <w:rPr>
          <w:rFonts w:ascii="Times New Roman" w:hAnsi="Times New Roman" w:cs="Times New Roman"/>
          <w:sz w:val="24"/>
          <w:szCs w:val="24"/>
        </w:rPr>
        <w:t>expense summary</w:t>
      </w:r>
      <w:r w:rsidRPr="00EE3D40">
        <w:rPr>
          <w:rFonts w:ascii="Times New Roman" w:hAnsi="Times New Roman" w:cs="Times New Roman"/>
          <w:sz w:val="24"/>
          <w:szCs w:val="24"/>
        </w:rPr>
        <w:t xml:space="preserve"> </w:t>
      </w:r>
      <w:r w:rsidR="00920B9B" w:rsidRPr="00EE3D40">
        <w:rPr>
          <w:rFonts w:ascii="Times New Roman" w:hAnsi="Times New Roman" w:cs="Times New Roman"/>
          <w:sz w:val="24"/>
          <w:szCs w:val="24"/>
        </w:rPr>
        <w:t>page</w:t>
      </w:r>
      <w:r w:rsidR="00EE3D40" w:rsidRPr="00EE3D40">
        <w:rPr>
          <w:rFonts w:ascii="Times New Roman" w:hAnsi="Times New Roman" w:cs="Times New Roman"/>
          <w:sz w:val="24"/>
          <w:szCs w:val="24"/>
        </w:rPr>
        <w:t xml:space="preserve"> in Pennywise system</w:t>
      </w:r>
      <w:r w:rsidR="00920B9B">
        <w:rPr>
          <w:rFonts w:ascii="Times New Roman" w:hAnsi="Times New Roman" w:cs="Times New Roman"/>
          <w:sz w:val="24"/>
          <w:szCs w:val="24"/>
        </w:rPr>
        <w:t xml:space="preserve">. This page </w:t>
      </w:r>
      <w:r>
        <w:rPr>
          <w:rFonts w:ascii="Times New Roman" w:hAnsi="Times New Roman" w:cs="Times New Roman"/>
          <w:sz w:val="24"/>
          <w:szCs w:val="24"/>
        </w:rPr>
        <w:t>shows users’ transaction</w:t>
      </w:r>
      <w:r w:rsidR="00812921">
        <w:rPr>
          <w:rFonts w:ascii="Times New Roman" w:hAnsi="Times New Roman" w:cs="Times New Roman"/>
          <w:sz w:val="24"/>
          <w:szCs w:val="24"/>
        </w:rPr>
        <w:t xml:space="preserve"> list </w:t>
      </w:r>
      <w:r>
        <w:rPr>
          <w:rFonts w:ascii="Times New Roman" w:hAnsi="Times New Roman" w:cs="Times New Roman"/>
          <w:sz w:val="24"/>
          <w:szCs w:val="24"/>
        </w:rPr>
        <w:t>that</w:t>
      </w:r>
      <w:r w:rsidR="00812921">
        <w:rPr>
          <w:rFonts w:ascii="Times New Roman" w:hAnsi="Times New Roman" w:cs="Times New Roman"/>
          <w:sz w:val="24"/>
          <w:szCs w:val="24"/>
        </w:rPr>
        <w:t xml:space="preserve"> can </w:t>
      </w:r>
      <w:r>
        <w:rPr>
          <w:rFonts w:ascii="Times New Roman" w:hAnsi="Times New Roman" w:cs="Times New Roman"/>
          <w:sz w:val="24"/>
          <w:szCs w:val="24"/>
        </w:rPr>
        <w:t xml:space="preserve">be </w:t>
      </w:r>
      <w:r w:rsidR="00812921">
        <w:rPr>
          <w:rFonts w:ascii="Times New Roman" w:hAnsi="Times New Roman" w:cs="Times New Roman"/>
          <w:sz w:val="24"/>
          <w:szCs w:val="24"/>
        </w:rPr>
        <w:t>filter</w:t>
      </w:r>
      <w:r>
        <w:rPr>
          <w:rFonts w:ascii="Times New Roman" w:hAnsi="Times New Roman" w:cs="Times New Roman"/>
          <w:sz w:val="24"/>
          <w:szCs w:val="24"/>
        </w:rPr>
        <w:t>ed</w:t>
      </w:r>
      <w:r w:rsidR="00812921">
        <w:rPr>
          <w:rFonts w:ascii="Times New Roman" w:hAnsi="Times New Roman" w:cs="Times New Roman"/>
          <w:sz w:val="24"/>
          <w:szCs w:val="24"/>
        </w:rPr>
        <w:t xml:space="preserve"> by category, amount and description. Users can also </w:t>
      </w:r>
      <w:r>
        <w:rPr>
          <w:rFonts w:ascii="Times New Roman" w:hAnsi="Times New Roman" w:cs="Times New Roman"/>
          <w:sz w:val="24"/>
          <w:szCs w:val="24"/>
        </w:rPr>
        <w:t>edit and delete their transaction list.</w:t>
      </w:r>
    </w:p>
    <w:p w14:paraId="306B5FEC" w14:textId="77777777" w:rsidR="00920B9B" w:rsidRDefault="00F53391" w:rsidP="00920B9B">
      <w:pPr>
        <w:keepNext/>
        <w:jc w:val="center"/>
      </w:pPr>
      <w:r>
        <w:rPr>
          <w:noProof/>
          <w14:ligatures w14:val="standardContextual"/>
        </w:rPr>
        <w:drawing>
          <wp:inline distT="0" distB="0" distL="0" distR="0" wp14:anchorId="62D854B6" wp14:editId="6FD106BA">
            <wp:extent cx="4262388" cy="2160000"/>
            <wp:effectExtent l="0" t="0" r="5080" b="0"/>
            <wp:docPr id="145447471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74716" name="Picture 4"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62388" cy="2160000"/>
                    </a:xfrm>
                    <a:prstGeom prst="rect">
                      <a:avLst/>
                    </a:prstGeom>
                  </pic:spPr>
                </pic:pic>
              </a:graphicData>
            </a:graphic>
          </wp:inline>
        </w:drawing>
      </w:r>
    </w:p>
    <w:p w14:paraId="2E34A1EE" w14:textId="1EAB450F" w:rsidR="00F53391" w:rsidRPr="00994DE9" w:rsidRDefault="00920B9B" w:rsidP="00920B9B">
      <w:pPr>
        <w:pStyle w:val="Caption"/>
        <w:jc w:val="center"/>
        <w:rPr>
          <w:rFonts w:ascii="Times New Roman" w:hAnsi="Times New Roman" w:cs="Times New Roman"/>
          <w:color w:val="auto"/>
          <w:sz w:val="24"/>
          <w:szCs w:val="24"/>
        </w:rPr>
      </w:pPr>
      <w:r w:rsidRPr="00994DE9">
        <w:rPr>
          <w:rFonts w:ascii="Times New Roman" w:hAnsi="Times New Roman" w:cs="Times New Roman"/>
          <w:color w:val="auto"/>
          <w:sz w:val="24"/>
          <w:szCs w:val="24"/>
        </w:rPr>
        <w:t xml:space="preserve">Figure </w:t>
      </w:r>
      <w:r w:rsidR="00994DE9" w:rsidRPr="00994DE9">
        <w:rPr>
          <w:rFonts w:ascii="Times New Roman" w:hAnsi="Times New Roman" w:cs="Times New Roman"/>
          <w:color w:val="auto"/>
          <w:sz w:val="24"/>
          <w:szCs w:val="24"/>
        </w:rPr>
        <w:t xml:space="preserve">2.2.1.6 Expense Summary </w:t>
      </w:r>
    </w:p>
    <w:p w14:paraId="70AAD6B4" w14:textId="77777777" w:rsidR="00F53391" w:rsidRDefault="00F53391" w:rsidP="00C74AAC">
      <w:pPr>
        <w:ind w:left="567"/>
        <w:jc w:val="center"/>
      </w:pPr>
    </w:p>
    <w:p w14:paraId="1E7EE28A" w14:textId="40808551" w:rsidR="00BA0E31" w:rsidRDefault="006A1EBD" w:rsidP="00DC5A8A">
      <w:pPr>
        <w:spacing w:line="360" w:lineRule="auto"/>
        <w:jc w:val="both"/>
        <w:rPr>
          <w:rFonts w:ascii="Times New Roman" w:hAnsi="Times New Roman" w:cs="Times New Roman"/>
          <w:sz w:val="24"/>
          <w:szCs w:val="24"/>
        </w:rPr>
      </w:pPr>
      <w:r>
        <w:tab/>
      </w:r>
      <w:r w:rsidR="00A52740" w:rsidRPr="00A52740">
        <w:rPr>
          <w:rFonts w:ascii="Times New Roman" w:hAnsi="Times New Roman" w:cs="Times New Roman"/>
          <w:sz w:val="24"/>
          <w:szCs w:val="24"/>
        </w:rPr>
        <w:t>Based on Figure 2.2.1.7,</w:t>
      </w:r>
      <w:r w:rsidR="00A52740">
        <w:t xml:space="preserve"> </w:t>
      </w:r>
      <w:r w:rsidR="00A52740">
        <w:rPr>
          <w:rFonts w:ascii="Times New Roman" w:hAnsi="Times New Roman" w:cs="Times New Roman"/>
          <w:sz w:val="24"/>
          <w:szCs w:val="24"/>
        </w:rPr>
        <w:t>m</w:t>
      </w:r>
      <w:r w:rsidR="00AC7654">
        <w:rPr>
          <w:rFonts w:ascii="Times New Roman" w:hAnsi="Times New Roman" w:cs="Times New Roman"/>
          <w:sz w:val="24"/>
          <w:szCs w:val="24"/>
        </w:rPr>
        <w:t>achine learning model capabilities further enhance the system by identifying spending patterns</w:t>
      </w:r>
      <w:r w:rsidR="00F911FA">
        <w:rPr>
          <w:rFonts w:ascii="Times New Roman" w:hAnsi="Times New Roman" w:cs="Times New Roman"/>
          <w:sz w:val="24"/>
          <w:szCs w:val="24"/>
        </w:rPr>
        <w:t xml:space="preserve"> and </w:t>
      </w:r>
      <w:r w:rsidR="00AC7654">
        <w:rPr>
          <w:rFonts w:ascii="Times New Roman" w:hAnsi="Times New Roman" w:cs="Times New Roman"/>
          <w:sz w:val="24"/>
          <w:szCs w:val="24"/>
        </w:rPr>
        <w:t>predicting future expense</w:t>
      </w:r>
      <w:r w:rsidR="00F911FA">
        <w:rPr>
          <w:rFonts w:ascii="Times New Roman" w:hAnsi="Times New Roman" w:cs="Times New Roman"/>
          <w:sz w:val="24"/>
          <w:szCs w:val="24"/>
        </w:rPr>
        <w:t>. This feature help users make an informed</w:t>
      </w:r>
      <w:r>
        <w:rPr>
          <w:rFonts w:ascii="Times New Roman" w:hAnsi="Times New Roman" w:cs="Times New Roman"/>
          <w:sz w:val="24"/>
          <w:szCs w:val="24"/>
        </w:rPr>
        <w:t xml:space="preserve"> </w:t>
      </w:r>
      <w:r w:rsidR="00F911FA">
        <w:rPr>
          <w:rFonts w:ascii="Times New Roman" w:hAnsi="Times New Roman" w:cs="Times New Roman"/>
          <w:sz w:val="24"/>
          <w:szCs w:val="24"/>
        </w:rPr>
        <w:t>financial decision.</w:t>
      </w:r>
      <w:r w:rsidR="00AC7654">
        <w:rPr>
          <w:rFonts w:ascii="Times New Roman" w:hAnsi="Times New Roman" w:cs="Times New Roman"/>
          <w:sz w:val="24"/>
          <w:szCs w:val="24"/>
        </w:rPr>
        <w:t xml:space="preserve"> </w:t>
      </w:r>
      <w:r w:rsidR="005F5F82" w:rsidRPr="00BC7E0E">
        <w:rPr>
          <w:rFonts w:ascii="Times New Roman" w:hAnsi="Times New Roman" w:cs="Times New Roman"/>
          <w:sz w:val="24"/>
          <w:szCs w:val="24"/>
        </w:rPr>
        <w:t xml:space="preserve">Abdulla </w:t>
      </w:r>
      <w:r w:rsidR="005F5F82">
        <w:rPr>
          <w:rFonts w:ascii="Times New Roman" w:hAnsi="Times New Roman" w:cs="Times New Roman"/>
          <w:sz w:val="24"/>
          <w:szCs w:val="24"/>
        </w:rPr>
        <w:t xml:space="preserve">and </w:t>
      </w:r>
      <w:r w:rsidR="005F5F82" w:rsidRPr="00BC7E0E">
        <w:rPr>
          <w:rFonts w:ascii="Times New Roman" w:hAnsi="Times New Roman" w:cs="Times New Roman"/>
          <w:sz w:val="24"/>
          <w:szCs w:val="24"/>
        </w:rPr>
        <w:t>Al-Alawi</w:t>
      </w:r>
      <w:r w:rsidR="005F5F82">
        <w:rPr>
          <w:rFonts w:ascii="Times New Roman" w:hAnsi="Times New Roman" w:cs="Times New Roman"/>
          <w:sz w:val="24"/>
          <w:szCs w:val="24"/>
        </w:rPr>
        <w:t xml:space="preserve"> (2024) argue that machine learning empower financial risk management by enhancing risk</w:t>
      </w:r>
      <w:r w:rsidR="008228E7">
        <w:rPr>
          <w:rFonts w:ascii="Times New Roman" w:hAnsi="Times New Roman" w:cs="Times New Roman"/>
          <w:sz w:val="24"/>
          <w:szCs w:val="24"/>
        </w:rPr>
        <w:t xml:space="preserve"> assessment and decision making</w:t>
      </w:r>
      <w:r w:rsidR="003341AE">
        <w:rPr>
          <w:rFonts w:ascii="Times New Roman" w:hAnsi="Times New Roman" w:cs="Times New Roman"/>
          <w:sz w:val="24"/>
          <w:szCs w:val="24"/>
        </w:rPr>
        <w:t>.</w:t>
      </w:r>
    </w:p>
    <w:p w14:paraId="4B35165C" w14:textId="77777777" w:rsidR="00BB2267" w:rsidRDefault="000755E5" w:rsidP="00BB2267">
      <w:pPr>
        <w:keepNext/>
        <w:spacing w:line="360" w:lineRule="auto"/>
        <w:jc w:val="center"/>
      </w:pPr>
      <w:r>
        <w:rPr>
          <w:rFonts w:ascii="Times New Roman" w:hAnsi="Times New Roman" w:cs="Times New Roman"/>
          <w:noProof/>
          <w14:ligatures w14:val="standardContextual"/>
        </w:rPr>
        <w:drawing>
          <wp:inline distT="0" distB="0" distL="0" distR="0" wp14:anchorId="1F55738D" wp14:editId="63471DDA">
            <wp:extent cx="4547739" cy="2160000"/>
            <wp:effectExtent l="0" t="0" r="5715" b="0"/>
            <wp:docPr id="64620431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04313" name="Picture 2"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547739" cy="2160000"/>
                    </a:xfrm>
                    <a:prstGeom prst="rect">
                      <a:avLst/>
                    </a:prstGeom>
                  </pic:spPr>
                </pic:pic>
              </a:graphicData>
            </a:graphic>
          </wp:inline>
        </w:drawing>
      </w:r>
    </w:p>
    <w:p w14:paraId="3FF4D9E2" w14:textId="0B131F5A" w:rsidR="00F53391" w:rsidRDefault="00BB2267" w:rsidP="00BB2267">
      <w:pPr>
        <w:pStyle w:val="Caption"/>
        <w:jc w:val="center"/>
        <w:rPr>
          <w:rFonts w:ascii="Times New Roman" w:hAnsi="Times New Roman" w:cs="Times New Roman"/>
          <w:color w:val="auto"/>
          <w:sz w:val="24"/>
          <w:szCs w:val="24"/>
        </w:rPr>
      </w:pPr>
      <w:r w:rsidRPr="00BB2267">
        <w:rPr>
          <w:rFonts w:ascii="Times New Roman" w:hAnsi="Times New Roman" w:cs="Times New Roman"/>
          <w:color w:val="auto"/>
          <w:sz w:val="24"/>
          <w:szCs w:val="24"/>
        </w:rPr>
        <w:t xml:space="preserve">Figure 2.2.1.7 Machine Learning </w:t>
      </w:r>
      <w:r w:rsidR="007840B5">
        <w:rPr>
          <w:rFonts w:ascii="Times New Roman" w:hAnsi="Times New Roman" w:cs="Times New Roman"/>
          <w:color w:val="auto"/>
          <w:sz w:val="24"/>
          <w:szCs w:val="24"/>
        </w:rPr>
        <w:t>Insights</w:t>
      </w:r>
    </w:p>
    <w:p w14:paraId="0E399E6D" w14:textId="77777777" w:rsidR="00017BD6" w:rsidRDefault="00017BD6" w:rsidP="00017BD6">
      <w:pPr>
        <w:spacing w:line="360" w:lineRule="auto"/>
        <w:jc w:val="both"/>
      </w:pPr>
    </w:p>
    <w:p w14:paraId="333CAB0A" w14:textId="77777777" w:rsidR="00C26D36" w:rsidRDefault="00C26D36" w:rsidP="00017BD6">
      <w:pPr>
        <w:spacing w:line="360" w:lineRule="auto"/>
        <w:jc w:val="both"/>
      </w:pPr>
    </w:p>
    <w:p w14:paraId="0B04C54B" w14:textId="66E043BE" w:rsidR="00F53391" w:rsidRDefault="00017BD6" w:rsidP="00017BD6">
      <w:pPr>
        <w:spacing w:line="360" w:lineRule="auto"/>
        <w:jc w:val="both"/>
        <w:rPr>
          <w:rFonts w:ascii="Times New Roman" w:hAnsi="Times New Roman" w:cs="Times New Roman"/>
          <w:noProof/>
          <w:sz w:val="24"/>
          <w:szCs w:val="24"/>
          <w14:ligatures w14:val="standardContextual"/>
        </w:rPr>
      </w:pPr>
      <w:r>
        <w:tab/>
      </w:r>
      <w:r w:rsidR="004F1C71" w:rsidRPr="004F1C71">
        <w:rPr>
          <w:rFonts w:ascii="Times New Roman" w:hAnsi="Times New Roman" w:cs="Times New Roman"/>
          <w:noProof/>
          <w:sz w:val="24"/>
          <w:szCs w:val="24"/>
          <w14:ligatures w14:val="standardContextual"/>
        </w:rPr>
        <w:t xml:space="preserve"> </w:t>
      </w:r>
    </w:p>
    <w:p w14:paraId="6AC3636E" w14:textId="2EF0B243" w:rsidR="00547C5C" w:rsidRPr="00CF06DB" w:rsidRDefault="00CF06DB" w:rsidP="00CF06DB">
      <w:pPr>
        <w:pStyle w:val="Heading3"/>
        <w:rPr>
          <w:rFonts w:ascii="Times New Roman" w:hAnsi="Times New Roman" w:cs="Times New Roman"/>
          <w:b/>
          <w:bCs/>
          <w:noProof/>
          <w:color w:val="auto"/>
          <w:sz w:val="24"/>
          <w:szCs w:val="24"/>
        </w:rPr>
      </w:pPr>
      <w:bookmarkStart w:id="7" w:name="_Toc216005057"/>
      <w:r w:rsidRPr="00CF06DB">
        <w:rPr>
          <w:rFonts w:ascii="Times New Roman" w:hAnsi="Times New Roman" w:cs="Times New Roman"/>
          <w:b/>
          <w:bCs/>
          <w:noProof/>
          <w:color w:val="auto"/>
          <w:sz w:val="24"/>
          <w:szCs w:val="24"/>
        </w:rPr>
        <w:lastRenderedPageBreak/>
        <w:t>Limitation</w:t>
      </w:r>
      <w:r w:rsidR="002A4A6E">
        <w:rPr>
          <w:rFonts w:ascii="Times New Roman" w:hAnsi="Times New Roman" w:cs="Times New Roman"/>
          <w:b/>
          <w:bCs/>
          <w:noProof/>
          <w:color w:val="auto"/>
          <w:sz w:val="24"/>
          <w:szCs w:val="24"/>
        </w:rPr>
        <w:t xml:space="preserve"> &amp; Weakness</w:t>
      </w:r>
      <w:bookmarkEnd w:id="7"/>
    </w:p>
    <w:p w14:paraId="73BA1BE7" w14:textId="3414B962" w:rsidR="00C26D36" w:rsidRDefault="00BA26C9" w:rsidP="00017BD6">
      <w:pPr>
        <w:spacing w:line="360" w:lineRule="auto"/>
        <w:jc w:val="both"/>
        <w:rPr>
          <w:rFonts w:ascii="Times New Roman" w:hAnsi="Times New Roman" w:cs="Times New Roman"/>
          <w:noProof/>
          <w:sz w:val="24"/>
          <w:szCs w:val="24"/>
          <w14:ligatures w14:val="standardContextual"/>
        </w:rPr>
      </w:pPr>
      <w:r>
        <w:rPr>
          <w:rFonts w:ascii="Times New Roman" w:hAnsi="Times New Roman" w:cs="Times New Roman"/>
          <w:noProof/>
          <w:sz w:val="24"/>
          <w:szCs w:val="24"/>
          <w14:ligatures w14:val="standardContextual"/>
        </w:rPr>
        <w:tab/>
        <w:t xml:space="preserve">Pennywise </w:t>
      </w:r>
      <w:r w:rsidR="00F979BD">
        <w:rPr>
          <w:rFonts w:ascii="Times New Roman" w:hAnsi="Times New Roman" w:cs="Times New Roman"/>
          <w:noProof/>
          <w:sz w:val="24"/>
          <w:szCs w:val="24"/>
          <w14:ligatures w14:val="standardContextual"/>
        </w:rPr>
        <w:t>primarily focuses on expense tracking and budgeting without offering an income management feature</w:t>
      </w:r>
      <w:r w:rsidR="005737A7">
        <w:rPr>
          <w:rFonts w:ascii="Times New Roman" w:hAnsi="Times New Roman" w:cs="Times New Roman"/>
          <w:noProof/>
          <w:sz w:val="24"/>
          <w:szCs w:val="24"/>
          <w14:ligatures w14:val="standardContextual"/>
        </w:rPr>
        <w:t xml:space="preserve">. The lacks of income management feature can limit users’ </w:t>
      </w:r>
      <w:r w:rsidR="00FE154E">
        <w:rPr>
          <w:rFonts w:ascii="Times New Roman" w:hAnsi="Times New Roman" w:cs="Times New Roman"/>
          <w:noProof/>
          <w:sz w:val="24"/>
          <w:szCs w:val="24"/>
          <w14:ligatures w14:val="standardContextual"/>
        </w:rPr>
        <w:t>complete view of their overall fiancial status. While Pennywise provides strong tools for monitoring spending</w:t>
      </w:r>
      <w:r w:rsidR="008C6508">
        <w:rPr>
          <w:rFonts w:ascii="Times New Roman" w:hAnsi="Times New Roman" w:cs="Times New Roman"/>
          <w:noProof/>
          <w:sz w:val="24"/>
          <w:szCs w:val="24"/>
          <w14:ligatures w14:val="standardContextual"/>
        </w:rPr>
        <w:t xml:space="preserve"> and</w:t>
      </w:r>
      <w:r w:rsidR="00FE154E">
        <w:rPr>
          <w:rFonts w:ascii="Times New Roman" w:hAnsi="Times New Roman" w:cs="Times New Roman"/>
          <w:noProof/>
          <w:sz w:val="24"/>
          <w:szCs w:val="24"/>
          <w14:ligatures w14:val="standardContextual"/>
        </w:rPr>
        <w:t xml:space="preserve"> generating reports</w:t>
      </w:r>
      <w:r w:rsidR="008C6508">
        <w:rPr>
          <w:rFonts w:ascii="Times New Roman" w:hAnsi="Times New Roman" w:cs="Times New Roman"/>
          <w:noProof/>
          <w:sz w:val="24"/>
          <w:szCs w:val="24"/>
          <w14:ligatures w14:val="standardContextual"/>
        </w:rPr>
        <w:t xml:space="preserve">, the absence of income tracking requires user to </w:t>
      </w:r>
      <w:r w:rsidR="00CC56FA">
        <w:rPr>
          <w:rFonts w:ascii="Times New Roman" w:hAnsi="Times New Roman" w:cs="Times New Roman"/>
          <w:noProof/>
          <w:sz w:val="24"/>
          <w:szCs w:val="24"/>
          <w14:ligatures w14:val="standardContextual"/>
        </w:rPr>
        <w:t>rely on external methods</w:t>
      </w:r>
      <w:r w:rsidR="00F44D2B">
        <w:rPr>
          <w:rFonts w:ascii="Times New Roman" w:hAnsi="Times New Roman" w:cs="Times New Roman"/>
          <w:noProof/>
          <w:sz w:val="24"/>
          <w:szCs w:val="24"/>
          <w14:ligatures w14:val="standardContextual"/>
        </w:rPr>
        <w:t xml:space="preserve"> or </w:t>
      </w:r>
      <w:r w:rsidR="003A0C4A">
        <w:rPr>
          <w:rFonts w:ascii="Times New Roman" w:hAnsi="Times New Roman" w:cs="Times New Roman"/>
          <w:noProof/>
          <w:sz w:val="24"/>
          <w:szCs w:val="24"/>
          <w14:ligatures w14:val="standardContextual"/>
        </w:rPr>
        <w:t>traditional way</w:t>
      </w:r>
      <w:r w:rsidR="00CC56FA">
        <w:rPr>
          <w:rFonts w:ascii="Times New Roman" w:hAnsi="Times New Roman" w:cs="Times New Roman"/>
          <w:noProof/>
          <w:sz w:val="24"/>
          <w:szCs w:val="24"/>
          <w14:ligatures w14:val="standardContextual"/>
        </w:rPr>
        <w:t xml:space="preserve"> to record their earnings. </w:t>
      </w:r>
      <w:r w:rsidR="00F430C0">
        <w:rPr>
          <w:rFonts w:ascii="Times New Roman" w:hAnsi="Times New Roman" w:cs="Times New Roman"/>
          <w:noProof/>
          <w:sz w:val="24"/>
          <w:szCs w:val="24"/>
          <w14:ligatures w14:val="standardContextual"/>
        </w:rPr>
        <w:t>Kumar and Jadhav (2025) mentioned that i</w:t>
      </w:r>
      <w:r w:rsidR="00F430C0" w:rsidRPr="00F430C0">
        <w:rPr>
          <w:rFonts w:ascii="Times New Roman" w:hAnsi="Times New Roman" w:cs="Times New Roman"/>
          <w:noProof/>
          <w:sz w:val="24"/>
          <w:szCs w:val="24"/>
          <w14:ligatures w14:val="standardContextual"/>
        </w:rPr>
        <w:t>t has been observed that a significant number of people face difficulties in maintaining consistent records of income and expenses when using manual approaches or basic spreadsheet tools.</w:t>
      </w:r>
      <w:r w:rsidR="0055042D">
        <w:rPr>
          <w:rFonts w:ascii="Times New Roman" w:hAnsi="Times New Roman" w:cs="Times New Roman"/>
          <w:noProof/>
          <w:sz w:val="24"/>
          <w:szCs w:val="24"/>
          <w14:ligatures w14:val="standardContextual"/>
        </w:rPr>
        <w:t xml:space="preserve"> As a result, users may find it more challenging to assess their true financial habit and make a </w:t>
      </w:r>
      <w:r w:rsidR="001E3922">
        <w:rPr>
          <w:rFonts w:ascii="Times New Roman" w:hAnsi="Times New Roman" w:cs="Times New Roman"/>
          <w:noProof/>
          <w:sz w:val="24"/>
          <w:szCs w:val="24"/>
          <w14:ligatures w14:val="standardContextual"/>
        </w:rPr>
        <w:t>fully informed financial decisions.</w:t>
      </w:r>
    </w:p>
    <w:p w14:paraId="2776FAAE" w14:textId="77777777" w:rsidR="00880D58" w:rsidRDefault="00880D58" w:rsidP="00310B54">
      <w:pPr>
        <w:spacing w:line="360" w:lineRule="auto"/>
        <w:ind w:left="567"/>
        <w:jc w:val="both"/>
        <w:rPr>
          <w:rFonts w:ascii="Times New Roman" w:hAnsi="Times New Roman" w:cs="Times New Roman"/>
          <w:noProof/>
          <w14:ligatures w14:val="standardContextual"/>
        </w:rPr>
      </w:pPr>
    </w:p>
    <w:p w14:paraId="3585024A" w14:textId="77777777" w:rsidR="002974F2" w:rsidRDefault="002974F2" w:rsidP="00310B54">
      <w:pPr>
        <w:spacing w:line="360" w:lineRule="auto"/>
        <w:ind w:left="567"/>
        <w:jc w:val="both"/>
        <w:rPr>
          <w:rFonts w:ascii="Times New Roman" w:hAnsi="Times New Roman" w:cs="Times New Roman"/>
          <w:noProof/>
          <w14:ligatures w14:val="standardContextual"/>
        </w:rPr>
      </w:pPr>
    </w:p>
    <w:p w14:paraId="328C391C" w14:textId="77777777" w:rsidR="002974F2" w:rsidRDefault="002974F2" w:rsidP="00310B54">
      <w:pPr>
        <w:spacing w:line="360" w:lineRule="auto"/>
        <w:ind w:left="567"/>
        <w:jc w:val="both"/>
        <w:rPr>
          <w:rFonts w:ascii="Times New Roman" w:hAnsi="Times New Roman" w:cs="Times New Roman"/>
          <w:noProof/>
          <w14:ligatures w14:val="standardContextual"/>
        </w:rPr>
      </w:pPr>
    </w:p>
    <w:p w14:paraId="30405E6B" w14:textId="77777777" w:rsidR="002974F2" w:rsidRDefault="002974F2" w:rsidP="00310B54">
      <w:pPr>
        <w:spacing w:line="360" w:lineRule="auto"/>
        <w:ind w:left="567"/>
        <w:jc w:val="both"/>
        <w:rPr>
          <w:rFonts w:ascii="Times New Roman" w:hAnsi="Times New Roman" w:cs="Times New Roman"/>
          <w:noProof/>
          <w14:ligatures w14:val="standardContextual"/>
        </w:rPr>
      </w:pPr>
    </w:p>
    <w:p w14:paraId="522C8974" w14:textId="77777777" w:rsidR="002974F2" w:rsidRDefault="002974F2" w:rsidP="00310B54">
      <w:pPr>
        <w:spacing w:line="360" w:lineRule="auto"/>
        <w:ind w:left="567"/>
        <w:jc w:val="both"/>
        <w:rPr>
          <w:rFonts w:ascii="Times New Roman" w:hAnsi="Times New Roman" w:cs="Times New Roman"/>
          <w:noProof/>
          <w14:ligatures w14:val="standardContextual"/>
        </w:rPr>
      </w:pPr>
    </w:p>
    <w:p w14:paraId="2E41B79F" w14:textId="77777777" w:rsidR="002974F2" w:rsidRDefault="002974F2" w:rsidP="00310B54">
      <w:pPr>
        <w:spacing w:line="360" w:lineRule="auto"/>
        <w:ind w:left="567"/>
        <w:jc w:val="both"/>
        <w:rPr>
          <w:rFonts w:ascii="Times New Roman" w:hAnsi="Times New Roman" w:cs="Times New Roman"/>
          <w:noProof/>
          <w14:ligatures w14:val="standardContextual"/>
        </w:rPr>
      </w:pPr>
    </w:p>
    <w:p w14:paraId="7A5036CD" w14:textId="77777777" w:rsidR="002974F2" w:rsidRDefault="002974F2" w:rsidP="00310B54">
      <w:pPr>
        <w:spacing w:line="360" w:lineRule="auto"/>
        <w:ind w:left="567"/>
        <w:jc w:val="both"/>
        <w:rPr>
          <w:rFonts w:ascii="Times New Roman" w:hAnsi="Times New Roman" w:cs="Times New Roman"/>
          <w:noProof/>
          <w14:ligatures w14:val="standardContextual"/>
        </w:rPr>
      </w:pPr>
    </w:p>
    <w:p w14:paraId="2B360505" w14:textId="77777777" w:rsidR="002974F2" w:rsidRDefault="002974F2" w:rsidP="00310B54">
      <w:pPr>
        <w:spacing w:line="360" w:lineRule="auto"/>
        <w:ind w:left="567"/>
        <w:jc w:val="both"/>
        <w:rPr>
          <w:rFonts w:ascii="Times New Roman" w:hAnsi="Times New Roman" w:cs="Times New Roman"/>
          <w:noProof/>
          <w14:ligatures w14:val="standardContextual"/>
        </w:rPr>
      </w:pPr>
    </w:p>
    <w:p w14:paraId="2565C709" w14:textId="77777777" w:rsidR="002974F2" w:rsidRDefault="002974F2" w:rsidP="00310B54">
      <w:pPr>
        <w:spacing w:line="360" w:lineRule="auto"/>
        <w:ind w:left="567"/>
        <w:jc w:val="both"/>
        <w:rPr>
          <w:rFonts w:ascii="Times New Roman" w:hAnsi="Times New Roman" w:cs="Times New Roman"/>
          <w:noProof/>
          <w14:ligatures w14:val="standardContextual"/>
        </w:rPr>
      </w:pPr>
    </w:p>
    <w:p w14:paraId="1FC1A1EF" w14:textId="77777777" w:rsidR="002974F2" w:rsidRDefault="002974F2" w:rsidP="00310B54">
      <w:pPr>
        <w:spacing w:line="360" w:lineRule="auto"/>
        <w:ind w:left="567"/>
        <w:jc w:val="both"/>
        <w:rPr>
          <w:rFonts w:ascii="Times New Roman" w:hAnsi="Times New Roman" w:cs="Times New Roman"/>
          <w:noProof/>
          <w14:ligatures w14:val="standardContextual"/>
        </w:rPr>
      </w:pPr>
    </w:p>
    <w:p w14:paraId="1C74827E" w14:textId="77777777" w:rsidR="002974F2" w:rsidRDefault="002974F2" w:rsidP="00310B54">
      <w:pPr>
        <w:spacing w:line="360" w:lineRule="auto"/>
        <w:ind w:left="567"/>
        <w:jc w:val="both"/>
        <w:rPr>
          <w:rFonts w:ascii="Times New Roman" w:hAnsi="Times New Roman" w:cs="Times New Roman"/>
          <w:noProof/>
          <w14:ligatures w14:val="standardContextual"/>
        </w:rPr>
      </w:pPr>
    </w:p>
    <w:p w14:paraId="5BB2BEFD" w14:textId="77777777" w:rsidR="002974F2" w:rsidRDefault="002974F2" w:rsidP="00310B54">
      <w:pPr>
        <w:spacing w:line="360" w:lineRule="auto"/>
        <w:ind w:left="567"/>
        <w:jc w:val="both"/>
        <w:rPr>
          <w:rFonts w:ascii="Times New Roman" w:hAnsi="Times New Roman" w:cs="Times New Roman"/>
          <w:noProof/>
          <w14:ligatures w14:val="standardContextual"/>
        </w:rPr>
      </w:pPr>
    </w:p>
    <w:p w14:paraId="0357914A" w14:textId="77777777" w:rsidR="002974F2" w:rsidRDefault="002974F2" w:rsidP="00310B54">
      <w:pPr>
        <w:spacing w:line="360" w:lineRule="auto"/>
        <w:ind w:left="567"/>
        <w:jc w:val="both"/>
        <w:rPr>
          <w:rFonts w:ascii="Times New Roman" w:hAnsi="Times New Roman" w:cs="Times New Roman"/>
          <w:noProof/>
          <w14:ligatures w14:val="standardContextual"/>
        </w:rPr>
      </w:pPr>
    </w:p>
    <w:p w14:paraId="7ABFB67F" w14:textId="77777777" w:rsidR="002974F2" w:rsidRDefault="002974F2" w:rsidP="00310B54">
      <w:pPr>
        <w:spacing w:line="360" w:lineRule="auto"/>
        <w:ind w:left="567"/>
        <w:jc w:val="both"/>
        <w:rPr>
          <w:rFonts w:ascii="Times New Roman" w:hAnsi="Times New Roman" w:cs="Times New Roman"/>
          <w:noProof/>
          <w14:ligatures w14:val="standardContextual"/>
        </w:rPr>
      </w:pPr>
    </w:p>
    <w:p w14:paraId="51A63ABD" w14:textId="77777777" w:rsidR="00D734E3" w:rsidRDefault="00D734E3" w:rsidP="00310B54">
      <w:pPr>
        <w:spacing w:line="360" w:lineRule="auto"/>
        <w:ind w:left="567"/>
        <w:jc w:val="both"/>
        <w:rPr>
          <w:rFonts w:ascii="Times New Roman" w:hAnsi="Times New Roman" w:cs="Times New Roman"/>
          <w:noProof/>
          <w14:ligatures w14:val="standardContextual"/>
        </w:rPr>
      </w:pPr>
    </w:p>
    <w:p w14:paraId="53BD5282" w14:textId="77777777" w:rsidR="002974F2" w:rsidRPr="00310B54" w:rsidRDefault="002974F2" w:rsidP="00310B54">
      <w:pPr>
        <w:spacing w:line="360" w:lineRule="auto"/>
        <w:ind w:left="567"/>
        <w:jc w:val="both"/>
        <w:rPr>
          <w:rFonts w:ascii="Times New Roman" w:hAnsi="Times New Roman" w:cs="Times New Roman"/>
          <w:noProof/>
          <w14:ligatures w14:val="standardContextual"/>
        </w:rPr>
      </w:pPr>
    </w:p>
    <w:p w14:paraId="4597E4DE" w14:textId="023E685D" w:rsidR="00CA7D80" w:rsidRDefault="00CA7D80" w:rsidP="00CA7D80">
      <w:pPr>
        <w:pStyle w:val="Heading2"/>
        <w:rPr>
          <w:rFonts w:ascii="Times New Roman" w:hAnsi="Times New Roman" w:cs="Times New Roman"/>
          <w:b/>
          <w:bCs/>
          <w:color w:val="auto"/>
          <w:sz w:val="24"/>
          <w:szCs w:val="24"/>
        </w:rPr>
      </w:pPr>
      <w:bookmarkStart w:id="8" w:name="_Toc216005058"/>
      <w:r w:rsidRPr="00503F13">
        <w:rPr>
          <w:rFonts w:ascii="Times New Roman" w:hAnsi="Times New Roman" w:cs="Times New Roman"/>
          <w:b/>
          <w:bCs/>
          <w:color w:val="auto"/>
          <w:sz w:val="24"/>
          <w:szCs w:val="24"/>
        </w:rPr>
        <w:lastRenderedPageBreak/>
        <w:t>2.2.2</w:t>
      </w:r>
      <w:r w:rsidR="00C82BBD">
        <w:rPr>
          <w:rFonts w:ascii="Times New Roman" w:hAnsi="Times New Roman" w:cs="Times New Roman"/>
          <w:b/>
          <w:bCs/>
          <w:color w:val="auto"/>
          <w:sz w:val="24"/>
          <w:szCs w:val="24"/>
        </w:rPr>
        <w:t xml:space="preserve"> </w:t>
      </w:r>
      <w:r w:rsidR="00B647DE">
        <w:rPr>
          <w:rFonts w:ascii="Times New Roman" w:hAnsi="Times New Roman" w:cs="Times New Roman"/>
          <w:b/>
          <w:bCs/>
          <w:color w:val="auto"/>
          <w:sz w:val="24"/>
          <w:szCs w:val="24"/>
        </w:rPr>
        <w:t xml:space="preserve">System 2: </w:t>
      </w:r>
      <w:proofErr w:type="spellStart"/>
      <w:r w:rsidR="00503F13" w:rsidRPr="00503F13">
        <w:rPr>
          <w:rFonts w:ascii="Times New Roman" w:hAnsi="Times New Roman" w:cs="Times New Roman"/>
          <w:b/>
          <w:bCs/>
          <w:color w:val="auto"/>
          <w:sz w:val="24"/>
          <w:szCs w:val="24"/>
        </w:rPr>
        <w:t>Spendee</w:t>
      </w:r>
      <w:bookmarkEnd w:id="8"/>
      <w:proofErr w:type="spellEnd"/>
    </w:p>
    <w:p w14:paraId="24A8F899" w14:textId="17E0BB29" w:rsidR="00D734E3" w:rsidRPr="00046162" w:rsidRDefault="00D734E3" w:rsidP="007E2B12">
      <w:pPr>
        <w:pStyle w:val="Heading3"/>
        <w:spacing w:line="360" w:lineRule="auto"/>
        <w:jc w:val="both"/>
        <w:rPr>
          <w:rFonts w:ascii="Times New Roman" w:hAnsi="Times New Roman" w:cs="Times New Roman"/>
          <w:b/>
          <w:bCs/>
          <w:color w:val="auto"/>
          <w:sz w:val="24"/>
          <w:szCs w:val="24"/>
        </w:rPr>
      </w:pPr>
      <w:bookmarkStart w:id="9" w:name="_Toc216005059"/>
      <w:r w:rsidRPr="00046162">
        <w:rPr>
          <w:rFonts w:ascii="Times New Roman" w:hAnsi="Times New Roman" w:cs="Times New Roman"/>
          <w:b/>
          <w:bCs/>
          <w:color w:val="auto"/>
          <w:sz w:val="24"/>
          <w:szCs w:val="24"/>
        </w:rPr>
        <w:t>System URL</w:t>
      </w:r>
      <w:bookmarkEnd w:id="9"/>
    </w:p>
    <w:p w14:paraId="213407BC" w14:textId="4E8F14D4" w:rsidR="007E2B12" w:rsidRPr="007E2B12" w:rsidRDefault="007E2B12" w:rsidP="007E2B12">
      <w:pPr>
        <w:spacing w:line="360" w:lineRule="auto"/>
        <w:jc w:val="both"/>
        <w:rPr>
          <w:rFonts w:ascii="Times New Roman" w:hAnsi="Times New Roman" w:cs="Times New Roman"/>
          <w:sz w:val="24"/>
          <w:szCs w:val="24"/>
        </w:rPr>
      </w:pPr>
      <w:hyperlink r:id="rId21" w:history="1">
        <w:r w:rsidRPr="007E2B12">
          <w:rPr>
            <w:rStyle w:val="Hyperlink"/>
            <w:rFonts w:ascii="Times New Roman" w:hAnsi="Times New Roman" w:cs="Times New Roman"/>
            <w:sz w:val="24"/>
            <w:szCs w:val="24"/>
          </w:rPr>
          <w:t>https://www.spendee.com/</w:t>
        </w:r>
      </w:hyperlink>
    </w:p>
    <w:p w14:paraId="45D0F7AA" w14:textId="56CE0771" w:rsidR="00204AC3" w:rsidRPr="00204AC3" w:rsidRDefault="00204AC3" w:rsidP="00204AC3">
      <w:pPr>
        <w:pStyle w:val="Heading3"/>
        <w:rPr>
          <w:rFonts w:ascii="Times New Roman" w:hAnsi="Times New Roman" w:cs="Times New Roman"/>
          <w:b/>
          <w:bCs/>
          <w:color w:val="auto"/>
          <w:sz w:val="24"/>
          <w:szCs w:val="24"/>
        </w:rPr>
      </w:pPr>
      <w:bookmarkStart w:id="10" w:name="_Toc216005060"/>
      <w:r w:rsidRPr="00204AC3">
        <w:rPr>
          <w:rFonts w:ascii="Times New Roman" w:hAnsi="Times New Roman" w:cs="Times New Roman"/>
          <w:b/>
          <w:bCs/>
          <w:color w:val="auto"/>
          <w:sz w:val="24"/>
          <w:szCs w:val="24"/>
        </w:rPr>
        <w:t>System</w:t>
      </w:r>
      <w:r w:rsidR="00B940CA">
        <w:rPr>
          <w:rFonts w:ascii="Times New Roman" w:hAnsi="Times New Roman" w:cs="Times New Roman"/>
          <w:b/>
          <w:bCs/>
          <w:color w:val="auto"/>
          <w:sz w:val="24"/>
          <w:szCs w:val="24"/>
        </w:rPr>
        <w:t xml:space="preserve"> </w:t>
      </w:r>
      <w:proofErr w:type="spellStart"/>
      <w:r w:rsidR="00B940CA">
        <w:rPr>
          <w:rFonts w:ascii="Times New Roman" w:hAnsi="Times New Roman" w:cs="Times New Roman"/>
          <w:b/>
          <w:bCs/>
          <w:color w:val="auto"/>
          <w:sz w:val="24"/>
          <w:szCs w:val="24"/>
        </w:rPr>
        <w:t>Decsription</w:t>
      </w:r>
      <w:bookmarkEnd w:id="10"/>
      <w:proofErr w:type="spellEnd"/>
    </w:p>
    <w:p w14:paraId="4BF4DD2A" w14:textId="51200922" w:rsidR="006B1BDC" w:rsidRPr="007D25F3" w:rsidRDefault="001E3922" w:rsidP="00DA0949">
      <w:pPr>
        <w:spacing w:line="360" w:lineRule="auto"/>
        <w:jc w:val="both"/>
        <w:rPr>
          <w:rFonts w:ascii="Times New Roman" w:hAnsi="Times New Roman" w:cs="Times New Roman"/>
          <w:b/>
          <w:bCs/>
          <w:sz w:val="24"/>
          <w:szCs w:val="24"/>
        </w:rPr>
      </w:pPr>
      <w:r>
        <w:tab/>
      </w:r>
      <w:proofErr w:type="spellStart"/>
      <w:r w:rsidR="00DA0949" w:rsidRPr="00DA0949">
        <w:rPr>
          <w:rFonts w:ascii="Times New Roman" w:hAnsi="Times New Roman" w:cs="Times New Roman"/>
          <w:sz w:val="24"/>
          <w:szCs w:val="24"/>
        </w:rPr>
        <w:t>Spendee</w:t>
      </w:r>
      <w:proofErr w:type="spellEnd"/>
      <w:r w:rsidR="00C96B27">
        <w:rPr>
          <w:rFonts w:ascii="Times New Roman" w:hAnsi="Times New Roman" w:cs="Times New Roman"/>
          <w:sz w:val="24"/>
          <w:szCs w:val="24"/>
        </w:rPr>
        <w:t xml:space="preserve"> is a modern personal finance management </w:t>
      </w:r>
      <w:r w:rsidR="00AE7867">
        <w:rPr>
          <w:rFonts w:ascii="Times New Roman" w:hAnsi="Times New Roman" w:cs="Times New Roman"/>
          <w:sz w:val="24"/>
          <w:szCs w:val="24"/>
        </w:rPr>
        <w:t>application designed to help user gain a clear visibility and control over their financial activities.</w:t>
      </w:r>
      <w:r w:rsidR="00E90307">
        <w:rPr>
          <w:rFonts w:ascii="Times New Roman" w:hAnsi="Times New Roman" w:cs="Times New Roman"/>
          <w:sz w:val="24"/>
          <w:szCs w:val="24"/>
        </w:rPr>
        <w:t xml:space="preserve"> </w:t>
      </w:r>
      <w:r w:rsidR="00D327D8">
        <w:rPr>
          <w:rFonts w:ascii="Times New Roman" w:hAnsi="Times New Roman" w:cs="Times New Roman"/>
          <w:sz w:val="24"/>
          <w:szCs w:val="24"/>
        </w:rPr>
        <w:t xml:space="preserve">The system additionally supports multiple currencies making it suitable for user to handle international transactions. </w:t>
      </w:r>
      <w:r w:rsidR="002665A6" w:rsidRPr="002665A6">
        <w:rPr>
          <w:rFonts w:ascii="Times New Roman" w:hAnsi="Times New Roman" w:cs="Times New Roman"/>
          <w:sz w:val="24"/>
          <w:szCs w:val="24"/>
        </w:rPr>
        <w:t>Effective management of budgeting applications across diverse currencies necessitates tools that integrate real-time exchange rates to ensure precise financial monitoring</w:t>
      </w:r>
      <w:r w:rsidR="007D25F3">
        <w:rPr>
          <w:rFonts w:ascii="Times New Roman" w:hAnsi="Times New Roman" w:cs="Times New Roman"/>
          <w:sz w:val="24"/>
          <w:szCs w:val="24"/>
        </w:rPr>
        <w:t xml:space="preserve"> </w:t>
      </w:r>
      <w:r w:rsidR="00715DDA">
        <w:rPr>
          <w:rFonts w:ascii="Times New Roman" w:hAnsi="Times New Roman" w:cs="Times New Roman"/>
          <w:sz w:val="24"/>
          <w:szCs w:val="24"/>
        </w:rPr>
        <w:t>(</w:t>
      </w:r>
      <w:r w:rsidR="007D25F3" w:rsidRPr="007D25F3">
        <w:rPr>
          <w:rFonts w:ascii="Times New Roman" w:hAnsi="Times New Roman" w:cs="Times New Roman"/>
          <w:sz w:val="24"/>
          <w:szCs w:val="24"/>
        </w:rPr>
        <w:t>Frisby, 2025</w:t>
      </w:r>
      <w:r w:rsidR="00715DDA">
        <w:rPr>
          <w:rFonts w:ascii="Times New Roman" w:hAnsi="Times New Roman" w:cs="Times New Roman"/>
          <w:sz w:val="24"/>
          <w:szCs w:val="24"/>
        </w:rPr>
        <w:t>)</w:t>
      </w:r>
      <w:r w:rsidR="002665A6" w:rsidRPr="002665A6">
        <w:rPr>
          <w:rFonts w:ascii="Times New Roman" w:hAnsi="Times New Roman" w:cs="Times New Roman"/>
          <w:sz w:val="24"/>
          <w:szCs w:val="24"/>
        </w:rPr>
        <w:t>.</w:t>
      </w:r>
      <w:r w:rsidR="00715DDA">
        <w:rPr>
          <w:rFonts w:ascii="Times New Roman" w:hAnsi="Times New Roman" w:cs="Times New Roman"/>
          <w:sz w:val="24"/>
          <w:szCs w:val="24"/>
        </w:rPr>
        <w:t xml:space="preserve"> </w:t>
      </w:r>
    </w:p>
    <w:p w14:paraId="25B86224" w14:textId="4C390B09" w:rsidR="003437A3" w:rsidRDefault="000A6244" w:rsidP="00DA0949">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A71AD4">
        <w:rPr>
          <w:rFonts w:ascii="Times New Roman" w:hAnsi="Times New Roman" w:cs="Times New Roman"/>
          <w:sz w:val="24"/>
          <w:szCs w:val="24"/>
        </w:rPr>
        <w:t xml:space="preserve">Figure 2.2.2.1 </w:t>
      </w:r>
      <w:r w:rsidR="002601FC">
        <w:rPr>
          <w:rFonts w:ascii="Times New Roman" w:hAnsi="Times New Roman" w:cs="Times New Roman"/>
          <w:sz w:val="24"/>
          <w:szCs w:val="24"/>
        </w:rPr>
        <w:t xml:space="preserve">displays the </w:t>
      </w:r>
      <w:r w:rsidR="00AE4D47">
        <w:rPr>
          <w:rFonts w:ascii="Times New Roman" w:hAnsi="Times New Roman" w:cs="Times New Roman"/>
          <w:sz w:val="24"/>
          <w:szCs w:val="24"/>
        </w:rPr>
        <w:t>transaction list</w:t>
      </w:r>
      <w:r w:rsidR="002601FC">
        <w:rPr>
          <w:rFonts w:ascii="Times New Roman" w:hAnsi="Times New Roman" w:cs="Times New Roman"/>
          <w:sz w:val="24"/>
          <w:szCs w:val="24"/>
        </w:rPr>
        <w:t xml:space="preserve"> provided in </w:t>
      </w:r>
      <w:proofErr w:type="spellStart"/>
      <w:r w:rsidR="002601FC">
        <w:rPr>
          <w:rFonts w:ascii="Times New Roman" w:hAnsi="Times New Roman" w:cs="Times New Roman"/>
          <w:sz w:val="24"/>
          <w:szCs w:val="24"/>
        </w:rPr>
        <w:t>Spendee</w:t>
      </w:r>
      <w:proofErr w:type="spellEnd"/>
      <w:r w:rsidR="00AE4D47">
        <w:rPr>
          <w:rFonts w:ascii="Times New Roman" w:hAnsi="Times New Roman" w:cs="Times New Roman"/>
          <w:sz w:val="24"/>
          <w:szCs w:val="24"/>
        </w:rPr>
        <w:t xml:space="preserve"> where users can view and manage all their financial activities in a structured layout</w:t>
      </w:r>
      <w:r w:rsidR="006B1BDC">
        <w:rPr>
          <w:rFonts w:ascii="Times New Roman" w:hAnsi="Times New Roman" w:cs="Times New Roman"/>
          <w:sz w:val="24"/>
          <w:szCs w:val="24"/>
        </w:rPr>
        <w:t>. The system provides filter options that allow users to sort tra</w:t>
      </w:r>
      <w:r w:rsidR="00716C09">
        <w:rPr>
          <w:rFonts w:ascii="Times New Roman" w:hAnsi="Times New Roman" w:cs="Times New Roman"/>
          <w:sz w:val="24"/>
          <w:szCs w:val="24"/>
        </w:rPr>
        <w:t>nsactions making it easier to locate specific records.</w:t>
      </w:r>
      <w:r w:rsidR="00440B3F">
        <w:rPr>
          <w:rFonts w:ascii="Times New Roman" w:hAnsi="Times New Roman" w:cs="Times New Roman"/>
          <w:sz w:val="24"/>
          <w:szCs w:val="24"/>
        </w:rPr>
        <w:t xml:space="preserve"> The simple and organised layout enable users to record financial </w:t>
      </w:r>
      <w:r w:rsidR="00355234">
        <w:rPr>
          <w:rFonts w:ascii="Times New Roman" w:hAnsi="Times New Roman" w:cs="Times New Roman"/>
          <w:sz w:val="24"/>
          <w:szCs w:val="24"/>
        </w:rPr>
        <w:t>entries efficiently.</w:t>
      </w:r>
      <w:r w:rsidR="00440B3F">
        <w:rPr>
          <w:rFonts w:ascii="Times New Roman" w:hAnsi="Times New Roman" w:cs="Times New Roman"/>
          <w:sz w:val="24"/>
          <w:szCs w:val="24"/>
        </w:rPr>
        <w:t xml:space="preserve"> </w:t>
      </w:r>
    </w:p>
    <w:p w14:paraId="68AB8595" w14:textId="77777777" w:rsidR="002974F2" w:rsidRDefault="00880D58" w:rsidP="002974F2">
      <w:pPr>
        <w:keepNext/>
        <w:spacing w:line="360" w:lineRule="auto"/>
        <w:jc w:val="center"/>
      </w:pPr>
      <w:r>
        <w:rPr>
          <w:rFonts w:ascii="Times New Roman" w:hAnsi="Times New Roman" w:cs="Times New Roman"/>
          <w:noProof/>
          <w14:ligatures w14:val="standardContextual"/>
        </w:rPr>
        <w:drawing>
          <wp:inline distT="0" distB="0" distL="0" distR="0" wp14:anchorId="702F469C" wp14:editId="32367FC9">
            <wp:extent cx="4266118" cy="2160000"/>
            <wp:effectExtent l="0" t="0" r="1270" b="0"/>
            <wp:docPr id="95015882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58825" name="Picture 5"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66118" cy="2160000"/>
                    </a:xfrm>
                    <a:prstGeom prst="rect">
                      <a:avLst/>
                    </a:prstGeom>
                  </pic:spPr>
                </pic:pic>
              </a:graphicData>
            </a:graphic>
          </wp:inline>
        </w:drawing>
      </w:r>
    </w:p>
    <w:p w14:paraId="3AA56161" w14:textId="1934BEA9" w:rsidR="00DE3E04" w:rsidRDefault="002974F2" w:rsidP="002974F2">
      <w:pPr>
        <w:pStyle w:val="Caption"/>
        <w:jc w:val="center"/>
        <w:rPr>
          <w:rFonts w:ascii="Times New Roman" w:hAnsi="Times New Roman" w:cs="Times New Roman"/>
          <w:color w:val="auto"/>
          <w:sz w:val="24"/>
          <w:szCs w:val="24"/>
        </w:rPr>
      </w:pPr>
      <w:r w:rsidRPr="00DE3E04">
        <w:rPr>
          <w:rFonts w:ascii="Times New Roman" w:hAnsi="Times New Roman" w:cs="Times New Roman"/>
          <w:color w:val="auto"/>
          <w:sz w:val="24"/>
          <w:szCs w:val="24"/>
        </w:rPr>
        <w:t xml:space="preserve">Figure 2.2.2.1 </w:t>
      </w:r>
      <w:r w:rsidR="00DE3E04" w:rsidRPr="00DE3E04">
        <w:rPr>
          <w:rFonts w:ascii="Times New Roman" w:hAnsi="Times New Roman" w:cs="Times New Roman"/>
          <w:color w:val="auto"/>
          <w:sz w:val="24"/>
          <w:szCs w:val="24"/>
        </w:rPr>
        <w:t>List of Transactions</w:t>
      </w:r>
    </w:p>
    <w:p w14:paraId="061448FF" w14:textId="77777777" w:rsidR="00DE3E04" w:rsidRDefault="00DE3E04" w:rsidP="002974F2">
      <w:pPr>
        <w:pStyle w:val="Caption"/>
        <w:jc w:val="center"/>
        <w:rPr>
          <w:rFonts w:ascii="Times New Roman" w:hAnsi="Times New Roman" w:cs="Times New Roman"/>
          <w:color w:val="auto"/>
          <w:sz w:val="24"/>
          <w:szCs w:val="24"/>
        </w:rPr>
      </w:pPr>
    </w:p>
    <w:p w14:paraId="0232B648" w14:textId="77777777" w:rsidR="00DE3E04" w:rsidRDefault="00DE3E04" w:rsidP="002974F2">
      <w:pPr>
        <w:pStyle w:val="Caption"/>
        <w:jc w:val="center"/>
        <w:rPr>
          <w:rFonts w:ascii="Times New Roman" w:hAnsi="Times New Roman" w:cs="Times New Roman"/>
          <w:color w:val="auto"/>
          <w:sz w:val="24"/>
          <w:szCs w:val="24"/>
        </w:rPr>
      </w:pPr>
    </w:p>
    <w:p w14:paraId="61BB3AEC" w14:textId="77777777" w:rsidR="00DE3E04" w:rsidRDefault="00DE3E04" w:rsidP="002974F2">
      <w:pPr>
        <w:pStyle w:val="Caption"/>
        <w:jc w:val="center"/>
        <w:rPr>
          <w:rFonts w:ascii="Times New Roman" w:hAnsi="Times New Roman" w:cs="Times New Roman"/>
          <w:color w:val="auto"/>
          <w:sz w:val="24"/>
          <w:szCs w:val="24"/>
        </w:rPr>
      </w:pPr>
    </w:p>
    <w:p w14:paraId="63AE2F84" w14:textId="77777777" w:rsidR="00DE3E04" w:rsidRDefault="00DE3E04" w:rsidP="002974F2">
      <w:pPr>
        <w:pStyle w:val="Caption"/>
        <w:jc w:val="center"/>
        <w:rPr>
          <w:rFonts w:ascii="Times New Roman" w:hAnsi="Times New Roman" w:cs="Times New Roman"/>
          <w:color w:val="auto"/>
          <w:sz w:val="24"/>
          <w:szCs w:val="24"/>
        </w:rPr>
      </w:pPr>
    </w:p>
    <w:p w14:paraId="3D334C78" w14:textId="77777777" w:rsidR="00DE3E04" w:rsidRDefault="00DE3E04" w:rsidP="002974F2">
      <w:pPr>
        <w:pStyle w:val="Caption"/>
        <w:jc w:val="center"/>
        <w:rPr>
          <w:rFonts w:ascii="Times New Roman" w:hAnsi="Times New Roman" w:cs="Times New Roman"/>
          <w:color w:val="auto"/>
          <w:sz w:val="24"/>
          <w:szCs w:val="24"/>
        </w:rPr>
      </w:pPr>
    </w:p>
    <w:p w14:paraId="66E40580" w14:textId="35870929" w:rsidR="00880D58" w:rsidRPr="00DE3E04" w:rsidRDefault="00880D58" w:rsidP="002974F2">
      <w:pPr>
        <w:pStyle w:val="Caption"/>
        <w:jc w:val="center"/>
        <w:rPr>
          <w:rFonts w:ascii="Times New Roman" w:hAnsi="Times New Roman" w:cs="Times New Roman"/>
          <w:color w:val="auto"/>
          <w:sz w:val="24"/>
          <w:szCs w:val="24"/>
        </w:rPr>
      </w:pPr>
    </w:p>
    <w:p w14:paraId="156CF6FD" w14:textId="14507EE2" w:rsidR="00355234" w:rsidRDefault="00DE3E04" w:rsidP="00DE3E04">
      <w:pPr>
        <w:spacing w:line="360" w:lineRule="auto"/>
        <w:jc w:val="both"/>
        <w:rPr>
          <w:rFonts w:ascii="Times New Roman" w:hAnsi="Times New Roman" w:cs="Times New Roman"/>
        </w:rPr>
      </w:pPr>
      <w:r>
        <w:rPr>
          <w:rFonts w:ascii="Times New Roman" w:hAnsi="Times New Roman" w:cs="Times New Roman"/>
        </w:rPr>
        <w:lastRenderedPageBreak/>
        <w:tab/>
      </w:r>
      <w:r w:rsidR="00816D81" w:rsidRPr="00053EFC">
        <w:rPr>
          <w:rFonts w:ascii="Times New Roman" w:hAnsi="Times New Roman" w:cs="Times New Roman"/>
          <w:sz w:val="24"/>
          <w:szCs w:val="24"/>
        </w:rPr>
        <w:t>When it comes to recording new expenses</w:t>
      </w:r>
      <w:r w:rsidR="00AD26D4" w:rsidRPr="00053EFC">
        <w:rPr>
          <w:rFonts w:ascii="Times New Roman" w:hAnsi="Times New Roman" w:cs="Times New Roman"/>
          <w:sz w:val="24"/>
          <w:szCs w:val="24"/>
        </w:rPr>
        <w:t xml:space="preserve">, </w:t>
      </w:r>
      <w:proofErr w:type="spellStart"/>
      <w:r w:rsidR="00AD26D4" w:rsidRPr="00053EFC">
        <w:rPr>
          <w:rFonts w:ascii="Times New Roman" w:hAnsi="Times New Roman" w:cs="Times New Roman"/>
          <w:sz w:val="24"/>
          <w:szCs w:val="24"/>
        </w:rPr>
        <w:t>Spendee</w:t>
      </w:r>
      <w:proofErr w:type="spellEnd"/>
      <w:r w:rsidR="00AD26D4" w:rsidRPr="00053EFC">
        <w:rPr>
          <w:rFonts w:ascii="Times New Roman" w:hAnsi="Times New Roman" w:cs="Times New Roman"/>
          <w:sz w:val="24"/>
          <w:szCs w:val="24"/>
        </w:rPr>
        <w:t xml:space="preserve"> allows user to select a category, expenses details and set the transaction as recurring if needed. </w:t>
      </w:r>
      <w:r w:rsidR="00E4292B">
        <w:rPr>
          <w:rFonts w:ascii="Times New Roman" w:hAnsi="Times New Roman" w:cs="Times New Roman"/>
          <w:sz w:val="24"/>
          <w:szCs w:val="24"/>
        </w:rPr>
        <w:t xml:space="preserve">Figure 2.2.2.2 shows the popup screen of add expense feature in </w:t>
      </w:r>
      <w:proofErr w:type="spellStart"/>
      <w:r w:rsidR="00E4292B">
        <w:rPr>
          <w:rFonts w:ascii="Times New Roman" w:hAnsi="Times New Roman" w:cs="Times New Roman"/>
          <w:sz w:val="24"/>
          <w:szCs w:val="24"/>
        </w:rPr>
        <w:t>Spendee</w:t>
      </w:r>
      <w:proofErr w:type="spellEnd"/>
      <w:r w:rsidR="00E4292B">
        <w:rPr>
          <w:rFonts w:ascii="Times New Roman" w:hAnsi="Times New Roman" w:cs="Times New Roman"/>
          <w:sz w:val="24"/>
          <w:szCs w:val="24"/>
        </w:rPr>
        <w:t xml:space="preserve">. </w:t>
      </w:r>
      <w:r w:rsidR="006240AB" w:rsidRPr="00053EFC">
        <w:rPr>
          <w:rFonts w:ascii="Times New Roman" w:hAnsi="Times New Roman" w:cs="Times New Roman"/>
          <w:sz w:val="24"/>
          <w:szCs w:val="24"/>
        </w:rPr>
        <w:t>This popup making it easier for users to quickly record their expenses</w:t>
      </w:r>
      <w:r w:rsidR="00A65A86" w:rsidRPr="00053EFC">
        <w:rPr>
          <w:rFonts w:ascii="Times New Roman" w:hAnsi="Times New Roman" w:cs="Times New Roman"/>
          <w:sz w:val="24"/>
          <w:szCs w:val="24"/>
        </w:rPr>
        <w:t xml:space="preserve"> and ensure up-to-date tracking.</w:t>
      </w:r>
    </w:p>
    <w:p w14:paraId="1CA887F4" w14:textId="77777777" w:rsidR="00ED7A3F" w:rsidRDefault="00A07599" w:rsidP="00ED7A3F">
      <w:pPr>
        <w:keepNext/>
        <w:spacing w:line="360" w:lineRule="auto"/>
        <w:jc w:val="center"/>
      </w:pPr>
      <w:r>
        <w:rPr>
          <w:rFonts w:ascii="Times New Roman" w:hAnsi="Times New Roman" w:cs="Times New Roman"/>
          <w:noProof/>
          <w14:ligatures w14:val="standardContextual"/>
        </w:rPr>
        <w:drawing>
          <wp:inline distT="0" distB="0" distL="0" distR="0" wp14:anchorId="6FF27AA9" wp14:editId="5A82139B">
            <wp:extent cx="4259594" cy="2160000"/>
            <wp:effectExtent l="0" t="0" r="7620" b="0"/>
            <wp:docPr id="913734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34266" name="Picture 91373426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59594" cy="2160000"/>
                    </a:xfrm>
                    <a:prstGeom prst="rect">
                      <a:avLst/>
                    </a:prstGeom>
                  </pic:spPr>
                </pic:pic>
              </a:graphicData>
            </a:graphic>
          </wp:inline>
        </w:drawing>
      </w:r>
    </w:p>
    <w:p w14:paraId="610827D7" w14:textId="39AF0251" w:rsidR="00A07599" w:rsidRPr="0040570C" w:rsidRDefault="00ED7A3F" w:rsidP="00ED7A3F">
      <w:pPr>
        <w:pStyle w:val="Caption"/>
        <w:jc w:val="center"/>
        <w:rPr>
          <w:rFonts w:ascii="Times New Roman" w:hAnsi="Times New Roman" w:cs="Times New Roman"/>
          <w:color w:val="auto"/>
          <w:sz w:val="24"/>
          <w:szCs w:val="24"/>
        </w:rPr>
      </w:pPr>
      <w:r w:rsidRPr="0040570C">
        <w:rPr>
          <w:rFonts w:ascii="Times New Roman" w:hAnsi="Times New Roman" w:cs="Times New Roman"/>
          <w:color w:val="auto"/>
          <w:sz w:val="24"/>
          <w:szCs w:val="24"/>
        </w:rPr>
        <w:t>Figure 2.2.2.2</w:t>
      </w:r>
      <w:r w:rsidR="0040570C" w:rsidRPr="0040570C">
        <w:rPr>
          <w:rFonts w:ascii="Times New Roman" w:hAnsi="Times New Roman" w:cs="Times New Roman"/>
          <w:color w:val="auto"/>
          <w:sz w:val="24"/>
          <w:szCs w:val="24"/>
        </w:rPr>
        <w:t xml:space="preserve"> Add Expenses </w:t>
      </w:r>
    </w:p>
    <w:p w14:paraId="23AE1CE9" w14:textId="77777777" w:rsidR="00B21D49" w:rsidRDefault="00B21D49" w:rsidP="00DE3E04">
      <w:pPr>
        <w:spacing w:line="360" w:lineRule="auto"/>
        <w:jc w:val="center"/>
        <w:rPr>
          <w:rFonts w:ascii="Times New Roman" w:hAnsi="Times New Roman" w:cs="Times New Roman"/>
        </w:rPr>
      </w:pPr>
    </w:p>
    <w:p w14:paraId="5AEF81B1" w14:textId="3E4670B2" w:rsidR="005D4999" w:rsidRPr="00B21D49" w:rsidRDefault="0040570C" w:rsidP="00DE3E04">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661CA8">
        <w:rPr>
          <w:rFonts w:ascii="Times New Roman" w:hAnsi="Times New Roman" w:cs="Times New Roman"/>
          <w:sz w:val="24"/>
          <w:szCs w:val="24"/>
        </w:rPr>
        <w:t xml:space="preserve">As shown in the Figure 2.2.2.3, </w:t>
      </w:r>
      <w:proofErr w:type="spellStart"/>
      <w:r w:rsidR="00AD54C2" w:rsidRPr="00B21D49">
        <w:rPr>
          <w:rFonts w:ascii="Times New Roman" w:hAnsi="Times New Roman" w:cs="Times New Roman"/>
          <w:sz w:val="24"/>
          <w:szCs w:val="24"/>
        </w:rPr>
        <w:t>Spendee</w:t>
      </w:r>
      <w:proofErr w:type="spellEnd"/>
      <w:r w:rsidR="00AD54C2" w:rsidRPr="00B21D49">
        <w:rPr>
          <w:rFonts w:ascii="Times New Roman" w:hAnsi="Times New Roman" w:cs="Times New Roman"/>
          <w:sz w:val="24"/>
          <w:szCs w:val="24"/>
        </w:rPr>
        <w:t xml:space="preserve"> has a feature called overview that serves as a dashboard </w:t>
      </w:r>
      <w:r w:rsidR="00BC4CE2" w:rsidRPr="00B21D49">
        <w:rPr>
          <w:rFonts w:ascii="Times New Roman" w:hAnsi="Times New Roman" w:cs="Times New Roman"/>
          <w:sz w:val="24"/>
          <w:szCs w:val="24"/>
        </w:rPr>
        <w:t xml:space="preserve">which provides users a clear and organized summary of their wallet activity within a selected </w:t>
      </w:r>
      <w:r w:rsidR="00E96FD9" w:rsidRPr="00B21D49">
        <w:rPr>
          <w:rFonts w:ascii="Times New Roman" w:hAnsi="Times New Roman" w:cs="Times New Roman"/>
          <w:sz w:val="24"/>
          <w:szCs w:val="24"/>
        </w:rPr>
        <w:t>period. It includes</w:t>
      </w:r>
      <w:r>
        <w:rPr>
          <w:rFonts w:ascii="Times New Roman" w:hAnsi="Times New Roman" w:cs="Times New Roman"/>
          <w:sz w:val="24"/>
          <w:szCs w:val="24"/>
        </w:rPr>
        <w:t xml:space="preserve"> </w:t>
      </w:r>
      <w:r w:rsidR="00E96FD9" w:rsidRPr="00B21D49">
        <w:rPr>
          <w:rFonts w:ascii="Times New Roman" w:hAnsi="Times New Roman" w:cs="Times New Roman"/>
          <w:sz w:val="24"/>
          <w:szCs w:val="24"/>
        </w:rPr>
        <w:t xml:space="preserve">flexible filters for </w:t>
      </w:r>
      <w:r w:rsidR="00BA6F83" w:rsidRPr="00B21D49">
        <w:rPr>
          <w:rFonts w:ascii="Times New Roman" w:hAnsi="Times New Roman" w:cs="Times New Roman"/>
          <w:sz w:val="24"/>
          <w:szCs w:val="24"/>
        </w:rPr>
        <w:t>categories,</w:t>
      </w:r>
      <w:r w:rsidR="00E96FD9" w:rsidRPr="00B21D49">
        <w:rPr>
          <w:rFonts w:ascii="Times New Roman" w:hAnsi="Times New Roman" w:cs="Times New Roman"/>
          <w:sz w:val="24"/>
          <w:szCs w:val="24"/>
        </w:rPr>
        <w:t xml:space="preserve"> people, n</w:t>
      </w:r>
      <w:r w:rsidR="00D40403" w:rsidRPr="00B21D49">
        <w:rPr>
          <w:rFonts w:ascii="Times New Roman" w:hAnsi="Times New Roman" w:cs="Times New Roman"/>
          <w:sz w:val="24"/>
          <w:szCs w:val="24"/>
        </w:rPr>
        <w:t xml:space="preserve">otes and transaction </w:t>
      </w:r>
      <w:r w:rsidR="00BA6F83" w:rsidRPr="00B21D49">
        <w:rPr>
          <w:rFonts w:ascii="Times New Roman" w:hAnsi="Times New Roman" w:cs="Times New Roman"/>
          <w:sz w:val="24"/>
          <w:szCs w:val="24"/>
        </w:rPr>
        <w:t xml:space="preserve">amounts. </w:t>
      </w:r>
      <w:r>
        <w:rPr>
          <w:rFonts w:ascii="Times New Roman" w:hAnsi="Times New Roman" w:cs="Times New Roman"/>
          <w:sz w:val="24"/>
          <w:szCs w:val="24"/>
        </w:rPr>
        <w:t>T</w:t>
      </w:r>
      <w:r w:rsidR="00432CB2" w:rsidRPr="00B21D49">
        <w:rPr>
          <w:rFonts w:ascii="Times New Roman" w:hAnsi="Times New Roman" w:cs="Times New Roman"/>
          <w:sz w:val="24"/>
          <w:szCs w:val="24"/>
        </w:rPr>
        <w:t xml:space="preserve">his feature presents key information such as current wallet balance and </w:t>
      </w:r>
      <w:r w:rsidR="00646F17" w:rsidRPr="00B21D49">
        <w:rPr>
          <w:rFonts w:ascii="Times New Roman" w:hAnsi="Times New Roman" w:cs="Times New Roman"/>
          <w:sz w:val="24"/>
          <w:szCs w:val="24"/>
        </w:rPr>
        <w:t>overall</w:t>
      </w:r>
      <w:r w:rsidR="00432CB2" w:rsidRPr="00B21D49">
        <w:rPr>
          <w:rFonts w:ascii="Times New Roman" w:hAnsi="Times New Roman" w:cs="Times New Roman"/>
          <w:sz w:val="24"/>
          <w:szCs w:val="24"/>
        </w:rPr>
        <w:t xml:space="preserve"> changes during the cho</w:t>
      </w:r>
      <w:r w:rsidR="00646F17" w:rsidRPr="00B21D49">
        <w:rPr>
          <w:rFonts w:ascii="Times New Roman" w:hAnsi="Times New Roman" w:cs="Times New Roman"/>
          <w:sz w:val="24"/>
          <w:szCs w:val="24"/>
        </w:rPr>
        <w:t>sen period, supported by visual charts that display balance trends and transaction movement.</w:t>
      </w:r>
    </w:p>
    <w:p w14:paraId="2CCDB1E4" w14:textId="77777777" w:rsidR="0051391F" w:rsidRDefault="00646F17" w:rsidP="0051391F">
      <w:pPr>
        <w:keepNext/>
        <w:spacing w:line="360" w:lineRule="auto"/>
        <w:jc w:val="center"/>
      </w:pPr>
      <w:r>
        <w:rPr>
          <w:rFonts w:ascii="Times New Roman" w:hAnsi="Times New Roman" w:cs="Times New Roman"/>
          <w:noProof/>
          <w14:ligatures w14:val="standardContextual"/>
        </w:rPr>
        <w:drawing>
          <wp:inline distT="0" distB="0" distL="0" distR="0" wp14:anchorId="1E5946DE" wp14:editId="2B77E91B">
            <wp:extent cx="4310449" cy="2160000"/>
            <wp:effectExtent l="0" t="0" r="0" b="0"/>
            <wp:docPr id="195509057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90570" name="Picture 6"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10449" cy="2160000"/>
                    </a:xfrm>
                    <a:prstGeom prst="rect">
                      <a:avLst/>
                    </a:prstGeom>
                  </pic:spPr>
                </pic:pic>
              </a:graphicData>
            </a:graphic>
          </wp:inline>
        </w:drawing>
      </w:r>
    </w:p>
    <w:p w14:paraId="43D9665D" w14:textId="30C2281F" w:rsidR="0051391F" w:rsidRPr="00EA083E" w:rsidRDefault="0051391F" w:rsidP="00EA083E">
      <w:pPr>
        <w:pStyle w:val="Caption"/>
        <w:jc w:val="center"/>
        <w:rPr>
          <w:rFonts w:ascii="Times New Roman" w:hAnsi="Times New Roman" w:cs="Times New Roman"/>
          <w:color w:val="auto"/>
          <w:sz w:val="24"/>
          <w:szCs w:val="24"/>
        </w:rPr>
      </w:pPr>
      <w:r w:rsidRPr="0051391F">
        <w:rPr>
          <w:rFonts w:ascii="Times New Roman" w:hAnsi="Times New Roman" w:cs="Times New Roman"/>
          <w:color w:val="auto"/>
          <w:sz w:val="24"/>
          <w:szCs w:val="24"/>
        </w:rPr>
        <w:t xml:space="preserve">Figure 2.2.2.3 Overview </w:t>
      </w:r>
      <w:r w:rsidR="00661CA8">
        <w:rPr>
          <w:rFonts w:ascii="Times New Roman" w:hAnsi="Times New Roman" w:cs="Times New Roman"/>
          <w:color w:val="auto"/>
          <w:sz w:val="24"/>
          <w:szCs w:val="24"/>
        </w:rPr>
        <w:t>Page</w:t>
      </w:r>
    </w:p>
    <w:p w14:paraId="4E71431C" w14:textId="631C9D5F" w:rsidR="00646F17" w:rsidRPr="00594009" w:rsidRDefault="0051391F" w:rsidP="00DE3E04">
      <w:pPr>
        <w:spacing w:line="360" w:lineRule="auto"/>
        <w:jc w:val="both"/>
        <w:rPr>
          <w:rFonts w:ascii="Times New Roman" w:hAnsi="Times New Roman" w:cs="Times New Roman"/>
          <w:sz w:val="24"/>
          <w:szCs w:val="24"/>
        </w:rPr>
      </w:pPr>
      <w:r w:rsidRPr="00594009">
        <w:rPr>
          <w:rFonts w:ascii="Times New Roman" w:hAnsi="Times New Roman" w:cs="Times New Roman"/>
          <w:sz w:val="24"/>
          <w:szCs w:val="24"/>
        </w:rPr>
        <w:lastRenderedPageBreak/>
        <w:tab/>
      </w:r>
      <w:r w:rsidR="00594009" w:rsidRPr="00594009">
        <w:rPr>
          <w:rFonts w:ascii="Times New Roman" w:hAnsi="Times New Roman" w:cs="Times New Roman"/>
          <w:sz w:val="24"/>
          <w:szCs w:val="24"/>
        </w:rPr>
        <w:t xml:space="preserve">Based on Figure 2.2.2.4, </w:t>
      </w:r>
      <w:proofErr w:type="spellStart"/>
      <w:r w:rsidR="000B7AFE" w:rsidRPr="00594009">
        <w:rPr>
          <w:rFonts w:ascii="Times New Roman" w:hAnsi="Times New Roman" w:cs="Times New Roman"/>
          <w:sz w:val="24"/>
          <w:szCs w:val="24"/>
        </w:rPr>
        <w:t>Spendee</w:t>
      </w:r>
      <w:proofErr w:type="spellEnd"/>
      <w:r w:rsidR="000B7AFE" w:rsidRPr="00594009">
        <w:rPr>
          <w:rFonts w:ascii="Times New Roman" w:hAnsi="Times New Roman" w:cs="Times New Roman"/>
          <w:sz w:val="24"/>
          <w:szCs w:val="24"/>
        </w:rPr>
        <w:t xml:space="preserve"> </w:t>
      </w:r>
      <w:r w:rsidR="00F74C9A" w:rsidRPr="00594009">
        <w:rPr>
          <w:rFonts w:ascii="Times New Roman" w:hAnsi="Times New Roman" w:cs="Times New Roman"/>
          <w:sz w:val="24"/>
          <w:szCs w:val="24"/>
        </w:rPr>
        <w:t>allows user to track their daily expenses and income with ease, either manually or through automatic synchronization with bank accounts</w:t>
      </w:r>
      <w:r w:rsidR="00993554" w:rsidRPr="00594009">
        <w:rPr>
          <w:rFonts w:ascii="Times New Roman" w:hAnsi="Times New Roman" w:cs="Times New Roman"/>
          <w:sz w:val="24"/>
          <w:szCs w:val="24"/>
        </w:rPr>
        <w:t>. Expenses and income are imported directly, reducing the need for manual entry and ensuring records remain accurate. Transactions are often categorized automatically, helping users quickly identify spending patterns.</w:t>
      </w:r>
    </w:p>
    <w:p w14:paraId="4F7DA709" w14:textId="77777777" w:rsidR="00FC5765" w:rsidRDefault="005E4248" w:rsidP="00FC5765">
      <w:pPr>
        <w:keepNext/>
        <w:spacing w:line="360" w:lineRule="auto"/>
        <w:jc w:val="center"/>
      </w:pPr>
      <w:r w:rsidRPr="005E4248">
        <w:rPr>
          <w:rFonts w:ascii="Times New Roman" w:hAnsi="Times New Roman" w:cs="Times New Roman"/>
          <w:noProof/>
          <w:sz w:val="24"/>
          <w:szCs w:val="24"/>
        </w:rPr>
        <w:drawing>
          <wp:inline distT="0" distB="0" distL="0" distR="0" wp14:anchorId="5C627A72" wp14:editId="114682CD">
            <wp:extent cx="4288640" cy="2160000"/>
            <wp:effectExtent l="0" t="0" r="0" b="0"/>
            <wp:docPr id="768364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64538" name="Picture 1" descr="A screenshot of a computer&#10;&#10;AI-generated content may be incorrect."/>
                    <pic:cNvPicPr/>
                  </pic:nvPicPr>
                  <pic:blipFill>
                    <a:blip r:embed="rId25"/>
                    <a:stretch>
                      <a:fillRect/>
                    </a:stretch>
                  </pic:blipFill>
                  <pic:spPr>
                    <a:xfrm>
                      <a:off x="0" y="0"/>
                      <a:ext cx="4288640" cy="2160000"/>
                    </a:xfrm>
                    <a:prstGeom prst="rect">
                      <a:avLst/>
                    </a:prstGeom>
                  </pic:spPr>
                </pic:pic>
              </a:graphicData>
            </a:graphic>
          </wp:inline>
        </w:drawing>
      </w:r>
    </w:p>
    <w:p w14:paraId="2A409F03" w14:textId="72F3C801" w:rsidR="00017102" w:rsidRPr="00FC5765" w:rsidRDefault="00FC5765" w:rsidP="00FC5765">
      <w:pPr>
        <w:pStyle w:val="Caption"/>
        <w:jc w:val="center"/>
        <w:rPr>
          <w:rFonts w:ascii="Times New Roman" w:hAnsi="Times New Roman" w:cs="Times New Roman"/>
          <w:color w:val="auto"/>
          <w:sz w:val="24"/>
          <w:szCs w:val="24"/>
        </w:rPr>
      </w:pPr>
      <w:r w:rsidRPr="00FC5765">
        <w:rPr>
          <w:rFonts w:ascii="Times New Roman" w:hAnsi="Times New Roman" w:cs="Times New Roman"/>
          <w:color w:val="auto"/>
          <w:sz w:val="24"/>
          <w:szCs w:val="24"/>
        </w:rPr>
        <w:t xml:space="preserve">Figure 2.2.2.4 Connected Bank Account </w:t>
      </w:r>
      <w:r w:rsidR="00594009">
        <w:rPr>
          <w:rFonts w:ascii="Times New Roman" w:hAnsi="Times New Roman" w:cs="Times New Roman"/>
          <w:color w:val="auto"/>
          <w:sz w:val="24"/>
          <w:szCs w:val="24"/>
        </w:rPr>
        <w:t>F</w:t>
      </w:r>
      <w:r w:rsidRPr="00FC5765">
        <w:rPr>
          <w:rFonts w:ascii="Times New Roman" w:hAnsi="Times New Roman" w:cs="Times New Roman"/>
          <w:color w:val="auto"/>
          <w:sz w:val="24"/>
          <w:szCs w:val="24"/>
        </w:rPr>
        <w:t>eature</w:t>
      </w:r>
    </w:p>
    <w:p w14:paraId="3CB58156" w14:textId="77777777" w:rsidR="00F26096" w:rsidRDefault="00F26096" w:rsidP="00FC5765">
      <w:pPr>
        <w:spacing w:line="360" w:lineRule="auto"/>
        <w:jc w:val="both"/>
        <w:rPr>
          <w:rFonts w:ascii="Times New Roman" w:hAnsi="Times New Roman" w:cs="Times New Roman"/>
        </w:rPr>
      </w:pPr>
    </w:p>
    <w:p w14:paraId="41060FDD" w14:textId="5F0E4F07" w:rsidR="00FC5765" w:rsidRPr="00FC5765" w:rsidRDefault="00FC5765" w:rsidP="00FC5765">
      <w:pPr>
        <w:pStyle w:val="Heading3"/>
        <w:rPr>
          <w:rFonts w:ascii="Times New Roman" w:hAnsi="Times New Roman" w:cs="Times New Roman"/>
          <w:b/>
          <w:bCs/>
          <w:color w:val="auto"/>
          <w:sz w:val="24"/>
          <w:szCs w:val="24"/>
        </w:rPr>
      </w:pPr>
      <w:bookmarkStart w:id="11" w:name="_Toc216005061"/>
      <w:r w:rsidRPr="00FC5765">
        <w:rPr>
          <w:rFonts w:ascii="Times New Roman" w:hAnsi="Times New Roman" w:cs="Times New Roman"/>
          <w:b/>
          <w:bCs/>
          <w:color w:val="auto"/>
          <w:sz w:val="24"/>
          <w:szCs w:val="24"/>
        </w:rPr>
        <w:t>Limitation</w:t>
      </w:r>
      <w:r w:rsidR="0096106E">
        <w:rPr>
          <w:rFonts w:ascii="Times New Roman" w:hAnsi="Times New Roman" w:cs="Times New Roman"/>
          <w:b/>
          <w:bCs/>
          <w:color w:val="auto"/>
          <w:sz w:val="24"/>
          <w:szCs w:val="24"/>
        </w:rPr>
        <w:t xml:space="preserve"> </w:t>
      </w:r>
      <w:r w:rsidR="002A4A6E">
        <w:rPr>
          <w:rFonts w:ascii="Times New Roman" w:hAnsi="Times New Roman" w:cs="Times New Roman"/>
          <w:b/>
          <w:bCs/>
          <w:color w:val="auto"/>
          <w:sz w:val="24"/>
          <w:szCs w:val="24"/>
        </w:rPr>
        <w:t>&amp; Weakness</w:t>
      </w:r>
      <w:bookmarkEnd w:id="11"/>
    </w:p>
    <w:p w14:paraId="184253D6" w14:textId="06C15861" w:rsidR="00053EFC" w:rsidRDefault="0096106E" w:rsidP="00053EFC">
      <w:pPr>
        <w:spacing w:line="36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r w:rsidR="00B66D50">
        <w:rPr>
          <w:rFonts w:ascii="Times New Roman" w:hAnsi="Times New Roman" w:cs="Times New Roman"/>
          <w:sz w:val="24"/>
          <w:szCs w:val="24"/>
        </w:rPr>
        <w:t>Spendee</w:t>
      </w:r>
      <w:proofErr w:type="spellEnd"/>
      <w:r w:rsidR="00B66D50">
        <w:rPr>
          <w:rFonts w:ascii="Times New Roman" w:hAnsi="Times New Roman" w:cs="Times New Roman"/>
          <w:sz w:val="24"/>
          <w:szCs w:val="24"/>
        </w:rPr>
        <w:t xml:space="preserve"> offers a standard email-based login system</w:t>
      </w:r>
      <w:r w:rsidR="00A017B7">
        <w:rPr>
          <w:rFonts w:ascii="Times New Roman" w:hAnsi="Times New Roman" w:cs="Times New Roman"/>
          <w:sz w:val="24"/>
          <w:szCs w:val="24"/>
        </w:rPr>
        <w:t xml:space="preserve">, but this level of security may not be sufficient considering the app is linked to users’ </w:t>
      </w:r>
      <w:r>
        <w:rPr>
          <w:rFonts w:ascii="Times New Roman" w:hAnsi="Times New Roman" w:cs="Times New Roman"/>
          <w:sz w:val="24"/>
          <w:szCs w:val="24"/>
        </w:rPr>
        <w:t xml:space="preserve">bank account details for real-time transaction syncing. </w:t>
      </w:r>
      <w:r w:rsidR="00B6255F">
        <w:rPr>
          <w:rFonts w:ascii="Times New Roman" w:hAnsi="Times New Roman" w:cs="Times New Roman"/>
          <w:sz w:val="24"/>
          <w:szCs w:val="24"/>
        </w:rPr>
        <w:t>In addition, t</w:t>
      </w:r>
      <w:r w:rsidR="00053EFC" w:rsidRPr="002E021E">
        <w:rPr>
          <w:rFonts w:ascii="Times New Roman" w:hAnsi="Times New Roman" w:cs="Times New Roman"/>
          <w:sz w:val="24"/>
          <w:szCs w:val="24"/>
        </w:rPr>
        <w:t xml:space="preserve">his synchronization can be limited in coverage and occasionally unreliable, with some banks not supported and technical issues such as duplicate or delayed transactions. Beyond synchronization, </w:t>
      </w:r>
      <w:proofErr w:type="spellStart"/>
      <w:r w:rsidR="00053EFC" w:rsidRPr="002E021E">
        <w:rPr>
          <w:rFonts w:ascii="Times New Roman" w:hAnsi="Times New Roman" w:cs="Times New Roman"/>
          <w:sz w:val="24"/>
          <w:szCs w:val="24"/>
        </w:rPr>
        <w:t>Spendee</w:t>
      </w:r>
      <w:proofErr w:type="spellEnd"/>
      <w:r w:rsidR="00053EFC" w:rsidRPr="002E021E">
        <w:rPr>
          <w:rFonts w:ascii="Times New Roman" w:hAnsi="Times New Roman" w:cs="Times New Roman"/>
          <w:sz w:val="24"/>
          <w:szCs w:val="24"/>
        </w:rPr>
        <w:t xml:space="preserve"> also faces concerns regarding data security, as linking sensitive financial accounts to a third-party platform raises apprehension about privacy and potential breaches.</w:t>
      </w:r>
      <w:r w:rsidR="00053EFC">
        <w:rPr>
          <w:rFonts w:ascii="Times New Roman" w:hAnsi="Times New Roman" w:cs="Times New Roman"/>
          <w:sz w:val="24"/>
          <w:szCs w:val="24"/>
        </w:rPr>
        <w:t xml:space="preserve"> Rajesh et al. (2025) mentioned that some vulnerable systems can reveal sensitive financial details and inadequate authentication enables intruder to gain unauthorized access.</w:t>
      </w:r>
    </w:p>
    <w:p w14:paraId="2B90B355" w14:textId="77777777" w:rsidR="00F26096" w:rsidRDefault="00F26096" w:rsidP="00053EFC">
      <w:pPr>
        <w:spacing w:line="360" w:lineRule="auto"/>
        <w:jc w:val="both"/>
        <w:rPr>
          <w:rFonts w:ascii="Times New Roman" w:hAnsi="Times New Roman" w:cs="Times New Roman"/>
        </w:rPr>
      </w:pPr>
    </w:p>
    <w:p w14:paraId="54E8D41C" w14:textId="77777777" w:rsidR="00F26096" w:rsidRDefault="00F26096" w:rsidP="00B21D49">
      <w:pPr>
        <w:spacing w:line="360" w:lineRule="auto"/>
        <w:ind w:left="567"/>
        <w:jc w:val="center"/>
        <w:rPr>
          <w:rFonts w:ascii="Times New Roman" w:hAnsi="Times New Roman" w:cs="Times New Roman"/>
        </w:rPr>
      </w:pPr>
    </w:p>
    <w:p w14:paraId="0FC12F49" w14:textId="77777777" w:rsidR="00F26096" w:rsidRPr="00B21D49" w:rsidRDefault="00F26096" w:rsidP="00B21D49">
      <w:pPr>
        <w:spacing w:line="360" w:lineRule="auto"/>
        <w:ind w:left="567"/>
        <w:jc w:val="center"/>
        <w:rPr>
          <w:rFonts w:ascii="Times New Roman" w:hAnsi="Times New Roman" w:cs="Times New Roman"/>
        </w:rPr>
      </w:pPr>
    </w:p>
    <w:p w14:paraId="3B07D7C5" w14:textId="45F2D5B1" w:rsidR="00503F13" w:rsidRDefault="00503F13" w:rsidP="00503F13">
      <w:pPr>
        <w:pStyle w:val="Heading2"/>
        <w:rPr>
          <w:rFonts w:ascii="Times New Roman" w:hAnsi="Times New Roman" w:cs="Times New Roman"/>
          <w:b/>
          <w:bCs/>
          <w:color w:val="auto"/>
          <w:sz w:val="24"/>
          <w:szCs w:val="24"/>
        </w:rPr>
      </w:pPr>
      <w:bookmarkStart w:id="12" w:name="_Toc216005062"/>
      <w:r w:rsidRPr="00503F13">
        <w:rPr>
          <w:rFonts w:ascii="Times New Roman" w:hAnsi="Times New Roman" w:cs="Times New Roman"/>
          <w:b/>
          <w:bCs/>
          <w:color w:val="auto"/>
          <w:sz w:val="24"/>
          <w:szCs w:val="24"/>
        </w:rPr>
        <w:lastRenderedPageBreak/>
        <w:t xml:space="preserve">2.2.3 </w:t>
      </w:r>
      <w:r w:rsidR="00B647DE">
        <w:rPr>
          <w:rFonts w:ascii="Times New Roman" w:hAnsi="Times New Roman" w:cs="Times New Roman"/>
          <w:b/>
          <w:bCs/>
          <w:color w:val="auto"/>
          <w:sz w:val="24"/>
          <w:szCs w:val="24"/>
        </w:rPr>
        <w:t xml:space="preserve">System 3: </w:t>
      </w:r>
      <w:proofErr w:type="spellStart"/>
      <w:r w:rsidRPr="00503F13">
        <w:rPr>
          <w:rFonts w:ascii="Times New Roman" w:hAnsi="Times New Roman" w:cs="Times New Roman"/>
          <w:b/>
          <w:bCs/>
          <w:color w:val="auto"/>
          <w:sz w:val="24"/>
          <w:szCs w:val="24"/>
        </w:rPr>
        <w:t>Goodbudget</w:t>
      </w:r>
      <w:bookmarkEnd w:id="12"/>
      <w:proofErr w:type="spellEnd"/>
      <w:r w:rsidR="00257F4F">
        <w:rPr>
          <w:rFonts w:ascii="Times New Roman" w:hAnsi="Times New Roman" w:cs="Times New Roman"/>
          <w:b/>
          <w:bCs/>
          <w:color w:val="auto"/>
          <w:sz w:val="24"/>
          <w:szCs w:val="24"/>
        </w:rPr>
        <w:t xml:space="preserve"> </w:t>
      </w:r>
    </w:p>
    <w:p w14:paraId="3FCAF1CD" w14:textId="2771C30B" w:rsidR="00046162" w:rsidRPr="002A774B" w:rsidRDefault="00046162" w:rsidP="002A774B">
      <w:pPr>
        <w:pStyle w:val="Heading3"/>
        <w:spacing w:line="360" w:lineRule="auto"/>
        <w:jc w:val="both"/>
        <w:rPr>
          <w:rFonts w:ascii="Times New Roman" w:hAnsi="Times New Roman" w:cs="Times New Roman"/>
          <w:b/>
          <w:bCs/>
          <w:color w:val="auto"/>
          <w:sz w:val="24"/>
          <w:szCs w:val="24"/>
        </w:rPr>
      </w:pPr>
      <w:bookmarkStart w:id="13" w:name="_Toc216005063"/>
      <w:r w:rsidRPr="002A774B">
        <w:rPr>
          <w:rFonts w:ascii="Times New Roman" w:hAnsi="Times New Roman" w:cs="Times New Roman"/>
          <w:b/>
          <w:bCs/>
          <w:color w:val="auto"/>
          <w:sz w:val="24"/>
          <w:szCs w:val="24"/>
        </w:rPr>
        <w:t>System URL</w:t>
      </w:r>
      <w:bookmarkEnd w:id="13"/>
    </w:p>
    <w:p w14:paraId="47BF1FB7" w14:textId="63905AC1" w:rsidR="002A774B" w:rsidRPr="002A774B" w:rsidRDefault="002A774B" w:rsidP="002A774B">
      <w:pPr>
        <w:spacing w:line="360" w:lineRule="auto"/>
        <w:jc w:val="both"/>
        <w:rPr>
          <w:rFonts w:ascii="Times New Roman" w:hAnsi="Times New Roman" w:cs="Times New Roman"/>
          <w:sz w:val="24"/>
          <w:szCs w:val="24"/>
        </w:rPr>
      </w:pPr>
      <w:hyperlink r:id="rId26" w:history="1">
        <w:r w:rsidRPr="002A774B">
          <w:rPr>
            <w:rStyle w:val="Hyperlink"/>
            <w:rFonts w:ascii="Times New Roman" w:hAnsi="Times New Roman" w:cs="Times New Roman"/>
            <w:sz w:val="24"/>
            <w:szCs w:val="24"/>
          </w:rPr>
          <w:t>https://goodbudget.com/</w:t>
        </w:r>
      </w:hyperlink>
    </w:p>
    <w:p w14:paraId="7B1C9FA4" w14:textId="67EEB599" w:rsidR="00EF5765" w:rsidRPr="00EF5765" w:rsidRDefault="00EF5765" w:rsidP="00EF5765">
      <w:pPr>
        <w:pStyle w:val="Heading3"/>
        <w:rPr>
          <w:rFonts w:ascii="Times New Roman" w:hAnsi="Times New Roman" w:cs="Times New Roman"/>
          <w:b/>
          <w:bCs/>
          <w:color w:val="auto"/>
          <w:sz w:val="24"/>
          <w:szCs w:val="24"/>
        </w:rPr>
      </w:pPr>
      <w:bookmarkStart w:id="14" w:name="_Toc216005064"/>
      <w:r w:rsidRPr="00EF5765">
        <w:rPr>
          <w:rFonts w:ascii="Times New Roman" w:hAnsi="Times New Roman" w:cs="Times New Roman"/>
          <w:b/>
          <w:bCs/>
          <w:color w:val="auto"/>
          <w:sz w:val="24"/>
          <w:szCs w:val="24"/>
        </w:rPr>
        <w:t>System</w:t>
      </w:r>
      <w:r w:rsidR="00EC1AA7">
        <w:rPr>
          <w:rFonts w:ascii="Times New Roman" w:hAnsi="Times New Roman" w:cs="Times New Roman"/>
          <w:b/>
          <w:bCs/>
          <w:color w:val="auto"/>
          <w:sz w:val="24"/>
          <w:szCs w:val="24"/>
        </w:rPr>
        <w:t xml:space="preserve"> Description</w:t>
      </w:r>
      <w:bookmarkEnd w:id="14"/>
    </w:p>
    <w:p w14:paraId="7642E3B9" w14:textId="36CD5E28" w:rsidR="00EC30B0" w:rsidRDefault="00EF5765" w:rsidP="00EF5765">
      <w:pPr>
        <w:spacing w:line="360" w:lineRule="auto"/>
        <w:jc w:val="both"/>
        <w:rPr>
          <w:rFonts w:ascii="Times New Roman" w:hAnsi="Times New Roman" w:cs="Times New Roman"/>
          <w:sz w:val="24"/>
          <w:szCs w:val="24"/>
        </w:rPr>
      </w:pPr>
      <w:r>
        <w:tab/>
      </w:r>
      <w:proofErr w:type="spellStart"/>
      <w:r w:rsidR="00A211E9" w:rsidRPr="00A211E9">
        <w:rPr>
          <w:rFonts w:ascii="Times New Roman" w:hAnsi="Times New Roman" w:cs="Times New Roman"/>
          <w:sz w:val="24"/>
          <w:szCs w:val="24"/>
        </w:rPr>
        <w:t>Goodbudget</w:t>
      </w:r>
      <w:proofErr w:type="spellEnd"/>
      <w:r w:rsidR="00A211E9" w:rsidRPr="00A211E9">
        <w:rPr>
          <w:rFonts w:ascii="Times New Roman" w:hAnsi="Times New Roman" w:cs="Times New Roman"/>
          <w:sz w:val="24"/>
          <w:szCs w:val="24"/>
        </w:rPr>
        <w:t xml:space="preserve"> is a personal finance and budgeting app that uses the envelope budgeting method to help users plan and control their spending. Instead of tracking expenses after they happen, the system encourages users to pre-allocate their income into categories so they always know how much they can spend. </w:t>
      </w:r>
    </w:p>
    <w:p w14:paraId="4026576A" w14:textId="1DC4543C" w:rsidR="00047C80" w:rsidRDefault="00EF5765" w:rsidP="00EF5765">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5075E9">
        <w:rPr>
          <w:rFonts w:ascii="Times New Roman" w:hAnsi="Times New Roman" w:cs="Times New Roman"/>
          <w:sz w:val="24"/>
          <w:szCs w:val="24"/>
        </w:rPr>
        <w:t xml:space="preserve">Figure 2.2.3.1 displays the </w:t>
      </w:r>
      <w:proofErr w:type="spellStart"/>
      <w:r w:rsidR="00047C80">
        <w:rPr>
          <w:rFonts w:ascii="Times New Roman" w:hAnsi="Times New Roman" w:cs="Times New Roman"/>
          <w:sz w:val="24"/>
          <w:szCs w:val="24"/>
        </w:rPr>
        <w:t>Goodbudget</w:t>
      </w:r>
      <w:proofErr w:type="spellEnd"/>
      <w:r w:rsidR="00047C80">
        <w:rPr>
          <w:rFonts w:ascii="Times New Roman" w:hAnsi="Times New Roman" w:cs="Times New Roman"/>
          <w:sz w:val="24"/>
          <w:szCs w:val="24"/>
        </w:rPr>
        <w:t xml:space="preserve"> dashboard </w:t>
      </w:r>
      <w:r w:rsidR="005075E9">
        <w:rPr>
          <w:rFonts w:ascii="Times New Roman" w:hAnsi="Times New Roman" w:cs="Times New Roman"/>
          <w:sz w:val="24"/>
          <w:szCs w:val="24"/>
        </w:rPr>
        <w:t xml:space="preserve">that </w:t>
      </w:r>
      <w:r w:rsidR="00047C80">
        <w:rPr>
          <w:rFonts w:ascii="Times New Roman" w:hAnsi="Times New Roman" w:cs="Times New Roman"/>
          <w:sz w:val="24"/>
          <w:szCs w:val="24"/>
        </w:rPr>
        <w:t>offers an organized summary of the user</w:t>
      </w:r>
      <w:r w:rsidR="00A010CA">
        <w:rPr>
          <w:rFonts w:ascii="Times New Roman" w:hAnsi="Times New Roman" w:cs="Times New Roman"/>
          <w:sz w:val="24"/>
          <w:szCs w:val="24"/>
        </w:rPr>
        <w:t xml:space="preserve">’s envelopes and their remaining balances after income allocation and spending. </w:t>
      </w:r>
      <w:r w:rsidR="00DC505F">
        <w:rPr>
          <w:rFonts w:ascii="Times New Roman" w:hAnsi="Times New Roman" w:cs="Times New Roman"/>
          <w:sz w:val="24"/>
          <w:szCs w:val="24"/>
        </w:rPr>
        <w:t xml:space="preserve">Recent transactions are also listed </w:t>
      </w:r>
      <w:r w:rsidR="00C01B47">
        <w:rPr>
          <w:rFonts w:ascii="Times New Roman" w:hAnsi="Times New Roman" w:cs="Times New Roman"/>
          <w:sz w:val="24"/>
          <w:szCs w:val="24"/>
        </w:rPr>
        <w:t>showing categories, description and amount.</w:t>
      </w:r>
    </w:p>
    <w:p w14:paraId="2ABF4595" w14:textId="77777777" w:rsidR="00315122" w:rsidRDefault="006C69EA" w:rsidP="00315122">
      <w:pPr>
        <w:keepNext/>
        <w:spacing w:line="360" w:lineRule="auto"/>
        <w:jc w:val="center"/>
      </w:pPr>
      <w:r>
        <w:rPr>
          <w:rFonts w:ascii="Times New Roman" w:hAnsi="Times New Roman" w:cs="Times New Roman"/>
          <w:noProof/>
          <w14:ligatures w14:val="standardContextual"/>
        </w:rPr>
        <w:drawing>
          <wp:inline distT="0" distB="0" distL="0" distR="0" wp14:anchorId="2FC94F79" wp14:editId="48190D16">
            <wp:extent cx="4577071" cy="2286000"/>
            <wp:effectExtent l="0" t="0" r="0" b="0"/>
            <wp:docPr id="170146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6636" name="Picture 1"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77071" cy="2286000"/>
                    </a:xfrm>
                    <a:prstGeom prst="rect">
                      <a:avLst/>
                    </a:prstGeom>
                  </pic:spPr>
                </pic:pic>
              </a:graphicData>
            </a:graphic>
          </wp:inline>
        </w:drawing>
      </w:r>
    </w:p>
    <w:p w14:paraId="45AE6150" w14:textId="0FE045C1" w:rsidR="006C69EA" w:rsidRPr="000C7104" w:rsidRDefault="00315122" w:rsidP="00315122">
      <w:pPr>
        <w:pStyle w:val="Caption"/>
        <w:jc w:val="center"/>
        <w:rPr>
          <w:rFonts w:ascii="Times New Roman" w:hAnsi="Times New Roman" w:cs="Times New Roman"/>
          <w:sz w:val="24"/>
          <w:szCs w:val="24"/>
        </w:rPr>
      </w:pPr>
      <w:r w:rsidRPr="000C7104">
        <w:rPr>
          <w:rFonts w:ascii="Times New Roman" w:hAnsi="Times New Roman" w:cs="Times New Roman"/>
          <w:sz w:val="24"/>
          <w:szCs w:val="24"/>
        </w:rPr>
        <w:t xml:space="preserve">Figure 2.2.3.1 </w:t>
      </w:r>
      <w:r w:rsidR="000C7104" w:rsidRPr="000C7104">
        <w:rPr>
          <w:rFonts w:ascii="Times New Roman" w:hAnsi="Times New Roman" w:cs="Times New Roman"/>
          <w:sz w:val="24"/>
          <w:szCs w:val="24"/>
        </w:rPr>
        <w:t>Dashboard that display the List of Transactions</w:t>
      </w:r>
    </w:p>
    <w:p w14:paraId="38869819" w14:textId="77777777" w:rsidR="00BA0BD7" w:rsidRDefault="00EF5765" w:rsidP="00EF5765">
      <w:pPr>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0ECC5DFD" w14:textId="77777777" w:rsidR="00BA0BD7" w:rsidRDefault="00BA0BD7" w:rsidP="00EF5765">
      <w:pPr>
        <w:spacing w:line="360" w:lineRule="auto"/>
        <w:jc w:val="both"/>
        <w:rPr>
          <w:rFonts w:ascii="Times New Roman" w:hAnsi="Times New Roman" w:cs="Times New Roman"/>
          <w:sz w:val="24"/>
          <w:szCs w:val="24"/>
        </w:rPr>
      </w:pPr>
    </w:p>
    <w:p w14:paraId="60CE2270" w14:textId="77777777" w:rsidR="00BA0BD7" w:rsidRDefault="00BA0BD7" w:rsidP="00EF5765">
      <w:pPr>
        <w:spacing w:line="360" w:lineRule="auto"/>
        <w:jc w:val="both"/>
        <w:rPr>
          <w:rFonts w:ascii="Times New Roman" w:hAnsi="Times New Roman" w:cs="Times New Roman"/>
          <w:sz w:val="24"/>
          <w:szCs w:val="24"/>
        </w:rPr>
      </w:pPr>
    </w:p>
    <w:p w14:paraId="6D788F75" w14:textId="77777777" w:rsidR="00BA0BD7" w:rsidRDefault="00BA0BD7" w:rsidP="00EF5765">
      <w:pPr>
        <w:spacing w:line="360" w:lineRule="auto"/>
        <w:jc w:val="both"/>
        <w:rPr>
          <w:rFonts w:ascii="Times New Roman" w:hAnsi="Times New Roman" w:cs="Times New Roman"/>
          <w:sz w:val="24"/>
          <w:szCs w:val="24"/>
        </w:rPr>
      </w:pPr>
    </w:p>
    <w:p w14:paraId="220F92EC" w14:textId="77777777" w:rsidR="00BA0BD7" w:rsidRDefault="00BA0BD7" w:rsidP="00EF5765">
      <w:pPr>
        <w:spacing w:line="360" w:lineRule="auto"/>
        <w:jc w:val="both"/>
        <w:rPr>
          <w:rFonts w:ascii="Times New Roman" w:hAnsi="Times New Roman" w:cs="Times New Roman"/>
          <w:sz w:val="24"/>
          <w:szCs w:val="24"/>
        </w:rPr>
      </w:pPr>
    </w:p>
    <w:p w14:paraId="4B174124" w14:textId="77777777" w:rsidR="00BA0BD7" w:rsidRDefault="00BA0BD7" w:rsidP="00EF5765">
      <w:pPr>
        <w:spacing w:line="360" w:lineRule="auto"/>
        <w:jc w:val="both"/>
        <w:rPr>
          <w:rFonts w:ascii="Times New Roman" w:hAnsi="Times New Roman" w:cs="Times New Roman"/>
          <w:sz w:val="24"/>
          <w:szCs w:val="24"/>
        </w:rPr>
      </w:pPr>
    </w:p>
    <w:p w14:paraId="31D99640" w14:textId="77777777" w:rsidR="00BA0BD7" w:rsidRDefault="00BA0BD7" w:rsidP="00EF5765">
      <w:pPr>
        <w:spacing w:line="360" w:lineRule="auto"/>
        <w:jc w:val="both"/>
        <w:rPr>
          <w:rFonts w:ascii="Times New Roman" w:hAnsi="Times New Roman" w:cs="Times New Roman"/>
          <w:sz w:val="24"/>
          <w:szCs w:val="24"/>
        </w:rPr>
      </w:pPr>
    </w:p>
    <w:p w14:paraId="2AD177B7" w14:textId="285E0AA6" w:rsidR="00D07151" w:rsidRDefault="00BA0BD7" w:rsidP="00EF5765">
      <w:pPr>
        <w:spacing w:line="360" w:lineRule="auto"/>
        <w:jc w:val="both"/>
        <w:rPr>
          <w:rFonts w:ascii="Times New Roman" w:hAnsi="Times New Roman" w:cs="Times New Roman"/>
        </w:rPr>
      </w:pPr>
      <w:r>
        <w:rPr>
          <w:rFonts w:ascii="Times New Roman" w:hAnsi="Times New Roman" w:cs="Times New Roman"/>
          <w:sz w:val="24"/>
          <w:szCs w:val="24"/>
        </w:rPr>
        <w:lastRenderedPageBreak/>
        <w:tab/>
      </w:r>
      <w:r w:rsidR="00F90016">
        <w:rPr>
          <w:rFonts w:ascii="Times New Roman" w:hAnsi="Times New Roman" w:cs="Times New Roman"/>
          <w:sz w:val="24"/>
          <w:szCs w:val="24"/>
        </w:rPr>
        <w:t xml:space="preserve">Bai (2023) </w:t>
      </w:r>
      <w:r w:rsidR="00E00CA8">
        <w:rPr>
          <w:rFonts w:ascii="Times New Roman" w:hAnsi="Times New Roman" w:cs="Times New Roman"/>
          <w:sz w:val="24"/>
          <w:szCs w:val="24"/>
        </w:rPr>
        <w:t xml:space="preserve">stated that mental budgeting is a key component of financial </w:t>
      </w:r>
      <w:r w:rsidR="00CC3DED">
        <w:rPr>
          <w:rFonts w:ascii="Times New Roman" w:hAnsi="Times New Roman" w:cs="Times New Roman"/>
          <w:sz w:val="24"/>
          <w:szCs w:val="24"/>
        </w:rPr>
        <w:t xml:space="preserve">well-being, enabling individuals and households to cognitively </w:t>
      </w:r>
      <w:r w:rsidR="000D525E">
        <w:rPr>
          <w:rFonts w:ascii="Times New Roman" w:hAnsi="Times New Roman" w:cs="Times New Roman"/>
          <w:sz w:val="24"/>
          <w:szCs w:val="24"/>
        </w:rPr>
        <w:t>organize their resources by allocating income into distinct spending categories to maintain effective control over their finances. H</w:t>
      </w:r>
      <w:r w:rsidR="009249D5">
        <w:rPr>
          <w:rFonts w:ascii="Times New Roman" w:hAnsi="Times New Roman" w:cs="Times New Roman"/>
          <w:sz w:val="24"/>
          <w:szCs w:val="24"/>
        </w:rPr>
        <w:t xml:space="preserve">ence, </w:t>
      </w:r>
      <w:r w:rsidR="00034071">
        <w:rPr>
          <w:rFonts w:ascii="Times New Roman" w:hAnsi="Times New Roman" w:cs="Times New Roman"/>
          <w:sz w:val="24"/>
          <w:szCs w:val="24"/>
        </w:rPr>
        <w:t>Figure 2.2.3.2 shows that</w:t>
      </w:r>
      <w:r w:rsidR="0026039D" w:rsidRPr="003931ED">
        <w:rPr>
          <w:rFonts w:ascii="Times New Roman" w:hAnsi="Times New Roman" w:cs="Times New Roman"/>
          <w:sz w:val="24"/>
          <w:szCs w:val="24"/>
        </w:rPr>
        <w:t xml:space="preserve"> </w:t>
      </w:r>
      <w:proofErr w:type="spellStart"/>
      <w:r w:rsidR="0026039D" w:rsidRPr="003931ED">
        <w:rPr>
          <w:rFonts w:ascii="Times New Roman" w:hAnsi="Times New Roman" w:cs="Times New Roman"/>
          <w:sz w:val="24"/>
          <w:szCs w:val="24"/>
        </w:rPr>
        <w:t>Goodbudget</w:t>
      </w:r>
      <w:proofErr w:type="spellEnd"/>
      <w:r w:rsidR="0026039D" w:rsidRPr="003931ED">
        <w:rPr>
          <w:rFonts w:ascii="Times New Roman" w:hAnsi="Times New Roman" w:cs="Times New Roman"/>
          <w:sz w:val="24"/>
          <w:szCs w:val="24"/>
        </w:rPr>
        <w:t xml:space="preserve"> allows users to assign their available income to different spending categories</w:t>
      </w:r>
      <w:r w:rsidR="005F3673" w:rsidRPr="003931ED">
        <w:rPr>
          <w:rFonts w:ascii="Times New Roman" w:hAnsi="Times New Roman" w:cs="Times New Roman"/>
          <w:sz w:val="24"/>
          <w:szCs w:val="24"/>
        </w:rPr>
        <w:t xml:space="preserve">, known as envelopes. </w:t>
      </w:r>
      <w:r w:rsidR="00223160" w:rsidRPr="003931ED">
        <w:rPr>
          <w:rFonts w:ascii="Times New Roman" w:hAnsi="Times New Roman" w:cs="Times New Roman"/>
          <w:sz w:val="24"/>
          <w:szCs w:val="24"/>
        </w:rPr>
        <w:t>This feature ensures every portion of the user’s income is intentionally planned and categorized before being spent, supporting a structured budgeting approach</w:t>
      </w:r>
      <w:r w:rsidR="00223160">
        <w:rPr>
          <w:rFonts w:ascii="Times New Roman" w:hAnsi="Times New Roman" w:cs="Times New Roman"/>
        </w:rPr>
        <w:t>.</w:t>
      </w:r>
      <w:r w:rsidR="00B235A3">
        <w:rPr>
          <w:rFonts w:ascii="Times New Roman" w:hAnsi="Times New Roman" w:cs="Times New Roman"/>
        </w:rPr>
        <w:t xml:space="preserve"> </w:t>
      </w:r>
      <w:r w:rsidR="00074579">
        <w:rPr>
          <w:rFonts w:ascii="Times New Roman" w:hAnsi="Times New Roman" w:cs="Times New Roman"/>
        </w:rPr>
        <w:t xml:space="preserve">  </w:t>
      </w:r>
    </w:p>
    <w:p w14:paraId="3315855E" w14:textId="77777777" w:rsidR="00A7129B" w:rsidRDefault="005F3673" w:rsidP="00A7129B">
      <w:pPr>
        <w:keepNext/>
        <w:spacing w:line="360" w:lineRule="auto"/>
        <w:jc w:val="center"/>
      </w:pPr>
      <w:r>
        <w:rPr>
          <w:rFonts w:ascii="Times New Roman" w:hAnsi="Times New Roman" w:cs="Times New Roman"/>
          <w:noProof/>
          <w14:ligatures w14:val="standardContextual"/>
        </w:rPr>
        <w:drawing>
          <wp:inline distT="0" distB="0" distL="0" distR="0" wp14:anchorId="413058C4" wp14:editId="439BB91B">
            <wp:extent cx="4550824" cy="2286000"/>
            <wp:effectExtent l="0" t="0" r="2540" b="0"/>
            <wp:docPr id="111569650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96502" name="Picture 2"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50824" cy="2286000"/>
                    </a:xfrm>
                    <a:prstGeom prst="rect">
                      <a:avLst/>
                    </a:prstGeom>
                  </pic:spPr>
                </pic:pic>
              </a:graphicData>
            </a:graphic>
          </wp:inline>
        </w:drawing>
      </w:r>
    </w:p>
    <w:p w14:paraId="0C1AB9F1" w14:textId="4A43E4CE" w:rsidR="00074579" w:rsidRDefault="00A7129B" w:rsidP="00A7129B">
      <w:pPr>
        <w:pStyle w:val="Caption"/>
        <w:jc w:val="center"/>
        <w:rPr>
          <w:rFonts w:ascii="Times New Roman" w:hAnsi="Times New Roman" w:cs="Times New Roman"/>
          <w:sz w:val="24"/>
          <w:szCs w:val="24"/>
        </w:rPr>
      </w:pPr>
      <w:r w:rsidRPr="00A7129B">
        <w:rPr>
          <w:rFonts w:ascii="Times New Roman" w:hAnsi="Times New Roman" w:cs="Times New Roman"/>
          <w:sz w:val="24"/>
          <w:szCs w:val="24"/>
        </w:rPr>
        <w:t>Figure 2.2.3.2 The Fill Envelope page</w:t>
      </w:r>
    </w:p>
    <w:p w14:paraId="01F7A596" w14:textId="77777777" w:rsidR="00A7129B" w:rsidRDefault="00A7129B" w:rsidP="00A7129B"/>
    <w:p w14:paraId="58D62959" w14:textId="77777777" w:rsidR="00C93880" w:rsidRDefault="00C93880" w:rsidP="00A7129B"/>
    <w:p w14:paraId="4B21DF25" w14:textId="77777777" w:rsidR="00C93880" w:rsidRDefault="00C93880" w:rsidP="00A7129B"/>
    <w:p w14:paraId="0E74E782" w14:textId="77777777" w:rsidR="00C93880" w:rsidRDefault="00C93880" w:rsidP="00A7129B"/>
    <w:p w14:paraId="40AD0148" w14:textId="77777777" w:rsidR="00C93880" w:rsidRDefault="00C93880" w:rsidP="00A7129B"/>
    <w:p w14:paraId="37FAEC60" w14:textId="77777777" w:rsidR="00C93880" w:rsidRDefault="00C93880" w:rsidP="00A7129B"/>
    <w:p w14:paraId="45F82461" w14:textId="77777777" w:rsidR="00C93880" w:rsidRDefault="00C93880" w:rsidP="00A7129B"/>
    <w:p w14:paraId="01FD98E0" w14:textId="77777777" w:rsidR="00C93880" w:rsidRDefault="00C93880" w:rsidP="00A7129B"/>
    <w:p w14:paraId="08DBDAB8" w14:textId="77777777" w:rsidR="00C93880" w:rsidRDefault="00C93880" w:rsidP="00A7129B"/>
    <w:p w14:paraId="6010180B" w14:textId="77777777" w:rsidR="00C93880" w:rsidRDefault="00C93880" w:rsidP="00A7129B"/>
    <w:p w14:paraId="4DE7CFEE" w14:textId="77777777" w:rsidR="00C93880" w:rsidRPr="00A7129B" w:rsidRDefault="00C93880" w:rsidP="00A7129B"/>
    <w:p w14:paraId="7D4ECCFD" w14:textId="770564F3" w:rsidR="00074579" w:rsidRPr="003931ED" w:rsidRDefault="003931ED" w:rsidP="00EF5765">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2E1930">
        <w:rPr>
          <w:rFonts w:ascii="Times New Roman" w:hAnsi="Times New Roman" w:cs="Times New Roman"/>
          <w:sz w:val="24"/>
          <w:szCs w:val="24"/>
        </w:rPr>
        <w:t>As shown in the Figure 2.2.3.</w:t>
      </w:r>
      <w:r w:rsidR="00C93880">
        <w:rPr>
          <w:rFonts w:ascii="Times New Roman" w:hAnsi="Times New Roman" w:cs="Times New Roman"/>
          <w:sz w:val="24"/>
          <w:szCs w:val="24"/>
        </w:rPr>
        <w:t>3</w:t>
      </w:r>
      <w:r w:rsidR="00C94356" w:rsidRPr="003931ED">
        <w:rPr>
          <w:rFonts w:ascii="Times New Roman" w:hAnsi="Times New Roman" w:cs="Times New Roman"/>
          <w:sz w:val="24"/>
          <w:szCs w:val="24"/>
        </w:rPr>
        <w:t>, users can enter their transaction details</w:t>
      </w:r>
      <w:r w:rsidR="003421A9" w:rsidRPr="003931ED">
        <w:rPr>
          <w:rFonts w:ascii="Times New Roman" w:hAnsi="Times New Roman" w:cs="Times New Roman"/>
          <w:sz w:val="24"/>
          <w:szCs w:val="24"/>
        </w:rPr>
        <w:t xml:space="preserve"> </w:t>
      </w:r>
      <w:r w:rsidR="00EF6E67">
        <w:rPr>
          <w:rFonts w:ascii="Times New Roman" w:hAnsi="Times New Roman" w:cs="Times New Roman"/>
          <w:sz w:val="24"/>
          <w:szCs w:val="24"/>
        </w:rPr>
        <w:t xml:space="preserve">such as date, </w:t>
      </w:r>
      <w:r w:rsidR="00BA59DF">
        <w:rPr>
          <w:rFonts w:ascii="Times New Roman" w:hAnsi="Times New Roman" w:cs="Times New Roman"/>
          <w:sz w:val="24"/>
          <w:szCs w:val="24"/>
        </w:rPr>
        <w:t>payee</w:t>
      </w:r>
      <w:r w:rsidR="001836D7">
        <w:rPr>
          <w:rFonts w:ascii="Times New Roman" w:hAnsi="Times New Roman" w:cs="Times New Roman"/>
          <w:sz w:val="24"/>
          <w:szCs w:val="24"/>
        </w:rPr>
        <w:t xml:space="preserve">, amount of spending, </w:t>
      </w:r>
      <w:r w:rsidR="002E1930">
        <w:rPr>
          <w:rFonts w:ascii="Times New Roman" w:hAnsi="Times New Roman" w:cs="Times New Roman"/>
          <w:sz w:val="24"/>
          <w:szCs w:val="24"/>
        </w:rPr>
        <w:t>categories and description of the spending</w:t>
      </w:r>
      <w:r w:rsidR="00C93880">
        <w:rPr>
          <w:rFonts w:ascii="Times New Roman" w:hAnsi="Times New Roman" w:cs="Times New Roman"/>
          <w:sz w:val="24"/>
          <w:szCs w:val="24"/>
        </w:rPr>
        <w:t>,</w:t>
      </w:r>
      <w:r w:rsidR="003421A9" w:rsidRPr="003931ED">
        <w:rPr>
          <w:rFonts w:ascii="Times New Roman" w:hAnsi="Times New Roman" w:cs="Times New Roman"/>
          <w:sz w:val="24"/>
          <w:szCs w:val="24"/>
        </w:rPr>
        <w:t xml:space="preserve"> </w:t>
      </w:r>
      <w:r w:rsidR="00C93880">
        <w:rPr>
          <w:rFonts w:ascii="Times New Roman" w:hAnsi="Times New Roman" w:cs="Times New Roman"/>
          <w:sz w:val="24"/>
          <w:szCs w:val="24"/>
        </w:rPr>
        <w:t>T</w:t>
      </w:r>
      <w:r w:rsidR="003421A9" w:rsidRPr="003931ED">
        <w:rPr>
          <w:rFonts w:ascii="Times New Roman" w:hAnsi="Times New Roman" w:cs="Times New Roman"/>
          <w:sz w:val="24"/>
          <w:szCs w:val="24"/>
        </w:rPr>
        <w:t>he system will ensure users’ spending align</w:t>
      </w:r>
      <w:r w:rsidR="009E3BA2" w:rsidRPr="003931ED">
        <w:rPr>
          <w:rFonts w:ascii="Times New Roman" w:hAnsi="Times New Roman" w:cs="Times New Roman"/>
          <w:sz w:val="24"/>
          <w:szCs w:val="24"/>
        </w:rPr>
        <w:t>ed</w:t>
      </w:r>
      <w:r w:rsidR="003421A9" w:rsidRPr="003931ED">
        <w:rPr>
          <w:rFonts w:ascii="Times New Roman" w:hAnsi="Times New Roman" w:cs="Times New Roman"/>
          <w:sz w:val="24"/>
          <w:szCs w:val="24"/>
        </w:rPr>
        <w:t xml:space="preserve"> with</w:t>
      </w:r>
      <w:r w:rsidR="009E3BA2" w:rsidRPr="003931ED">
        <w:rPr>
          <w:rFonts w:ascii="Times New Roman" w:hAnsi="Times New Roman" w:cs="Times New Roman"/>
          <w:sz w:val="24"/>
          <w:szCs w:val="24"/>
        </w:rPr>
        <w:t xml:space="preserve"> the allocated budget. </w:t>
      </w:r>
    </w:p>
    <w:p w14:paraId="634D7E30" w14:textId="77777777" w:rsidR="009249D5" w:rsidRDefault="00DE0CCB" w:rsidP="009249D5">
      <w:pPr>
        <w:keepNext/>
        <w:spacing w:line="360" w:lineRule="auto"/>
        <w:jc w:val="center"/>
      </w:pPr>
      <w:r>
        <w:rPr>
          <w:rFonts w:ascii="Times New Roman" w:hAnsi="Times New Roman" w:cs="Times New Roman"/>
          <w:noProof/>
          <w14:ligatures w14:val="standardContextual"/>
        </w:rPr>
        <w:drawing>
          <wp:inline distT="0" distB="0" distL="0" distR="0" wp14:anchorId="290137D0" wp14:editId="27816E79">
            <wp:extent cx="2644920" cy="2709334"/>
            <wp:effectExtent l="0" t="0" r="3175" b="0"/>
            <wp:docPr id="99335685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56857" name="Picture 3"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49094" cy="2713610"/>
                    </a:xfrm>
                    <a:prstGeom prst="rect">
                      <a:avLst/>
                    </a:prstGeom>
                  </pic:spPr>
                </pic:pic>
              </a:graphicData>
            </a:graphic>
          </wp:inline>
        </w:drawing>
      </w:r>
    </w:p>
    <w:p w14:paraId="480CEF14" w14:textId="0F0536EB" w:rsidR="00DE0CCB" w:rsidRDefault="009249D5" w:rsidP="009249D5">
      <w:pPr>
        <w:pStyle w:val="Caption"/>
        <w:jc w:val="center"/>
        <w:rPr>
          <w:rFonts w:ascii="Times New Roman" w:hAnsi="Times New Roman" w:cs="Times New Roman"/>
          <w:sz w:val="24"/>
          <w:szCs w:val="24"/>
        </w:rPr>
      </w:pPr>
      <w:r w:rsidRPr="00F851A3">
        <w:rPr>
          <w:rFonts w:ascii="Times New Roman" w:hAnsi="Times New Roman" w:cs="Times New Roman"/>
          <w:sz w:val="24"/>
          <w:szCs w:val="24"/>
        </w:rPr>
        <w:t>Figure 2.2.3.3</w:t>
      </w:r>
      <w:r w:rsidR="008614A8" w:rsidRPr="00F851A3">
        <w:rPr>
          <w:rFonts w:ascii="Times New Roman" w:hAnsi="Times New Roman" w:cs="Times New Roman"/>
          <w:sz w:val="24"/>
          <w:szCs w:val="24"/>
        </w:rPr>
        <w:t xml:space="preserve"> Add Transaction </w:t>
      </w:r>
    </w:p>
    <w:p w14:paraId="793535D9" w14:textId="77777777" w:rsidR="00F4170E" w:rsidRPr="00F4170E" w:rsidRDefault="00F4170E" w:rsidP="00F4170E"/>
    <w:p w14:paraId="39E1E196" w14:textId="4CA1DE94" w:rsidR="000F1E6E" w:rsidRPr="003931ED" w:rsidRDefault="00EF5765" w:rsidP="00EF5765">
      <w:pPr>
        <w:spacing w:line="36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r w:rsidR="008D33A8" w:rsidRPr="003931ED">
        <w:rPr>
          <w:rFonts w:ascii="Times New Roman" w:hAnsi="Times New Roman" w:cs="Times New Roman"/>
          <w:sz w:val="24"/>
          <w:szCs w:val="24"/>
        </w:rPr>
        <w:t>Goodbudget</w:t>
      </w:r>
      <w:proofErr w:type="spellEnd"/>
      <w:r w:rsidR="008D33A8" w:rsidRPr="003931ED">
        <w:rPr>
          <w:rFonts w:ascii="Times New Roman" w:hAnsi="Times New Roman" w:cs="Times New Roman"/>
          <w:sz w:val="24"/>
          <w:szCs w:val="24"/>
        </w:rPr>
        <w:t xml:space="preserve"> also offer</w:t>
      </w:r>
      <w:r w:rsidR="00D352C0" w:rsidRPr="003931ED">
        <w:rPr>
          <w:rFonts w:ascii="Times New Roman" w:hAnsi="Times New Roman" w:cs="Times New Roman"/>
          <w:sz w:val="24"/>
          <w:szCs w:val="24"/>
        </w:rPr>
        <w:t xml:space="preserve">s a visual breakdown of how user’s budget has been used across different spending </w:t>
      </w:r>
      <w:r w:rsidR="00595573" w:rsidRPr="003931ED">
        <w:rPr>
          <w:rFonts w:ascii="Times New Roman" w:hAnsi="Times New Roman" w:cs="Times New Roman"/>
          <w:sz w:val="24"/>
          <w:szCs w:val="24"/>
        </w:rPr>
        <w:t>categories</w:t>
      </w:r>
      <w:r w:rsidR="00814421">
        <w:rPr>
          <w:rFonts w:ascii="Times New Roman" w:hAnsi="Times New Roman" w:cs="Times New Roman"/>
          <w:sz w:val="24"/>
          <w:szCs w:val="24"/>
        </w:rPr>
        <w:t xml:space="preserve"> as shown in the Figure 2.2.3.4.</w:t>
      </w:r>
      <w:r w:rsidR="00595573" w:rsidRPr="003931ED">
        <w:rPr>
          <w:rFonts w:ascii="Times New Roman" w:hAnsi="Times New Roman" w:cs="Times New Roman"/>
          <w:sz w:val="24"/>
          <w:szCs w:val="24"/>
        </w:rPr>
        <w:t xml:space="preserve"> This helps users identify their spending</w:t>
      </w:r>
      <w:r w:rsidR="00F9488E" w:rsidRPr="003931ED">
        <w:rPr>
          <w:rFonts w:ascii="Times New Roman" w:hAnsi="Times New Roman" w:cs="Times New Roman"/>
          <w:sz w:val="24"/>
          <w:szCs w:val="24"/>
        </w:rPr>
        <w:t xml:space="preserve"> patterns and understand which areas take up the largest share of their budget.</w:t>
      </w:r>
    </w:p>
    <w:p w14:paraId="78CE0894" w14:textId="77777777" w:rsidR="00D310F6" w:rsidRDefault="00F9488E" w:rsidP="00D310F6">
      <w:pPr>
        <w:keepNext/>
        <w:spacing w:line="360" w:lineRule="auto"/>
        <w:jc w:val="center"/>
      </w:pPr>
      <w:r>
        <w:rPr>
          <w:rFonts w:ascii="Times New Roman" w:hAnsi="Times New Roman" w:cs="Times New Roman"/>
          <w:noProof/>
          <w14:ligatures w14:val="standardContextual"/>
        </w:rPr>
        <w:drawing>
          <wp:inline distT="0" distB="0" distL="0" distR="0" wp14:anchorId="5131C166" wp14:editId="50F6A2D3">
            <wp:extent cx="4513000" cy="2286000"/>
            <wp:effectExtent l="0" t="0" r="1905" b="0"/>
            <wp:docPr id="48924514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45149" name="Picture 4"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13000" cy="2286000"/>
                    </a:xfrm>
                    <a:prstGeom prst="rect">
                      <a:avLst/>
                    </a:prstGeom>
                  </pic:spPr>
                </pic:pic>
              </a:graphicData>
            </a:graphic>
          </wp:inline>
        </w:drawing>
      </w:r>
    </w:p>
    <w:p w14:paraId="7243DA85" w14:textId="79E226FF" w:rsidR="00F9488E" w:rsidRDefault="00D310F6" w:rsidP="00D310F6">
      <w:pPr>
        <w:pStyle w:val="Caption"/>
        <w:jc w:val="center"/>
        <w:rPr>
          <w:rFonts w:ascii="Times New Roman" w:hAnsi="Times New Roman" w:cs="Times New Roman"/>
          <w:sz w:val="24"/>
          <w:szCs w:val="24"/>
        </w:rPr>
      </w:pPr>
      <w:r w:rsidRPr="009E04E1">
        <w:rPr>
          <w:rFonts w:ascii="Times New Roman" w:hAnsi="Times New Roman" w:cs="Times New Roman"/>
          <w:sz w:val="24"/>
          <w:szCs w:val="24"/>
        </w:rPr>
        <w:t xml:space="preserve">Figure </w:t>
      </w:r>
      <w:r w:rsidR="00644549" w:rsidRPr="009E04E1">
        <w:rPr>
          <w:rFonts w:ascii="Times New Roman" w:hAnsi="Times New Roman" w:cs="Times New Roman"/>
          <w:sz w:val="24"/>
          <w:szCs w:val="24"/>
        </w:rPr>
        <w:t xml:space="preserve">2.2.3.4 </w:t>
      </w:r>
      <w:r w:rsidR="009642C4">
        <w:rPr>
          <w:rFonts w:ascii="Times New Roman" w:hAnsi="Times New Roman" w:cs="Times New Roman"/>
          <w:sz w:val="24"/>
          <w:szCs w:val="24"/>
        </w:rPr>
        <w:t>Sample of P</w:t>
      </w:r>
      <w:r w:rsidR="005B0BD9" w:rsidRPr="009E04E1">
        <w:rPr>
          <w:rFonts w:ascii="Times New Roman" w:hAnsi="Times New Roman" w:cs="Times New Roman"/>
          <w:sz w:val="24"/>
          <w:szCs w:val="24"/>
        </w:rPr>
        <w:t xml:space="preserve">ie </w:t>
      </w:r>
      <w:r w:rsidR="009642C4">
        <w:rPr>
          <w:rFonts w:ascii="Times New Roman" w:hAnsi="Times New Roman" w:cs="Times New Roman"/>
          <w:sz w:val="24"/>
          <w:szCs w:val="24"/>
        </w:rPr>
        <w:t>C</w:t>
      </w:r>
      <w:r w:rsidR="005B0BD9" w:rsidRPr="009E04E1">
        <w:rPr>
          <w:rFonts w:ascii="Times New Roman" w:hAnsi="Times New Roman" w:cs="Times New Roman"/>
          <w:sz w:val="24"/>
          <w:szCs w:val="24"/>
        </w:rPr>
        <w:t xml:space="preserve">hart </w:t>
      </w:r>
      <w:r w:rsidR="000131FA">
        <w:rPr>
          <w:rFonts w:ascii="Times New Roman" w:hAnsi="Times New Roman" w:cs="Times New Roman"/>
          <w:sz w:val="24"/>
          <w:szCs w:val="24"/>
        </w:rPr>
        <w:t>based on Envelope</w:t>
      </w:r>
    </w:p>
    <w:p w14:paraId="30A07BCC" w14:textId="77777777" w:rsidR="00E96738" w:rsidRDefault="00E96738" w:rsidP="00E96738"/>
    <w:p w14:paraId="5A216884" w14:textId="77777777" w:rsidR="00E96738" w:rsidRDefault="00E96738" w:rsidP="00E96738"/>
    <w:p w14:paraId="6562560A" w14:textId="3F86E0ED" w:rsidR="00E96738" w:rsidRPr="00A43C82" w:rsidRDefault="00A43C82" w:rsidP="00A43C82">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E96738" w:rsidRPr="00A43C82">
        <w:rPr>
          <w:rFonts w:ascii="Times New Roman" w:hAnsi="Times New Roman" w:cs="Times New Roman"/>
          <w:sz w:val="24"/>
          <w:szCs w:val="24"/>
        </w:rPr>
        <w:t xml:space="preserve">Other than that, Figure 2.2.3.5 shows that </w:t>
      </w:r>
      <w:r w:rsidR="00943C1D" w:rsidRPr="00A43C82">
        <w:rPr>
          <w:rFonts w:ascii="Times New Roman" w:hAnsi="Times New Roman" w:cs="Times New Roman"/>
          <w:sz w:val="24"/>
          <w:szCs w:val="24"/>
        </w:rPr>
        <w:t xml:space="preserve">users can also </w:t>
      </w:r>
      <w:r w:rsidR="000131FA" w:rsidRPr="00A43C82">
        <w:rPr>
          <w:rFonts w:ascii="Times New Roman" w:hAnsi="Times New Roman" w:cs="Times New Roman"/>
          <w:sz w:val="24"/>
          <w:szCs w:val="24"/>
        </w:rPr>
        <w:t>view the report</w:t>
      </w:r>
      <w:r w:rsidR="00F4170E" w:rsidRPr="00A43C82">
        <w:rPr>
          <w:rFonts w:ascii="Times New Roman" w:hAnsi="Times New Roman" w:cs="Times New Roman"/>
          <w:sz w:val="24"/>
          <w:szCs w:val="24"/>
        </w:rPr>
        <w:t xml:space="preserve"> of their expens</w:t>
      </w:r>
      <w:r w:rsidR="00CA0A1B" w:rsidRPr="00A43C82">
        <w:rPr>
          <w:rFonts w:ascii="Times New Roman" w:hAnsi="Times New Roman" w:cs="Times New Roman"/>
          <w:sz w:val="24"/>
          <w:szCs w:val="24"/>
        </w:rPr>
        <w:t>e, income</w:t>
      </w:r>
      <w:r w:rsidR="00AD6FE3" w:rsidRPr="00A43C82">
        <w:rPr>
          <w:rFonts w:ascii="Times New Roman" w:hAnsi="Times New Roman" w:cs="Times New Roman"/>
          <w:sz w:val="24"/>
          <w:szCs w:val="24"/>
        </w:rPr>
        <w:t xml:space="preserve">, budget allocation and the </w:t>
      </w:r>
      <w:r w:rsidRPr="00A43C82">
        <w:rPr>
          <w:rFonts w:ascii="Times New Roman" w:hAnsi="Times New Roman" w:cs="Times New Roman"/>
          <w:sz w:val="24"/>
          <w:szCs w:val="24"/>
        </w:rPr>
        <w:t>credit expansion.</w:t>
      </w:r>
    </w:p>
    <w:p w14:paraId="60CBDC67" w14:textId="77777777" w:rsidR="00A43C82" w:rsidRDefault="000131FA" w:rsidP="00A43C82">
      <w:pPr>
        <w:keepNext/>
        <w:jc w:val="center"/>
      </w:pPr>
      <w:r w:rsidRPr="000131FA">
        <w:rPr>
          <w:noProof/>
        </w:rPr>
        <w:drawing>
          <wp:inline distT="0" distB="0" distL="0" distR="0" wp14:anchorId="4D3A3576" wp14:editId="2360E0A5">
            <wp:extent cx="2972058" cy="2933954"/>
            <wp:effectExtent l="0" t="0" r="0" b="0"/>
            <wp:docPr id="89191938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19380" name="Picture 1" descr="A screenshot of a computer screen&#10;&#10;AI-generated content may be incorrect."/>
                    <pic:cNvPicPr/>
                  </pic:nvPicPr>
                  <pic:blipFill>
                    <a:blip r:embed="rId31"/>
                    <a:stretch>
                      <a:fillRect/>
                    </a:stretch>
                  </pic:blipFill>
                  <pic:spPr>
                    <a:xfrm>
                      <a:off x="0" y="0"/>
                      <a:ext cx="2972058" cy="2933954"/>
                    </a:xfrm>
                    <a:prstGeom prst="rect">
                      <a:avLst/>
                    </a:prstGeom>
                  </pic:spPr>
                </pic:pic>
              </a:graphicData>
            </a:graphic>
          </wp:inline>
        </w:drawing>
      </w:r>
    </w:p>
    <w:p w14:paraId="0829DE38" w14:textId="3361BE9D" w:rsidR="000131FA" w:rsidRPr="003B0B0F" w:rsidRDefault="00A43C82" w:rsidP="00A43C82">
      <w:pPr>
        <w:pStyle w:val="Caption"/>
        <w:jc w:val="center"/>
        <w:rPr>
          <w:rFonts w:ascii="Times New Roman" w:hAnsi="Times New Roman" w:cs="Times New Roman"/>
          <w:color w:val="auto"/>
          <w:sz w:val="24"/>
          <w:szCs w:val="24"/>
        </w:rPr>
      </w:pPr>
      <w:r w:rsidRPr="003B0B0F">
        <w:rPr>
          <w:rFonts w:ascii="Times New Roman" w:hAnsi="Times New Roman" w:cs="Times New Roman"/>
          <w:color w:val="auto"/>
          <w:sz w:val="24"/>
          <w:szCs w:val="24"/>
        </w:rPr>
        <w:t xml:space="preserve">Figure 2.2.3.5 </w:t>
      </w:r>
      <w:r w:rsidR="003B0B0F" w:rsidRPr="003B0B0F">
        <w:rPr>
          <w:rFonts w:ascii="Times New Roman" w:hAnsi="Times New Roman" w:cs="Times New Roman"/>
          <w:color w:val="auto"/>
          <w:sz w:val="24"/>
          <w:szCs w:val="24"/>
        </w:rPr>
        <w:t>Report Category</w:t>
      </w:r>
    </w:p>
    <w:p w14:paraId="11265792" w14:textId="77777777" w:rsidR="009E04E1" w:rsidRDefault="009E04E1" w:rsidP="009E04E1"/>
    <w:p w14:paraId="4B89C86E" w14:textId="77777777" w:rsidR="003B0B0F" w:rsidRPr="009E04E1" w:rsidRDefault="003B0B0F" w:rsidP="009E04E1"/>
    <w:p w14:paraId="795A4D28" w14:textId="6AF0C1CF" w:rsidR="00B21D49" w:rsidRDefault="009657F1" w:rsidP="009657F1">
      <w:pPr>
        <w:pStyle w:val="Heading3"/>
        <w:rPr>
          <w:rFonts w:ascii="Times New Roman" w:hAnsi="Times New Roman" w:cs="Times New Roman"/>
          <w:b/>
          <w:bCs/>
          <w:color w:val="auto"/>
          <w:sz w:val="24"/>
          <w:szCs w:val="24"/>
        </w:rPr>
      </w:pPr>
      <w:bookmarkStart w:id="15" w:name="_Toc216005065"/>
      <w:r w:rsidRPr="00680956">
        <w:rPr>
          <w:rFonts w:ascii="Times New Roman" w:hAnsi="Times New Roman" w:cs="Times New Roman"/>
          <w:b/>
          <w:bCs/>
          <w:color w:val="auto"/>
          <w:sz w:val="24"/>
          <w:szCs w:val="24"/>
        </w:rPr>
        <w:t xml:space="preserve">Limitation </w:t>
      </w:r>
      <w:r w:rsidR="00680956" w:rsidRPr="00680956">
        <w:rPr>
          <w:rFonts w:ascii="Times New Roman" w:hAnsi="Times New Roman" w:cs="Times New Roman"/>
          <w:b/>
          <w:bCs/>
          <w:color w:val="auto"/>
          <w:sz w:val="24"/>
          <w:szCs w:val="24"/>
        </w:rPr>
        <w:t>&amp; Weakness</w:t>
      </w:r>
      <w:bookmarkEnd w:id="15"/>
    </w:p>
    <w:p w14:paraId="7D5AEEE0" w14:textId="5DCCA65C" w:rsidR="00A347E7" w:rsidRPr="00A677CA" w:rsidRDefault="003B0B0F" w:rsidP="00A677CA">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A347E7" w:rsidRPr="00A677CA">
        <w:rPr>
          <w:rFonts w:ascii="Times New Roman" w:hAnsi="Times New Roman" w:cs="Times New Roman"/>
          <w:sz w:val="24"/>
          <w:szCs w:val="24"/>
        </w:rPr>
        <w:t>A ma</w:t>
      </w:r>
      <w:r w:rsidR="007F0660" w:rsidRPr="00A677CA">
        <w:rPr>
          <w:rFonts w:ascii="Times New Roman" w:hAnsi="Times New Roman" w:cs="Times New Roman"/>
          <w:sz w:val="24"/>
          <w:szCs w:val="24"/>
        </w:rPr>
        <w:t xml:space="preserve">jor limitation of </w:t>
      </w:r>
      <w:proofErr w:type="spellStart"/>
      <w:r w:rsidR="007F0660" w:rsidRPr="00A677CA">
        <w:rPr>
          <w:rFonts w:ascii="Times New Roman" w:hAnsi="Times New Roman" w:cs="Times New Roman"/>
          <w:sz w:val="24"/>
          <w:szCs w:val="24"/>
        </w:rPr>
        <w:t>Goodbudget</w:t>
      </w:r>
      <w:proofErr w:type="spellEnd"/>
      <w:r w:rsidR="007F0660" w:rsidRPr="00A677CA">
        <w:rPr>
          <w:rFonts w:ascii="Times New Roman" w:hAnsi="Times New Roman" w:cs="Times New Roman"/>
          <w:sz w:val="24"/>
          <w:szCs w:val="24"/>
        </w:rPr>
        <w:t xml:space="preserve"> </w:t>
      </w:r>
      <w:r w:rsidR="002B3EEB" w:rsidRPr="00A677CA">
        <w:rPr>
          <w:rFonts w:ascii="Times New Roman" w:hAnsi="Times New Roman" w:cs="Times New Roman"/>
          <w:sz w:val="24"/>
          <w:szCs w:val="24"/>
        </w:rPr>
        <w:t xml:space="preserve">is the absence of advanced analytical functionalities that have increasingly become normative within modern </w:t>
      </w:r>
      <w:r w:rsidR="00564876" w:rsidRPr="00A677CA">
        <w:rPr>
          <w:rFonts w:ascii="Times New Roman" w:hAnsi="Times New Roman" w:cs="Times New Roman"/>
          <w:sz w:val="24"/>
          <w:szCs w:val="24"/>
        </w:rPr>
        <w:t xml:space="preserve">expense tracker. While the system provides a basic </w:t>
      </w:r>
      <w:r w:rsidR="00AE29F9" w:rsidRPr="00A677CA">
        <w:rPr>
          <w:rFonts w:ascii="Times New Roman" w:hAnsi="Times New Roman" w:cs="Times New Roman"/>
          <w:sz w:val="24"/>
          <w:szCs w:val="24"/>
        </w:rPr>
        <w:t>spending</w:t>
      </w:r>
      <w:r w:rsidR="00564876" w:rsidRPr="00A677CA">
        <w:rPr>
          <w:rFonts w:ascii="Times New Roman" w:hAnsi="Times New Roman" w:cs="Times New Roman"/>
          <w:sz w:val="24"/>
          <w:szCs w:val="24"/>
        </w:rPr>
        <w:t xml:space="preserve"> reports, </w:t>
      </w:r>
      <w:r w:rsidR="007A180A" w:rsidRPr="00A677CA">
        <w:rPr>
          <w:rFonts w:ascii="Times New Roman" w:hAnsi="Times New Roman" w:cs="Times New Roman"/>
          <w:sz w:val="24"/>
          <w:szCs w:val="24"/>
        </w:rPr>
        <w:t xml:space="preserve">it does not extend to </w:t>
      </w:r>
      <w:r w:rsidR="00452EDA" w:rsidRPr="00A677CA">
        <w:rPr>
          <w:rFonts w:ascii="Times New Roman" w:hAnsi="Times New Roman" w:cs="Times New Roman"/>
          <w:sz w:val="24"/>
          <w:szCs w:val="24"/>
        </w:rPr>
        <w:t>deeper</w:t>
      </w:r>
      <w:r w:rsidR="007A180A" w:rsidRPr="00A677CA">
        <w:rPr>
          <w:rFonts w:ascii="Times New Roman" w:hAnsi="Times New Roman" w:cs="Times New Roman"/>
          <w:sz w:val="24"/>
          <w:szCs w:val="24"/>
        </w:rPr>
        <w:t xml:space="preserve"> financial insights such as spending pattern analysis, </w:t>
      </w:r>
      <w:r w:rsidR="00AE29F9" w:rsidRPr="00A677CA">
        <w:rPr>
          <w:rFonts w:ascii="Times New Roman" w:hAnsi="Times New Roman" w:cs="Times New Roman"/>
          <w:sz w:val="24"/>
          <w:szCs w:val="24"/>
        </w:rPr>
        <w:t xml:space="preserve">forecasted budget performance or personalized recommendations based on user behaviour. </w:t>
      </w:r>
      <w:r w:rsidR="00FB6E11" w:rsidRPr="00A677CA">
        <w:rPr>
          <w:rFonts w:ascii="Times New Roman" w:hAnsi="Times New Roman" w:cs="Times New Roman"/>
          <w:sz w:val="24"/>
          <w:szCs w:val="24"/>
        </w:rPr>
        <w:t xml:space="preserve">The progression of these analytical models reflects the </w:t>
      </w:r>
      <w:r w:rsidR="00EB1B50" w:rsidRPr="00A677CA">
        <w:rPr>
          <w:rFonts w:ascii="Times New Roman" w:hAnsi="Times New Roman" w:cs="Times New Roman"/>
          <w:sz w:val="24"/>
          <w:szCs w:val="24"/>
        </w:rPr>
        <w:t xml:space="preserve">practice of financial technology’s readiness to address the inherent complexity of </w:t>
      </w:r>
      <w:r w:rsidR="00B3196F" w:rsidRPr="00A677CA">
        <w:rPr>
          <w:rFonts w:ascii="Times New Roman" w:hAnsi="Times New Roman" w:cs="Times New Roman"/>
          <w:sz w:val="24"/>
          <w:szCs w:val="24"/>
        </w:rPr>
        <w:t xml:space="preserve">financial system, where traditional statistical methods often prove inadequate (Abdulla </w:t>
      </w:r>
      <w:r w:rsidR="007847FD" w:rsidRPr="00A677CA">
        <w:rPr>
          <w:rFonts w:ascii="Times New Roman" w:hAnsi="Times New Roman" w:cs="Times New Roman"/>
          <w:sz w:val="24"/>
          <w:szCs w:val="24"/>
        </w:rPr>
        <w:t xml:space="preserve">&amp; Al-Alawi, 2024). </w:t>
      </w:r>
      <w:r w:rsidR="00EE71E0" w:rsidRPr="00A677CA">
        <w:rPr>
          <w:rFonts w:ascii="Times New Roman" w:hAnsi="Times New Roman" w:cs="Times New Roman"/>
          <w:sz w:val="24"/>
          <w:szCs w:val="24"/>
        </w:rPr>
        <w:t xml:space="preserve">In the absence of these </w:t>
      </w:r>
      <w:r w:rsidR="00712929" w:rsidRPr="00A677CA">
        <w:rPr>
          <w:rFonts w:ascii="Times New Roman" w:hAnsi="Times New Roman" w:cs="Times New Roman"/>
          <w:sz w:val="24"/>
          <w:szCs w:val="24"/>
        </w:rPr>
        <w:t xml:space="preserve">analytical capabilities, users </w:t>
      </w:r>
      <w:r w:rsidR="00A677CA" w:rsidRPr="00A677CA">
        <w:rPr>
          <w:rFonts w:ascii="Times New Roman" w:hAnsi="Times New Roman" w:cs="Times New Roman"/>
          <w:sz w:val="24"/>
          <w:szCs w:val="24"/>
        </w:rPr>
        <w:t>face</w:t>
      </w:r>
      <w:r w:rsidR="00712929" w:rsidRPr="00A677CA">
        <w:rPr>
          <w:rFonts w:ascii="Times New Roman" w:hAnsi="Times New Roman" w:cs="Times New Roman"/>
          <w:sz w:val="24"/>
          <w:szCs w:val="24"/>
        </w:rPr>
        <w:t xml:space="preserve"> constraint in managing their financial</w:t>
      </w:r>
      <w:r w:rsidR="00A677CA" w:rsidRPr="00A677CA">
        <w:rPr>
          <w:rFonts w:ascii="Times New Roman" w:hAnsi="Times New Roman" w:cs="Times New Roman"/>
          <w:sz w:val="24"/>
          <w:szCs w:val="24"/>
        </w:rPr>
        <w:t xml:space="preserve"> and </w:t>
      </w:r>
      <w:r w:rsidR="00712929" w:rsidRPr="00A677CA">
        <w:rPr>
          <w:rFonts w:ascii="Times New Roman" w:hAnsi="Times New Roman" w:cs="Times New Roman"/>
          <w:sz w:val="24"/>
          <w:szCs w:val="24"/>
        </w:rPr>
        <w:t>dete</w:t>
      </w:r>
      <w:r w:rsidR="00A677CA" w:rsidRPr="00A677CA">
        <w:rPr>
          <w:rFonts w:ascii="Times New Roman" w:hAnsi="Times New Roman" w:cs="Times New Roman"/>
          <w:sz w:val="24"/>
          <w:szCs w:val="24"/>
        </w:rPr>
        <w:t>ct overspending.</w:t>
      </w:r>
    </w:p>
    <w:p w14:paraId="28D3356D" w14:textId="77777777" w:rsidR="00B21D49" w:rsidRDefault="00B21D49" w:rsidP="00EC30B0"/>
    <w:p w14:paraId="2878D332" w14:textId="77777777" w:rsidR="00B21D49" w:rsidRDefault="00B21D49" w:rsidP="00EC30B0"/>
    <w:p w14:paraId="2FDACCE4" w14:textId="77777777" w:rsidR="00721EFB" w:rsidRDefault="00721EFB" w:rsidP="00EC30B0"/>
    <w:p w14:paraId="0466221C" w14:textId="77777777" w:rsidR="00721EFB" w:rsidRDefault="00721EFB" w:rsidP="00EC30B0"/>
    <w:p w14:paraId="6FD2F3E6" w14:textId="1644D2A6" w:rsidR="00B21D49" w:rsidRPr="00464A3B" w:rsidRDefault="00464A3B" w:rsidP="00464A3B">
      <w:pPr>
        <w:pStyle w:val="Heading1"/>
        <w:rPr>
          <w:rFonts w:ascii="Times New Roman" w:hAnsi="Times New Roman" w:cs="Times New Roman"/>
          <w:b/>
          <w:bCs/>
          <w:color w:val="000000" w:themeColor="text1"/>
          <w:sz w:val="24"/>
          <w:szCs w:val="24"/>
        </w:rPr>
      </w:pPr>
      <w:bookmarkStart w:id="16" w:name="_Toc216005066"/>
      <w:r w:rsidRPr="00464A3B">
        <w:rPr>
          <w:rFonts w:ascii="Times New Roman" w:hAnsi="Times New Roman" w:cs="Times New Roman"/>
          <w:b/>
          <w:bCs/>
          <w:color w:val="000000" w:themeColor="text1"/>
          <w:sz w:val="24"/>
          <w:szCs w:val="24"/>
        </w:rPr>
        <w:lastRenderedPageBreak/>
        <w:t>2.3 Comparison Between Existing System</w:t>
      </w:r>
      <w:r w:rsidR="00750F04">
        <w:rPr>
          <w:rFonts w:ascii="Times New Roman" w:hAnsi="Times New Roman" w:cs="Times New Roman"/>
          <w:b/>
          <w:bCs/>
          <w:color w:val="000000" w:themeColor="text1"/>
          <w:sz w:val="24"/>
          <w:szCs w:val="24"/>
        </w:rPr>
        <w:t xml:space="preserve"> and Proposed System</w:t>
      </w:r>
      <w:bookmarkEnd w:id="16"/>
    </w:p>
    <w:p w14:paraId="1E749213" w14:textId="70763643" w:rsidR="00D649CF" w:rsidRDefault="00FF6D2B" w:rsidP="00EE3BE7">
      <w:pPr>
        <w:spacing w:line="360" w:lineRule="auto"/>
        <w:jc w:val="both"/>
        <w:rPr>
          <w:rFonts w:ascii="Times New Roman" w:hAnsi="Times New Roman" w:cs="Times New Roman"/>
          <w:sz w:val="24"/>
          <w:szCs w:val="24"/>
        </w:rPr>
      </w:pPr>
      <w:r>
        <w:rPr>
          <w:rFonts w:ascii="Times New Roman" w:hAnsi="Times New Roman" w:cs="Times New Roman"/>
        </w:rPr>
        <w:tab/>
      </w:r>
      <w:r w:rsidRPr="00A9690A">
        <w:rPr>
          <w:rFonts w:ascii="Times New Roman" w:hAnsi="Times New Roman" w:cs="Times New Roman"/>
          <w:sz w:val="24"/>
          <w:szCs w:val="24"/>
        </w:rPr>
        <w:t>In this section, the</w:t>
      </w:r>
      <w:r w:rsidR="00EE3BE7" w:rsidRPr="00A9690A">
        <w:rPr>
          <w:rFonts w:ascii="Times New Roman" w:hAnsi="Times New Roman" w:cs="Times New Roman"/>
          <w:sz w:val="24"/>
          <w:szCs w:val="24"/>
        </w:rPr>
        <w:t xml:space="preserve"> core</w:t>
      </w:r>
      <w:r w:rsidRPr="00A9690A">
        <w:rPr>
          <w:rFonts w:ascii="Times New Roman" w:hAnsi="Times New Roman" w:cs="Times New Roman"/>
          <w:sz w:val="24"/>
          <w:szCs w:val="24"/>
        </w:rPr>
        <w:t xml:space="preserve"> similarities and differences between the three systems are </w:t>
      </w:r>
      <w:r w:rsidR="00F055BF" w:rsidRPr="00A9690A">
        <w:rPr>
          <w:rFonts w:ascii="Times New Roman" w:hAnsi="Times New Roman" w:cs="Times New Roman"/>
          <w:sz w:val="24"/>
          <w:szCs w:val="24"/>
        </w:rPr>
        <w:t xml:space="preserve">being </w:t>
      </w:r>
      <w:r w:rsidR="00A9690A">
        <w:rPr>
          <w:rFonts w:ascii="Times New Roman" w:hAnsi="Times New Roman" w:cs="Times New Roman"/>
          <w:sz w:val="24"/>
          <w:szCs w:val="24"/>
        </w:rPr>
        <w:t>highlighted</w:t>
      </w:r>
      <w:r w:rsidRPr="00A9690A">
        <w:rPr>
          <w:rFonts w:ascii="Times New Roman" w:hAnsi="Times New Roman" w:cs="Times New Roman"/>
          <w:sz w:val="24"/>
          <w:szCs w:val="24"/>
        </w:rPr>
        <w:t xml:space="preserve"> and compared</w:t>
      </w:r>
      <w:r w:rsidR="00AA2981">
        <w:rPr>
          <w:rFonts w:ascii="Times New Roman" w:hAnsi="Times New Roman" w:cs="Times New Roman"/>
          <w:sz w:val="24"/>
          <w:szCs w:val="24"/>
        </w:rPr>
        <w:t xml:space="preserve"> with the proposed </w:t>
      </w:r>
      <w:r w:rsidR="008F420C">
        <w:rPr>
          <w:rFonts w:ascii="Times New Roman" w:hAnsi="Times New Roman" w:cs="Times New Roman"/>
          <w:sz w:val="24"/>
          <w:szCs w:val="24"/>
        </w:rPr>
        <w:t>system.</w:t>
      </w:r>
      <w:r w:rsidRPr="00A9690A">
        <w:rPr>
          <w:rFonts w:ascii="Times New Roman" w:hAnsi="Times New Roman" w:cs="Times New Roman"/>
          <w:sz w:val="24"/>
          <w:szCs w:val="24"/>
        </w:rPr>
        <w:t xml:space="preserve"> </w:t>
      </w:r>
      <w:r w:rsidR="00EE3BE7" w:rsidRPr="006826E0">
        <w:rPr>
          <w:rFonts w:ascii="Times New Roman" w:hAnsi="Times New Roman" w:cs="Times New Roman"/>
          <w:sz w:val="24"/>
          <w:szCs w:val="24"/>
        </w:rPr>
        <w:t>While all aim to enhance financial management efficiency, each system emphasizes distinct features</w:t>
      </w:r>
      <w:r w:rsidR="00A9690A">
        <w:rPr>
          <w:rFonts w:ascii="Times New Roman" w:hAnsi="Times New Roman" w:cs="Times New Roman"/>
          <w:sz w:val="24"/>
          <w:szCs w:val="24"/>
        </w:rPr>
        <w:t xml:space="preserve"> </w:t>
      </w:r>
      <w:r w:rsidR="00520659">
        <w:rPr>
          <w:rFonts w:ascii="Times New Roman" w:hAnsi="Times New Roman" w:cs="Times New Roman"/>
          <w:sz w:val="24"/>
          <w:szCs w:val="24"/>
        </w:rPr>
        <w:t xml:space="preserve">ranging from </w:t>
      </w:r>
      <w:r w:rsidR="0055554E">
        <w:rPr>
          <w:rFonts w:ascii="Times New Roman" w:hAnsi="Times New Roman" w:cs="Times New Roman"/>
          <w:sz w:val="24"/>
          <w:szCs w:val="24"/>
        </w:rPr>
        <w:t xml:space="preserve">data </w:t>
      </w:r>
      <w:r w:rsidR="00520659" w:rsidRPr="00520659">
        <w:rPr>
          <w:rFonts w:ascii="Times New Roman" w:hAnsi="Times New Roman" w:cs="Times New Roman"/>
          <w:sz w:val="24"/>
          <w:szCs w:val="24"/>
        </w:rPr>
        <w:t>interpretability to user engagement</w:t>
      </w:r>
      <w:r w:rsidR="0055554E">
        <w:rPr>
          <w:rFonts w:ascii="Times New Roman" w:hAnsi="Times New Roman" w:cs="Times New Roman"/>
          <w:sz w:val="24"/>
          <w:szCs w:val="24"/>
        </w:rPr>
        <w:t>.</w:t>
      </w:r>
      <w:r w:rsidR="00A07B16">
        <w:rPr>
          <w:rFonts w:ascii="Times New Roman" w:hAnsi="Times New Roman" w:cs="Times New Roman"/>
          <w:sz w:val="24"/>
          <w:szCs w:val="24"/>
        </w:rPr>
        <w:t xml:space="preserve"> Table 1 illustrates the differences </w:t>
      </w:r>
      <w:r w:rsidR="00416031">
        <w:rPr>
          <w:rFonts w:ascii="Times New Roman" w:hAnsi="Times New Roman" w:cs="Times New Roman"/>
          <w:sz w:val="24"/>
          <w:szCs w:val="24"/>
        </w:rPr>
        <w:t xml:space="preserve">and similarities </w:t>
      </w:r>
      <w:r w:rsidR="00955E56">
        <w:rPr>
          <w:rFonts w:ascii="Times New Roman" w:hAnsi="Times New Roman" w:cs="Times New Roman"/>
          <w:sz w:val="24"/>
          <w:szCs w:val="24"/>
        </w:rPr>
        <w:t>of existing system and the comparison of the existing system and the proposed system.</w:t>
      </w:r>
    </w:p>
    <w:p w14:paraId="6CAC412B" w14:textId="7D600678" w:rsidR="0033357B" w:rsidRPr="00D649CF" w:rsidRDefault="0033357B" w:rsidP="00D649CF">
      <w:pPr>
        <w:pStyle w:val="Caption"/>
        <w:keepNext/>
        <w:jc w:val="center"/>
        <w:rPr>
          <w:rFonts w:ascii="Times New Roman" w:hAnsi="Times New Roman" w:cs="Times New Roman"/>
        </w:rPr>
      </w:pPr>
      <w:r w:rsidRPr="00D649CF">
        <w:rPr>
          <w:rFonts w:ascii="Times New Roman" w:hAnsi="Times New Roman" w:cs="Times New Roman"/>
          <w:color w:val="auto"/>
          <w:sz w:val="24"/>
          <w:szCs w:val="24"/>
        </w:rPr>
        <w:t xml:space="preserve">Table </w:t>
      </w:r>
      <w:r w:rsidR="008D1885" w:rsidRPr="00D649CF">
        <w:rPr>
          <w:rFonts w:ascii="Times New Roman" w:hAnsi="Times New Roman" w:cs="Times New Roman"/>
          <w:color w:val="auto"/>
          <w:sz w:val="24"/>
          <w:szCs w:val="24"/>
        </w:rPr>
        <w:t xml:space="preserve">1 </w:t>
      </w:r>
      <w:r w:rsidR="00D649CF" w:rsidRPr="00D649CF">
        <w:rPr>
          <w:rFonts w:ascii="Times New Roman" w:hAnsi="Times New Roman" w:cs="Times New Roman"/>
          <w:color w:val="auto"/>
          <w:sz w:val="24"/>
          <w:szCs w:val="24"/>
        </w:rPr>
        <w:t>Comparison Between Similar Existing System and Proposed System</w:t>
      </w:r>
    </w:p>
    <w:tbl>
      <w:tblPr>
        <w:tblStyle w:val="TableGrid"/>
        <w:tblW w:w="0" w:type="auto"/>
        <w:tblLook w:val="04A0" w:firstRow="1" w:lastRow="0" w:firstColumn="1" w:lastColumn="0" w:noHBand="0" w:noVBand="1"/>
      </w:tblPr>
      <w:tblGrid>
        <w:gridCol w:w="1469"/>
        <w:gridCol w:w="1763"/>
        <w:gridCol w:w="1725"/>
        <w:gridCol w:w="1701"/>
        <w:gridCol w:w="2358"/>
      </w:tblGrid>
      <w:tr w:rsidR="00750F04" w14:paraId="08F2AA90" w14:textId="775A5D2A" w:rsidTr="00555D21">
        <w:tc>
          <w:tcPr>
            <w:tcW w:w="1469" w:type="dxa"/>
            <w:vMerge w:val="restart"/>
          </w:tcPr>
          <w:p w14:paraId="12C28960" w14:textId="72ED6878" w:rsidR="00750F04" w:rsidRPr="00F56C8C" w:rsidRDefault="00750F04" w:rsidP="00F56C8C">
            <w:pPr>
              <w:spacing w:line="360" w:lineRule="auto"/>
              <w:jc w:val="center"/>
              <w:rPr>
                <w:rFonts w:ascii="Times New Roman" w:hAnsi="Times New Roman" w:cs="Times New Roman"/>
                <w:sz w:val="24"/>
                <w:szCs w:val="24"/>
              </w:rPr>
            </w:pPr>
            <w:r w:rsidRPr="00F56C8C">
              <w:rPr>
                <w:rFonts w:ascii="Times New Roman" w:hAnsi="Times New Roman" w:cs="Times New Roman"/>
                <w:sz w:val="24"/>
                <w:szCs w:val="24"/>
              </w:rPr>
              <w:t>Feature</w:t>
            </w:r>
          </w:p>
        </w:tc>
        <w:tc>
          <w:tcPr>
            <w:tcW w:w="5189" w:type="dxa"/>
            <w:gridSpan w:val="3"/>
          </w:tcPr>
          <w:p w14:paraId="335F3A95" w14:textId="422AC2C6" w:rsidR="00750F04" w:rsidRPr="00F56C8C" w:rsidRDefault="00750F04" w:rsidP="00F56C8C">
            <w:pPr>
              <w:spacing w:line="360" w:lineRule="auto"/>
              <w:jc w:val="center"/>
              <w:rPr>
                <w:rFonts w:ascii="Times New Roman" w:hAnsi="Times New Roman" w:cs="Times New Roman"/>
                <w:sz w:val="24"/>
                <w:szCs w:val="24"/>
              </w:rPr>
            </w:pPr>
            <w:r w:rsidRPr="00F56C8C">
              <w:rPr>
                <w:rFonts w:ascii="Times New Roman" w:hAnsi="Times New Roman" w:cs="Times New Roman"/>
                <w:sz w:val="24"/>
                <w:szCs w:val="24"/>
              </w:rPr>
              <w:t>Existing System</w:t>
            </w:r>
          </w:p>
        </w:tc>
        <w:tc>
          <w:tcPr>
            <w:tcW w:w="2358" w:type="dxa"/>
          </w:tcPr>
          <w:p w14:paraId="60B50A58" w14:textId="5E70C1DB" w:rsidR="00750F04" w:rsidRPr="00F56C8C" w:rsidRDefault="00646576"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Proposed System</w:t>
            </w:r>
          </w:p>
        </w:tc>
      </w:tr>
      <w:tr w:rsidR="00750F04" w14:paraId="444EC989" w14:textId="6A0360AD" w:rsidTr="00555D21">
        <w:tc>
          <w:tcPr>
            <w:tcW w:w="1469" w:type="dxa"/>
            <w:vMerge/>
          </w:tcPr>
          <w:p w14:paraId="608607B0" w14:textId="77777777" w:rsidR="00750F04" w:rsidRPr="00F56C8C" w:rsidRDefault="00750F04" w:rsidP="00F56C8C">
            <w:pPr>
              <w:spacing w:line="360" w:lineRule="auto"/>
              <w:jc w:val="center"/>
              <w:rPr>
                <w:rFonts w:ascii="Times New Roman" w:hAnsi="Times New Roman" w:cs="Times New Roman"/>
                <w:sz w:val="24"/>
                <w:szCs w:val="24"/>
              </w:rPr>
            </w:pPr>
          </w:p>
        </w:tc>
        <w:tc>
          <w:tcPr>
            <w:tcW w:w="1763" w:type="dxa"/>
          </w:tcPr>
          <w:p w14:paraId="10E1DFAE" w14:textId="79EEA310" w:rsidR="00750F04" w:rsidRPr="00F56C8C" w:rsidRDefault="00750F04" w:rsidP="00F56C8C">
            <w:pPr>
              <w:spacing w:line="360" w:lineRule="auto"/>
              <w:jc w:val="center"/>
              <w:rPr>
                <w:rFonts w:ascii="Times New Roman" w:hAnsi="Times New Roman" w:cs="Times New Roman"/>
                <w:sz w:val="24"/>
                <w:szCs w:val="24"/>
              </w:rPr>
            </w:pPr>
            <w:r w:rsidRPr="00F56C8C">
              <w:rPr>
                <w:rFonts w:ascii="Times New Roman" w:hAnsi="Times New Roman" w:cs="Times New Roman"/>
                <w:sz w:val="24"/>
                <w:szCs w:val="24"/>
              </w:rPr>
              <w:t>Pennywise</w:t>
            </w:r>
          </w:p>
        </w:tc>
        <w:tc>
          <w:tcPr>
            <w:tcW w:w="1725" w:type="dxa"/>
          </w:tcPr>
          <w:p w14:paraId="7D618E6D" w14:textId="3FBC704D" w:rsidR="00750F04" w:rsidRPr="00F56C8C" w:rsidRDefault="00750F04" w:rsidP="00F56C8C">
            <w:pPr>
              <w:spacing w:line="360" w:lineRule="auto"/>
              <w:jc w:val="center"/>
              <w:rPr>
                <w:rFonts w:ascii="Times New Roman" w:hAnsi="Times New Roman" w:cs="Times New Roman"/>
                <w:sz w:val="24"/>
                <w:szCs w:val="24"/>
              </w:rPr>
            </w:pPr>
            <w:proofErr w:type="spellStart"/>
            <w:r w:rsidRPr="00F56C8C">
              <w:rPr>
                <w:rFonts w:ascii="Times New Roman" w:hAnsi="Times New Roman" w:cs="Times New Roman"/>
                <w:sz w:val="24"/>
                <w:szCs w:val="24"/>
              </w:rPr>
              <w:t>Spendee</w:t>
            </w:r>
            <w:proofErr w:type="spellEnd"/>
          </w:p>
        </w:tc>
        <w:tc>
          <w:tcPr>
            <w:tcW w:w="1701" w:type="dxa"/>
          </w:tcPr>
          <w:p w14:paraId="44372B26" w14:textId="20EB57BE" w:rsidR="00750F04" w:rsidRPr="00F56C8C" w:rsidRDefault="00750F04" w:rsidP="00F56C8C">
            <w:pPr>
              <w:spacing w:line="360" w:lineRule="auto"/>
              <w:jc w:val="center"/>
              <w:rPr>
                <w:rFonts w:ascii="Times New Roman" w:hAnsi="Times New Roman" w:cs="Times New Roman"/>
                <w:sz w:val="24"/>
                <w:szCs w:val="24"/>
              </w:rPr>
            </w:pPr>
            <w:proofErr w:type="spellStart"/>
            <w:r w:rsidRPr="00F56C8C">
              <w:rPr>
                <w:rFonts w:ascii="Times New Roman" w:hAnsi="Times New Roman" w:cs="Times New Roman"/>
                <w:sz w:val="24"/>
                <w:szCs w:val="24"/>
              </w:rPr>
              <w:t>Goodbudget</w:t>
            </w:r>
            <w:proofErr w:type="spellEnd"/>
          </w:p>
        </w:tc>
        <w:tc>
          <w:tcPr>
            <w:tcW w:w="2358" w:type="dxa"/>
          </w:tcPr>
          <w:p w14:paraId="1EA0ABC9" w14:textId="7E17C4CF" w:rsidR="00750F04" w:rsidRPr="00F56C8C" w:rsidRDefault="00646576" w:rsidP="00F56C8C">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Spendette</w:t>
            </w:r>
            <w:proofErr w:type="spellEnd"/>
          </w:p>
        </w:tc>
      </w:tr>
      <w:tr w:rsidR="00750F04" w14:paraId="2EC00BA2" w14:textId="74DF4AD3" w:rsidTr="00555D21">
        <w:tc>
          <w:tcPr>
            <w:tcW w:w="1469" w:type="dxa"/>
          </w:tcPr>
          <w:p w14:paraId="1D9676DF" w14:textId="3661213D" w:rsidR="00750F04" w:rsidRPr="00F56C8C" w:rsidRDefault="00F54AB2"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Add </w:t>
            </w:r>
            <w:r w:rsidR="00B23C19">
              <w:rPr>
                <w:rFonts w:ascii="Times New Roman" w:hAnsi="Times New Roman" w:cs="Times New Roman"/>
                <w:sz w:val="24"/>
                <w:szCs w:val="24"/>
              </w:rPr>
              <w:t>E</w:t>
            </w:r>
            <w:r>
              <w:rPr>
                <w:rFonts w:ascii="Times New Roman" w:hAnsi="Times New Roman" w:cs="Times New Roman"/>
                <w:sz w:val="24"/>
                <w:szCs w:val="24"/>
              </w:rPr>
              <w:t>xpenses</w:t>
            </w:r>
          </w:p>
        </w:tc>
        <w:tc>
          <w:tcPr>
            <w:tcW w:w="1763" w:type="dxa"/>
          </w:tcPr>
          <w:p w14:paraId="305B0448" w14:textId="084077BB" w:rsidR="00750F04" w:rsidRPr="00F56C8C" w:rsidRDefault="003271B2"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User can log daily expenses with </w:t>
            </w:r>
            <w:r w:rsidR="00D17353">
              <w:rPr>
                <w:rFonts w:ascii="Times New Roman" w:hAnsi="Times New Roman" w:cs="Times New Roman"/>
                <w:sz w:val="24"/>
                <w:szCs w:val="24"/>
              </w:rPr>
              <w:t>category, amount, description and date.</w:t>
            </w:r>
          </w:p>
        </w:tc>
        <w:tc>
          <w:tcPr>
            <w:tcW w:w="1725" w:type="dxa"/>
          </w:tcPr>
          <w:p w14:paraId="3DB35BB6" w14:textId="3E1A1E4A" w:rsidR="00750F04" w:rsidRPr="00F56C8C" w:rsidRDefault="004F71D2"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BA4A77">
              <w:rPr>
                <w:rFonts w:ascii="Times New Roman" w:hAnsi="Times New Roman" w:cs="Times New Roman"/>
                <w:sz w:val="24"/>
                <w:szCs w:val="24"/>
              </w:rPr>
              <w:t>Allow detailed expense entry with category, notes, labels and recurrence.</w:t>
            </w:r>
          </w:p>
        </w:tc>
        <w:tc>
          <w:tcPr>
            <w:tcW w:w="1701" w:type="dxa"/>
          </w:tcPr>
          <w:p w14:paraId="58967733" w14:textId="60E72806" w:rsidR="00750F04" w:rsidRPr="00F56C8C" w:rsidRDefault="000E6837"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Users can record expenses under specific envelopes.</w:t>
            </w:r>
          </w:p>
        </w:tc>
        <w:tc>
          <w:tcPr>
            <w:tcW w:w="2358" w:type="dxa"/>
          </w:tcPr>
          <w:p w14:paraId="3546697A" w14:textId="4FBA5A08" w:rsidR="00750F04" w:rsidRPr="00F56C8C" w:rsidRDefault="00C9792E"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Users can input their</w:t>
            </w:r>
            <w:r w:rsidR="002C2805">
              <w:rPr>
                <w:rFonts w:ascii="Times New Roman" w:hAnsi="Times New Roman" w:cs="Times New Roman"/>
                <w:sz w:val="24"/>
                <w:szCs w:val="24"/>
              </w:rPr>
              <w:t xml:space="preserve"> daily expenses details which are amount, category, date, description, payment method and recurring expenses.</w:t>
            </w:r>
          </w:p>
        </w:tc>
      </w:tr>
      <w:tr w:rsidR="00750F04" w14:paraId="6DAA3A1F" w14:textId="56FE8281" w:rsidTr="00555D21">
        <w:tc>
          <w:tcPr>
            <w:tcW w:w="1469" w:type="dxa"/>
          </w:tcPr>
          <w:p w14:paraId="188B18A6" w14:textId="46C6EBE4" w:rsidR="00750F04" w:rsidRPr="00F56C8C" w:rsidRDefault="00F54AB2"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Add </w:t>
            </w:r>
            <w:r w:rsidR="00B23C19">
              <w:rPr>
                <w:rFonts w:ascii="Times New Roman" w:hAnsi="Times New Roman" w:cs="Times New Roman"/>
                <w:sz w:val="24"/>
                <w:szCs w:val="24"/>
              </w:rPr>
              <w:t>I</w:t>
            </w:r>
            <w:r>
              <w:rPr>
                <w:rFonts w:ascii="Times New Roman" w:hAnsi="Times New Roman" w:cs="Times New Roman"/>
                <w:sz w:val="24"/>
                <w:szCs w:val="24"/>
              </w:rPr>
              <w:t>ncome</w:t>
            </w:r>
          </w:p>
        </w:tc>
        <w:tc>
          <w:tcPr>
            <w:tcW w:w="1763" w:type="dxa"/>
          </w:tcPr>
          <w:p w14:paraId="2B3D6721" w14:textId="64FD51A8" w:rsidR="00750F04" w:rsidRPr="00F56C8C" w:rsidRDefault="005A6ADF"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Not available in the current Pennywise feature set.</w:t>
            </w:r>
          </w:p>
        </w:tc>
        <w:tc>
          <w:tcPr>
            <w:tcW w:w="1725" w:type="dxa"/>
          </w:tcPr>
          <w:p w14:paraId="4C1E3C86" w14:textId="0E0806DA" w:rsidR="00750F04" w:rsidRPr="00F56C8C" w:rsidRDefault="00F66EDC"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Income entry supported with categories and currency option</w:t>
            </w:r>
            <w:r w:rsidR="0036783A">
              <w:rPr>
                <w:rFonts w:ascii="Times New Roman" w:hAnsi="Times New Roman" w:cs="Times New Roman"/>
                <w:sz w:val="24"/>
                <w:szCs w:val="24"/>
              </w:rPr>
              <w:t>s.</w:t>
            </w:r>
          </w:p>
        </w:tc>
        <w:tc>
          <w:tcPr>
            <w:tcW w:w="1701" w:type="dxa"/>
          </w:tcPr>
          <w:p w14:paraId="188A30A2" w14:textId="69781687" w:rsidR="00750F04" w:rsidRPr="00F56C8C" w:rsidRDefault="00E4237D"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Income added into income envelopes to allocate budget.</w:t>
            </w:r>
          </w:p>
        </w:tc>
        <w:tc>
          <w:tcPr>
            <w:tcW w:w="2358" w:type="dxa"/>
          </w:tcPr>
          <w:p w14:paraId="7CE17390" w14:textId="312B0F15" w:rsidR="00750F04" w:rsidRPr="00F56C8C" w:rsidRDefault="0027334A"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Allows detailed income logging including source, date, amount, description and categorization.</w:t>
            </w:r>
          </w:p>
        </w:tc>
      </w:tr>
      <w:tr w:rsidR="00750F04" w14:paraId="27357668" w14:textId="7AF93476" w:rsidTr="00555D21">
        <w:tc>
          <w:tcPr>
            <w:tcW w:w="1469" w:type="dxa"/>
          </w:tcPr>
          <w:p w14:paraId="3684AEFF" w14:textId="5755CF2F" w:rsidR="00750F04" w:rsidRPr="00F56C8C" w:rsidRDefault="0079520E"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Expense </w:t>
            </w:r>
            <w:r w:rsidR="00B23C19">
              <w:rPr>
                <w:rFonts w:ascii="Times New Roman" w:hAnsi="Times New Roman" w:cs="Times New Roman"/>
                <w:sz w:val="24"/>
                <w:szCs w:val="24"/>
              </w:rPr>
              <w:t>T</w:t>
            </w:r>
            <w:r>
              <w:rPr>
                <w:rFonts w:ascii="Times New Roman" w:hAnsi="Times New Roman" w:cs="Times New Roman"/>
                <w:sz w:val="24"/>
                <w:szCs w:val="24"/>
              </w:rPr>
              <w:t>racking</w:t>
            </w:r>
          </w:p>
        </w:tc>
        <w:tc>
          <w:tcPr>
            <w:tcW w:w="1763" w:type="dxa"/>
          </w:tcPr>
          <w:p w14:paraId="1B3A50AB" w14:textId="5D7AB6D7" w:rsidR="00750F04" w:rsidRPr="00F56C8C" w:rsidRDefault="00BB0392"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Track all expenses and displays them clearly in history</w:t>
            </w:r>
          </w:p>
        </w:tc>
        <w:tc>
          <w:tcPr>
            <w:tcW w:w="1725" w:type="dxa"/>
          </w:tcPr>
          <w:p w14:paraId="7BF1D458" w14:textId="76A4DBE4" w:rsidR="00750F04" w:rsidRPr="00F56C8C" w:rsidRDefault="0036783A"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Track transaction with filtering and breakdown summaries.</w:t>
            </w:r>
          </w:p>
        </w:tc>
        <w:tc>
          <w:tcPr>
            <w:tcW w:w="1701" w:type="dxa"/>
          </w:tcPr>
          <w:p w14:paraId="52CA3907" w14:textId="2A72D5C0" w:rsidR="00750F04" w:rsidRPr="00F56C8C" w:rsidRDefault="00E4237D"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Tracks spending based on envelope allocations.</w:t>
            </w:r>
          </w:p>
        </w:tc>
        <w:tc>
          <w:tcPr>
            <w:tcW w:w="2358" w:type="dxa"/>
          </w:tcPr>
          <w:p w14:paraId="455E7BEB" w14:textId="2F029631" w:rsidR="00750F04" w:rsidRPr="00F56C8C" w:rsidRDefault="0027334A"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Offers a full breakdown </w:t>
            </w:r>
            <w:r w:rsidR="00B719D4">
              <w:rPr>
                <w:rFonts w:ascii="Times New Roman" w:hAnsi="Times New Roman" w:cs="Times New Roman"/>
                <w:sz w:val="24"/>
                <w:szCs w:val="24"/>
              </w:rPr>
              <w:t xml:space="preserve">of the transaction details </w:t>
            </w:r>
            <w:r>
              <w:rPr>
                <w:rFonts w:ascii="Times New Roman" w:hAnsi="Times New Roman" w:cs="Times New Roman"/>
                <w:sz w:val="24"/>
                <w:szCs w:val="24"/>
              </w:rPr>
              <w:t>with filters</w:t>
            </w:r>
            <w:r w:rsidR="00276F1D">
              <w:rPr>
                <w:rFonts w:ascii="Times New Roman" w:hAnsi="Times New Roman" w:cs="Times New Roman"/>
                <w:sz w:val="24"/>
                <w:szCs w:val="24"/>
              </w:rPr>
              <w:t xml:space="preserve"> feature.</w:t>
            </w:r>
          </w:p>
        </w:tc>
      </w:tr>
      <w:tr w:rsidR="0079520E" w14:paraId="0B93436A" w14:textId="77777777" w:rsidTr="00555D21">
        <w:tc>
          <w:tcPr>
            <w:tcW w:w="1469" w:type="dxa"/>
          </w:tcPr>
          <w:p w14:paraId="1035DF96" w14:textId="2CC9602F" w:rsidR="0079520E" w:rsidRDefault="0079520E"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Add </w:t>
            </w:r>
            <w:r w:rsidR="00B23C19">
              <w:rPr>
                <w:rFonts w:ascii="Times New Roman" w:hAnsi="Times New Roman" w:cs="Times New Roman"/>
                <w:sz w:val="24"/>
                <w:szCs w:val="24"/>
              </w:rPr>
              <w:t>E</w:t>
            </w:r>
            <w:r>
              <w:rPr>
                <w:rFonts w:ascii="Times New Roman" w:hAnsi="Times New Roman" w:cs="Times New Roman"/>
                <w:sz w:val="24"/>
                <w:szCs w:val="24"/>
              </w:rPr>
              <w:t xml:space="preserve">xpenses </w:t>
            </w:r>
            <w:r w:rsidR="00B23C19">
              <w:rPr>
                <w:rFonts w:ascii="Times New Roman" w:hAnsi="Times New Roman" w:cs="Times New Roman"/>
                <w:sz w:val="24"/>
                <w:szCs w:val="24"/>
              </w:rPr>
              <w:t>C</w:t>
            </w:r>
            <w:r>
              <w:rPr>
                <w:rFonts w:ascii="Times New Roman" w:hAnsi="Times New Roman" w:cs="Times New Roman"/>
                <w:sz w:val="24"/>
                <w:szCs w:val="24"/>
              </w:rPr>
              <w:t>ategory</w:t>
            </w:r>
          </w:p>
        </w:tc>
        <w:tc>
          <w:tcPr>
            <w:tcW w:w="1763" w:type="dxa"/>
          </w:tcPr>
          <w:p w14:paraId="7DCF4425" w14:textId="4D727FB1" w:rsidR="0079520E" w:rsidRPr="00F56C8C" w:rsidRDefault="00552C7E"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User can create and customize categories.</w:t>
            </w:r>
          </w:p>
        </w:tc>
        <w:tc>
          <w:tcPr>
            <w:tcW w:w="1725" w:type="dxa"/>
          </w:tcPr>
          <w:p w14:paraId="13764AA9" w14:textId="03A7E860" w:rsidR="0079520E" w:rsidRPr="00F56C8C" w:rsidRDefault="009C2A54"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Categories available but limited </w:t>
            </w:r>
            <w:r>
              <w:rPr>
                <w:rFonts w:ascii="Times New Roman" w:hAnsi="Times New Roman" w:cs="Times New Roman"/>
                <w:sz w:val="24"/>
                <w:szCs w:val="24"/>
              </w:rPr>
              <w:lastRenderedPageBreak/>
              <w:t>customization in free version.</w:t>
            </w:r>
          </w:p>
        </w:tc>
        <w:tc>
          <w:tcPr>
            <w:tcW w:w="1701" w:type="dxa"/>
          </w:tcPr>
          <w:p w14:paraId="3C1AFBC1" w14:textId="7E59544D" w:rsidR="0079520E" w:rsidRPr="00F56C8C" w:rsidRDefault="00E4237D"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Categories are predefined under envelopes.</w:t>
            </w:r>
          </w:p>
        </w:tc>
        <w:tc>
          <w:tcPr>
            <w:tcW w:w="2358" w:type="dxa"/>
          </w:tcPr>
          <w:p w14:paraId="7238E417" w14:textId="1725CA9B" w:rsidR="0079520E" w:rsidRPr="00F56C8C" w:rsidRDefault="00276F1D"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Fully customizable categories</w:t>
            </w:r>
            <w:r w:rsidR="006741B0">
              <w:rPr>
                <w:rFonts w:ascii="Times New Roman" w:hAnsi="Times New Roman" w:cs="Times New Roman"/>
                <w:sz w:val="24"/>
                <w:szCs w:val="24"/>
              </w:rPr>
              <w:t xml:space="preserve"> designed to match user lifestyles and spending habits.</w:t>
            </w:r>
          </w:p>
        </w:tc>
      </w:tr>
      <w:tr w:rsidR="00EF5765" w14:paraId="7096A23D" w14:textId="77777777" w:rsidTr="00555D21">
        <w:tc>
          <w:tcPr>
            <w:tcW w:w="1469" w:type="dxa"/>
          </w:tcPr>
          <w:p w14:paraId="049CB363" w14:textId="26EECBE9" w:rsidR="00EF5765" w:rsidRDefault="00C2359E"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Group Expense Feature</w:t>
            </w:r>
          </w:p>
        </w:tc>
        <w:tc>
          <w:tcPr>
            <w:tcW w:w="1763" w:type="dxa"/>
          </w:tcPr>
          <w:p w14:paraId="0A9A9ADC" w14:textId="53E2927D" w:rsidR="00EF5765" w:rsidRDefault="00555D21"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This functionality is not available in the system.</w:t>
            </w:r>
          </w:p>
        </w:tc>
        <w:tc>
          <w:tcPr>
            <w:tcW w:w="1725" w:type="dxa"/>
          </w:tcPr>
          <w:p w14:paraId="68339EBF" w14:textId="39D18417" w:rsidR="00EF5765" w:rsidRDefault="00555D21"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This functionality is not available in the system.</w:t>
            </w:r>
          </w:p>
        </w:tc>
        <w:tc>
          <w:tcPr>
            <w:tcW w:w="1701" w:type="dxa"/>
          </w:tcPr>
          <w:p w14:paraId="1F5DE167" w14:textId="35C53C73" w:rsidR="00EF5765" w:rsidRDefault="00555D21"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This functionality is not available in the system.</w:t>
            </w:r>
          </w:p>
        </w:tc>
        <w:tc>
          <w:tcPr>
            <w:tcW w:w="2358" w:type="dxa"/>
          </w:tcPr>
          <w:p w14:paraId="6F9CE1FD" w14:textId="6558B5A8" w:rsidR="00EF5765" w:rsidRDefault="00E40975"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The system </w:t>
            </w:r>
            <w:r w:rsidR="00C832AE">
              <w:rPr>
                <w:rFonts w:ascii="Times New Roman" w:hAnsi="Times New Roman" w:cs="Times New Roman"/>
                <w:sz w:val="24"/>
                <w:szCs w:val="24"/>
              </w:rPr>
              <w:t>offers</w:t>
            </w:r>
            <w:r>
              <w:rPr>
                <w:rFonts w:ascii="Times New Roman" w:hAnsi="Times New Roman" w:cs="Times New Roman"/>
                <w:sz w:val="24"/>
                <w:szCs w:val="24"/>
              </w:rPr>
              <w:t xml:space="preserve"> group expense feature.</w:t>
            </w:r>
          </w:p>
        </w:tc>
      </w:tr>
      <w:tr w:rsidR="0079520E" w14:paraId="125C3C4B" w14:textId="77777777" w:rsidTr="00555D21">
        <w:tc>
          <w:tcPr>
            <w:tcW w:w="1469" w:type="dxa"/>
          </w:tcPr>
          <w:p w14:paraId="24E190B0" w14:textId="610E194C" w:rsidR="0079520E" w:rsidRDefault="00155B7E"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Dashboard</w:t>
            </w:r>
          </w:p>
        </w:tc>
        <w:tc>
          <w:tcPr>
            <w:tcW w:w="1763" w:type="dxa"/>
          </w:tcPr>
          <w:p w14:paraId="7C7878FD" w14:textId="182A252E" w:rsidR="0079520E" w:rsidRPr="00F56C8C" w:rsidRDefault="00781B00"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Interactive dashboard with charts and summaries.</w:t>
            </w:r>
          </w:p>
        </w:tc>
        <w:tc>
          <w:tcPr>
            <w:tcW w:w="1725" w:type="dxa"/>
          </w:tcPr>
          <w:p w14:paraId="34C685EF" w14:textId="2DDAA158" w:rsidR="0079520E" w:rsidRPr="00F56C8C" w:rsidRDefault="006C12BE"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Overview dashboard with balance, income and expense visuals.</w:t>
            </w:r>
          </w:p>
        </w:tc>
        <w:tc>
          <w:tcPr>
            <w:tcW w:w="1701" w:type="dxa"/>
          </w:tcPr>
          <w:p w14:paraId="3F0CFDC3" w14:textId="6D07C1D7" w:rsidR="0079520E" w:rsidRPr="00F56C8C" w:rsidRDefault="00753695"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Simple envelope-based dashboard showing remaining budget.</w:t>
            </w:r>
          </w:p>
        </w:tc>
        <w:tc>
          <w:tcPr>
            <w:tcW w:w="2358" w:type="dxa"/>
          </w:tcPr>
          <w:p w14:paraId="706FF6CE" w14:textId="7964B0F0" w:rsidR="0079520E" w:rsidRPr="00F56C8C" w:rsidRDefault="009037E5"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P</w:t>
            </w:r>
            <w:r w:rsidR="0002072E">
              <w:rPr>
                <w:rFonts w:ascii="Times New Roman" w:hAnsi="Times New Roman" w:cs="Times New Roman"/>
                <w:sz w:val="24"/>
                <w:szCs w:val="24"/>
              </w:rPr>
              <w:t>ersonalized dashboard with real-time summaries</w:t>
            </w:r>
            <w:r w:rsidR="001B4EBB">
              <w:rPr>
                <w:rFonts w:ascii="Times New Roman" w:hAnsi="Times New Roman" w:cs="Times New Roman"/>
                <w:sz w:val="24"/>
                <w:szCs w:val="24"/>
              </w:rPr>
              <w:t xml:space="preserve">, </w:t>
            </w:r>
            <w:r w:rsidR="00E539E4">
              <w:rPr>
                <w:rFonts w:ascii="Times New Roman" w:hAnsi="Times New Roman" w:cs="Times New Roman"/>
                <w:sz w:val="24"/>
                <w:szCs w:val="24"/>
              </w:rPr>
              <w:t xml:space="preserve">machine learning </w:t>
            </w:r>
            <w:r w:rsidR="001B4EBB">
              <w:rPr>
                <w:rFonts w:ascii="Times New Roman" w:hAnsi="Times New Roman" w:cs="Times New Roman"/>
                <w:sz w:val="24"/>
                <w:szCs w:val="24"/>
              </w:rPr>
              <w:t>insights and spending habits</w:t>
            </w:r>
          </w:p>
        </w:tc>
      </w:tr>
      <w:tr w:rsidR="0079520E" w14:paraId="58D41A36" w14:textId="77777777" w:rsidTr="00555D21">
        <w:tc>
          <w:tcPr>
            <w:tcW w:w="1469" w:type="dxa"/>
          </w:tcPr>
          <w:p w14:paraId="32382ABA" w14:textId="1CDCE6FC" w:rsidR="0079520E" w:rsidRDefault="00155B7E"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Report Generation</w:t>
            </w:r>
          </w:p>
        </w:tc>
        <w:tc>
          <w:tcPr>
            <w:tcW w:w="1763" w:type="dxa"/>
          </w:tcPr>
          <w:p w14:paraId="2FCBE05D" w14:textId="13279F4D" w:rsidR="0079520E" w:rsidRPr="00F56C8C" w:rsidRDefault="00781B00"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Monthly/Yearly PDF reports are downloadable.</w:t>
            </w:r>
          </w:p>
        </w:tc>
        <w:tc>
          <w:tcPr>
            <w:tcW w:w="1725" w:type="dxa"/>
          </w:tcPr>
          <w:p w14:paraId="3B6B0B81" w14:textId="6DCAC06B" w:rsidR="0079520E" w:rsidRPr="00F56C8C" w:rsidRDefault="006C12BE"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Provides spending insights and downloadable reports.</w:t>
            </w:r>
          </w:p>
        </w:tc>
        <w:tc>
          <w:tcPr>
            <w:tcW w:w="1701" w:type="dxa"/>
          </w:tcPr>
          <w:p w14:paraId="14A524CA" w14:textId="0C176A68" w:rsidR="0079520E" w:rsidRPr="00F56C8C" w:rsidRDefault="00022A6F"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Provides basic reports based on envelopes and spending history.</w:t>
            </w:r>
          </w:p>
        </w:tc>
        <w:tc>
          <w:tcPr>
            <w:tcW w:w="2358" w:type="dxa"/>
          </w:tcPr>
          <w:p w14:paraId="1E811374" w14:textId="08F6E9E9" w:rsidR="0079520E" w:rsidRPr="00F56C8C" w:rsidRDefault="001B4EBB"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Produces </w:t>
            </w:r>
            <w:r w:rsidR="00A642DF">
              <w:rPr>
                <w:rFonts w:ascii="Times New Roman" w:hAnsi="Times New Roman" w:cs="Times New Roman"/>
                <w:sz w:val="24"/>
                <w:szCs w:val="24"/>
              </w:rPr>
              <w:t xml:space="preserve">a </w:t>
            </w:r>
            <w:r w:rsidR="00D00C5E">
              <w:rPr>
                <w:rFonts w:ascii="Times New Roman" w:hAnsi="Times New Roman" w:cs="Times New Roman"/>
                <w:sz w:val="24"/>
                <w:szCs w:val="24"/>
              </w:rPr>
              <w:t>report</w:t>
            </w:r>
            <w:r>
              <w:rPr>
                <w:rFonts w:ascii="Times New Roman" w:hAnsi="Times New Roman" w:cs="Times New Roman"/>
                <w:sz w:val="24"/>
                <w:szCs w:val="24"/>
              </w:rPr>
              <w:t xml:space="preserve"> with category comparisons and spending history.</w:t>
            </w:r>
          </w:p>
        </w:tc>
      </w:tr>
      <w:tr w:rsidR="0079520E" w14:paraId="2091D650" w14:textId="77777777" w:rsidTr="00555D21">
        <w:tc>
          <w:tcPr>
            <w:tcW w:w="1469" w:type="dxa"/>
          </w:tcPr>
          <w:p w14:paraId="3756EA9D" w14:textId="60EF6F9B" w:rsidR="0079520E" w:rsidRDefault="00155B7E"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Reminder &amp; </w:t>
            </w:r>
            <w:r w:rsidR="00B23C19">
              <w:rPr>
                <w:rFonts w:ascii="Times New Roman" w:hAnsi="Times New Roman" w:cs="Times New Roman"/>
                <w:sz w:val="24"/>
                <w:szCs w:val="24"/>
              </w:rPr>
              <w:t>N</w:t>
            </w:r>
            <w:r>
              <w:rPr>
                <w:rFonts w:ascii="Times New Roman" w:hAnsi="Times New Roman" w:cs="Times New Roman"/>
                <w:sz w:val="24"/>
                <w:szCs w:val="24"/>
              </w:rPr>
              <w:t>otification</w:t>
            </w:r>
          </w:p>
        </w:tc>
        <w:tc>
          <w:tcPr>
            <w:tcW w:w="1763" w:type="dxa"/>
          </w:tcPr>
          <w:p w14:paraId="1C736307" w14:textId="1043160D" w:rsidR="0079520E" w:rsidRPr="00F56C8C" w:rsidRDefault="000740F9"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Finance reminders via email and system notification.</w:t>
            </w:r>
          </w:p>
        </w:tc>
        <w:tc>
          <w:tcPr>
            <w:tcW w:w="1725" w:type="dxa"/>
          </w:tcPr>
          <w:p w14:paraId="11AABCCB" w14:textId="7E3E949E" w:rsidR="0079520E" w:rsidRPr="00F56C8C" w:rsidRDefault="00571B20"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Notification for planning and payment alerts for premium users only.</w:t>
            </w:r>
          </w:p>
        </w:tc>
        <w:tc>
          <w:tcPr>
            <w:tcW w:w="1701" w:type="dxa"/>
          </w:tcPr>
          <w:p w14:paraId="5E196287" w14:textId="74B37B64" w:rsidR="0079520E" w:rsidRPr="00F56C8C" w:rsidRDefault="00022A6F"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No built-in reminder or notification systems</w:t>
            </w:r>
            <w:r w:rsidR="00434A09">
              <w:rPr>
                <w:rFonts w:ascii="Times New Roman" w:hAnsi="Times New Roman" w:cs="Times New Roman"/>
                <w:sz w:val="24"/>
                <w:szCs w:val="24"/>
              </w:rPr>
              <w:t>.</w:t>
            </w:r>
          </w:p>
        </w:tc>
        <w:tc>
          <w:tcPr>
            <w:tcW w:w="2358" w:type="dxa"/>
          </w:tcPr>
          <w:p w14:paraId="0EE5CA62" w14:textId="5BC8E0D7" w:rsidR="0079520E" w:rsidRPr="00F56C8C" w:rsidRDefault="00E766C0"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The reminder will be sent directly to the users’ email for better visibility and timely action.</w:t>
            </w:r>
          </w:p>
        </w:tc>
      </w:tr>
      <w:tr w:rsidR="0079520E" w14:paraId="63FC7F09" w14:textId="77777777" w:rsidTr="00555D21">
        <w:tc>
          <w:tcPr>
            <w:tcW w:w="1469" w:type="dxa"/>
          </w:tcPr>
          <w:p w14:paraId="6E65A88E" w14:textId="56E862EA" w:rsidR="0079520E" w:rsidRDefault="00AC0ECB"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Login &amp; Security</w:t>
            </w:r>
          </w:p>
        </w:tc>
        <w:tc>
          <w:tcPr>
            <w:tcW w:w="1763" w:type="dxa"/>
          </w:tcPr>
          <w:p w14:paraId="4D0042AD" w14:textId="23BDAABE" w:rsidR="0079520E" w:rsidRPr="00F56C8C" w:rsidRDefault="000740F9"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OTP-secured login and registration.</w:t>
            </w:r>
          </w:p>
        </w:tc>
        <w:tc>
          <w:tcPr>
            <w:tcW w:w="1725" w:type="dxa"/>
          </w:tcPr>
          <w:p w14:paraId="1E0AC0B0" w14:textId="4F383816" w:rsidR="0079520E" w:rsidRPr="00F56C8C" w:rsidRDefault="00571B20"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Standard email and password login.</w:t>
            </w:r>
          </w:p>
        </w:tc>
        <w:tc>
          <w:tcPr>
            <w:tcW w:w="1701" w:type="dxa"/>
          </w:tcPr>
          <w:p w14:paraId="1D8EF19D" w14:textId="18519B68" w:rsidR="0079520E" w:rsidRPr="00F56C8C" w:rsidRDefault="00434A09"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Basic login system without advanced security layers.</w:t>
            </w:r>
          </w:p>
        </w:tc>
        <w:tc>
          <w:tcPr>
            <w:tcW w:w="2358" w:type="dxa"/>
          </w:tcPr>
          <w:p w14:paraId="0FD7C711" w14:textId="1C846879" w:rsidR="0079520E" w:rsidRPr="00F56C8C" w:rsidRDefault="00274376"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Uses username and password to log in with </w:t>
            </w:r>
            <w:r w:rsidR="004801D6">
              <w:rPr>
                <w:rFonts w:ascii="Times New Roman" w:hAnsi="Times New Roman" w:cs="Times New Roman"/>
                <w:sz w:val="24"/>
                <w:szCs w:val="24"/>
              </w:rPr>
              <w:t>integrated CAPTCHA authentication.</w:t>
            </w:r>
          </w:p>
        </w:tc>
      </w:tr>
      <w:tr w:rsidR="00AC0ECB" w14:paraId="676D2E0C" w14:textId="77777777" w:rsidTr="00555D21">
        <w:tc>
          <w:tcPr>
            <w:tcW w:w="1469" w:type="dxa"/>
          </w:tcPr>
          <w:p w14:paraId="10D2C424" w14:textId="6411A37B" w:rsidR="00AC0ECB" w:rsidRDefault="00AC0ECB"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Fixed Bills Management</w:t>
            </w:r>
          </w:p>
        </w:tc>
        <w:tc>
          <w:tcPr>
            <w:tcW w:w="1763" w:type="dxa"/>
          </w:tcPr>
          <w:p w14:paraId="00BB6429" w14:textId="6051EE28" w:rsidR="00AC0ECB" w:rsidRPr="00F56C8C" w:rsidRDefault="000740F9"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Users can set recurring bills</w:t>
            </w:r>
            <w:r w:rsidR="00A642DF">
              <w:rPr>
                <w:rFonts w:ascii="Times New Roman" w:hAnsi="Times New Roman" w:cs="Times New Roman"/>
                <w:sz w:val="24"/>
                <w:szCs w:val="24"/>
              </w:rPr>
              <w:t>.</w:t>
            </w:r>
          </w:p>
        </w:tc>
        <w:tc>
          <w:tcPr>
            <w:tcW w:w="1725" w:type="dxa"/>
          </w:tcPr>
          <w:p w14:paraId="2FFE2C85" w14:textId="43537991" w:rsidR="00AC0ECB" w:rsidRPr="00F56C8C" w:rsidRDefault="006832AB"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Recurring transactions available</w:t>
            </w:r>
            <w:r w:rsidR="00A642DF">
              <w:rPr>
                <w:rFonts w:ascii="Times New Roman" w:hAnsi="Times New Roman" w:cs="Times New Roman"/>
                <w:sz w:val="24"/>
                <w:szCs w:val="24"/>
              </w:rPr>
              <w:t>.</w:t>
            </w:r>
          </w:p>
        </w:tc>
        <w:tc>
          <w:tcPr>
            <w:tcW w:w="1701" w:type="dxa"/>
          </w:tcPr>
          <w:p w14:paraId="44FEC9ED" w14:textId="55035303" w:rsidR="00AC0ECB" w:rsidRPr="00F56C8C" w:rsidRDefault="00434A09"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No dedicated recurring payment feature.</w:t>
            </w:r>
          </w:p>
        </w:tc>
        <w:tc>
          <w:tcPr>
            <w:tcW w:w="2358" w:type="dxa"/>
          </w:tcPr>
          <w:p w14:paraId="7D9565BE" w14:textId="1548BCFE" w:rsidR="00AC0ECB" w:rsidRPr="00F56C8C" w:rsidRDefault="0070328B"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Fully supports recurring bills and monthly </w:t>
            </w:r>
            <w:r w:rsidR="007B1B67">
              <w:rPr>
                <w:rFonts w:ascii="Times New Roman" w:hAnsi="Times New Roman" w:cs="Times New Roman"/>
                <w:sz w:val="24"/>
                <w:szCs w:val="24"/>
              </w:rPr>
              <w:t>summary of fixed commitment.</w:t>
            </w:r>
          </w:p>
        </w:tc>
      </w:tr>
      <w:tr w:rsidR="00B23C19" w14:paraId="5499283C" w14:textId="77777777" w:rsidTr="00555D21">
        <w:tc>
          <w:tcPr>
            <w:tcW w:w="1469" w:type="dxa"/>
          </w:tcPr>
          <w:p w14:paraId="7F4656BE" w14:textId="1DD4449A" w:rsidR="00B23C19" w:rsidRDefault="00B23C19"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 xml:space="preserve">Machine Learning </w:t>
            </w:r>
            <w:r w:rsidR="00BA1E35">
              <w:rPr>
                <w:rFonts w:ascii="Times New Roman" w:hAnsi="Times New Roman" w:cs="Times New Roman"/>
                <w:sz w:val="24"/>
                <w:szCs w:val="24"/>
              </w:rPr>
              <w:t>Model</w:t>
            </w:r>
          </w:p>
        </w:tc>
        <w:tc>
          <w:tcPr>
            <w:tcW w:w="1763" w:type="dxa"/>
          </w:tcPr>
          <w:p w14:paraId="487AAF0F" w14:textId="42577FA3" w:rsidR="00B23C19" w:rsidRPr="00F56C8C" w:rsidRDefault="00E458BA"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Auto-</w:t>
            </w:r>
            <w:r w:rsidR="00BC7FEA">
              <w:rPr>
                <w:rFonts w:ascii="Times New Roman" w:hAnsi="Times New Roman" w:cs="Times New Roman"/>
                <w:sz w:val="24"/>
                <w:szCs w:val="24"/>
              </w:rPr>
              <w:t>categorisation</w:t>
            </w:r>
            <w:r>
              <w:rPr>
                <w:rFonts w:ascii="Times New Roman" w:hAnsi="Times New Roman" w:cs="Times New Roman"/>
                <w:sz w:val="24"/>
                <w:szCs w:val="24"/>
              </w:rPr>
              <w:t xml:space="preserve"> and spending prediction</w:t>
            </w:r>
            <w:r w:rsidR="00584DDD">
              <w:rPr>
                <w:rFonts w:ascii="Times New Roman" w:hAnsi="Times New Roman" w:cs="Times New Roman"/>
                <w:sz w:val="24"/>
                <w:szCs w:val="24"/>
              </w:rPr>
              <w:t>.</w:t>
            </w:r>
          </w:p>
        </w:tc>
        <w:tc>
          <w:tcPr>
            <w:tcW w:w="1725" w:type="dxa"/>
          </w:tcPr>
          <w:p w14:paraId="259AABFE" w14:textId="48D3865B" w:rsidR="00B23C19" w:rsidRPr="00F56C8C" w:rsidRDefault="00D36DD5"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Auto categorisation available in premium version only.</w:t>
            </w:r>
          </w:p>
        </w:tc>
        <w:tc>
          <w:tcPr>
            <w:tcW w:w="1701" w:type="dxa"/>
          </w:tcPr>
          <w:p w14:paraId="39C4E513" w14:textId="23732830" w:rsidR="00B23C19" w:rsidRPr="00F56C8C" w:rsidRDefault="00665BD0"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No machine learning integrations</w:t>
            </w:r>
            <w:r w:rsidR="007029A4">
              <w:rPr>
                <w:rFonts w:ascii="Times New Roman" w:hAnsi="Times New Roman" w:cs="Times New Roman"/>
                <w:sz w:val="24"/>
                <w:szCs w:val="24"/>
              </w:rPr>
              <w:t>.</w:t>
            </w:r>
          </w:p>
        </w:tc>
        <w:tc>
          <w:tcPr>
            <w:tcW w:w="2358" w:type="dxa"/>
          </w:tcPr>
          <w:p w14:paraId="5194CD69" w14:textId="0D43B431" w:rsidR="00B23C19" w:rsidRPr="00F56C8C" w:rsidRDefault="007B1B67"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Uses machine learning to detect unusual spending, generate personalized insight and predict upcoming based on spending patterns</w:t>
            </w:r>
            <w:r w:rsidR="00E20BB5">
              <w:rPr>
                <w:rFonts w:ascii="Times New Roman" w:hAnsi="Times New Roman" w:cs="Times New Roman"/>
                <w:sz w:val="24"/>
                <w:szCs w:val="24"/>
              </w:rPr>
              <w:t>.</w:t>
            </w:r>
          </w:p>
        </w:tc>
      </w:tr>
      <w:tr w:rsidR="008E4079" w14:paraId="5EBD0E5D" w14:textId="77777777" w:rsidTr="00555D21">
        <w:tc>
          <w:tcPr>
            <w:tcW w:w="1469" w:type="dxa"/>
          </w:tcPr>
          <w:p w14:paraId="1ABD97F0" w14:textId="1F0E4126" w:rsidR="008E4079" w:rsidRDefault="008E4079"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Security Feature</w:t>
            </w:r>
          </w:p>
        </w:tc>
        <w:tc>
          <w:tcPr>
            <w:tcW w:w="1763" w:type="dxa"/>
          </w:tcPr>
          <w:p w14:paraId="767A8C8E" w14:textId="70E0C8BC" w:rsidR="008E4079" w:rsidRPr="00F56C8C" w:rsidRDefault="00584DDD"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OTP, encrypted user data and secure authentication.</w:t>
            </w:r>
          </w:p>
        </w:tc>
        <w:tc>
          <w:tcPr>
            <w:tcW w:w="1725" w:type="dxa"/>
          </w:tcPr>
          <w:p w14:paraId="566F1088" w14:textId="39256A6E" w:rsidR="008E4079" w:rsidRPr="00F56C8C" w:rsidRDefault="00D36DD5"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Standard secured login and extra protection </w:t>
            </w:r>
            <w:r w:rsidR="00080243">
              <w:rPr>
                <w:rFonts w:ascii="Times New Roman" w:hAnsi="Times New Roman" w:cs="Times New Roman"/>
                <w:sz w:val="24"/>
                <w:szCs w:val="24"/>
              </w:rPr>
              <w:t>available in premium version.</w:t>
            </w:r>
          </w:p>
        </w:tc>
        <w:tc>
          <w:tcPr>
            <w:tcW w:w="1701" w:type="dxa"/>
          </w:tcPr>
          <w:p w14:paraId="7DDA0F70" w14:textId="3C1C118A" w:rsidR="008E4079" w:rsidRPr="00F56C8C" w:rsidRDefault="00665BD0"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Basic security with no advanced protective features.</w:t>
            </w:r>
          </w:p>
        </w:tc>
        <w:tc>
          <w:tcPr>
            <w:tcW w:w="2358" w:type="dxa"/>
          </w:tcPr>
          <w:p w14:paraId="318F3A51" w14:textId="06DB05B4" w:rsidR="008E4079" w:rsidRPr="00F56C8C" w:rsidRDefault="009B74EE" w:rsidP="00F56C8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Secured </w:t>
            </w:r>
            <w:r w:rsidR="004801D6">
              <w:rPr>
                <w:rFonts w:ascii="Times New Roman" w:hAnsi="Times New Roman" w:cs="Times New Roman"/>
                <w:sz w:val="24"/>
                <w:szCs w:val="24"/>
              </w:rPr>
              <w:t xml:space="preserve">authentication </w:t>
            </w:r>
            <w:r>
              <w:rPr>
                <w:rFonts w:ascii="Times New Roman" w:hAnsi="Times New Roman" w:cs="Times New Roman"/>
                <w:sz w:val="24"/>
                <w:szCs w:val="24"/>
              </w:rPr>
              <w:t>and encrypted user data.</w:t>
            </w:r>
          </w:p>
        </w:tc>
      </w:tr>
    </w:tbl>
    <w:p w14:paraId="528A1CDA" w14:textId="77777777" w:rsidR="0055554E" w:rsidRDefault="0055554E" w:rsidP="00EE3BE7">
      <w:pPr>
        <w:spacing w:line="360" w:lineRule="auto"/>
        <w:jc w:val="both"/>
      </w:pPr>
    </w:p>
    <w:p w14:paraId="384A8F9E" w14:textId="7C19C8DF" w:rsidR="00B23C19" w:rsidRDefault="00F11308" w:rsidP="00F11308">
      <w:pPr>
        <w:spacing w:line="360" w:lineRule="auto"/>
        <w:jc w:val="both"/>
        <w:rPr>
          <w:rFonts w:ascii="Times New Roman" w:hAnsi="Times New Roman" w:cs="Times New Roman"/>
          <w:sz w:val="24"/>
          <w:szCs w:val="24"/>
        </w:rPr>
      </w:pPr>
      <w:r>
        <w:tab/>
      </w:r>
      <w:r w:rsidRPr="00F11308">
        <w:rPr>
          <w:rFonts w:ascii="Times New Roman" w:hAnsi="Times New Roman" w:cs="Times New Roman"/>
          <w:sz w:val="24"/>
          <w:szCs w:val="24"/>
        </w:rPr>
        <w:t>The table shows</w:t>
      </w:r>
      <w:r>
        <w:rPr>
          <w:rFonts w:ascii="Times New Roman" w:hAnsi="Times New Roman" w:cs="Times New Roman"/>
          <w:sz w:val="24"/>
          <w:szCs w:val="24"/>
        </w:rPr>
        <w:t xml:space="preserve"> the comparison between the proposed system and the similar existing system</w:t>
      </w:r>
      <w:r w:rsidR="00D82D61">
        <w:rPr>
          <w:rFonts w:ascii="Times New Roman" w:hAnsi="Times New Roman" w:cs="Times New Roman"/>
          <w:sz w:val="24"/>
          <w:szCs w:val="24"/>
        </w:rPr>
        <w:t xml:space="preserve">s that highlights significant differences in functionality, flexibility and overall user support. </w:t>
      </w:r>
      <w:r w:rsidR="00995015">
        <w:rPr>
          <w:rFonts w:ascii="Times New Roman" w:hAnsi="Times New Roman" w:cs="Times New Roman"/>
          <w:sz w:val="24"/>
          <w:szCs w:val="24"/>
        </w:rPr>
        <w:t xml:space="preserve">The proposed system is </w:t>
      </w:r>
      <w:proofErr w:type="spellStart"/>
      <w:r w:rsidR="00995015">
        <w:rPr>
          <w:rFonts w:ascii="Times New Roman" w:hAnsi="Times New Roman" w:cs="Times New Roman"/>
          <w:sz w:val="24"/>
          <w:szCs w:val="24"/>
        </w:rPr>
        <w:t>Spendette</w:t>
      </w:r>
      <w:proofErr w:type="spellEnd"/>
      <w:r w:rsidR="00995015">
        <w:rPr>
          <w:rFonts w:ascii="Times New Roman" w:hAnsi="Times New Roman" w:cs="Times New Roman"/>
          <w:sz w:val="24"/>
          <w:szCs w:val="24"/>
        </w:rPr>
        <w:t xml:space="preserve">, a financial management system with machine learning support. </w:t>
      </w:r>
    </w:p>
    <w:p w14:paraId="2BE15E28" w14:textId="11F20C5A" w:rsidR="004801D6" w:rsidRDefault="000826FB" w:rsidP="00EE3BE7">
      <w:pPr>
        <w:spacing w:line="36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r w:rsidR="007B62E0">
        <w:rPr>
          <w:rFonts w:ascii="Times New Roman" w:hAnsi="Times New Roman" w:cs="Times New Roman"/>
          <w:sz w:val="24"/>
          <w:szCs w:val="24"/>
        </w:rPr>
        <w:t>Spendette</w:t>
      </w:r>
      <w:proofErr w:type="spellEnd"/>
      <w:r w:rsidR="007B62E0">
        <w:rPr>
          <w:rFonts w:ascii="Times New Roman" w:hAnsi="Times New Roman" w:cs="Times New Roman"/>
          <w:sz w:val="24"/>
          <w:szCs w:val="24"/>
        </w:rPr>
        <w:t xml:space="preserve"> provides the most comprehensive feature set. </w:t>
      </w:r>
      <w:r w:rsidR="0061305D">
        <w:rPr>
          <w:rFonts w:ascii="Times New Roman" w:hAnsi="Times New Roman" w:cs="Times New Roman"/>
          <w:sz w:val="24"/>
          <w:szCs w:val="24"/>
        </w:rPr>
        <w:t xml:space="preserve">The proposed system supports detailed expense tracking, income recording, full category customization, interactive dashboard and financial reports. </w:t>
      </w:r>
      <w:proofErr w:type="spellStart"/>
      <w:r w:rsidR="002A2D80">
        <w:rPr>
          <w:rFonts w:ascii="Times New Roman" w:hAnsi="Times New Roman" w:cs="Times New Roman"/>
          <w:sz w:val="24"/>
          <w:szCs w:val="24"/>
        </w:rPr>
        <w:t>Spendette</w:t>
      </w:r>
      <w:proofErr w:type="spellEnd"/>
      <w:r w:rsidR="002A2D80">
        <w:rPr>
          <w:rFonts w:ascii="Times New Roman" w:hAnsi="Times New Roman" w:cs="Times New Roman"/>
          <w:sz w:val="24"/>
          <w:szCs w:val="24"/>
        </w:rPr>
        <w:t xml:space="preserve"> also includes email-based reminders, ensuring users stay updated on bill due dates, spending limits and </w:t>
      </w:r>
      <w:r w:rsidR="00CB1930">
        <w:rPr>
          <w:rFonts w:ascii="Times New Roman" w:hAnsi="Times New Roman" w:cs="Times New Roman"/>
          <w:sz w:val="24"/>
          <w:szCs w:val="24"/>
        </w:rPr>
        <w:t xml:space="preserve">budgeting alerts. In addition, </w:t>
      </w:r>
      <w:proofErr w:type="spellStart"/>
      <w:r w:rsidR="00CB1930">
        <w:rPr>
          <w:rFonts w:ascii="Times New Roman" w:hAnsi="Times New Roman" w:cs="Times New Roman"/>
          <w:sz w:val="24"/>
          <w:szCs w:val="24"/>
        </w:rPr>
        <w:t>Spendette</w:t>
      </w:r>
      <w:proofErr w:type="spellEnd"/>
      <w:r w:rsidR="00CB1930">
        <w:rPr>
          <w:rFonts w:ascii="Times New Roman" w:hAnsi="Times New Roman" w:cs="Times New Roman"/>
          <w:sz w:val="24"/>
          <w:szCs w:val="24"/>
        </w:rPr>
        <w:t xml:space="preserve"> has integrated machine learning component</w:t>
      </w:r>
      <w:r w:rsidR="008458A9">
        <w:rPr>
          <w:rFonts w:ascii="Times New Roman" w:hAnsi="Times New Roman" w:cs="Times New Roman"/>
          <w:sz w:val="24"/>
          <w:szCs w:val="24"/>
        </w:rPr>
        <w:t xml:space="preserve"> which offers personalized budgeting recommendations and spending insights based on user behaviour. </w:t>
      </w:r>
      <w:r w:rsidR="00F141B8">
        <w:rPr>
          <w:rFonts w:ascii="Times New Roman" w:hAnsi="Times New Roman" w:cs="Times New Roman"/>
          <w:sz w:val="24"/>
          <w:szCs w:val="24"/>
        </w:rPr>
        <w:t>David et al.</w:t>
      </w:r>
      <w:r w:rsidR="00646AFD">
        <w:rPr>
          <w:rFonts w:ascii="Times New Roman" w:hAnsi="Times New Roman" w:cs="Times New Roman"/>
          <w:sz w:val="24"/>
          <w:szCs w:val="24"/>
        </w:rPr>
        <w:t xml:space="preserve"> (2024) mentioned that machine learning can handle large amounts of data and uncover patterns that traditional statistical methods may overloo</w:t>
      </w:r>
      <w:r w:rsidR="00172A5F">
        <w:rPr>
          <w:rFonts w:ascii="Times New Roman" w:hAnsi="Times New Roman" w:cs="Times New Roman"/>
          <w:sz w:val="24"/>
          <w:szCs w:val="24"/>
        </w:rPr>
        <w:t>k.</w:t>
      </w:r>
      <w:r w:rsidR="004137C0">
        <w:rPr>
          <w:rFonts w:ascii="Times New Roman" w:hAnsi="Times New Roman" w:cs="Times New Roman"/>
          <w:sz w:val="24"/>
          <w:szCs w:val="24"/>
        </w:rPr>
        <w:t xml:space="preserve"> Hence, </w:t>
      </w:r>
      <w:proofErr w:type="spellStart"/>
      <w:r w:rsidR="004137C0">
        <w:rPr>
          <w:rFonts w:ascii="Times New Roman" w:hAnsi="Times New Roman" w:cs="Times New Roman"/>
          <w:sz w:val="24"/>
          <w:szCs w:val="24"/>
        </w:rPr>
        <w:t>Spendette</w:t>
      </w:r>
      <w:proofErr w:type="spellEnd"/>
      <w:r w:rsidR="004137C0">
        <w:rPr>
          <w:rFonts w:ascii="Times New Roman" w:hAnsi="Times New Roman" w:cs="Times New Roman"/>
          <w:sz w:val="24"/>
          <w:szCs w:val="24"/>
        </w:rPr>
        <w:t xml:space="preserve"> offers </w:t>
      </w:r>
      <w:r w:rsidR="00494A78">
        <w:rPr>
          <w:rFonts w:ascii="Times New Roman" w:hAnsi="Times New Roman" w:cs="Times New Roman"/>
          <w:sz w:val="24"/>
          <w:szCs w:val="24"/>
        </w:rPr>
        <w:t>an advanced features to help users in their</w:t>
      </w:r>
      <w:r w:rsidR="00924C57">
        <w:rPr>
          <w:rFonts w:ascii="Times New Roman" w:hAnsi="Times New Roman" w:cs="Times New Roman"/>
          <w:sz w:val="24"/>
          <w:szCs w:val="24"/>
        </w:rPr>
        <w:t xml:space="preserve"> individual</w:t>
      </w:r>
      <w:r w:rsidR="00494A78">
        <w:rPr>
          <w:rFonts w:ascii="Times New Roman" w:hAnsi="Times New Roman" w:cs="Times New Roman"/>
          <w:sz w:val="24"/>
          <w:szCs w:val="24"/>
        </w:rPr>
        <w:t xml:space="preserve"> financial manage</w:t>
      </w:r>
      <w:r w:rsidR="00924C57">
        <w:rPr>
          <w:rFonts w:ascii="Times New Roman" w:hAnsi="Times New Roman" w:cs="Times New Roman"/>
          <w:sz w:val="24"/>
          <w:szCs w:val="24"/>
        </w:rPr>
        <w:t>ment.</w:t>
      </w:r>
    </w:p>
    <w:p w14:paraId="30D868A2" w14:textId="77777777" w:rsidR="00C2528E" w:rsidRPr="009657F1" w:rsidRDefault="00C2528E" w:rsidP="00EE3BE7">
      <w:pPr>
        <w:spacing w:line="360" w:lineRule="auto"/>
        <w:jc w:val="both"/>
        <w:rPr>
          <w:rFonts w:ascii="Times New Roman" w:hAnsi="Times New Roman" w:cs="Times New Roman"/>
        </w:rPr>
      </w:pPr>
    </w:p>
    <w:p w14:paraId="10C9748E" w14:textId="0DD09730" w:rsidR="00415E40" w:rsidRDefault="005C3EDE" w:rsidP="005C3EDE">
      <w:pPr>
        <w:pStyle w:val="Heading1"/>
        <w:rPr>
          <w:rFonts w:ascii="Times New Roman" w:hAnsi="Times New Roman" w:cs="Times New Roman"/>
          <w:b/>
          <w:bCs/>
          <w:color w:val="auto"/>
          <w:sz w:val="24"/>
          <w:szCs w:val="24"/>
        </w:rPr>
      </w:pPr>
      <w:bookmarkStart w:id="17" w:name="_Toc216005067"/>
      <w:r w:rsidRPr="00750F04">
        <w:rPr>
          <w:rFonts w:ascii="Times New Roman" w:hAnsi="Times New Roman" w:cs="Times New Roman"/>
          <w:b/>
          <w:bCs/>
          <w:color w:val="auto"/>
          <w:sz w:val="24"/>
          <w:szCs w:val="24"/>
        </w:rPr>
        <w:lastRenderedPageBreak/>
        <w:t xml:space="preserve">2.4 </w:t>
      </w:r>
      <w:r w:rsidR="00750F04" w:rsidRPr="00750F04">
        <w:rPr>
          <w:rFonts w:ascii="Times New Roman" w:hAnsi="Times New Roman" w:cs="Times New Roman"/>
          <w:b/>
          <w:bCs/>
          <w:color w:val="auto"/>
          <w:sz w:val="24"/>
          <w:szCs w:val="24"/>
        </w:rPr>
        <w:t>T</w:t>
      </w:r>
      <w:r w:rsidRPr="00750F04">
        <w:rPr>
          <w:rFonts w:ascii="Times New Roman" w:hAnsi="Times New Roman" w:cs="Times New Roman"/>
          <w:b/>
          <w:bCs/>
          <w:color w:val="auto"/>
          <w:sz w:val="24"/>
          <w:szCs w:val="24"/>
        </w:rPr>
        <w:t>echnolog</w:t>
      </w:r>
      <w:r w:rsidR="00244C7D">
        <w:rPr>
          <w:rFonts w:ascii="Times New Roman" w:hAnsi="Times New Roman" w:cs="Times New Roman"/>
          <w:b/>
          <w:bCs/>
          <w:color w:val="auto"/>
          <w:sz w:val="24"/>
          <w:szCs w:val="24"/>
        </w:rPr>
        <w:t xml:space="preserve">ies </w:t>
      </w:r>
      <w:r w:rsidR="00750F04" w:rsidRPr="00750F04">
        <w:rPr>
          <w:rFonts w:ascii="Times New Roman" w:hAnsi="Times New Roman" w:cs="Times New Roman"/>
          <w:b/>
          <w:bCs/>
          <w:color w:val="auto"/>
          <w:sz w:val="24"/>
          <w:szCs w:val="24"/>
        </w:rPr>
        <w:t>Review</w:t>
      </w:r>
      <w:bookmarkEnd w:id="17"/>
      <w:r w:rsidRPr="00750F04">
        <w:rPr>
          <w:rFonts w:ascii="Times New Roman" w:hAnsi="Times New Roman" w:cs="Times New Roman"/>
          <w:b/>
          <w:bCs/>
          <w:color w:val="auto"/>
          <w:sz w:val="24"/>
          <w:szCs w:val="24"/>
        </w:rPr>
        <w:t xml:space="preserve"> </w:t>
      </w:r>
    </w:p>
    <w:p w14:paraId="28AE632C" w14:textId="41CB292E" w:rsidR="00CA78EF" w:rsidRDefault="00CA78EF" w:rsidP="00DF7AD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4A7E91">
        <w:rPr>
          <w:rFonts w:ascii="Times New Roman" w:hAnsi="Times New Roman" w:cs="Times New Roman"/>
          <w:sz w:val="24"/>
          <w:szCs w:val="24"/>
        </w:rPr>
        <w:t xml:space="preserve">The development of </w:t>
      </w:r>
      <w:proofErr w:type="spellStart"/>
      <w:r w:rsidR="004A7E91">
        <w:rPr>
          <w:rFonts w:ascii="Times New Roman" w:hAnsi="Times New Roman" w:cs="Times New Roman"/>
          <w:sz w:val="24"/>
          <w:szCs w:val="24"/>
        </w:rPr>
        <w:t>Spendette</w:t>
      </w:r>
      <w:proofErr w:type="spellEnd"/>
      <w:r w:rsidR="004A7E91">
        <w:rPr>
          <w:rFonts w:ascii="Times New Roman" w:hAnsi="Times New Roman" w:cs="Times New Roman"/>
          <w:sz w:val="24"/>
          <w:szCs w:val="24"/>
        </w:rPr>
        <w:t xml:space="preserve"> relies on combination of web technologies, </w:t>
      </w:r>
      <w:r w:rsidR="00DF7ADE">
        <w:rPr>
          <w:rFonts w:ascii="Times New Roman" w:hAnsi="Times New Roman" w:cs="Times New Roman"/>
          <w:sz w:val="24"/>
          <w:szCs w:val="24"/>
        </w:rPr>
        <w:t xml:space="preserve">backend frameworks, database and machine learning algorithms </w:t>
      </w:r>
      <w:r w:rsidR="00EF7B0B">
        <w:rPr>
          <w:rFonts w:ascii="Times New Roman" w:hAnsi="Times New Roman" w:cs="Times New Roman"/>
          <w:sz w:val="24"/>
          <w:szCs w:val="24"/>
        </w:rPr>
        <w:t>designed</w:t>
      </w:r>
      <w:r w:rsidR="00DF7ADE">
        <w:rPr>
          <w:rFonts w:ascii="Times New Roman" w:hAnsi="Times New Roman" w:cs="Times New Roman"/>
          <w:sz w:val="24"/>
          <w:szCs w:val="24"/>
        </w:rPr>
        <w:t xml:space="preserve"> to support an efficient financial management system. </w:t>
      </w:r>
      <w:r w:rsidR="001D7406">
        <w:rPr>
          <w:rFonts w:ascii="Times New Roman" w:hAnsi="Times New Roman" w:cs="Times New Roman"/>
          <w:sz w:val="24"/>
          <w:szCs w:val="24"/>
        </w:rPr>
        <w:t xml:space="preserve">On the frontend side, </w:t>
      </w:r>
      <w:proofErr w:type="spellStart"/>
      <w:r w:rsidR="001D7406">
        <w:rPr>
          <w:rFonts w:ascii="Times New Roman" w:hAnsi="Times New Roman" w:cs="Times New Roman"/>
          <w:sz w:val="24"/>
          <w:szCs w:val="24"/>
        </w:rPr>
        <w:t>Spendette</w:t>
      </w:r>
      <w:proofErr w:type="spellEnd"/>
      <w:r w:rsidR="001D7406">
        <w:rPr>
          <w:rFonts w:ascii="Times New Roman" w:hAnsi="Times New Roman" w:cs="Times New Roman"/>
          <w:sz w:val="24"/>
          <w:szCs w:val="24"/>
        </w:rPr>
        <w:t xml:space="preserve"> is built using HTML, CSS and JavaScript</w:t>
      </w:r>
      <w:r w:rsidR="00EE2F0D">
        <w:rPr>
          <w:rFonts w:ascii="Times New Roman" w:hAnsi="Times New Roman" w:cs="Times New Roman"/>
          <w:sz w:val="24"/>
          <w:szCs w:val="24"/>
        </w:rPr>
        <w:t xml:space="preserve">. These languages are widely used </w:t>
      </w:r>
      <w:r w:rsidR="00433C5C">
        <w:rPr>
          <w:rFonts w:ascii="Times New Roman" w:hAnsi="Times New Roman" w:cs="Times New Roman"/>
          <w:sz w:val="24"/>
          <w:szCs w:val="24"/>
        </w:rPr>
        <w:t>as the fundamental technologies for creating responsive and user-friendly web interfaces</w:t>
      </w:r>
      <w:r w:rsidR="004603FD">
        <w:rPr>
          <w:rFonts w:ascii="Times New Roman" w:hAnsi="Times New Roman" w:cs="Times New Roman"/>
          <w:sz w:val="24"/>
          <w:szCs w:val="24"/>
        </w:rPr>
        <w:t xml:space="preserve">. </w:t>
      </w:r>
      <w:r w:rsidR="000B4881" w:rsidRPr="000B4881">
        <w:rPr>
          <w:rFonts w:ascii="Times New Roman" w:hAnsi="Times New Roman" w:cs="Times New Roman"/>
          <w:sz w:val="24"/>
          <w:szCs w:val="24"/>
        </w:rPr>
        <w:t>HTML defines the structure of a webpage, CSS controls its visual presentation, and JavaScript adds interactivity and dynamic behaviour</w:t>
      </w:r>
      <w:r w:rsidR="00B67058">
        <w:rPr>
          <w:rFonts w:ascii="Times New Roman" w:hAnsi="Times New Roman" w:cs="Times New Roman"/>
          <w:sz w:val="24"/>
          <w:szCs w:val="24"/>
        </w:rPr>
        <w:t xml:space="preserve"> </w:t>
      </w:r>
      <w:r w:rsidR="00F94989">
        <w:rPr>
          <w:rFonts w:ascii="Times New Roman" w:hAnsi="Times New Roman" w:cs="Times New Roman"/>
          <w:sz w:val="24"/>
          <w:szCs w:val="24"/>
        </w:rPr>
        <w:t xml:space="preserve">allowing </w:t>
      </w:r>
      <w:r w:rsidR="00F94989" w:rsidRPr="000B4881">
        <w:rPr>
          <w:rFonts w:ascii="Times New Roman" w:hAnsi="Times New Roman" w:cs="Times New Roman"/>
          <w:sz w:val="24"/>
          <w:szCs w:val="24"/>
        </w:rPr>
        <w:t>the</w:t>
      </w:r>
      <w:r w:rsidR="00F94989">
        <w:rPr>
          <w:rFonts w:ascii="Times New Roman" w:hAnsi="Times New Roman" w:cs="Times New Roman"/>
          <w:sz w:val="24"/>
          <w:szCs w:val="24"/>
        </w:rPr>
        <w:t xml:space="preserve"> web application to be </w:t>
      </w:r>
      <w:r w:rsidR="000B4881" w:rsidRPr="000B4881">
        <w:rPr>
          <w:rFonts w:ascii="Times New Roman" w:hAnsi="Times New Roman" w:cs="Times New Roman"/>
          <w:sz w:val="24"/>
          <w:szCs w:val="24"/>
        </w:rPr>
        <w:t>well-organized</w:t>
      </w:r>
      <w:r w:rsidR="00F94989">
        <w:rPr>
          <w:rFonts w:ascii="Times New Roman" w:hAnsi="Times New Roman" w:cs="Times New Roman"/>
          <w:sz w:val="24"/>
          <w:szCs w:val="24"/>
        </w:rPr>
        <w:t xml:space="preserve"> a</w:t>
      </w:r>
      <w:r w:rsidR="000B4881" w:rsidRPr="000B4881">
        <w:rPr>
          <w:rFonts w:ascii="Times New Roman" w:hAnsi="Times New Roman" w:cs="Times New Roman"/>
          <w:sz w:val="24"/>
          <w:szCs w:val="24"/>
        </w:rPr>
        <w:t>nd user-responsive web applications</w:t>
      </w:r>
      <w:r w:rsidR="00A476FA">
        <w:rPr>
          <w:rFonts w:ascii="Times New Roman" w:hAnsi="Times New Roman" w:cs="Times New Roman"/>
          <w:sz w:val="24"/>
          <w:szCs w:val="24"/>
        </w:rPr>
        <w:t xml:space="preserve"> (</w:t>
      </w:r>
      <w:proofErr w:type="spellStart"/>
      <w:r w:rsidR="00A476FA" w:rsidRPr="00332BA0">
        <w:rPr>
          <w:rFonts w:ascii="Times New Roman" w:hAnsi="Times New Roman" w:cs="Times New Roman"/>
          <w:sz w:val="24"/>
          <w:szCs w:val="24"/>
        </w:rPr>
        <w:t>Challapalli</w:t>
      </w:r>
      <w:proofErr w:type="spellEnd"/>
      <w:r w:rsidR="00A476FA">
        <w:rPr>
          <w:rFonts w:ascii="Times New Roman" w:hAnsi="Times New Roman" w:cs="Times New Roman"/>
          <w:sz w:val="24"/>
          <w:szCs w:val="24"/>
        </w:rPr>
        <w:t xml:space="preserve"> et al., 2021).</w:t>
      </w:r>
      <w:r w:rsidR="00515732">
        <w:rPr>
          <w:rFonts w:ascii="Times New Roman" w:hAnsi="Times New Roman" w:cs="Times New Roman"/>
          <w:sz w:val="24"/>
          <w:szCs w:val="24"/>
        </w:rPr>
        <w:t xml:space="preserve"> These programming languages are commonly used in expense tracking systems due to their lightweight nature and cross </w:t>
      </w:r>
      <w:r w:rsidR="00D96757">
        <w:rPr>
          <w:rFonts w:ascii="Times New Roman" w:hAnsi="Times New Roman" w:cs="Times New Roman"/>
          <w:sz w:val="24"/>
          <w:szCs w:val="24"/>
        </w:rPr>
        <w:t xml:space="preserve">device </w:t>
      </w:r>
      <w:r w:rsidR="00DD29DE">
        <w:rPr>
          <w:rFonts w:ascii="Times New Roman" w:hAnsi="Times New Roman" w:cs="Times New Roman"/>
          <w:sz w:val="24"/>
          <w:szCs w:val="24"/>
        </w:rPr>
        <w:t>compatibility</w:t>
      </w:r>
      <w:r w:rsidR="001C467F">
        <w:rPr>
          <w:rFonts w:ascii="Times New Roman" w:hAnsi="Times New Roman" w:cs="Times New Roman"/>
          <w:sz w:val="24"/>
          <w:szCs w:val="24"/>
        </w:rPr>
        <w:t>.</w:t>
      </w:r>
      <w:r w:rsidR="00DD29DE">
        <w:rPr>
          <w:rFonts w:ascii="Times New Roman" w:hAnsi="Times New Roman" w:cs="Times New Roman"/>
          <w:sz w:val="24"/>
          <w:szCs w:val="24"/>
        </w:rPr>
        <w:t xml:space="preserve"> </w:t>
      </w:r>
    </w:p>
    <w:p w14:paraId="377ECE0E" w14:textId="53987C88" w:rsidR="00C36E9C" w:rsidRDefault="00C36E9C" w:rsidP="00DF7ADE">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On the server side, </w:t>
      </w:r>
      <w:proofErr w:type="spellStart"/>
      <w:r>
        <w:rPr>
          <w:rFonts w:ascii="Times New Roman" w:hAnsi="Times New Roman" w:cs="Times New Roman"/>
          <w:sz w:val="24"/>
          <w:szCs w:val="24"/>
        </w:rPr>
        <w:t>Spendette</w:t>
      </w:r>
      <w:proofErr w:type="spellEnd"/>
      <w:r>
        <w:rPr>
          <w:rFonts w:ascii="Times New Roman" w:hAnsi="Times New Roman" w:cs="Times New Roman"/>
          <w:sz w:val="24"/>
          <w:szCs w:val="24"/>
        </w:rPr>
        <w:t xml:space="preserve"> uses PHP as the backend language and</w:t>
      </w:r>
      <w:r w:rsidR="00A9775B">
        <w:rPr>
          <w:rFonts w:ascii="Times New Roman" w:hAnsi="Times New Roman" w:cs="Times New Roman"/>
          <w:sz w:val="24"/>
          <w:szCs w:val="24"/>
        </w:rPr>
        <w:t xml:space="preserve"> </w:t>
      </w:r>
      <w:r w:rsidR="002F3F87">
        <w:rPr>
          <w:rFonts w:ascii="Times New Roman" w:hAnsi="Times New Roman" w:cs="Times New Roman"/>
          <w:sz w:val="24"/>
          <w:szCs w:val="24"/>
        </w:rPr>
        <w:t>MySQL (</w:t>
      </w:r>
      <w:r w:rsidR="00A43827">
        <w:rPr>
          <w:rFonts w:ascii="Times New Roman" w:hAnsi="Times New Roman" w:cs="Times New Roman"/>
          <w:sz w:val="24"/>
          <w:szCs w:val="24"/>
        </w:rPr>
        <w:t>SQL</w:t>
      </w:r>
      <w:r w:rsidR="002F3F87">
        <w:rPr>
          <w:rFonts w:ascii="Times New Roman" w:hAnsi="Times New Roman" w:cs="Times New Roman"/>
          <w:sz w:val="24"/>
          <w:szCs w:val="24"/>
        </w:rPr>
        <w:t xml:space="preserve">) </w:t>
      </w:r>
      <w:r w:rsidR="00A43827">
        <w:rPr>
          <w:rFonts w:ascii="Times New Roman" w:hAnsi="Times New Roman" w:cs="Times New Roman"/>
          <w:sz w:val="24"/>
          <w:szCs w:val="24"/>
        </w:rPr>
        <w:t>as the database management system</w:t>
      </w:r>
      <w:r w:rsidR="002F3F87">
        <w:rPr>
          <w:rFonts w:ascii="Times New Roman" w:hAnsi="Times New Roman" w:cs="Times New Roman"/>
          <w:sz w:val="24"/>
          <w:szCs w:val="24"/>
        </w:rPr>
        <w:t>. PHP is a well-established scripting language</w:t>
      </w:r>
      <w:r w:rsidR="00BC57F9">
        <w:rPr>
          <w:rFonts w:ascii="Times New Roman" w:hAnsi="Times New Roman" w:cs="Times New Roman"/>
          <w:sz w:val="24"/>
          <w:szCs w:val="24"/>
        </w:rPr>
        <w:t xml:space="preserve"> known for its stability and seamless integration wit</w:t>
      </w:r>
      <w:r w:rsidR="00C76E36">
        <w:rPr>
          <w:rFonts w:ascii="Times New Roman" w:hAnsi="Times New Roman" w:cs="Times New Roman"/>
          <w:sz w:val="24"/>
          <w:szCs w:val="24"/>
        </w:rPr>
        <w:t>h</w:t>
      </w:r>
      <w:r w:rsidR="00BC57F9">
        <w:rPr>
          <w:rFonts w:ascii="Times New Roman" w:hAnsi="Times New Roman" w:cs="Times New Roman"/>
          <w:sz w:val="24"/>
          <w:szCs w:val="24"/>
        </w:rPr>
        <w:t xml:space="preserve"> MySQL. This </w:t>
      </w:r>
      <w:r w:rsidR="00D84C19">
        <w:rPr>
          <w:rFonts w:ascii="Times New Roman" w:hAnsi="Times New Roman" w:cs="Times New Roman"/>
          <w:sz w:val="24"/>
          <w:szCs w:val="24"/>
        </w:rPr>
        <w:t>making</w:t>
      </w:r>
      <w:r w:rsidR="00BC57F9">
        <w:rPr>
          <w:rFonts w:ascii="Times New Roman" w:hAnsi="Times New Roman" w:cs="Times New Roman"/>
          <w:sz w:val="24"/>
          <w:szCs w:val="24"/>
        </w:rPr>
        <w:t xml:space="preserve"> it suitable for authentication, data </w:t>
      </w:r>
      <w:proofErr w:type="spellStart"/>
      <w:r w:rsidR="00BC57F9">
        <w:rPr>
          <w:rFonts w:ascii="Times New Roman" w:hAnsi="Times New Roman" w:cs="Times New Roman"/>
          <w:sz w:val="24"/>
          <w:szCs w:val="24"/>
        </w:rPr>
        <w:t>prosecssing</w:t>
      </w:r>
      <w:proofErr w:type="spellEnd"/>
      <w:r w:rsidR="00BC57F9">
        <w:rPr>
          <w:rFonts w:ascii="Times New Roman" w:hAnsi="Times New Roman" w:cs="Times New Roman"/>
          <w:sz w:val="24"/>
          <w:szCs w:val="24"/>
        </w:rPr>
        <w:t xml:space="preserve"> and CRUD operations i</w:t>
      </w:r>
      <w:r w:rsidR="00343934">
        <w:rPr>
          <w:rFonts w:ascii="Times New Roman" w:hAnsi="Times New Roman" w:cs="Times New Roman"/>
          <w:sz w:val="24"/>
          <w:szCs w:val="24"/>
        </w:rPr>
        <w:t>n financial management systems.</w:t>
      </w:r>
      <w:r w:rsidR="00D84C19">
        <w:rPr>
          <w:rFonts w:ascii="Times New Roman" w:hAnsi="Times New Roman" w:cs="Times New Roman"/>
          <w:sz w:val="24"/>
          <w:szCs w:val="24"/>
        </w:rPr>
        <w:t xml:space="preserve"> SQL databases are also ideal for handling structured financial records due to their high consistency and relational data design.</w:t>
      </w:r>
    </w:p>
    <w:p w14:paraId="069892E4" w14:textId="02060F57" w:rsidR="00C4528E" w:rsidRDefault="00D84C19" w:rsidP="00204E40">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To </w:t>
      </w:r>
      <w:r w:rsidR="002572EB">
        <w:rPr>
          <w:rFonts w:ascii="Times New Roman" w:hAnsi="Times New Roman" w:cs="Times New Roman"/>
          <w:sz w:val="24"/>
          <w:szCs w:val="24"/>
        </w:rPr>
        <w:t xml:space="preserve">advance the systems, </w:t>
      </w:r>
      <w:proofErr w:type="spellStart"/>
      <w:r w:rsidR="002572EB">
        <w:rPr>
          <w:rFonts w:ascii="Times New Roman" w:hAnsi="Times New Roman" w:cs="Times New Roman"/>
          <w:sz w:val="24"/>
          <w:szCs w:val="24"/>
        </w:rPr>
        <w:t>Spendette</w:t>
      </w:r>
      <w:proofErr w:type="spellEnd"/>
      <w:r w:rsidR="002572EB">
        <w:rPr>
          <w:rFonts w:ascii="Times New Roman" w:hAnsi="Times New Roman" w:cs="Times New Roman"/>
          <w:sz w:val="24"/>
          <w:szCs w:val="24"/>
        </w:rPr>
        <w:t xml:space="preserve"> integrates with machine learning model, specifically </w:t>
      </w:r>
      <w:r w:rsidR="00FE37F7">
        <w:rPr>
          <w:rFonts w:ascii="Times New Roman" w:hAnsi="Times New Roman" w:cs="Times New Roman"/>
          <w:sz w:val="24"/>
          <w:szCs w:val="24"/>
        </w:rPr>
        <w:t>Random Forests.</w:t>
      </w:r>
      <w:r w:rsidR="00E5482F">
        <w:rPr>
          <w:rFonts w:ascii="Times New Roman" w:hAnsi="Times New Roman" w:cs="Times New Roman"/>
          <w:sz w:val="24"/>
          <w:szCs w:val="24"/>
        </w:rPr>
        <w:t xml:space="preserve"> </w:t>
      </w:r>
      <w:r w:rsidR="00360621">
        <w:rPr>
          <w:rFonts w:ascii="Times New Roman" w:hAnsi="Times New Roman" w:cs="Times New Roman"/>
          <w:sz w:val="24"/>
          <w:szCs w:val="24"/>
        </w:rPr>
        <w:t xml:space="preserve">According to </w:t>
      </w:r>
      <w:r w:rsidR="00E5482F">
        <w:rPr>
          <w:rFonts w:ascii="Times New Roman" w:hAnsi="Times New Roman" w:cs="Times New Roman"/>
          <w:sz w:val="24"/>
          <w:szCs w:val="24"/>
        </w:rPr>
        <w:t>Siddique and Wahid (2025</w:t>
      </w:r>
      <w:r w:rsidR="00360621">
        <w:rPr>
          <w:rFonts w:ascii="Times New Roman" w:hAnsi="Times New Roman" w:cs="Times New Roman"/>
          <w:sz w:val="24"/>
          <w:szCs w:val="24"/>
        </w:rPr>
        <w:t xml:space="preserve">), </w:t>
      </w:r>
      <w:r w:rsidR="003C02B3">
        <w:rPr>
          <w:rFonts w:ascii="Times New Roman" w:hAnsi="Times New Roman" w:cs="Times New Roman"/>
          <w:sz w:val="24"/>
          <w:szCs w:val="24"/>
        </w:rPr>
        <w:t>Random Forest is an ensemble learning</w:t>
      </w:r>
      <w:r w:rsidR="00360621">
        <w:rPr>
          <w:rFonts w:ascii="Times New Roman" w:hAnsi="Times New Roman" w:cs="Times New Roman"/>
          <w:sz w:val="24"/>
          <w:szCs w:val="24"/>
        </w:rPr>
        <w:t xml:space="preserve"> algorithm that effectively </w:t>
      </w:r>
      <w:r w:rsidR="00E02AC9">
        <w:rPr>
          <w:rFonts w:ascii="Times New Roman" w:hAnsi="Times New Roman" w:cs="Times New Roman"/>
          <w:sz w:val="24"/>
          <w:szCs w:val="24"/>
        </w:rPr>
        <w:t>addresses</w:t>
      </w:r>
      <w:r w:rsidR="00360621">
        <w:rPr>
          <w:rFonts w:ascii="Times New Roman" w:hAnsi="Times New Roman" w:cs="Times New Roman"/>
          <w:sz w:val="24"/>
          <w:szCs w:val="24"/>
        </w:rPr>
        <w:t xml:space="preserve"> classification and prediction tasks by managing complex non-linear relationship and multiple predictors while reducing overfitting</w:t>
      </w:r>
      <w:r w:rsidR="00DA0DA5">
        <w:rPr>
          <w:rFonts w:ascii="Times New Roman" w:hAnsi="Times New Roman" w:cs="Times New Roman"/>
          <w:sz w:val="24"/>
          <w:szCs w:val="24"/>
        </w:rPr>
        <w:t xml:space="preserve">, making it particularly valuable in retail contexts with numerous influential variables. </w:t>
      </w:r>
      <w:r w:rsidR="00483FA9">
        <w:rPr>
          <w:rFonts w:ascii="Times New Roman" w:hAnsi="Times New Roman" w:cs="Times New Roman"/>
          <w:sz w:val="24"/>
          <w:szCs w:val="24"/>
        </w:rPr>
        <w:t>In this project, the machine learning model will be trained within the system</w:t>
      </w:r>
      <w:r w:rsidR="007F0E0D">
        <w:rPr>
          <w:rFonts w:ascii="Times New Roman" w:hAnsi="Times New Roman" w:cs="Times New Roman"/>
          <w:sz w:val="24"/>
          <w:szCs w:val="24"/>
        </w:rPr>
        <w:t xml:space="preserve"> to generate personalized budget recommendations for users and to detect potential overspending.</w:t>
      </w:r>
      <w:r w:rsidR="002440D4">
        <w:rPr>
          <w:rFonts w:ascii="Times New Roman" w:hAnsi="Times New Roman" w:cs="Times New Roman"/>
          <w:sz w:val="24"/>
          <w:szCs w:val="24"/>
        </w:rPr>
        <w:t xml:space="preserve"> </w:t>
      </w:r>
      <w:r w:rsidR="00BA7C60">
        <w:rPr>
          <w:rFonts w:ascii="Times New Roman" w:hAnsi="Times New Roman" w:cs="Times New Roman"/>
          <w:sz w:val="24"/>
          <w:szCs w:val="24"/>
        </w:rPr>
        <w:t xml:space="preserve">Real-time spending forecasts advance financial planning by </w:t>
      </w:r>
      <w:r w:rsidR="00CF7CC8">
        <w:rPr>
          <w:rFonts w:ascii="Times New Roman" w:hAnsi="Times New Roman" w:cs="Times New Roman"/>
          <w:sz w:val="24"/>
          <w:szCs w:val="24"/>
        </w:rPr>
        <w:t>enabling users to allocate re</w:t>
      </w:r>
      <w:r w:rsidR="00BD61C3">
        <w:rPr>
          <w:rFonts w:ascii="Times New Roman" w:hAnsi="Times New Roman" w:cs="Times New Roman"/>
          <w:sz w:val="24"/>
          <w:szCs w:val="24"/>
        </w:rPr>
        <w:t xml:space="preserve">sources effectively, make an analytically decisions and </w:t>
      </w:r>
      <w:r w:rsidR="00DD0013">
        <w:rPr>
          <w:rFonts w:ascii="Times New Roman" w:hAnsi="Times New Roman" w:cs="Times New Roman"/>
          <w:sz w:val="24"/>
          <w:szCs w:val="24"/>
        </w:rPr>
        <w:t xml:space="preserve">manage expenditures proactively to achieve their </w:t>
      </w:r>
      <w:r w:rsidR="00310CDA">
        <w:rPr>
          <w:rFonts w:ascii="Times New Roman" w:hAnsi="Times New Roman" w:cs="Times New Roman"/>
          <w:sz w:val="24"/>
          <w:szCs w:val="24"/>
        </w:rPr>
        <w:t>financial objectives</w:t>
      </w:r>
      <w:r w:rsidR="00DD0013">
        <w:rPr>
          <w:rFonts w:ascii="Times New Roman" w:hAnsi="Times New Roman" w:cs="Times New Roman"/>
          <w:sz w:val="24"/>
          <w:szCs w:val="24"/>
        </w:rPr>
        <w:t xml:space="preserve"> and sustain financial well-being</w:t>
      </w:r>
      <w:r w:rsidR="00310CDA">
        <w:rPr>
          <w:rFonts w:ascii="Times New Roman" w:hAnsi="Times New Roman" w:cs="Times New Roman"/>
          <w:sz w:val="24"/>
          <w:szCs w:val="24"/>
        </w:rPr>
        <w:t xml:space="preserve"> (Lingayat et al., 2024).</w:t>
      </w:r>
      <w:r w:rsidR="002440D4">
        <w:rPr>
          <w:rFonts w:ascii="Times New Roman" w:hAnsi="Times New Roman" w:cs="Times New Roman"/>
          <w:sz w:val="24"/>
          <w:szCs w:val="24"/>
        </w:rPr>
        <w:t xml:space="preserve"> </w:t>
      </w:r>
      <w:r w:rsidR="00785752">
        <w:rPr>
          <w:rFonts w:ascii="Times New Roman" w:hAnsi="Times New Roman" w:cs="Times New Roman"/>
          <w:sz w:val="24"/>
          <w:szCs w:val="24"/>
        </w:rPr>
        <w:t xml:space="preserve">These capabilities </w:t>
      </w:r>
      <w:r w:rsidR="00244C7D">
        <w:rPr>
          <w:rFonts w:ascii="Times New Roman" w:hAnsi="Times New Roman" w:cs="Times New Roman"/>
          <w:sz w:val="24"/>
          <w:szCs w:val="24"/>
        </w:rPr>
        <w:t>illustrate</w:t>
      </w:r>
      <w:r w:rsidR="00785752">
        <w:rPr>
          <w:rFonts w:ascii="Times New Roman" w:hAnsi="Times New Roman" w:cs="Times New Roman"/>
          <w:sz w:val="24"/>
          <w:szCs w:val="24"/>
        </w:rPr>
        <w:t xml:space="preserve"> how the </w:t>
      </w:r>
      <w:r w:rsidR="000959D1">
        <w:rPr>
          <w:rFonts w:ascii="Times New Roman" w:hAnsi="Times New Roman" w:cs="Times New Roman"/>
          <w:sz w:val="24"/>
          <w:szCs w:val="24"/>
        </w:rPr>
        <w:t xml:space="preserve">integration of advanced machine learning </w:t>
      </w:r>
      <w:r w:rsidR="00DC2334">
        <w:rPr>
          <w:rFonts w:ascii="Times New Roman" w:hAnsi="Times New Roman" w:cs="Times New Roman"/>
          <w:sz w:val="24"/>
          <w:szCs w:val="24"/>
        </w:rPr>
        <w:t>can actively support user financial decision.</w:t>
      </w:r>
    </w:p>
    <w:p w14:paraId="30B6C43E" w14:textId="77777777" w:rsidR="00C2528E" w:rsidRPr="00204E40" w:rsidRDefault="00C2528E" w:rsidP="00204E40">
      <w:pPr>
        <w:spacing w:line="360" w:lineRule="auto"/>
        <w:jc w:val="both"/>
        <w:rPr>
          <w:rFonts w:ascii="Times New Roman" w:hAnsi="Times New Roman" w:cs="Times New Roman"/>
          <w:sz w:val="24"/>
          <w:szCs w:val="24"/>
        </w:rPr>
      </w:pPr>
    </w:p>
    <w:p w14:paraId="22022CE6" w14:textId="71E94203" w:rsidR="00611017" w:rsidRPr="00D8018F" w:rsidRDefault="001D7DB9" w:rsidP="00D8018F">
      <w:pPr>
        <w:pStyle w:val="Heading1"/>
        <w:rPr>
          <w:rFonts w:ascii="Times New Roman" w:hAnsi="Times New Roman" w:cs="Times New Roman"/>
          <w:b/>
          <w:bCs/>
          <w:color w:val="auto"/>
          <w:sz w:val="24"/>
          <w:szCs w:val="24"/>
        </w:rPr>
      </w:pPr>
      <w:bookmarkStart w:id="18" w:name="_Toc216005068"/>
      <w:r w:rsidRPr="00D11943">
        <w:rPr>
          <w:rFonts w:ascii="Times New Roman" w:hAnsi="Times New Roman" w:cs="Times New Roman"/>
          <w:b/>
          <w:bCs/>
          <w:color w:val="auto"/>
          <w:sz w:val="24"/>
          <w:szCs w:val="24"/>
        </w:rPr>
        <w:lastRenderedPageBreak/>
        <w:t>2.5</w:t>
      </w:r>
      <w:r w:rsidR="00D11943" w:rsidRPr="00D11943">
        <w:rPr>
          <w:rFonts w:ascii="Times New Roman" w:hAnsi="Times New Roman" w:cs="Times New Roman"/>
          <w:b/>
          <w:bCs/>
          <w:color w:val="auto"/>
          <w:sz w:val="24"/>
          <w:szCs w:val="24"/>
        </w:rPr>
        <w:t xml:space="preserve"> Chapter Summary</w:t>
      </w:r>
      <w:bookmarkEnd w:id="18"/>
    </w:p>
    <w:p w14:paraId="4FDAD33C" w14:textId="56434A35" w:rsidR="00C61916" w:rsidRPr="00D8018F" w:rsidRDefault="00D8018F" w:rsidP="00D8018F">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D8018F">
        <w:rPr>
          <w:rFonts w:ascii="Times New Roman" w:hAnsi="Times New Roman" w:cs="Times New Roman"/>
          <w:sz w:val="24"/>
          <w:szCs w:val="24"/>
        </w:rPr>
        <w:t>This chapter presents a comparison of three existing systems related to the proposed solution, with the aim of identifying their strengths, weaknesses, and functional gaps. By analysing these systems in detail, the chapter provides insights that inform and guide the enhancement of features in the proposed system, ensuring it offers a more comprehensive and effective user experience.</w:t>
      </w:r>
      <w:r w:rsidR="00842E1F">
        <w:rPr>
          <w:rFonts w:ascii="Times New Roman" w:hAnsi="Times New Roman" w:cs="Times New Roman"/>
          <w:sz w:val="24"/>
          <w:szCs w:val="24"/>
        </w:rPr>
        <w:t xml:space="preserve"> This chapter also outlines the review of technolog</w:t>
      </w:r>
      <w:r w:rsidR="00204E40">
        <w:rPr>
          <w:rFonts w:ascii="Times New Roman" w:hAnsi="Times New Roman" w:cs="Times New Roman"/>
          <w:sz w:val="24"/>
          <w:szCs w:val="24"/>
        </w:rPr>
        <w:t>ies</w:t>
      </w:r>
      <w:r w:rsidR="00842E1F">
        <w:rPr>
          <w:rFonts w:ascii="Times New Roman" w:hAnsi="Times New Roman" w:cs="Times New Roman"/>
          <w:sz w:val="24"/>
          <w:szCs w:val="24"/>
        </w:rPr>
        <w:t xml:space="preserve"> used in the development of </w:t>
      </w:r>
      <w:r w:rsidR="00244C7D">
        <w:rPr>
          <w:rFonts w:ascii="Times New Roman" w:hAnsi="Times New Roman" w:cs="Times New Roman"/>
          <w:sz w:val="24"/>
          <w:szCs w:val="24"/>
        </w:rPr>
        <w:t>proposed system.</w:t>
      </w:r>
    </w:p>
    <w:p w14:paraId="5D9504E3" w14:textId="77777777" w:rsidR="00C61916" w:rsidRDefault="00C61916" w:rsidP="00415E40">
      <w:pPr>
        <w:spacing w:line="360" w:lineRule="auto"/>
        <w:jc w:val="both"/>
        <w:rPr>
          <w:rFonts w:ascii="Times New Roman" w:hAnsi="Times New Roman" w:cs="Times New Roman"/>
        </w:rPr>
      </w:pPr>
    </w:p>
    <w:p w14:paraId="681BF257" w14:textId="77777777" w:rsidR="00C61916" w:rsidRDefault="00C61916" w:rsidP="00415E40">
      <w:pPr>
        <w:spacing w:line="360" w:lineRule="auto"/>
        <w:jc w:val="both"/>
        <w:rPr>
          <w:rFonts w:ascii="Times New Roman" w:hAnsi="Times New Roman" w:cs="Times New Roman"/>
        </w:rPr>
      </w:pPr>
    </w:p>
    <w:p w14:paraId="15D46175" w14:textId="77777777" w:rsidR="00C61916" w:rsidRDefault="00C61916" w:rsidP="00415E40">
      <w:pPr>
        <w:spacing w:line="360" w:lineRule="auto"/>
        <w:jc w:val="both"/>
        <w:rPr>
          <w:rFonts w:ascii="Times New Roman" w:hAnsi="Times New Roman" w:cs="Times New Roman"/>
        </w:rPr>
      </w:pPr>
    </w:p>
    <w:p w14:paraId="4370B32C" w14:textId="77777777" w:rsidR="00C61916" w:rsidRDefault="00C61916" w:rsidP="00415E40">
      <w:pPr>
        <w:spacing w:line="360" w:lineRule="auto"/>
        <w:jc w:val="both"/>
        <w:rPr>
          <w:rFonts w:ascii="Times New Roman" w:hAnsi="Times New Roman" w:cs="Times New Roman"/>
        </w:rPr>
      </w:pPr>
    </w:p>
    <w:p w14:paraId="22BD562D" w14:textId="77777777" w:rsidR="00C61916" w:rsidRDefault="00C61916" w:rsidP="00415E40">
      <w:pPr>
        <w:spacing w:line="360" w:lineRule="auto"/>
        <w:jc w:val="both"/>
        <w:rPr>
          <w:rFonts w:ascii="Times New Roman" w:hAnsi="Times New Roman" w:cs="Times New Roman"/>
        </w:rPr>
      </w:pPr>
    </w:p>
    <w:p w14:paraId="0AB6F1CC" w14:textId="3116D930" w:rsidR="00C61916" w:rsidRDefault="00C61916" w:rsidP="00415E40">
      <w:pPr>
        <w:spacing w:line="360" w:lineRule="auto"/>
        <w:jc w:val="both"/>
        <w:rPr>
          <w:rFonts w:ascii="Times New Roman" w:hAnsi="Times New Roman" w:cs="Times New Roman"/>
        </w:rPr>
      </w:pPr>
    </w:p>
    <w:p w14:paraId="07BB087D" w14:textId="77777777" w:rsidR="00172A5F" w:rsidRDefault="00172A5F" w:rsidP="00415E40">
      <w:pPr>
        <w:spacing w:line="360" w:lineRule="auto"/>
        <w:jc w:val="both"/>
        <w:rPr>
          <w:rFonts w:ascii="Times New Roman" w:hAnsi="Times New Roman" w:cs="Times New Roman"/>
        </w:rPr>
      </w:pPr>
    </w:p>
    <w:p w14:paraId="74F968E4" w14:textId="77777777" w:rsidR="007D4D15" w:rsidRDefault="007D4D15" w:rsidP="00415E40">
      <w:pPr>
        <w:spacing w:line="360" w:lineRule="auto"/>
        <w:jc w:val="both"/>
        <w:rPr>
          <w:rFonts w:ascii="Times New Roman" w:hAnsi="Times New Roman" w:cs="Times New Roman"/>
        </w:rPr>
      </w:pPr>
    </w:p>
    <w:p w14:paraId="3C012028" w14:textId="77777777" w:rsidR="007D4D15" w:rsidRDefault="007D4D15" w:rsidP="00415E40">
      <w:pPr>
        <w:spacing w:line="360" w:lineRule="auto"/>
        <w:jc w:val="both"/>
        <w:rPr>
          <w:rFonts w:ascii="Times New Roman" w:hAnsi="Times New Roman" w:cs="Times New Roman"/>
        </w:rPr>
      </w:pPr>
    </w:p>
    <w:p w14:paraId="3A9B1BBD" w14:textId="77777777" w:rsidR="007D4D15" w:rsidRDefault="007D4D15" w:rsidP="00415E40">
      <w:pPr>
        <w:spacing w:line="360" w:lineRule="auto"/>
        <w:jc w:val="both"/>
        <w:rPr>
          <w:rFonts w:ascii="Times New Roman" w:hAnsi="Times New Roman" w:cs="Times New Roman"/>
        </w:rPr>
      </w:pPr>
    </w:p>
    <w:p w14:paraId="74BA34B8" w14:textId="77777777" w:rsidR="007D4D15" w:rsidRDefault="007D4D15" w:rsidP="00415E40">
      <w:pPr>
        <w:spacing w:line="360" w:lineRule="auto"/>
        <w:jc w:val="both"/>
        <w:rPr>
          <w:rFonts w:ascii="Times New Roman" w:hAnsi="Times New Roman" w:cs="Times New Roman"/>
        </w:rPr>
      </w:pPr>
    </w:p>
    <w:p w14:paraId="130D41DB" w14:textId="77777777" w:rsidR="007D4D15" w:rsidRDefault="007D4D15" w:rsidP="00415E40">
      <w:pPr>
        <w:spacing w:line="360" w:lineRule="auto"/>
        <w:jc w:val="both"/>
        <w:rPr>
          <w:rFonts w:ascii="Times New Roman" w:hAnsi="Times New Roman" w:cs="Times New Roman"/>
        </w:rPr>
      </w:pPr>
    </w:p>
    <w:p w14:paraId="2464C2A8" w14:textId="77777777" w:rsidR="007D4D15" w:rsidRDefault="007D4D15" w:rsidP="00415E40">
      <w:pPr>
        <w:spacing w:line="360" w:lineRule="auto"/>
        <w:jc w:val="both"/>
        <w:rPr>
          <w:rFonts w:ascii="Times New Roman" w:hAnsi="Times New Roman" w:cs="Times New Roman"/>
        </w:rPr>
      </w:pPr>
    </w:p>
    <w:p w14:paraId="30FF2A14" w14:textId="77777777" w:rsidR="007D4D15" w:rsidRDefault="007D4D15" w:rsidP="00415E40">
      <w:pPr>
        <w:spacing w:line="360" w:lineRule="auto"/>
        <w:jc w:val="both"/>
        <w:rPr>
          <w:rFonts w:ascii="Times New Roman" w:hAnsi="Times New Roman" w:cs="Times New Roman"/>
        </w:rPr>
      </w:pPr>
    </w:p>
    <w:p w14:paraId="32DE33B3" w14:textId="77777777" w:rsidR="007D4D15" w:rsidRDefault="007D4D15" w:rsidP="00415E40">
      <w:pPr>
        <w:spacing w:line="360" w:lineRule="auto"/>
        <w:jc w:val="both"/>
        <w:rPr>
          <w:rFonts w:ascii="Times New Roman" w:hAnsi="Times New Roman" w:cs="Times New Roman"/>
        </w:rPr>
      </w:pPr>
    </w:p>
    <w:p w14:paraId="0D919D7E" w14:textId="77777777" w:rsidR="007D4D15" w:rsidRDefault="007D4D15" w:rsidP="00415E40">
      <w:pPr>
        <w:spacing w:line="360" w:lineRule="auto"/>
        <w:jc w:val="both"/>
        <w:rPr>
          <w:rFonts w:ascii="Times New Roman" w:hAnsi="Times New Roman" w:cs="Times New Roman"/>
        </w:rPr>
      </w:pPr>
    </w:p>
    <w:p w14:paraId="05527C94" w14:textId="77777777" w:rsidR="007D4D15" w:rsidRDefault="007D4D15" w:rsidP="00415E40">
      <w:pPr>
        <w:spacing w:line="360" w:lineRule="auto"/>
        <w:jc w:val="both"/>
        <w:rPr>
          <w:rFonts w:ascii="Times New Roman" w:hAnsi="Times New Roman" w:cs="Times New Roman"/>
        </w:rPr>
      </w:pPr>
    </w:p>
    <w:p w14:paraId="1030F59D" w14:textId="77777777" w:rsidR="00DA605E" w:rsidRPr="00415E40" w:rsidRDefault="00DA605E" w:rsidP="00415E40">
      <w:pPr>
        <w:spacing w:line="360" w:lineRule="auto"/>
        <w:jc w:val="both"/>
        <w:rPr>
          <w:rFonts w:ascii="Times New Roman" w:hAnsi="Times New Roman" w:cs="Times New Roman"/>
        </w:rPr>
      </w:pPr>
    </w:p>
    <w:p w14:paraId="0B47CD35" w14:textId="5DDDC21A" w:rsidR="007C7D79" w:rsidRPr="007C7D79" w:rsidRDefault="0088567D" w:rsidP="007C7D79">
      <w:pPr>
        <w:pStyle w:val="Heading1"/>
        <w:rPr>
          <w:rFonts w:ascii="Times New Roman" w:hAnsi="Times New Roman" w:cs="Times New Roman"/>
          <w:b/>
          <w:bCs/>
          <w:color w:val="000000" w:themeColor="text1"/>
          <w:sz w:val="24"/>
          <w:szCs w:val="24"/>
        </w:rPr>
      </w:pPr>
      <w:bookmarkStart w:id="19" w:name="_Toc216005069"/>
      <w:r w:rsidRPr="00347C4B">
        <w:rPr>
          <w:rFonts w:ascii="Times New Roman" w:hAnsi="Times New Roman" w:cs="Times New Roman"/>
          <w:b/>
          <w:bCs/>
          <w:color w:val="000000" w:themeColor="text1"/>
          <w:sz w:val="24"/>
          <w:szCs w:val="24"/>
        </w:rPr>
        <w:lastRenderedPageBreak/>
        <w:t>References</w:t>
      </w:r>
      <w:bookmarkEnd w:id="19"/>
    </w:p>
    <w:p w14:paraId="5AAB1562" w14:textId="3CE3E1DF" w:rsidR="00BC7E0E" w:rsidRDefault="00BC7E0E" w:rsidP="00BC7E0E">
      <w:pPr>
        <w:spacing w:line="360" w:lineRule="auto"/>
        <w:jc w:val="both"/>
      </w:pPr>
      <w:r w:rsidRPr="00BC7E0E">
        <w:rPr>
          <w:rFonts w:ascii="Times New Roman" w:hAnsi="Times New Roman" w:cs="Times New Roman"/>
          <w:sz w:val="24"/>
          <w:szCs w:val="24"/>
        </w:rPr>
        <w:t xml:space="preserve">Abdulla, Y. Y., &amp; Al-Alawi, A. I. (2024). Advances in Machine Learning for Financial Risk </w:t>
      </w:r>
      <w:r>
        <w:rPr>
          <w:rFonts w:ascii="Times New Roman" w:hAnsi="Times New Roman" w:cs="Times New Roman"/>
          <w:sz w:val="24"/>
          <w:szCs w:val="24"/>
        </w:rPr>
        <w:tab/>
      </w:r>
      <w:r w:rsidRPr="00BC7E0E">
        <w:rPr>
          <w:rFonts w:ascii="Times New Roman" w:hAnsi="Times New Roman" w:cs="Times New Roman"/>
          <w:sz w:val="24"/>
          <w:szCs w:val="24"/>
        </w:rPr>
        <w:t xml:space="preserve">Management: A Systematic Literature Review. </w:t>
      </w:r>
      <w:r w:rsidRPr="00BC7E0E">
        <w:rPr>
          <w:rFonts w:ascii="Times New Roman" w:hAnsi="Times New Roman" w:cs="Times New Roman"/>
          <w:i/>
          <w:iCs/>
          <w:sz w:val="24"/>
          <w:szCs w:val="24"/>
        </w:rPr>
        <w:t xml:space="preserve">Advances in Machine Learning for </w:t>
      </w:r>
      <w:r>
        <w:rPr>
          <w:rFonts w:ascii="Times New Roman" w:hAnsi="Times New Roman" w:cs="Times New Roman"/>
          <w:i/>
          <w:iCs/>
          <w:sz w:val="24"/>
          <w:szCs w:val="24"/>
        </w:rPr>
        <w:tab/>
      </w:r>
      <w:r w:rsidRPr="00BC7E0E">
        <w:rPr>
          <w:rFonts w:ascii="Times New Roman" w:hAnsi="Times New Roman" w:cs="Times New Roman"/>
          <w:i/>
          <w:iCs/>
          <w:sz w:val="24"/>
          <w:szCs w:val="24"/>
        </w:rPr>
        <w:t>Financial Risk Management: A Systematic Literature Review</w:t>
      </w:r>
      <w:r w:rsidRPr="00BC7E0E">
        <w:rPr>
          <w:rFonts w:ascii="Times New Roman" w:hAnsi="Times New Roman" w:cs="Times New Roman"/>
          <w:sz w:val="24"/>
          <w:szCs w:val="24"/>
        </w:rPr>
        <w:t xml:space="preserve">, 531–535. </w:t>
      </w:r>
      <w:r>
        <w:rPr>
          <w:rFonts w:ascii="Times New Roman" w:hAnsi="Times New Roman" w:cs="Times New Roman"/>
          <w:sz w:val="24"/>
          <w:szCs w:val="24"/>
        </w:rPr>
        <w:tab/>
      </w:r>
      <w:hyperlink r:id="rId32" w:history="1">
        <w:r w:rsidRPr="00BC7E0E">
          <w:rPr>
            <w:rStyle w:val="Hyperlink"/>
            <w:rFonts w:ascii="Times New Roman" w:hAnsi="Times New Roman" w:cs="Times New Roman"/>
            <w:sz w:val="24"/>
            <w:szCs w:val="24"/>
          </w:rPr>
          <w:t>https://doi.org/10.1109/icetsis61505.2024.10459536</w:t>
        </w:r>
      </w:hyperlink>
    </w:p>
    <w:p w14:paraId="2F3CB20A" w14:textId="66D60381" w:rsidR="00812F3B" w:rsidRDefault="00812F3B" w:rsidP="00BC7E0E">
      <w:pPr>
        <w:spacing w:line="360" w:lineRule="auto"/>
        <w:jc w:val="both"/>
        <w:rPr>
          <w:rFonts w:ascii="Times New Roman" w:hAnsi="Times New Roman" w:cs="Times New Roman"/>
          <w:sz w:val="24"/>
          <w:szCs w:val="24"/>
        </w:rPr>
      </w:pPr>
      <w:proofErr w:type="spellStart"/>
      <w:r w:rsidRPr="00332BA0">
        <w:rPr>
          <w:rFonts w:ascii="Times New Roman" w:hAnsi="Times New Roman" w:cs="Times New Roman"/>
          <w:sz w:val="24"/>
          <w:szCs w:val="24"/>
        </w:rPr>
        <w:t>Challapalli</w:t>
      </w:r>
      <w:proofErr w:type="spellEnd"/>
      <w:r w:rsidRPr="00332BA0">
        <w:rPr>
          <w:rFonts w:ascii="Times New Roman" w:hAnsi="Times New Roman" w:cs="Times New Roman"/>
          <w:sz w:val="24"/>
          <w:szCs w:val="24"/>
        </w:rPr>
        <w:t xml:space="preserve">, S. S. N., Kaushik, P., Suman, S., </w:t>
      </w:r>
      <w:proofErr w:type="spellStart"/>
      <w:r w:rsidRPr="00332BA0">
        <w:rPr>
          <w:rFonts w:ascii="Times New Roman" w:hAnsi="Times New Roman" w:cs="Times New Roman"/>
          <w:sz w:val="24"/>
          <w:szCs w:val="24"/>
        </w:rPr>
        <w:t>Shivahare</w:t>
      </w:r>
      <w:proofErr w:type="spellEnd"/>
      <w:r w:rsidRPr="00332BA0">
        <w:rPr>
          <w:rFonts w:ascii="Times New Roman" w:hAnsi="Times New Roman" w:cs="Times New Roman"/>
          <w:sz w:val="24"/>
          <w:szCs w:val="24"/>
        </w:rPr>
        <w:t xml:space="preserve">, B. D., Bibhu, V., &amp; Gupta, A. D. </w:t>
      </w:r>
      <w:r>
        <w:rPr>
          <w:rFonts w:ascii="Times New Roman" w:hAnsi="Times New Roman" w:cs="Times New Roman"/>
          <w:sz w:val="24"/>
          <w:szCs w:val="24"/>
        </w:rPr>
        <w:tab/>
      </w:r>
      <w:r w:rsidRPr="00332BA0">
        <w:rPr>
          <w:rFonts w:ascii="Times New Roman" w:hAnsi="Times New Roman" w:cs="Times New Roman"/>
          <w:sz w:val="24"/>
          <w:szCs w:val="24"/>
        </w:rPr>
        <w:t xml:space="preserve">(2021). Web Development and performance comparison of Web Development </w:t>
      </w:r>
      <w:r>
        <w:rPr>
          <w:rFonts w:ascii="Times New Roman" w:hAnsi="Times New Roman" w:cs="Times New Roman"/>
          <w:sz w:val="24"/>
          <w:szCs w:val="24"/>
        </w:rPr>
        <w:tab/>
      </w:r>
      <w:r w:rsidRPr="00332BA0">
        <w:rPr>
          <w:rFonts w:ascii="Times New Roman" w:hAnsi="Times New Roman" w:cs="Times New Roman"/>
          <w:sz w:val="24"/>
          <w:szCs w:val="24"/>
        </w:rPr>
        <w:t xml:space="preserve">Technologies in Node.js and Python. </w:t>
      </w:r>
      <w:r w:rsidRPr="00332BA0">
        <w:rPr>
          <w:rFonts w:ascii="Times New Roman" w:hAnsi="Times New Roman" w:cs="Times New Roman"/>
          <w:i/>
          <w:iCs/>
          <w:sz w:val="24"/>
          <w:szCs w:val="24"/>
        </w:rPr>
        <w:t xml:space="preserve">2021 International Conference on Technological </w:t>
      </w:r>
      <w:r>
        <w:rPr>
          <w:rFonts w:ascii="Times New Roman" w:hAnsi="Times New Roman" w:cs="Times New Roman"/>
          <w:i/>
          <w:iCs/>
          <w:sz w:val="24"/>
          <w:szCs w:val="24"/>
        </w:rPr>
        <w:tab/>
      </w:r>
      <w:r w:rsidRPr="00332BA0">
        <w:rPr>
          <w:rFonts w:ascii="Times New Roman" w:hAnsi="Times New Roman" w:cs="Times New Roman"/>
          <w:i/>
          <w:iCs/>
          <w:sz w:val="24"/>
          <w:szCs w:val="24"/>
        </w:rPr>
        <w:t>Advancements and Innovations (ICTAI)</w:t>
      </w:r>
      <w:r w:rsidRPr="00332BA0">
        <w:rPr>
          <w:rFonts w:ascii="Times New Roman" w:hAnsi="Times New Roman" w:cs="Times New Roman"/>
          <w:sz w:val="24"/>
          <w:szCs w:val="24"/>
        </w:rPr>
        <w:t xml:space="preserve">, 303–307. </w:t>
      </w:r>
      <w:r>
        <w:rPr>
          <w:rFonts w:ascii="Times New Roman" w:hAnsi="Times New Roman" w:cs="Times New Roman"/>
          <w:sz w:val="24"/>
          <w:szCs w:val="24"/>
        </w:rPr>
        <w:tab/>
      </w:r>
      <w:hyperlink r:id="rId33" w:history="1">
        <w:r w:rsidRPr="00332BA0">
          <w:rPr>
            <w:rStyle w:val="Hyperlink"/>
            <w:rFonts w:ascii="Times New Roman" w:hAnsi="Times New Roman" w:cs="Times New Roman"/>
            <w:sz w:val="24"/>
            <w:szCs w:val="24"/>
          </w:rPr>
          <w:t>https://doi.org/10.1109/ictai53825.2021.9673464</w:t>
        </w:r>
      </w:hyperlink>
    </w:p>
    <w:p w14:paraId="16088978" w14:textId="37A10FF2" w:rsidR="0000255E" w:rsidRDefault="0000255E" w:rsidP="00BC7E0E">
      <w:pPr>
        <w:spacing w:line="360" w:lineRule="auto"/>
        <w:jc w:val="both"/>
      </w:pPr>
      <w:r>
        <w:rPr>
          <w:rFonts w:ascii="Times New Roman" w:hAnsi="Times New Roman" w:cs="Times New Roman"/>
          <w:sz w:val="24"/>
          <w:szCs w:val="24"/>
        </w:rPr>
        <w:t xml:space="preserve">David, L. K., </w:t>
      </w:r>
      <w:r w:rsidR="006F0CB0">
        <w:rPr>
          <w:rFonts w:ascii="Times New Roman" w:hAnsi="Times New Roman" w:cs="Times New Roman"/>
          <w:sz w:val="24"/>
          <w:szCs w:val="24"/>
        </w:rPr>
        <w:t>Wang, J., Cisse, I. I., &amp; Angel, V. (2024)</w:t>
      </w:r>
      <w:r w:rsidR="00A14C6B">
        <w:rPr>
          <w:rFonts w:ascii="Times New Roman" w:hAnsi="Times New Roman" w:cs="Times New Roman"/>
          <w:sz w:val="24"/>
          <w:szCs w:val="24"/>
        </w:rPr>
        <w:t xml:space="preserve">. Machine learning algorithms for </w:t>
      </w:r>
      <w:r w:rsidR="00C61916">
        <w:rPr>
          <w:rFonts w:ascii="Times New Roman" w:hAnsi="Times New Roman" w:cs="Times New Roman"/>
          <w:sz w:val="24"/>
          <w:szCs w:val="24"/>
        </w:rPr>
        <w:tab/>
      </w:r>
      <w:r w:rsidR="00A14C6B">
        <w:rPr>
          <w:rFonts w:ascii="Times New Roman" w:hAnsi="Times New Roman" w:cs="Times New Roman"/>
          <w:sz w:val="24"/>
          <w:szCs w:val="24"/>
        </w:rPr>
        <w:t>financial risk prediction</w:t>
      </w:r>
      <w:r w:rsidR="00503C9A">
        <w:rPr>
          <w:rFonts w:ascii="Times New Roman" w:hAnsi="Times New Roman" w:cs="Times New Roman"/>
          <w:sz w:val="24"/>
          <w:szCs w:val="24"/>
        </w:rPr>
        <w:t xml:space="preserve">: </w:t>
      </w:r>
      <w:r w:rsidR="00503C9A" w:rsidRPr="00C61916">
        <w:rPr>
          <w:rFonts w:ascii="Times New Roman" w:hAnsi="Times New Roman" w:cs="Times New Roman"/>
          <w:i/>
          <w:iCs/>
          <w:sz w:val="24"/>
          <w:szCs w:val="24"/>
        </w:rPr>
        <w:t xml:space="preserve">A performance comparison. International Journal of </w:t>
      </w:r>
      <w:r w:rsidR="00C61916">
        <w:rPr>
          <w:rFonts w:ascii="Times New Roman" w:hAnsi="Times New Roman" w:cs="Times New Roman"/>
          <w:i/>
          <w:iCs/>
          <w:sz w:val="24"/>
          <w:szCs w:val="24"/>
        </w:rPr>
        <w:tab/>
      </w:r>
      <w:r w:rsidR="00503C9A" w:rsidRPr="00C61916">
        <w:rPr>
          <w:rFonts w:ascii="Times New Roman" w:hAnsi="Times New Roman" w:cs="Times New Roman"/>
          <w:i/>
          <w:iCs/>
          <w:sz w:val="24"/>
          <w:szCs w:val="24"/>
        </w:rPr>
        <w:t>Accounting Research</w:t>
      </w:r>
      <w:r w:rsidR="00A10DE2">
        <w:rPr>
          <w:rFonts w:ascii="Times New Roman" w:hAnsi="Times New Roman" w:cs="Times New Roman"/>
          <w:sz w:val="24"/>
          <w:szCs w:val="24"/>
        </w:rPr>
        <w:t>, 9(2), 49-55.</w:t>
      </w:r>
      <w:r w:rsidR="00C61916">
        <w:rPr>
          <w:rFonts w:ascii="Times New Roman" w:hAnsi="Times New Roman" w:cs="Times New Roman"/>
          <w:sz w:val="24"/>
          <w:szCs w:val="24"/>
        </w:rPr>
        <w:t xml:space="preserve"> </w:t>
      </w:r>
      <w:r w:rsidR="00C61916">
        <w:rPr>
          <w:rFonts w:ascii="Times New Roman" w:hAnsi="Times New Roman" w:cs="Times New Roman"/>
          <w:sz w:val="24"/>
          <w:szCs w:val="24"/>
        </w:rPr>
        <w:tab/>
      </w:r>
      <w:hyperlink r:id="rId34" w:history="1">
        <w:r w:rsidR="00C61916" w:rsidRPr="002F4C89">
          <w:rPr>
            <w:rStyle w:val="Hyperlink"/>
            <w:rFonts w:ascii="Times New Roman" w:hAnsi="Times New Roman" w:cs="Times New Roman"/>
            <w:sz w:val="24"/>
            <w:szCs w:val="24"/>
          </w:rPr>
          <w:t>https://j.arabianjbmr.com/index.php/ijar/article/view/1226/1130</w:t>
        </w:r>
      </w:hyperlink>
    </w:p>
    <w:p w14:paraId="5C2BC0F3" w14:textId="2EAA8B06" w:rsidR="004557DD" w:rsidRPr="004557DD" w:rsidRDefault="004557DD" w:rsidP="00BC7E0E">
      <w:pPr>
        <w:spacing w:line="360" w:lineRule="auto"/>
        <w:jc w:val="both"/>
        <w:rPr>
          <w:rFonts w:ascii="Times New Roman" w:hAnsi="Times New Roman" w:cs="Times New Roman"/>
          <w:sz w:val="24"/>
          <w:szCs w:val="24"/>
        </w:rPr>
      </w:pPr>
      <w:r w:rsidRPr="004557DD">
        <w:rPr>
          <w:rFonts w:ascii="Times New Roman" w:hAnsi="Times New Roman" w:cs="Times New Roman"/>
          <w:sz w:val="24"/>
          <w:szCs w:val="24"/>
        </w:rPr>
        <w:t>Frisby, D. (202</w:t>
      </w:r>
      <w:r>
        <w:rPr>
          <w:rFonts w:ascii="Times New Roman" w:hAnsi="Times New Roman" w:cs="Times New Roman"/>
          <w:sz w:val="24"/>
          <w:szCs w:val="24"/>
        </w:rPr>
        <w:t>5</w:t>
      </w:r>
      <w:r w:rsidRPr="004557DD">
        <w:rPr>
          <w:rFonts w:ascii="Times New Roman" w:hAnsi="Times New Roman" w:cs="Times New Roman"/>
          <w:sz w:val="24"/>
          <w:szCs w:val="24"/>
        </w:rPr>
        <w:t xml:space="preserve">). </w:t>
      </w:r>
      <w:r w:rsidRPr="004557DD">
        <w:rPr>
          <w:rFonts w:ascii="Times New Roman" w:hAnsi="Times New Roman" w:cs="Times New Roman"/>
          <w:i/>
          <w:iCs/>
          <w:sz w:val="24"/>
          <w:szCs w:val="24"/>
        </w:rPr>
        <w:t xml:space="preserve">How to manage budgeting apps when you have accounts in different </w:t>
      </w:r>
      <w:r>
        <w:rPr>
          <w:rFonts w:ascii="Times New Roman" w:hAnsi="Times New Roman" w:cs="Times New Roman"/>
          <w:i/>
          <w:iCs/>
          <w:sz w:val="24"/>
          <w:szCs w:val="24"/>
        </w:rPr>
        <w:tab/>
      </w:r>
      <w:r w:rsidRPr="004557DD">
        <w:rPr>
          <w:rFonts w:ascii="Times New Roman" w:hAnsi="Times New Roman" w:cs="Times New Roman"/>
          <w:i/>
          <w:iCs/>
          <w:sz w:val="24"/>
          <w:szCs w:val="24"/>
        </w:rPr>
        <w:t>currencies</w:t>
      </w:r>
      <w:r w:rsidRPr="004557DD">
        <w:rPr>
          <w:rFonts w:ascii="Times New Roman" w:hAnsi="Times New Roman" w:cs="Times New Roman"/>
          <w:sz w:val="24"/>
          <w:szCs w:val="24"/>
        </w:rPr>
        <w:t xml:space="preserve">. </w:t>
      </w:r>
      <w:proofErr w:type="spellStart"/>
      <w:r w:rsidRPr="004557DD">
        <w:rPr>
          <w:rFonts w:ascii="Times New Roman" w:hAnsi="Times New Roman" w:cs="Times New Roman"/>
          <w:sz w:val="24"/>
          <w:szCs w:val="24"/>
        </w:rPr>
        <w:t>MoneyBib</w:t>
      </w:r>
      <w:proofErr w:type="spellEnd"/>
      <w:r w:rsidRPr="004557DD">
        <w:rPr>
          <w:rFonts w:ascii="Times New Roman" w:hAnsi="Times New Roman" w:cs="Times New Roman"/>
          <w:sz w:val="24"/>
          <w:szCs w:val="24"/>
        </w:rPr>
        <w:t xml:space="preserve">. </w:t>
      </w:r>
      <w:hyperlink r:id="rId35" w:history="1">
        <w:r w:rsidRPr="00383AC0">
          <w:rPr>
            <w:rStyle w:val="Hyperlink"/>
            <w:rFonts w:ascii="Times New Roman" w:hAnsi="Times New Roman" w:cs="Times New Roman"/>
            <w:sz w:val="24"/>
            <w:szCs w:val="24"/>
          </w:rPr>
          <w:t>https://moneybib.com/budgeting/how-manage-budgeting-</w:t>
        </w:r>
        <w:r w:rsidRPr="00383AC0">
          <w:rPr>
            <w:rStyle w:val="Hyperlink"/>
            <w:rFonts w:ascii="Times New Roman" w:hAnsi="Times New Roman" w:cs="Times New Roman"/>
            <w:sz w:val="24"/>
            <w:szCs w:val="24"/>
          </w:rPr>
          <w:tab/>
          <w:t>apps-when-you-have-accounts-in-different-currencies</w:t>
        </w:r>
      </w:hyperlink>
    </w:p>
    <w:p w14:paraId="267618FD" w14:textId="1334D922" w:rsidR="008F6E2C" w:rsidRDefault="008F6E2C" w:rsidP="00F95EE8">
      <w:pPr>
        <w:spacing w:line="360" w:lineRule="auto"/>
        <w:jc w:val="both"/>
      </w:pPr>
      <w:r w:rsidRPr="008F6E2C">
        <w:rPr>
          <w:rFonts w:ascii="Times New Roman" w:hAnsi="Times New Roman" w:cs="Times New Roman"/>
          <w:sz w:val="24"/>
          <w:szCs w:val="24"/>
        </w:rPr>
        <w:t>Gehlot, S.</w:t>
      </w:r>
      <w:r w:rsidR="00FD48A2">
        <w:rPr>
          <w:rFonts w:ascii="Times New Roman" w:hAnsi="Times New Roman" w:cs="Times New Roman"/>
          <w:sz w:val="24"/>
          <w:szCs w:val="24"/>
        </w:rPr>
        <w:t>, Gupta</w:t>
      </w:r>
      <w:r w:rsidR="00CA1131">
        <w:rPr>
          <w:rFonts w:ascii="Times New Roman" w:hAnsi="Times New Roman" w:cs="Times New Roman"/>
          <w:sz w:val="24"/>
          <w:szCs w:val="24"/>
        </w:rPr>
        <w:t xml:space="preserve">, P., Chavan, K., Bhavish, </w:t>
      </w:r>
      <w:proofErr w:type="spellStart"/>
      <w:r w:rsidR="00CA1131">
        <w:rPr>
          <w:rFonts w:ascii="Times New Roman" w:hAnsi="Times New Roman" w:cs="Times New Roman"/>
          <w:sz w:val="24"/>
          <w:szCs w:val="24"/>
        </w:rPr>
        <w:t>Pournim</w:t>
      </w:r>
      <w:proofErr w:type="spellEnd"/>
      <w:r w:rsidRPr="008F6E2C">
        <w:rPr>
          <w:rFonts w:ascii="Times New Roman" w:hAnsi="Times New Roman" w:cs="Times New Roman"/>
          <w:sz w:val="24"/>
          <w:szCs w:val="24"/>
        </w:rPr>
        <w:t xml:space="preserve"> (2024). An expense tracker. </w:t>
      </w:r>
      <w:r w:rsidRPr="008F6E2C">
        <w:rPr>
          <w:rFonts w:ascii="Times New Roman" w:hAnsi="Times New Roman" w:cs="Times New Roman"/>
          <w:i/>
          <w:iCs/>
          <w:sz w:val="24"/>
          <w:szCs w:val="24"/>
        </w:rPr>
        <w:t xml:space="preserve">International </w:t>
      </w:r>
      <w:r w:rsidR="00B71583">
        <w:rPr>
          <w:rFonts w:ascii="Times New Roman" w:hAnsi="Times New Roman" w:cs="Times New Roman"/>
          <w:i/>
          <w:iCs/>
          <w:sz w:val="24"/>
          <w:szCs w:val="24"/>
        </w:rPr>
        <w:tab/>
      </w:r>
      <w:r w:rsidRPr="008F6E2C">
        <w:rPr>
          <w:rFonts w:ascii="Times New Roman" w:hAnsi="Times New Roman" w:cs="Times New Roman"/>
          <w:i/>
          <w:iCs/>
          <w:sz w:val="24"/>
          <w:szCs w:val="24"/>
        </w:rPr>
        <w:t xml:space="preserve">Journal for Research in Applied Science </w:t>
      </w:r>
      <w:r>
        <w:rPr>
          <w:rFonts w:ascii="Times New Roman" w:hAnsi="Times New Roman" w:cs="Times New Roman"/>
          <w:i/>
          <w:iCs/>
          <w:sz w:val="24"/>
          <w:szCs w:val="24"/>
        </w:rPr>
        <w:tab/>
      </w:r>
      <w:r w:rsidRPr="008F6E2C">
        <w:rPr>
          <w:rFonts w:ascii="Times New Roman" w:hAnsi="Times New Roman" w:cs="Times New Roman"/>
          <w:i/>
          <w:iCs/>
          <w:sz w:val="24"/>
          <w:szCs w:val="24"/>
        </w:rPr>
        <w:t>and Engineering Technology</w:t>
      </w:r>
      <w:r w:rsidRPr="008F6E2C">
        <w:rPr>
          <w:rFonts w:ascii="Times New Roman" w:hAnsi="Times New Roman" w:cs="Times New Roman"/>
          <w:sz w:val="24"/>
          <w:szCs w:val="24"/>
        </w:rPr>
        <w:t>, </w:t>
      </w:r>
      <w:r w:rsidRPr="008F6E2C">
        <w:rPr>
          <w:rFonts w:ascii="Times New Roman" w:hAnsi="Times New Roman" w:cs="Times New Roman"/>
          <w:i/>
          <w:iCs/>
          <w:sz w:val="24"/>
          <w:szCs w:val="24"/>
        </w:rPr>
        <w:t>12</w:t>
      </w:r>
      <w:r w:rsidRPr="008F6E2C">
        <w:rPr>
          <w:rFonts w:ascii="Times New Roman" w:hAnsi="Times New Roman" w:cs="Times New Roman"/>
          <w:sz w:val="24"/>
          <w:szCs w:val="24"/>
        </w:rPr>
        <w:t xml:space="preserve">(5), </w:t>
      </w:r>
      <w:r w:rsidR="00B71583">
        <w:rPr>
          <w:rFonts w:ascii="Times New Roman" w:hAnsi="Times New Roman" w:cs="Times New Roman"/>
          <w:sz w:val="24"/>
          <w:szCs w:val="24"/>
        </w:rPr>
        <w:tab/>
      </w:r>
      <w:r w:rsidRPr="008F6E2C">
        <w:rPr>
          <w:rFonts w:ascii="Times New Roman" w:hAnsi="Times New Roman" w:cs="Times New Roman"/>
          <w:sz w:val="24"/>
          <w:szCs w:val="24"/>
        </w:rPr>
        <w:t>4783–</w:t>
      </w:r>
      <w:r>
        <w:rPr>
          <w:rFonts w:ascii="Times New Roman" w:hAnsi="Times New Roman" w:cs="Times New Roman"/>
          <w:sz w:val="24"/>
          <w:szCs w:val="24"/>
        </w:rPr>
        <w:tab/>
      </w:r>
      <w:r w:rsidRPr="008F6E2C">
        <w:rPr>
          <w:rFonts w:ascii="Times New Roman" w:hAnsi="Times New Roman" w:cs="Times New Roman"/>
          <w:sz w:val="24"/>
          <w:szCs w:val="24"/>
        </w:rPr>
        <w:t>4788. </w:t>
      </w:r>
      <w:hyperlink r:id="rId36" w:history="1">
        <w:r w:rsidR="003F5255" w:rsidRPr="004C1148">
          <w:rPr>
            <w:rStyle w:val="Hyperlink"/>
            <w:rFonts w:ascii="Times New Roman" w:hAnsi="Times New Roman" w:cs="Times New Roman"/>
            <w:sz w:val="24"/>
            <w:szCs w:val="24"/>
          </w:rPr>
          <w:t>https://doi.org/10.22214/ijraset.2024.62268</w:t>
        </w:r>
      </w:hyperlink>
    </w:p>
    <w:p w14:paraId="17E54E11" w14:textId="4AF4078A" w:rsidR="00B76928" w:rsidRDefault="001E465E" w:rsidP="001E465E">
      <w:pPr>
        <w:spacing w:line="360" w:lineRule="auto"/>
        <w:jc w:val="both"/>
        <w:rPr>
          <w:rFonts w:ascii="Times New Roman" w:hAnsi="Times New Roman" w:cs="Times New Roman"/>
          <w:sz w:val="24"/>
          <w:szCs w:val="24"/>
        </w:rPr>
      </w:pPr>
      <w:r w:rsidRPr="001E465E">
        <w:rPr>
          <w:rFonts w:ascii="Times New Roman" w:hAnsi="Times New Roman" w:cs="Times New Roman"/>
          <w:sz w:val="24"/>
          <w:szCs w:val="24"/>
        </w:rPr>
        <w:t>Kumar</w:t>
      </w:r>
      <w:r w:rsidR="009766A4">
        <w:rPr>
          <w:rFonts w:ascii="Times New Roman" w:hAnsi="Times New Roman" w:cs="Times New Roman"/>
          <w:sz w:val="24"/>
          <w:szCs w:val="24"/>
        </w:rPr>
        <w:t>, H</w:t>
      </w:r>
      <w:r w:rsidR="003E5DB1">
        <w:rPr>
          <w:rFonts w:ascii="Times New Roman" w:hAnsi="Times New Roman" w:cs="Times New Roman"/>
          <w:sz w:val="24"/>
          <w:szCs w:val="24"/>
        </w:rPr>
        <w:t>.</w:t>
      </w:r>
      <w:r w:rsidR="009766A4">
        <w:rPr>
          <w:rFonts w:ascii="Times New Roman" w:hAnsi="Times New Roman" w:cs="Times New Roman"/>
          <w:sz w:val="24"/>
          <w:szCs w:val="24"/>
        </w:rPr>
        <w:t xml:space="preserve"> &amp; Jadhav</w:t>
      </w:r>
      <w:r w:rsidR="003E5DB1">
        <w:rPr>
          <w:rFonts w:ascii="Times New Roman" w:hAnsi="Times New Roman" w:cs="Times New Roman"/>
          <w:sz w:val="24"/>
          <w:szCs w:val="24"/>
        </w:rPr>
        <w:t>, P. D.,</w:t>
      </w:r>
      <w:r w:rsidRPr="001E465E">
        <w:rPr>
          <w:rFonts w:ascii="Times New Roman" w:hAnsi="Times New Roman" w:cs="Times New Roman"/>
          <w:sz w:val="24"/>
          <w:szCs w:val="24"/>
        </w:rPr>
        <w:t xml:space="preserve"> (2025). Expense Tracker using .NET. </w:t>
      </w:r>
      <w:r w:rsidRPr="001E465E">
        <w:rPr>
          <w:rFonts w:ascii="Times New Roman" w:hAnsi="Times New Roman" w:cs="Times New Roman"/>
          <w:i/>
          <w:iCs/>
          <w:sz w:val="24"/>
          <w:szCs w:val="24"/>
        </w:rPr>
        <w:t>Peer-reviewed Journal</w:t>
      </w:r>
      <w:r w:rsidRPr="001E465E">
        <w:rPr>
          <w:rFonts w:ascii="Times New Roman" w:hAnsi="Times New Roman" w:cs="Times New Roman"/>
          <w:sz w:val="24"/>
          <w:szCs w:val="24"/>
        </w:rPr>
        <w:t xml:space="preserve">. </w:t>
      </w:r>
      <w:r w:rsidR="003E5DB1">
        <w:rPr>
          <w:rFonts w:ascii="Times New Roman" w:hAnsi="Times New Roman" w:cs="Times New Roman"/>
          <w:sz w:val="24"/>
          <w:szCs w:val="24"/>
        </w:rPr>
        <w:tab/>
      </w:r>
      <w:hyperlink r:id="rId37" w:history="1">
        <w:r w:rsidR="003E5DB1" w:rsidRPr="001E465E">
          <w:rPr>
            <w:rStyle w:val="Hyperlink"/>
            <w:rFonts w:ascii="Times New Roman" w:hAnsi="Times New Roman" w:cs="Times New Roman"/>
            <w:sz w:val="24"/>
            <w:szCs w:val="24"/>
          </w:rPr>
          <w:t>https://doi.org/10.17148/IJARCCE.2025.14812</w:t>
        </w:r>
      </w:hyperlink>
    </w:p>
    <w:p w14:paraId="74844400" w14:textId="2F4828A3" w:rsidR="00B76928" w:rsidRDefault="00B76928" w:rsidP="00F95EE8">
      <w:pPr>
        <w:spacing w:line="360" w:lineRule="auto"/>
        <w:jc w:val="both"/>
      </w:pPr>
      <w:r w:rsidRPr="00B76928">
        <w:rPr>
          <w:rFonts w:ascii="Times New Roman" w:hAnsi="Times New Roman" w:cs="Times New Roman"/>
          <w:sz w:val="24"/>
          <w:szCs w:val="24"/>
        </w:rPr>
        <w:t xml:space="preserve">Kurniawan, D. E., Iqbal, M., </w:t>
      </w:r>
      <w:proofErr w:type="spellStart"/>
      <w:r w:rsidRPr="00B76928">
        <w:rPr>
          <w:rFonts w:ascii="Times New Roman" w:hAnsi="Times New Roman" w:cs="Times New Roman"/>
          <w:sz w:val="24"/>
          <w:szCs w:val="24"/>
        </w:rPr>
        <w:t>Friadi</w:t>
      </w:r>
      <w:proofErr w:type="spellEnd"/>
      <w:r w:rsidRPr="00B76928">
        <w:rPr>
          <w:rFonts w:ascii="Times New Roman" w:hAnsi="Times New Roman" w:cs="Times New Roman"/>
          <w:sz w:val="24"/>
          <w:szCs w:val="24"/>
        </w:rPr>
        <w:t xml:space="preserve">, J., Hidayat, F., &amp; </w:t>
      </w:r>
      <w:proofErr w:type="spellStart"/>
      <w:r w:rsidRPr="00B76928">
        <w:rPr>
          <w:rFonts w:ascii="Times New Roman" w:hAnsi="Times New Roman" w:cs="Times New Roman"/>
          <w:sz w:val="24"/>
          <w:szCs w:val="24"/>
        </w:rPr>
        <w:t>Permatasari</w:t>
      </w:r>
      <w:proofErr w:type="spellEnd"/>
      <w:r w:rsidRPr="00B76928">
        <w:rPr>
          <w:rFonts w:ascii="Times New Roman" w:hAnsi="Times New Roman" w:cs="Times New Roman"/>
          <w:sz w:val="24"/>
          <w:szCs w:val="24"/>
        </w:rPr>
        <w:t xml:space="preserve">, R. D. (2021). Login Security </w:t>
      </w:r>
      <w:r>
        <w:rPr>
          <w:rFonts w:ascii="Times New Roman" w:hAnsi="Times New Roman" w:cs="Times New Roman"/>
          <w:sz w:val="24"/>
          <w:szCs w:val="24"/>
        </w:rPr>
        <w:tab/>
      </w:r>
      <w:r w:rsidRPr="00B76928">
        <w:rPr>
          <w:rFonts w:ascii="Times New Roman" w:hAnsi="Times New Roman" w:cs="Times New Roman"/>
          <w:sz w:val="24"/>
          <w:szCs w:val="24"/>
        </w:rPr>
        <w:t xml:space="preserve">Using One Time Password (OTP) Application with Encryption Algorithm </w:t>
      </w:r>
      <w:r>
        <w:rPr>
          <w:rFonts w:ascii="Times New Roman" w:hAnsi="Times New Roman" w:cs="Times New Roman"/>
          <w:sz w:val="24"/>
          <w:szCs w:val="24"/>
        </w:rPr>
        <w:tab/>
      </w:r>
      <w:r w:rsidRPr="00B76928">
        <w:rPr>
          <w:rFonts w:ascii="Times New Roman" w:hAnsi="Times New Roman" w:cs="Times New Roman"/>
          <w:sz w:val="24"/>
          <w:szCs w:val="24"/>
        </w:rPr>
        <w:t xml:space="preserve">Performance. </w:t>
      </w:r>
      <w:r w:rsidRPr="00B76928">
        <w:rPr>
          <w:rFonts w:ascii="Times New Roman" w:hAnsi="Times New Roman" w:cs="Times New Roman"/>
          <w:i/>
          <w:iCs/>
          <w:sz w:val="24"/>
          <w:szCs w:val="24"/>
        </w:rPr>
        <w:t>Journal of Physics Conference Series</w:t>
      </w:r>
      <w:r w:rsidRPr="00B76928">
        <w:rPr>
          <w:rFonts w:ascii="Times New Roman" w:hAnsi="Times New Roman" w:cs="Times New Roman"/>
          <w:sz w:val="24"/>
          <w:szCs w:val="24"/>
        </w:rPr>
        <w:t xml:space="preserve">, </w:t>
      </w:r>
      <w:r w:rsidRPr="00B76928">
        <w:rPr>
          <w:rFonts w:ascii="Times New Roman" w:hAnsi="Times New Roman" w:cs="Times New Roman"/>
          <w:i/>
          <w:iCs/>
          <w:sz w:val="24"/>
          <w:szCs w:val="24"/>
        </w:rPr>
        <w:t>1783</w:t>
      </w:r>
      <w:r w:rsidRPr="00B76928">
        <w:rPr>
          <w:rFonts w:ascii="Times New Roman" w:hAnsi="Times New Roman" w:cs="Times New Roman"/>
          <w:sz w:val="24"/>
          <w:szCs w:val="24"/>
        </w:rPr>
        <w:t xml:space="preserve">(1), 012041. </w:t>
      </w:r>
      <w:r>
        <w:rPr>
          <w:rFonts w:ascii="Times New Roman" w:hAnsi="Times New Roman" w:cs="Times New Roman"/>
          <w:sz w:val="24"/>
          <w:szCs w:val="24"/>
        </w:rPr>
        <w:tab/>
      </w:r>
      <w:hyperlink r:id="rId38" w:history="1">
        <w:r w:rsidRPr="00B76928">
          <w:rPr>
            <w:rStyle w:val="Hyperlink"/>
            <w:rFonts w:ascii="Times New Roman" w:hAnsi="Times New Roman" w:cs="Times New Roman"/>
            <w:sz w:val="24"/>
            <w:szCs w:val="24"/>
          </w:rPr>
          <w:t>https://doi.org/10.1088/1742-6596/1783/1/012041</w:t>
        </w:r>
      </w:hyperlink>
    </w:p>
    <w:p w14:paraId="37321DBA" w14:textId="77777777" w:rsidR="00E32D7F" w:rsidRDefault="00E32D7F" w:rsidP="00F95EE8">
      <w:pPr>
        <w:spacing w:line="360" w:lineRule="auto"/>
        <w:jc w:val="both"/>
        <w:rPr>
          <w:rFonts w:ascii="Times New Roman" w:hAnsi="Times New Roman" w:cs="Times New Roman"/>
          <w:sz w:val="24"/>
          <w:szCs w:val="24"/>
        </w:rPr>
      </w:pPr>
      <w:r w:rsidRPr="00E32D7F">
        <w:rPr>
          <w:rFonts w:ascii="Times New Roman" w:hAnsi="Times New Roman" w:cs="Times New Roman"/>
          <w:sz w:val="24"/>
          <w:szCs w:val="24"/>
        </w:rPr>
        <w:t xml:space="preserve">Lingayat, L., Yadav, N., Rathod, P., </w:t>
      </w:r>
      <w:proofErr w:type="spellStart"/>
      <w:r w:rsidRPr="00E32D7F">
        <w:rPr>
          <w:rFonts w:ascii="Times New Roman" w:hAnsi="Times New Roman" w:cs="Times New Roman"/>
          <w:sz w:val="24"/>
          <w:szCs w:val="24"/>
        </w:rPr>
        <w:t>Durutkar</w:t>
      </w:r>
      <w:proofErr w:type="spellEnd"/>
      <w:r w:rsidRPr="00E32D7F">
        <w:rPr>
          <w:rFonts w:ascii="Times New Roman" w:hAnsi="Times New Roman" w:cs="Times New Roman"/>
          <w:sz w:val="24"/>
          <w:szCs w:val="24"/>
        </w:rPr>
        <w:t xml:space="preserve">, P., &amp; </w:t>
      </w:r>
      <w:proofErr w:type="spellStart"/>
      <w:r w:rsidRPr="00E32D7F">
        <w:rPr>
          <w:rFonts w:ascii="Times New Roman" w:hAnsi="Times New Roman" w:cs="Times New Roman"/>
          <w:sz w:val="24"/>
          <w:szCs w:val="24"/>
        </w:rPr>
        <w:t>Ghode</w:t>
      </w:r>
      <w:proofErr w:type="spellEnd"/>
      <w:r w:rsidRPr="00E32D7F">
        <w:rPr>
          <w:rFonts w:ascii="Times New Roman" w:hAnsi="Times New Roman" w:cs="Times New Roman"/>
          <w:sz w:val="24"/>
          <w:szCs w:val="24"/>
        </w:rPr>
        <w:t xml:space="preserve">, S. (2024). Design and implement </w:t>
      </w:r>
      <w:r>
        <w:rPr>
          <w:rFonts w:ascii="Times New Roman" w:hAnsi="Times New Roman" w:cs="Times New Roman"/>
          <w:sz w:val="24"/>
          <w:szCs w:val="24"/>
        </w:rPr>
        <w:tab/>
      </w:r>
      <w:r w:rsidRPr="00E32D7F">
        <w:rPr>
          <w:rFonts w:ascii="Times New Roman" w:hAnsi="Times New Roman" w:cs="Times New Roman"/>
          <w:sz w:val="24"/>
          <w:szCs w:val="24"/>
        </w:rPr>
        <w:t xml:space="preserve">of real time expense tracker using ML. </w:t>
      </w:r>
      <w:r w:rsidRPr="00E32D7F">
        <w:rPr>
          <w:rFonts w:ascii="Times New Roman" w:hAnsi="Times New Roman" w:cs="Times New Roman"/>
          <w:i/>
          <w:iCs/>
          <w:sz w:val="24"/>
          <w:szCs w:val="24"/>
        </w:rPr>
        <w:t>SSRN Electronic Journal</w:t>
      </w:r>
      <w:r w:rsidRPr="00E32D7F">
        <w:rPr>
          <w:rFonts w:ascii="Times New Roman" w:hAnsi="Times New Roman" w:cs="Times New Roman"/>
          <w:sz w:val="24"/>
          <w:szCs w:val="24"/>
        </w:rPr>
        <w:t xml:space="preserve">. </w:t>
      </w:r>
      <w:r>
        <w:rPr>
          <w:rFonts w:ascii="Times New Roman" w:hAnsi="Times New Roman" w:cs="Times New Roman"/>
          <w:sz w:val="24"/>
          <w:szCs w:val="24"/>
        </w:rPr>
        <w:tab/>
      </w:r>
      <w:hyperlink r:id="rId39" w:history="1">
        <w:r w:rsidRPr="00E32D7F">
          <w:rPr>
            <w:rStyle w:val="Hyperlink"/>
            <w:rFonts w:ascii="Times New Roman" w:hAnsi="Times New Roman" w:cs="Times New Roman"/>
            <w:sz w:val="24"/>
            <w:szCs w:val="24"/>
          </w:rPr>
          <w:t>https://doi.org/10.2139/ssrn.4754463</w:t>
        </w:r>
      </w:hyperlink>
    </w:p>
    <w:p w14:paraId="1086ADAF" w14:textId="35BD38A0" w:rsidR="008406E8" w:rsidRPr="00E32D7F" w:rsidRDefault="008406E8" w:rsidP="00F95EE8">
      <w:pPr>
        <w:spacing w:line="360" w:lineRule="auto"/>
        <w:jc w:val="both"/>
        <w:rPr>
          <w:rFonts w:ascii="Times New Roman" w:hAnsi="Times New Roman" w:cs="Times New Roman"/>
          <w:sz w:val="24"/>
          <w:szCs w:val="24"/>
        </w:rPr>
      </w:pPr>
      <w:r w:rsidRPr="008406E8">
        <w:rPr>
          <w:rFonts w:ascii="Times New Roman" w:hAnsi="Times New Roman" w:cs="Times New Roman"/>
          <w:sz w:val="24"/>
          <w:szCs w:val="24"/>
        </w:rPr>
        <w:lastRenderedPageBreak/>
        <w:t>Rajesh, P.</w:t>
      </w:r>
      <w:r w:rsidR="00440E07">
        <w:rPr>
          <w:rFonts w:ascii="Times New Roman" w:hAnsi="Times New Roman" w:cs="Times New Roman"/>
          <w:sz w:val="24"/>
          <w:szCs w:val="24"/>
        </w:rPr>
        <w:t>, Sai, M.</w:t>
      </w:r>
      <w:r w:rsidR="003D5955">
        <w:rPr>
          <w:rFonts w:ascii="Times New Roman" w:hAnsi="Times New Roman" w:cs="Times New Roman"/>
          <w:sz w:val="24"/>
          <w:szCs w:val="24"/>
        </w:rPr>
        <w:t xml:space="preserve"> </w:t>
      </w:r>
      <w:r w:rsidR="00440E07">
        <w:rPr>
          <w:rFonts w:ascii="Times New Roman" w:hAnsi="Times New Roman" w:cs="Times New Roman"/>
          <w:sz w:val="24"/>
          <w:szCs w:val="24"/>
        </w:rPr>
        <w:t>D., Narasimha, Y.</w:t>
      </w:r>
      <w:r w:rsidR="003D5955">
        <w:rPr>
          <w:rFonts w:ascii="Times New Roman" w:hAnsi="Times New Roman" w:cs="Times New Roman"/>
          <w:sz w:val="24"/>
          <w:szCs w:val="24"/>
        </w:rPr>
        <w:t xml:space="preserve"> </w:t>
      </w:r>
      <w:r w:rsidR="00440E07">
        <w:rPr>
          <w:rFonts w:ascii="Times New Roman" w:hAnsi="Times New Roman" w:cs="Times New Roman"/>
          <w:sz w:val="24"/>
          <w:szCs w:val="24"/>
        </w:rPr>
        <w:t>J.</w:t>
      </w:r>
      <w:r w:rsidR="003D5955">
        <w:rPr>
          <w:rFonts w:ascii="Times New Roman" w:hAnsi="Times New Roman" w:cs="Times New Roman"/>
          <w:sz w:val="24"/>
          <w:szCs w:val="24"/>
        </w:rPr>
        <w:t xml:space="preserve"> R., Prasad, K. M. S., Naveen</w:t>
      </w:r>
      <w:r w:rsidR="0058361A">
        <w:rPr>
          <w:rFonts w:ascii="Times New Roman" w:hAnsi="Times New Roman" w:cs="Times New Roman"/>
          <w:sz w:val="24"/>
          <w:szCs w:val="24"/>
        </w:rPr>
        <w:t xml:space="preserve">, A., Kumar, B. J. S. S., </w:t>
      </w:r>
      <w:r w:rsidR="00523D2C">
        <w:rPr>
          <w:rFonts w:ascii="Times New Roman" w:hAnsi="Times New Roman" w:cs="Times New Roman"/>
          <w:sz w:val="24"/>
          <w:szCs w:val="24"/>
        </w:rPr>
        <w:tab/>
      </w:r>
      <w:proofErr w:type="spellStart"/>
      <w:r w:rsidR="0058361A">
        <w:rPr>
          <w:rFonts w:ascii="Times New Roman" w:hAnsi="Times New Roman" w:cs="Times New Roman"/>
          <w:sz w:val="24"/>
          <w:szCs w:val="24"/>
        </w:rPr>
        <w:t>TejVarma</w:t>
      </w:r>
      <w:proofErr w:type="spellEnd"/>
      <w:r w:rsidR="0058361A">
        <w:rPr>
          <w:rFonts w:ascii="Times New Roman" w:hAnsi="Times New Roman" w:cs="Times New Roman"/>
          <w:sz w:val="24"/>
          <w:szCs w:val="24"/>
        </w:rPr>
        <w:t>, G.</w:t>
      </w:r>
      <w:r w:rsidRPr="008406E8">
        <w:rPr>
          <w:rFonts w:ascii="Times New Roman" w:hAnsi="Times New Roman" w:cs="Times New Roman"/>
          <w:sz w:val="24"/>
          <w:szCs w:val="24"/>
        </w:rPr>
        <w:t xml:space="preserve"> (2025). Expense Manager: a comprehensive Web-Based solution for </w:t>
      </w:r>
      <w:r w:rsidR="00523D2C">
        <w:rPr>
          <w:rFonts w:ascii="Times New Roman" w:hAnsi="Times New Roman" w:cs="Times New Roman"/>
          <w:sz w:val="24"/>
          <w:szCs w:val="24"/>
        </w:rPr>
        <w:tab/>
      </w:r>
      <w:r w:rsidRPr="008406E8">
        <w:rPr>
          <w:rFonts w:ascii="Times New Roman" w:hAnsi="Times New Roman" w:cs="Times New Roman"/>
          <w:sz w:val="24"/>
          <w:szCs w:val="24"/>
        </w:rPr>
        <w:t xml:space="preserve">financial tracking. </w:t>
      </w:r>
      <w:r w:rsidRPr="008406E8">
        <w:rPr>
          <w:rFonts w:ascii="Times New Roman" w:hAnsi="Times New Roman" w:cs="Times New Roman"/>
          <w:i/>
          <w:iCs/>
          <w:sz w:val="24"/>
          <w:szCs w:val="24"/>
        </w:rPr>
        <w:t xml:space="preserve">International Journal for Research in Applied Science and </w:t>
      </w:r>
      <w:r w:rsidR="00523D2C">
        <w:rPr>
          <w:rFonts w:ascii="Times New Roman" w:hAnsi="Times New Roman" w:cs="Times New Roman"/>
          <w:i/>
          <w:iCs/>
          <w:sz w:val="24"/>
          <w:szCs w:val="24"/>
        </w:rPr>
        <w:tab/>
      </w:r>
      <w:r w:rsidRPr="008406E8">
        <w:rPr>
          <w:rFonts w:ascii="Times New Roman" w:hAnsi="Times New Roman" w:cs="Times New Roman"/>
          <w:i/>
          <w:iCs/>
          <w:sz w:val="24"/>
          <w:szCs w:val="24"/>
        </w:rPr>
        <w:t>Engineering Technology</w:t>
      </w:r>
      <w:r w:rsidRPr="008406E8">
        <w:rPr>
          <w:rFonts w:ascii="Times New Roman" w:hAnsi="Times New Roman" w:cs="Times New Roman"/>
          <w:sz w:val="24"/>
          <w:szCs w:val="24"/>
        </w:rPr>
        <w:t xml:space="preserve">, </w:t>
      </w:r>
      <w:r w:rsidRPr="008406E8">
        <w:rPr>
          <w:rFonts w:ascii="Times New Roman" w:hAnsi="Times New Roman" w:cs="Times New Roman"/>
          <w:i/>
          <w:iCs/>
          <w:sz w:val="24"/>
          <w:szCs w:val="24"/>
        </w:rPr>
        <w:t>13</w:t>
      </w:r>
      <w:r w:rsidRPr="008406E8">
        <w:rPr>
          <w:rFonts w:ascii="Times New Roman" w:hAnsi="Times New Roman" w:cs="Times New Roman"/>
          <w:sz w:val="24"/>
          <w:szCs w:val="24"/>
        </w:rPr>
        <w:t xml:space="preserve">(4), 2031–2039. </w:t>
      </w:r>
      <w:r w:rsidR="00523D2C">
        <w:rPr>
          <w:rFonts w:ascii="Times New Roman" w:hAnsi="Times New Roman" w:cs="Times New Roman"/>
          <w:sz w:val="24"/>
          <w:szCs w:val="24"/>
        </w:rPr>
        <w:tab/>
      </w:r>
      <w:hyperlink r:id="rId40" w:history="1">
        <w:r w:rsidR="00523D2C" w:rsidRPr="008406E8">
          <w:rPr>
            <w:rStyle w:val="Hyperlink"/>
            <w:rFonts w:ascii="Times New Roman" w:hAnsi="Times New Roman" w:cs="Times New Roman"/>
            <w:sz w:val="24"/>
            <w:szCs w:val="24"/>
          </w:rPr>
          <w:t>https://doi.org/10.22214/ijraset.2025.68687</w:t>
        </w:r>
      </w:hyperlink>
    </w:p>
    <w:p w14:paraId="1EF1729F" w14:textId="73BCC726" w:rsidR="007D4D15" w:rsidRPr="00336BDF" w:rsidRDefault="009D69A9" w:rsidP="00F95EE8">
      <w:pPr>
        <w:spacing w:line="360" w:lineRule="auto"/>
        <w:jc w:val="both"/>
      </w:pPr>
      <w:r w:rsidRPr="009D69A9">
        <w:rPr>
          <w:rFonts w:ascii="Times New Roman" w:hAnsi="Times New Roman" w:cs="Times New Roman"/>
          <w:sz w:val="24"/>
          <w:szCs w:val="24"/>
        </w:rPr>
        <w:t xml:space="preserve">Sabirin, S., Benius, B., Neneng, S., </w:t>
      </w:r>
      <w:proofErr w:type="spellStart"/>
      <w:r w:rsidRPr="009D69A9">
        <w:rPr>
          <w:rFonts w:ascii="Times New Roman" w:hAnsi="Times New Roman" w:cs="Times New Roman"/>
          <w:sz w:val="24"/>
          <w:szCs w:val="24"/>
        </w:rPr>
        <w:t>Nurwati</w:t>
      </w:r>
      <w:proofErr w:type="spellEnd"/>
      <w:r w:rsidRPr="009D69A9">
        <w:rPr>
          <w:rFonts w:ascii="Times New Roman" w:hAnsi="Times New Roman" w:cs="Times New Roman"/>
          <w:sz w:val="24"/>
          <w:szCs w:val="24"/>
        </w:rPr>
        <w:t xml:space="preserve">, S., &amp; </w:t>
      </w:r>
      <w:proofErr w:type="spellStart"/>
      <w:r w:rsidRPr="009D69A9">
        <w:rPr>
          <w:rFonts w:ascii="Times New Roman" w:hAnsi="Times New Roman" w:cs="Times New Roman"/>
          <w:sz w:val="24"/>
          <w:szCs w:val="24"/>
        </w:rPr>
        <w:t>Hendrayati</w:t>
      </w:r>
      <w:proofErr w:type="spellEnd"/>
      <w:r w:rsidRPr="009D69A9">
        <w:rPr>
          <w:rFonts w:ascii="Times New Roman" w:hAnsi="Times New Roman" w:cs="Times New Roman"/>
          <w:sz w:val="24"/>
          <w:szCs w:val="24"/>
        </w:rPr>
        <w:t xml:space="preserve">, S. L. (2023). </w:t>
      </w:r>
      <w:r w:rsidR="00A14C6B">
        <w:rPr>
          <w:rFonts w:ascii="Times New Roman" w:hAnsi="Times New Roman" w:cs="Times New Roman"/>
          <w:sz w:val="24"/>
          <w:szCs w:val="24"/>
        </w:rPr>
        <w:t>I</w:t>
      </w:r>
      <w:r w:rsidRPr="009D69A9">
        <w:rPr>
          <w:rFonts w:ascii="Times New Roman" w:hAnsi="Times New Roman" w:cs="Times New Roman"/>
          <w:sz w:val="24"/>
          <w:szCs w:val="24"/>
        </w:rPr>
        <w:t xml:space="preserve">mportance of </w:t>
      </w:r>
      <w:r>
        <w:rPr>
          <w:rFonts w:ascii="Times New Roman" w:hAnsi="Times New Roman" w:cs="Times New Roman"/>
          <w:sz w:val="24"/>
          <w:szCs w:val="24"/>
        </w:rPr>
        <w:tab/>
      </w:r>
      <w:r w:rsidRPr="009D69A9">
        <w:rPr>
          <w:rFonts w:ascii="Times New Roman" w:hAnsi="Times New Roman" w:cs="Times New Roman"/>
          <w:sz w:val="24"/>
          <w:szCs w:val="24"/>
        </w:rPr>
        <w:t>early financial literacy management skills. </w:t>
      </w:r>
      <w:r w:rsidRPr="009D69A9">
        <w:rPr>
          <w:rFonts w:ascii="Times New Roman" w:hAnsi="Times New Roman" w:cs="Times New Roman"/>
          <w:i/>
          <w:iCs/>
          <w:sz w:val="24"/>
          <w:szCs w:val="24"/>
        </w:rPr>
        <w:t xml:space="preserve">International Journal of Business </w:t>
      </w:r>
      <w:r>
        <w:rPr>
          <w:rFonts w:ascii="Times New Roman" w:hAnsi="Times New Roman" w:cs="Times New Roman"/>
          <w:i/>
          <w:iCs/>
          <w:sz w:val="24"/>
          <w:szCs w:val="24"/>
        </w:rPr>
        <w:tab/>
      </w:r>
      <w:r w:rsidRPr="009D69A9">
        <w:rPr>
          <w:rFonts w:ascii="Times New Roman" w:hAnsi="Times New Roman" w:cs="Times New Roman"/>
          <w:i/>
          <w:iCs/>
          <w:sz w:val="24"/>
          <w:szCs w:val="24"/>
        </w:rPr>
        <w:t>Economics &amp; Management</w:t>
      </w:r>
      <w:r w:rsidRPr="009D69A9">
        <w:rPr>
          <w:rFonts w:ascii="Times New Roman" w:hAnsi="Times New Roman" w:cs="Times New Roman"/>
          <w:sz w:val="24"/>
          <w:szCs w:val="24"/>
        </w:rPr>
        <w:t>, </w:t>
      </w:r>
      <w:r w:rsidRPr="009D69A9">
        <w:rPr>
          <w:rFonts w:ascii="Times New Roman" w:hAnsi="Times New Roman" w:cs="Times New Roman"/>
          <w:i/>
          <w:iCs/>
          <w:sz w:val="24"/>
          <w:szCs w:val="24"/>
        </w:rPr>
        <w:t>6</w:t>
      </w:r>
      <w:r w:rsidRPr="009D69A9">
        <w:rPr>
          <w:rFonts w:ascii="Times New Roman" w:hAnsi="Times New Roman" w:cs="Times New Roman"/>
          <w:sz w:val="24"/>
          <w:szCs w:val="24"/>
        </w:rPr>
        <w:t>(2), 100–106. </w:t>
      </w:r>
      <w:hyperlink r:id="rId41" w:history="1">
        <w:r w:rsidRPr="00D03555">
          <w:rPr>
            <w:rStyle w:val="Hyperlink"/>
            <w:rFonts w:ascii="Times New Roman" w:hAnsi="Times New Roman" w:cs="Times New Roman"/>
            <w:sz w:val="24"/>
            <w:szCs w:val="24"/>
          </w:rPr>
          <w:t>https://doi.org/10.21744/ijbem.v6n2.2120</w:t>
        </w:r>
      </w:hyperlink>
    </w:p>
    <w:p w14:paraId="4DDE4EE4" w14:textId="54E8C181" w:rsidR="00AC222F" w:rsidRDefault="00AC222F" w:rsidP="00AC222F">
      <w:pPr>
        <w:spacing w:line="360" w:lineRule="auto"/>
        <w:jc w:val="both"/>
        <w:rPr>
          <w:rFonts w:ascii="Times New Roman" w:hAnsi="Times New Roman" w:cs="Times New Roman"/>
          <w:sz w:val="24"/>
          <w:szCs w:val="24"/>
        </w:rPr>
      </w:pPr>
      <w:r w:rsidRPr="00AC222F">
        <w:rPr>
          <w:rFonts w:ascii="Times New Roman" w:hAnsi="Times New Roman" w:cs="Times New Roman"/>
          <w:sz w:val="24"/>
          <w:szCs w:val="24"/>
        </w:rPr>
        <w:t xml:space="preserve">Trevor, R. T., </w:t>
      </w:r>
      <w:proofErr w:type="spellStart"/>
      <w:r w:rsidRPr="00AC222F">
        <w:rPr>
          <w:rFonts w:ascii="Times New Roman" w:hAnsi="Times New Roman" w:cs="Times New Roman"/>
          <w:sz w:val="24"/>
          <w:szCs w:val="24"/>
        </w:rPr>
        <w:t>Rakgwata</w:t>
      </w:r>
      <w:proofErr w:type="spellEnd"/>
      <w:r w:rsidRPr="00AC222F">
        <w:rPr>
          <w:rFonts w:ascii="Times New Roman" w:hAnsi="Times New Roman" w:cs="Times New Roman"/>
          <w:sz w:val="24"/>
          <w:szCs w:val="24"/>
        </w:rPr>
        <w:t xml:space="preserve">, P. A., &amp; </w:t>
      </w:r>
      <w:proofErr w:type="spellStart"/>
      <w:r w:rsidRPr="00AC222F">
        <w:rPr>
          <w:rFonts w:ascii="Times New Roman" w:hAnsi="Times New Roman" w:cs="Times New Roman"/>
          <w:sz w:val="24"/>
          <w:szCs w:val="24"/>
        </w:rPr>
        <w:t>Zwivhuya</w:t>
      </w:r>
      <w:proofErr w:type="spellEnd"/>
      <w:r w:rsidRPr="00AC222F">
        <w:rPr>
          <w:rFonts w:ascii="Times New Roman" w:hAnsi="Times New Roman" w:cs="Times New Roman"/>
          <w:sz w:val="24"/>
          <w:szCs w:val="24"/>
        </w:rPr>
        <w:t xml:space="preserve">, D. M. (2025). Shared living, shared burdens: A </w:t>
      </w:r>
      <w:r>
        <w:rPr>
          <w:rFonts w:ascii="Times New Roman" w:hAnsi="Times New Roman" w:cs="Times New Roman"/>
          <w:sz w:val="24"/>
          <w:szCs w:val="24"/>
        </w:rPr>
        <w:tab/>
      </w:r>
      <w:r w:rsidRPr="00AC222F">
        <w:rPr>
          <w:rFonts w:ascii="Times New Roman" w:hAnsi="Times New Roman" w:cs="Times New Roman"/>
          <w:sz w:val="24"/>
          <w:szCs w:val="24"/>
        </w:rPr>
        <w:t xml:space="preserve">case of the university of Venda exploring the impact of cohabitation on students’ </w:t>
      </w:r>
      <w:r>
        <w:rPr>
          <w:rFonts w:ascii="Times New Roman" w:hAnsi="Times New Roman" w:cs="Times New Roman"/>
          <w:sz w:val="24"/>
          <w:szCs w:val="24"/>
        </w:rPr>
        <w:tab/>
      </w:r>
      <w:r w:rsidRPr="00AC222F">
        <w:rPr>
          <w:rFonts w:ascii="Times New Roman" w:hAnsi="Times New Roman" w:cs="Times New Roman"/>
          <w:sz w:val="24"/>
          <w:szCs w:val="24"/>
        </w:rPr>
        <w:t xml:space="preserve">financial stability. </w:t>
      </w:r>
      <w:r w:rsidRPr="00AC222F">
        <w:rPr>
          <w:rFonts w:ascii="Times New Roman" w:hAnsi="Times New Roman" w:cs="Times New Roman"/>
          <w:i/>
          <w:iCs/>
          <w:sz w:val="24"/>
          <w:szCs w:val="24"/>
        </w:rPr>
        <w:t xml:space="preserve">International Journal of Research in Business and Social Science </w:t>
      </w:r>
      <w:r>
        <w:rPr>
          <w:rFonts w:ascii="Times New Roman" w:hAnsi="Times New Roman" w:cs="Times New Roman"/>
          <w:i/>
          <w:iCs/>
          <w:sz w:val="24"/>
          <w:szCs w:val="24"/>
        </w:rPr>
        <w:tab/>
      </w:r>
      <w:r w:rsidRPr="00AC222F">
        <w:rPr>
          <w:rFonts w:ascii="Times New Roman" w:hAnsi="Times New Roman" w:cs="Times New Roman"/>
          <w:i/>
          <w:iCs/>
          <w:sz w:val="24"/>
          <w:szCs w:val="24"/>
        </w:rPr>
        <w:t>(2147-4478)</w:t>
      </w:r>
      <w:r w:rsidRPr="00AC222F">
        <w:rPr>
          <w:rFonts w:ascii="Times New Roman" w:hAnsi="Times New Roman" w:cs="Times New Roman"/>
          <w:sz w:val="24"/>
          <w:szCs w:val="24"/>
        </w:rPr>
        <w:t xml:space="preserve">, </w:t>
      </w:r>
      <w:r w:rsidRPr="00AC222F">
        <w:rPr>
          <w:rFonts w:ascii="Times New Roman" w:hAnsi="Times New Roman" w:cs="Times New Roman"/>
          <w:i/>
          <w:iCs/>
          <w:sz w:val="24"/>
          <w:szCs w:val="24"/>
        </w:rPr>
        <w:t>14</w:t>
      </w:r>
      <w:r w:rsidRPr="00AC222F">
        <w:rPr>
          <w:rFonts w:ascii="Times New Roman" w:hAnsi="Times New Roman" w:cs="Times New Roman"/>
          <w:sz w:val="24"/>
          <w:szCs w:val="24"/>
        </w:rPr>
        <w:t xml:space="preserve">(6), 288–296. </w:t>
      </w:r>
      <w:hyperlink r:id="rId42" w:history="1">
        <w:r w:rsidRPr="00AC222F">
          <w:rPr>
            <w:rStyle w:val="Hyperlink"/>
            <w:rFonts w:ascii="Times New Roman" w:hAnsi="Times New Roman" w:cs="Times New Roman"/>
            <w:sz w:val="24"/>
            <w:szCs w:val="24"/>
          </w:rPr>
          <w:t>https://doi.org/10.20525/ijrbs.v14i6.4058</w:t>
        </w:r>
      </w:hyperlink>
    </w:p>
    <w:p w14:paraId="261C3B6B" w14:textId="7D84F0D3" w:rsidR="00AC222F" w:rsidRPr="00AC222F" w:rsidRDefault="00A84475" w:rsidP="00AC222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434CA7F" w14:textId="77777777" w:rsidR="009D69A9" w:rsidRPr="00F95EE8" w:rsidRDefault="009D69A9" w:rsidP="00F95EE8">
      <w:pPr>
        <w:spacing w:line="360" w:lineRule="auto"/>
        <w:jc w:val="both"/>
        <w:rPr>
          <w:rFonts w:ascii="Times New Roman" w:hAnsi="Times New Roman" w:cs="Times New Roman"/>
          <w:sz w:val="24"/>
          <w:szCs w:val="24"/>
        </w:rPr>
      </w:pPr>
    </w:p>
    <w:sectPr w:rsidR="009D69A9" w:rsidRPr="00F95EE8" w:rsidSect="00EC5D14">
      <w:footerReference w:type="default" r:id="rId43"/>
      <w:pgSz w:w="11906" w:h="16838"/>
      <w:pgMar w:top="1701" w:right="1440" w:bottom="1701"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AF33D" w14:textId="77777777" w:rsidR="00DB5CD1" w:rsidRDefault="00DB5CD1">
      <w:pPr>
        <w:spacing w:after="0" w:line="240" w:lineRule="auto"/>
      </w:pPr>
      <w:r>
        <w:separator/>
      </w:r>
    </w:p>
  </w:endnote>
  <w:endnote w:type="continuationSeparator" w:id="0">
    <w:p w14:paraId="3D2852D8" w14:textId="77777777" w:rsidR="00DB5CD1" w:rsidRDefault="00DB5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2DCA2" w14:textId="77777777" w:rsidR="002055CE" w:rsidRDefault="002055CE">
    <w:pPr>
      <w:pStyle w:val="Footer"/>
      <w:pBdr>
        <w:top w:val="single" w:sz="4" w:space="1" w:color="D9D9D9" w:themeColor="background1" w:themeShade="D9"/>
      </w:pBdr>
      <w:jc w:val="right"/>
    </w:pPr>
  </w:p>
  <w:p w14:paraId="6A970D96" w14:textId="77777777" w:rsidR="002055CE" w:rsidRDefault="002055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380287"/>
      <w:docPartObj>
        <w:docPartGallery w:val="Page Numbers (Bottom of Page)"/>
        <w:docPartUnique/>
      </w:docPartObj>
    </w:sdtPr>
    <w:sdtEndPr>
      <w:rPr>
        <w:rFonts w:ascii="Times New Roman" w:hAnsi="Times New Roman" w:cs="Times New Roman"/>
        <w:noProof/>
      </w:rPr>
    </w:sdtEndPr>
    <w:sdtContent>
      <w:p w14:paraId="23282789" w14:textId="77777777" w:rsidR="002055CE" w:rsidRPr="00A0057E" w:rsidRDefault="002055CE">
        <w:pPr>
          <w:pStyle w:val="Footer"/>
          <w:jc w:val="right"/>
          <w:rPr>
            <w:rFonts w:ascii="Times New Roman" w:hAnsi="Times New Roman" w:cs="Times New Roman"/>
          </w:rPr>
        </w:pPr>
        <w:r w:rsidRPr="00A0057E">
          <w:rPr>
            <w:rFonts w:ascii="Times New Roman" w:hAnsi="Times New Roman" w:cs="Times New Roman"/>
          </w:rPr>
          <w:fldChar w:fldCharType="begin"/>
        </w:r>
        <w:r w:rsidRPr="00A0057E">
          <w:rPr>
            <w:rFonts w:ascii="Times New Roman" w:hAnsi="Times New Roman" w:cs="Times New Roman"/>
          </w:rPr>
          <w:instrText xml:space="preserve"> PAGE   \* MERGEFORMAT </w:instrText>
        </w:r>
        <w:r w:rsidRPr="00A0057E">
          <w:rPr>
            <w:rFonts w:ascii="Times New Roman" w:hAnsi="Times New Roman" w:cs="Times New Roman"/>
          </w:rPr>
          <w:fldChar w:fldCharType="separate"/>
        </w:r>
        <w:r w:rsidRPr="00A0057E">
          <w:rPr>
            <w:rFonts w:ascii="Times New Roman" w:hAnsi="Times New Roman" w:cs="Times New Roman"/>
            <w:noProof/>
          </w:rPr>
          <w:t>2</w:t>
        </w:r>
        <w:r w:rsidRPr="00A0057E">
          <w:rPr>
            <w:rFonts w:ascii="Times New Roman" w:hAnsi="Times New Roman" w:cs="Times New Roman"/>
            <w:noProof/>
          </w:rPr>
          <w:fldChar w:fldCharType="end"/>
        </w:r>
      </w:p>
    </w:sdtContent>
  </w:sdt>
  <w:p w14:paraId="5681857D" w14:textId="77777777" w:rsidR="002055CE" w:rsidRDefault="002055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2D1A5" w14:textId="77777777" w:rsidR="00DB5CD1" w:rsidRDefault="00DB5CD1">
      <w:pPr>
        <w:spacing w:after="0" w:line="240" w:lineRule="auto"/>
      </w:pPr>
      <w:r>
        <w:separator/>
      </w:r>
    </w:p>
  </w:footnote>
  <w:footnote w:type="continuationSeparator" w:id="0">
    <w:p w14:paraId="4B52C6E5" w14:textId="77777777" w:rsidR="00DB5CD1" w:rsidRDefault="00DB5C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40DD"/>
    <w:multiLevelType w:val="hybridMultilevel"/>
    <w:tmpl w:val="51BC2764"/>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04A10E5"/>
    <w:multiLevelType w:val="multilevel"/>
    <w:tmpl w:val="88A219B2"/>
    <w:lvl w:ilvl="0">
      <w:start w:val="11"/>
      <w:numFmt w:val="decimal"/>
      <w:lvlText w:val="%1.0"/>
      <w:lvlJc w:val="left"/>
      <w:pPr>
        <w:ind w:left="384" w:hanging="384"/>
      </w:pPr>
      <w:rPr>
        <w:rFonts w:ascii="Times New Roman" w:eastAsiaTheme="minorHAnsi" w:hAnsi="Times New Roman" w:cs="Times New Roman" w:hint="default"/>
        <w:b/>
        <w:color w:val="467886" w:themeColor="hyperlink"/>
        <w:sz w:val="22"/>
        <w:u w:val="single"/>
      </w:rPr>
    </w:lvl>
    <w:lvl w:ilvl="1">
      <w:start w:val="1"/>
      <w:numFmt w:val="decimal"/>
      <w:lvlText w:val="%1.%2"/>
      <w:lvlJc w:val="left"/>
      <w:pPr>
        <w:ind w:left="1104" w:hanging="384"/>
      </w:pPr>
      <w:rPr>
        <w:rFonts w:ascii="Times New Roman" w:eastAsiaTheme="minorHAnsi" w:hAnsi="Times New Roman" w:cs="Times New Roman" w:hint="default"/>
        <w:b/>
        <w:color w:val="467886" w:themeColor="hyperlink"/>
        <w:sz w:val="22"/>
        <w:u w:val="single"/>
      </w:rPr>
    </w:lvl>
    <w:lvl w:ilvl="2">
      <w:start w:val="1"/>
      <w:numFmt w:val="decimal"/>
      <w:lvlText w:val="%1.%2.%3"/>
      <w:lvlJc w:val="left"/>
      <w:pPr>
        <w:ind w:left="2160" w:hanging="720"/>
      </w:pPr>
      <w:rPr>
        <w:rFonts w:ascii="Times New Roman" w:eastAsiaTheme="minorHAnsi" w:hAnsi="Times New Roman" w:cs="Times New Roman" w:hint="default"/>
        <w:b/>
        <w:color w:val="467886" w:themeColor="hyperlink"/>
        <w:sz w:val="22"/>
        <w:u w:val="single"/>
      </w:rPr>
    </w:lvl>
    <w:lvl w:ilvl="3">
      <w:start w:val="1"/>
      <w:numFmt w:val="decimal"/>
      <w:lvlText w:val="%1.%2.%3.%4"/>
      <w:lvlJc w:val="left"/>
      <w:pPr>
        <w:ind w:left="2880" w:hanging="720"/>
      </w:pPr>
      <w:rPr>
        <w:rFonts w:ascii="Times New Roman" w:eastAsiaTheme="minorHAnsi" w:hAnsi="Times New Roman" w:cs="Times New Roman" w:hint="default"/>
        <w:b/>
        <w:color w:val="467886" w:themeColor="hyperlink"/>
        <w:sz w:val="22"/>
        <w:u w:val="single"/>
      </w:rPr>
    </w:lvl>
    <w:lvl w:ilvl="4">
      <w:start w:val="1"/>
      <w:numFmt w:val="decimal"/>
      <w:lvlText w:val="%1.%2.%3.%4.%5"/>
      <w:lvlJc w:val="left"/>
      <w:pPr>
        <w:ind w:left="3960" w:hanging="1080"/>
      </w:pPr>
      <w:rPr>
        <w:rFonts w:ascii="Times New Roman" w:eastAsiaTheme="minorHAnsi" w:hAnsi="Times New Roman" w:cs="Times New Roman" w:hint="default"/>
        <w:b/>
        <w:color w:val="467886" w:themeColor="hyperlink"/>
        <w:sz w:val="22"/>
        <w:u w:val="single"/>
      </w:rPr>
    </w:lvl>
    <w:lvl w:ilvl="5">
      <w:start w:val="1"/>
      <w:numFmt w:val="decimal"/>
      <w:lvlText w:val="%1.%2.%3.%4.%5.%6"/>
      <w:lvlJc w:val="left"/>
      <w:pPr>
        <w:ind w:left="4680" w:hanging="1080"/>
      </w:pPr>
      <w:rPr>
        <w:rFonts w:ascii="Times New Roman" w:eastAsiaTheme="minorHAnsi" w:hAnsi="Times New Roman" w:cs="Times New Roman" w:hint="default"/>
        <w:b/>
        <w:color w:val="467886" w:themeColor="hyperlink"/>
        <w:sz w:val="22"/>
        <w:u w:val="single"/>
      </w:rPr>
    </w:lvl>
    <w:lvl w:ilvl="6">
      <w:start w:val="1"/>
      <w:numFmt w:val="decimal"/>
      <w:lvlText w:val="%1.%2.%3.%4.%5.%6.%7"/>
      <w:lvlJc w:val="left"/>
      <w:pPr>
        <w:ind w:left="5760" w:hanging="1440"/>
      </w:pPr>
      <w:rPr>
        <w:rFonts w:ascii="Times New Roman" w:eastAsiaTheme="minorHAnsi" w:hAnsi="Times New Roman" w:cs="Times New Roman" w:hint="default"/>
        <w:b/>
        <w:color w:val="467886" w:themeColor="hyperlink"/>
        <w:sz w:val="22"/>
        <w:u w:val="single"/>
      </w:rPr>
    </w:lvl>
    <w:lvl w:ilvl="7">
      <w:start w:val="1"/>
      <w:numFmt w:val="decimal"/>
      <w:lvlText w:val="%1.%2.%3.%4.%5.%6.%7.%8"/>
      <w:lvlJc w:val="left"/>
      <w:pPr>
        <w:ind w:left="6480" w:hanging="1440"/>
      </w:pPr>
      <w:rPr>
        <w:rFonts w:ascii="Times New Roman" w:eastAsiaTheme="minorHAnsi" w:hAnsi="Times New Roman" w:cs="Times New Roman" w:hint="default"/>
        <w:b/>
        <w:color w:val="467886" w:themeColor="hyperlink"/>
        <w:sz w:val="22"/>
        <w:u w:val="single"/>
      </w:rPr>
    </w:lvl>
    <w:lvl w:ilvl="8">
      <w:start w:val="1"/>
      <w:numFmt w:val="decimal"/>
      <w:lvlText w:val="%1.%2.%3.%4.%5.%6.%7.%8.%9"/>
      <w:lvlJc w:val="left"/>
      <w:pPr>
        <w:ind w:left="7560" w:hanging="1800"/>
      </w:pPr>
      <w:rPr>
        <w:rFonts w:ascii="Times New Roman" w:eastAsiaTheme="minorHAnsi" w:hAnsi="Times New Roman" w:cs="Times New Roman" w:hint="default"/>
        <w:b/>
        <w:color w:val="467886" w:themeColor="hyperlink"/>
        <w:sz w:val="22"/>
        <w:u w:val="single"/>
      </w:rPr>
    </w:lvl>
  </w:abstractNum>
  <w:abstractNum w:abstractNumId="2" w15:restartNumberingAfterBreak="0">
    <w:nsid w:val="1CB04FE5"/>
    <w:multiLevelType w:val="multilevel"/>
    <w:tmpl w:val="742634C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54B627C"/>
    <w:multiLevelType w:val="hybridMultilevel"/>
    <w:tmpl w:val="1BA4D9BC"/>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2D4446BF"/>
    <w:multiLevelType w:val="hybridMultilevel"/>
    <w:tmpl w:val="899A6D0E"/>
    <w:lvl w:ilvl="0" w:tplc="F1B68250">
      <w:start w:val="1"/>
      <w:numFmt w:val="decimal"/>
      <w:lvlText w:val="%1.0"/>
      <w:lvlJc w:val="right"/>
      <w:pPr>
        <w:ind w:left="720" w:hanging="360"/>
      </w:pPr>
      <w:rPr>
        <w:rFonts w:hint="eastAsia"/>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311D649A"/>
    <w:multiLevelType w:val="hybridMultilevel"/>
    <w:tmpl w:val="EDBE127C"/>
    <w:lvl w:ilvl="0" w:tplc="44090019">
      <w:start w:val="1"/>
      <w:numFmt w:val="lowerLetter"/>
      <w:lvlText w:val="%1."/>
      <w:lvlJc w:val="left"/>
      <w:pPr>
        <w:ind w:left="720" w:hanging="360"/>
      </w:pPr>
    </w:lvl>
    <w:lvl w:ilvl="1" w:tplc="BDDAF604">
      <w:numFmt w:val="bullet"/>
      <w:lvlText w:val="•"/>
      <w:lvlJc w:val="left"/>
      <w:pPr>
        <w:ind w:left="1440" w:hanging="360"/>
      </w:pPr>
      <w:rPr>
        <w:rFonts w:ascii="Calibri" w:eastAsiaTheme="minorHAnsi" w:hAnsi="Calibri" w:cs="Calibri"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35C63D77"/>
    <w:multiLevelType w:val="hybridMultilevel"/>
    <w:tmpl w:val="870E9E0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7" w15:restartNumberingAfterBreak="0">
    <w:nsid w:val="35E26307"/>
    <w:multiLevelType w:val="hybridMultilevel"/>
    <w:tmpl w:val="69A077F2"/>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40746D57"/>
    <w:multiLevelType w:val="hybridMultilevel"/>
    <w:tmpl w:val="45564BD2"/>
    <w:lvl w:ilvl="0" w:tplc="E8B2AF8E">
      <w:start w:val="9"/>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9" w15:restartNumberingAfterBreak="0">
    <w:nsid w:val="42B608D4"/>
    <w:multiLevelType w:val="hybridMultilevel"/>
    <w:tmpl w:val="9BD6EE34"/>
    <w:lvl w:ilvl="0" w:tplc="9458A2F8">
      <w:start w:val="9"/>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0" w15:restartNumberingAfterBreak="0">
    <w:nsid w:val="47536EB8"/>
    <w:multiLevelType w:val="hybridMultilevel"/>
    <w:tmpl w:val="90A6D00E"/>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492858EF"/>
    <w:multiLevelType w:val="hybridMultilevel"/>
    <w:tmpl w:val="B112AA76"/>
    <w:lvl w:ilvl="0" w:tplc="44090019">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4E060CBF"/>
    <w:multiLevelType w:val="hybridMultilevel"/>
    <w:tmpl w:val="8A60ECEC"/>
    <w:lvl w:ilvl="0" w:tplc="44090019">
      <w:start w:val="9"/>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52F41BE5"/>
    <w:multiLevelType w:val="hybridMultilevel"/>
    <w:tmpl w:val="6AC6CBAC"/>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663C4E23"/>
    <w:multiLevelType w:val="multilevel"/>
    <w:tmpl w:val="A1F0F1DE"/>
    <w:lvl w:ilvl="0">
      <w:start w:val="1"/>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3E55FEA"/>
    <w:multiLevelType w:val="hybridMultilevel"/>
    <w:tmpl w:val="9BA481EE"/>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7BA94491"/>
    <w:multiLevelType w:val="hybridMultilevel"/>
    <w:tmpl w:val="228A94AC"/>
    <w:lvl w:ilvl="0" w:tplc="4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E43285C"/>
    <w:multiLevelType w:val="hybridMultilevel"/>
    <w:tmpl w:val="96407A02"/>
    <w:lvl w:ilvl="0" w:tplc="44090019">
      <w:start w:val="9"/>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877235923">
    <w:abstractNumId w:val="5"/>
  </w:num>
  <w:num w:numId="2" w16cid:durableId="853617381">
    <w:abstractNumId w:val="11"/>
  </w:num>
  <w:num w:numId="3" w16cid:durableId="1380327543">
    <w:abstractNumId w:val="4"/>
  </w:num>
  <w:num w:numId="4" w16cid:durableId="811099679">
    <w:abstractNumId w:val="15"/>
  </w:num>
  <w:num w:numId="5" w16cid:durableId="1917743510">
    <w:abstractNumId w:val="13"/>
  </w:num>
  <w:num w:numId="6" w16cid:durableId="1162813232">
    <w:abstractNumId w:val="6"/>
  </w:num>
  <w:num w:numId="7" w16cid:durableId="1719697308">
    <w:abstractNumId w:val="9"/>
  </w:num>
  <w:num w:numId="8" w16cid:durableId="1878196512">
    <w:abstractNumId w:val="17"/>
  </w:num>
  <w:num w:numId="9" w16cid:durableId="570626175">
    <w:abstractNumId w:val="16"/>
  </w:num>
  <w:num w:numId="10" w16cid:durableId="15154651">
    <w:abstractNumId w:val="7"/>
  </w:num>
  <w:num w:numId="11" w16cid:durableId="1516797663">
    <w:abstractNumId w:val="8"/>
  </w:num>
  <w:num w:numId="12" w16cid:durableId="977103119">
    <w:abstractNumId w:val="12"/>
  </w:num>
  <w:num w:numId="13" w16cid:durableId="873348887">
    <w:abstractNumId w:val="0"/>
  </w:num>
  <w:num w:numId="14" w16cid:durableId="1445415772">
    <w:abstractNumId w:val="10"/>
  </w:num>
  <w:num w:numId="15" w16cid:durableId="970599771">
    <w:abstractNumId w:val="3"/>
  </w:num>
  <w:num w:numId="16" w16cid:durableId="200630817">
    <w:abstractNumId w:val="1"/>
  </w:num>
  <w:num w:numId="17" w16cid:durableId="1794204627">
    <w:abstractNumId w:val="2"/>
  </w:num>
  <w:num w:numId="18" w16cid:durableId="7358595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5CE"/>
    <w:rsid w:val="000007B2"/>
    <w:rsid w:val="0000255E"/>
    <w:rsid w:val="000028A0"/>
    <w:rsid w:val="00002FC5"/>
    <w:rsid w:val="000122A8"/>
    <w:rsid w:val="000131FA"/>
    <w:rsid w:val="00014C08"/>
    <w:rsid w:val="000152E5"/>
    <w:rsid w:val="00017102"/>
    <w:rsid w:val="00017BD6"/>
    <w:rsid w:val="0002053A"/>
    <w:rsid w:val="0002072E"/>
    <w:rsid w:val="00020B8D"/>
    <w:rsid w:val="00022A6F"/>
    <w:rsid w:val="0002773D"/>
    <w:rsid w:val="000277A1"/>
    <w:rsid w:val="00033C34"/>
    <w:rsid w:val="00034071"/>
    <w:rsid w:val="00034699"/>
    <w:rsid w:val="00035F0B"/>
    <w:rsid w:val="000361AE"/>
    <w:rsid w:val="0004072A"/>
    <w:rsid w:val="00043683"/>
    <w:rsid w:val="000438DE"/>
    <w:rsid w:val="000447E7"/>
    <w:rsid w:val="00046162"/>
    <w:rsid w:val="00047C80"/>
    <w:rsid w:val="0005155C"/>
    <w:rsid w:val="00053EFC"/>
    <w:rsid w:val="00054EB9"/>
    <w:rsid w:val="00060428"/>
    <w:rsid w:val="000633FA"/>
    <w:rsid w:val="00064D90"/>
    <w:rsid w:val="00067921"/>
    <w:rsid w:val="0007072C"/>
    <w:rsid w:val="00071404"/>
    <w:rsid w:val="000740F9"/>
    <w:rsid w:val="00074579"/>
    <w:rsid w:val="000755E5"/>
    <w:rsid w:val="00080243"/>
    <w:rsid w:val="00080A0A"/>
    <w:rsid w:val="000826FB"/>
    <w:rsid w:val="00082A76"/>
    <w:rsid w:val="0008361C"/>
    <w:rsid w:val="00083D7B"/>
    <w:rsid w:val="00091923"/>
    <w:rsid w:val="00094862"/>
    <w:rsid w:val="000959D1"/>
    <w:rsid w:val="00096538"/>
    <w:rsid w:val="000A174C"/>
    <w:rsid w:val="000A357D"/>
    <w:rsid w:val="000A3927"/>
    <w:rsid w:val="000A6244"/>
    <w:rsid w:val="000B3A71"/>
    <w:rsid w:val="000B4881"/>
    <w:rsid w:val="000B7AFE"/>
    <w:rsid w:val="000C0504"/>
    <w:rsid w:val="000C059E"/>
    <w:rsid w:val="000C162B"/>
    <w:rsid w:val="000C7104"/>
    <w:rsid w:val="000C753B"/>
    <w:rsid w:val="000D426B"/>
    <w:rsid w:val="000D525E"/>
    <w:rsid w:val="000E07B4"/>
    <w:rsid w:val="000E0D46"/>
    <w:rsid w:val="000E4788"/>
    <w:rsid w:val="000E6837"/>
    <w:rsid w:val="000F0DD6"/>
    <w:rsid w:val="000F1E6E"/>
    <w:rsid w:val="000F7EBF"/>
    <w:rsid w:val="00107950"/>
    <w:rsid w:val="00113DC3"/>
    <w:rsid w:val="001213B6"/>
    <w:rsid w:val="00127D87"/>
    <w:rsid w:val="0013232A"/>
    <w:rsid w:val="00137980"/>
    <w:rsid w:val="00141370"/>
    <w:rsid w:val="001451B4"/>
    <w:rsid w:val="00153A03"/>
    <w:rsid w:val="00154154"/>
    <w:rsid w:val="00155B7E"/>
    <w:rsid w:val="00163A92"/>
    <w:rsid w:val="001711AF"/>
    <w:rsid w:val="00172A5F"/>
    <w:rsid w:val="001746C0"/>
    <w:rsid w:val="00174BD8"/>
    <w:rsid w:val="001768F6"/>
    <w:rsid w:val="001816B4"/>
    <w:rsid w:val="00182A78"/>
    <w:rsid w:val="00182F67"/>
    <w:rsid w:val="001836D7"/>
    <w:rsid w:val="00184E25"/>
    <w:rsid w:val="00187649"/>
    <w:rsid w:val="0019416F"/>
    <w:rsid w:val="00195CF2"/>
    <w:rsid w:val="001A1BD7"/>
    <w:rsid w:val="001A4016"/>
    <w:rsid w:val="001A4CF5"/>
    <w:rsid w:val="001A4E8D"/>
    <w:rsid w:val="001B22F6"/>
    <w:rsid w:val="001B4EBB"/>
    <w:rsid w:val="001C15F5"/>
    <w:rsid w:val="001C1B9F"/>
    <w:rsid w:val="001C467F"/>
    <w:rsid w:val="001C7CF7"/>
    <w:rsid w:val="001D0196"/>
    <w:rsid w:val="001D4C91"/>
    <w:rsid w:val="001D7406"/>
    <w:rsid w:val="001D7DB9"/>
    <w:rsid w:val="001E11E4"/>
    <w:rsid w:val="001E3922"/>
    <w:rsid w:val="001E3C89"/>
    <w:rsid w:val="001E465E"/>
    <w:rsid w:val="001F7769"/>
    <w:rsid w:val="002000A6"/>
    <w:rsid w:val="002008F2"/>
    <w:rsid w:val="0020115B"/>
    <w:rsid w:val="002012CE"/>
    <w:rsid w:val="00204AC3"/>
    <w:rsid w:val="00204E40"/>
    <w:rsid w:val="002055CE"/>
    <w:rsid w:val="00221818"/>
    <w:rsid w:val="00223160"/>
    <w:rsid w:val="00225CC7"/>
    <w:rsid w:val="002350BC"/>
    <w:rsid w:val="00243ADF"/>
    <w:rsid w:val="002440D4"/>
    <w:rsid w:val="00244C7D"/>
    <w:rsid w:val="002475EB"/>
    <w:rsid w:val="002572EB"/>
    <w:rsid w:val="00257DA8"/>
    <w:rsid w:val="00257F4F"/>
    <w:rsid w:val="002601FC"/>
    <w:rsid w:val="0026039D"/>
    <w:rsid w:val="00260EAF"/>
    <w:rsid w:val="002610A6"/>
    <w:rsid w:val="002665A6"/>
    <w:rsid w:val="0027334A"/>
    <w:rsid w:val="00273F14"/>
    <w:rsid w:val="00274376"/>
    <w:rsid w:val="00276F1D"/>
    <w:rsid w:val="00287EC2"/>
    <w:rsid w:val="00292784"/>
    <w:rsid w:val="0029493C"/>
    <w:rsid w:val="00295483"/>
    <w:rsid w:val="002974F2"/>
    <w:rsid w:val="002A2D80"/>
    <w:rsid w:val="002A4A6E"/>
    <w:rsid w:val="002A5CEF"/>
    <w:rsid w:val="002A774B"/>
    <w:rsid w:val="002B3EEB"/>
    <w:rsid w:val="002B7FB6"/>
    <w:rsid w:val="002C1756"/>
    <w:rsid w:val="002C2805"/>
    <w:rsid w:val="002C6F73"/>
    <w:rsid w:val="002C7130"/>
    <w:rsid w:val="002D3CB0"/>
    <w:rsid w:val="002D4D3F"/>
    <w:rsid w:val="002D68C3"/>
    <w:rsid w:val="002E021E"/>
    <w:rsid w:val="002E1930"/>
    <w:rsid w:val="002E7F81"/>
    <w:rsid w:val="002F3F87"/>
    <w:rsid w:val="002F7F06"/>
    <w:rsid w:val="003051F4"/>
    <w:rsid w:val="003069D9"/>
    <w:rsid w:val="00310B54"/>
    <w:rsid w:val="00310CDA"/>
    <w:rsid w:val="00314152"/>
    <w:rsid w:val="00315122"/>
    <w:rsid w:val="00321354"/>
    <w:rsid w:val="00321542"/>
    <w:rsid w:val="003271B2"/>
    <w:rsid w:val="00332BA0"/>
    <w:rsid w:val="0033357B"/>
    <w:rsid w:val="003341AE"/>
    <w:rsid w:val="00336BDF"/>
    <w:rsid w:val="003421A9"/>
    <w:rsid w:val="00343509"/>
    <w:rsid w:val="003437A3"/>
    <w:rsid w:val="00343934"/>
    <w:rsid w:val="00344A91"/>
    <w:rsid w:val="00347C4B"/>
    <w:rsid w:val="00355234"/>
    <w:rsid w:val="00360621"/>
    <w:rsid w:val="003608A5"/>
    <w:rsid w:val="00361E8A"/>
    <w:rsid w:val="00364386"/>
    <w:rsid w:val="00364BD4"/>
    <w:rsid w:val="00367730"/>
    <w:rsid w:val="0036783A"/>
    <w:rsid w:val="00371966"/>
    <w:rsid w:val="00376BCE"/>
    <w:rsid w:val="003771DC"/>
    <w:rsid w:val="003841DA"/>
    <w:rsid w:val="00387F08"/>
    <w:rsid w:val="00390839"/>
    <w:rsid w:val="00392FE0"/>
    <w:rsid w:val="003931ED"/>
    <w:rsid w:val="00396017"/>
    <w:rsid w:val="003A0903"/>
    <w:rsid w:val="003A0C4A"/>
    <w:rsid w:val="003B0B0F"/>
    <w:rsid w:val="003B16E9"/>
    <w:rsid w:val="003B1A63"/>
    <w:rsid w:val="003B4382"/>
    <w:rsid w:val="003B74F2"/>
    <w:rsid w:val="003C02B3"/>
    <w:rsid w:val="003C1A1F"/>
    <w:rsid w:val="003C23AA"/>
    <w:rsid w:val="003C53CE"/>
    <w:rsid w:val="003C76E9"/>
    <w:rsid w:val="003D09BE"/>
    <w:rsid w:val="003D4EBB"/>
    <w:rsid w:val="003D5955"/>
    <w:rsid w:val="003E393F"/>
    <w:rsid w:val="003E4D81"/>
    <w:rsid w:val="003E4EAD"/>
    <w:rsid w:val="003E5DB1"/>
    <w:rsid w:val="003E78E4"/>
    <w:rsid w:val="003F1DDA"/>
    <w:rsid w:val="003F4B33"/>
    <w:rsid w:val="003F5255"/>
    <w:rsid w:val="004010A1"/>
    <w:rsid w:val="0040134C"/>
    <w:rsid w:val="0040169A"/>
    <w:rsid w:val="00401A59"/>
    <w:rsid w:val="0040570C"/>
    <w:rsid w:val="00410B16"/>
    <w:rsid w:val="00410E14"/>
    <w:rsid w:val="004112EB"/>
    <w:rsid w:val="004137C0"/>
    <w:rsid w:val="00414514"/>
    <w:rsid w:val="00415E40"/>
    <w:rsid w:val="00416031"/>
    <w:rsid w:val="00424FF6"/>
    <w:rsid w:val="0042525B"/>
    <w:rsid w:val="004254EF"/>
    <w:rsid w:val="00426137"/>
    <w:rsid w:val="00432208"/>
    <w:rsid w:val="00432CB2"/>
    <w:rsid w:val="00433C5C"/>
    <w:rsid w:val="00434A09"/>
    <w:rsid w:val="00440B3F"/>
    <w:rsid w:val="00440E07"/>
    <w:rsid w:val="00443165"/>
    <w:rsid w:val="00452EDA"/>
    <w:rsid w:val="00454825"/>
    <w:rsid w:val="004557DD"/>
    <w:rsid w:val="00456C22"/>
    <w:rsid w:val="004603FD"/>
    <w:rsid w:val="004632E5"/>
    <w:rsid w:val="0046389F"/>
    <w:rsid w:val="00464A3B"/>
    <w:rsid w:val="00467847"/>
    <w:rsid w:val="004801D6"/>
    <w:rsid w:val="00480D24"/>
    <w:rsid w:val="00482FEA"/>
    <w:rsid w:val="00483177"/>
    <w:rsid w:val="00483FA9"/>
    <w:rsid w:val="004840E2"/>
    <w:rsid w:val="00485185"/>
    <w:rsid w:val="00486A1E"/>
    <w:rsid w:val="00490415"/>
    <w:rsid w:val="004908C9"/>
    <w:rsid w:val="0049176D"/>
    <w:rsid w:val="0049226C"/>
    <w:rsid w:val="0049249B"/>
    <w:rsid w:val="004933B5"/>
    <w:rsid w:val="00494A78"/>
    <w:rsid w:val="00496EA1"/>
    <w:rsid w:val="004A1E03"/>
    <w:rsid w:val="004A2195"/>
    <w:rsid w:val="004A29AD"/>
    <w:rsid w:val="004A3373"/>
    <w:rsid w:val="004A6949"/>
    <w:rsid w:val="004A7E91"/>
    <w:rsid w:val="004B6DF2"/>
    <w:rsid w:val="004C1FED"/>
    <w:rsid w:val="004C55DE"/>
    <w:rsid w:val="004D2B5F"/>
    <w:rsid w:val="004D697E"/>
    <w:rsid w:val="004D773C"/>
    <w:rsid w:val="004D7B94"/>
    <w:rsid w:val="004E15DA"/>
    <w:rsid w:val="004E7CDD"/>
    <w:rsid w:val="004F1C71"/>
    <w:rsid w:val="004F2C01"/>
    <w:rsid w:val="004F36AC"/>
    <w:rsid w:val="004F5C59"/>
    <w:rsid w:val="004F71D2"/>
    <w:rsid w:val="004F7CF4"/>
    <w:rsid w:val="005000F4"/>
    <w:rsid w:val="00500E4F"/>
    <w:rsid w:val="00503C9A"/>
    <w:rsid w:val="00503F13"/>
    <w:rsid w:val="00506ABF"/>
    <w:rsid w:val="005075E9"/>
    <w:rsid w:val="0051391F"/>
    <w:rsid w:val="00515732"/>
    <w:rsid w:val="00520659"/>
    <w:rsid w:val="00522205"/>
    <w:rsid w:val="0052258D"/>
    <w:rsid w:val="00523D2C"/>
    <w:rsid w:val="00536A40"/>
    <w:rsid w:val="00544B5E"/>
    <w:rsid w:val="00546887"/>
    <w:rsid w:val="00547AC2"/>
    <w:rsid w:val="00547C5C"/>
    <w:rsid w:val="0055042D"/>
    <w:rsid w:val="00551364"/>
    <w:rsid w:val="00552C7E"/>
    <w:rsid w:val="0055554E"/>
    <w:rsid w:val="00555D21"/>
    <w:rsid w:val="00557C56"/>
    <w:rsid w:val="00563CF3"/>
    <w:rsid w:val="00564876"/>
    <w:rsid w:val="005659E6"/>
    <w:rsid w:val="00567DD6"/>
    <w:rsid w:val="00571B20"/>
    <w:rsid w:val="005737A7"/>
    <w:rsid w:val="005773C5"/>
    <w:rsid w:val="00577F91"/>
    <w:rsid w:val="005809DF"/>
    <w:rsid w:val="0058361A"/>
    <w:rsid w:val="0058487E"/>
    <w:rsid w:val="00584DDD"/>
    <w:rsid w:val="00590133"/>
    <w:rsid w:val="00594009"/>
    <w:rsid w:val="00595573"/>
    <w:rsid w:val="00595C20"/>
    <w:rsid w:val="005962E9"/>
    <w:rsid w:val="005A009E"/>
    <w:rsid w:val="005A3125"/>
    <w:rsid w:val="005A41AC"/>
    <w:rsid w:val="005A6ADF"/>
    <w:rsid w:val="005B0BD9"/>
    <w:rsid w:val="005C0705"/>
    <w:rsid w:val="005C3EDE"/>
    <w:rsid w:val="005C699E"/>
    <w:rsid w:val="005C6C02"/>
    <w:rsid w:val="005C6E3F"/>
    <w:rsid w:val="005D2B16"/>
    <w:rsid w:val="005D305A"/>
    <w:rsid w:val="005D4999"/>
    <w:rsid w:val="005E18C2"/>
    <w:rsid w:val="005E2B16"/>
    <w:rsid w:val="005E319B"/>
    <w:rsid w:val="005E4248"/>
    <w:rsid w:val="005F2425"/>
    <w:rsid w:val="005F3673"/>
    <w:rsid w:val="005F5F82"/>
    <w:rsid w:val="00600470"/>
    <w:rsid w:val="0060115F"/>
    <w:rsid w:val="00606D79"/>
    <w:rsid w:val="00611017"/>
    <w:rsid w:val="0061305D"/>
    <w:rsid w:val="0061690A"/>
    <w:rsid w:val="0062354A"/>
    <w:rsid w:val="006240AB"/>
    <w:rsid w:val="0062720B"/>
    <w:rsid w:val="00631D08"/>
    <w:rsid w:val="00633C05"/>
    <w:rsid w:val="00640094"/>
    <w:rsid w:val="006430B8"/>
    <w:rsid w:val="00644549"/>
    <w:rsid w:val="0064575A"/>
    <w:rsid w:val="00646576"/>
    <w:rsid w:val="00646AFD"/>
    <w:rsid w:val="00646F17"/>
    <w:rsid w:val="006579BE"/>
    <w:rsid w:val="00661CA8"/>
    <w:rsid w:val="006625F1"/>
    <w:rsid w:val="00664ADA"/>
    <w:rsid w:val="006652AD"/>
    <w:rsid w:val="00665BD0"/>
    <w:rsid w:val="00672C59"/>
    <w:rsid w:val="006741B0"/>
    <w:rsid w:val="00674FCE"/>
    <w:rsid w:val="00680956"/>
    <w:rsid w:val="006826E0"/>
    <w:rsid w:val="0068271C"/>
    <w:rsid w:val="006832AB"/>
    <w:rsid w:val="0068364A"/>
    <w:rsid w:val="00683B56"/>
    <w:rsid w:val="00690AB3"/>
    <w:rsid w:val="00693071"/>
    <w:rsid w:val="006A1821"/>
    <w:rsid w:val="006A1EBD"/>
    <w:rsid w:val="006A74A6"/>
    <w:rsid w:val="006B1BDC"/>
    <w:rsid w:val="006B4512"/>
    <w:rsid w:val="006C12BE"/>
    <w:rsid w:val="006C4667"/>
    <w:rsid w:val="006C69EA"/>
    <w:rsid w:val="006C7646"/>
    <w:rsid w:val="006D00A5"/>
    <w:rsid w:val="006F0CB0"/>
    <w:rsid w:val="006F36E9"/>
    <w:rsid w:val="007025AC"/>
    <w:rsid w:val="007029A4"/>
    <w:rsid w:val="00702D9D"/>
    <w:rsid w:val="0070328B"/>
    <w:rsid w:val="007069D8"/>
    <w:rsid w:val="00712929"/>
    <w:rsid w:val="00714983"/>
    <w:rsid w:val="00715DDA"/>
    <w:rsid w:val="00716C09"/>
    <w:rsid w:val="0072066A"/>
    <w:rsid w:val="00721A69"/>
    <w:rsid w:val="00721EFB"/>
    <w:rsid w:val="007225FE"/>
    <w:rsid w:val="00725B17"/>
    <w:rsid w:val="0072777E"/>
    <w:rsid w:val="00727BEA"/>
    <w:rsid w:val="00730E87"/>
    <w:rsid w:val="007311FA"/>
    <w:rsid w:val="007346BC"/>
    <w:rsid w:val="007368D0"/>
    <w:rsid w:val="007408E1"/>
    <w:rsid w:val="00744243"/>
    <w:rsid w:val="0074701A"/>
    <w:rsid w:val="007479ED"/>
    <w:rsid w:val="00750F04"/>
    <w:rsid w:val="0075260D"/>
    <w:rsid w:val="0075364F"/>
    <w:rsid w:val="00753695"/>
    <w:rsid w:val="007549A2"/>
    <w:rsid w:val="007549E2"/>
    <w:rsid w:val="00756258"/>
    <w:rsid w:val="00757C69"/>
    <w:rsid w:val="007634D9"/>
    <w:rsid w:val="007646B5"/>
    <w:rsid w:val="00764B69"/>
    <w:rsid w:val="00765CB6"/>
    <w:rsid w:val="007817AC"/>
    <w:rsid w:val="00781B00"/>
    <w:rsid w:val="00781C7C"/>
    <w:rsid w:val="00781F19"/>
    <w:rsid w:val="007820AF"/>
    <w:rsid w:val="007840B5"/>
    <w:rsid w:val="007847FD"/>
    <w:rsid w:val="00785752"/>
    <w:rsid w:val="0079520E"/>
    <w:rsid w:val="00796E80"/>
    <w:rsid w:val="007A0242"/>
    <w:rsid w:val="007A180A"/>
    <w:rsid w:val="007A4024"/>
    <w:rsid w:val="007A79AE"/>
    <w:rsid w:val="007A7ADD"/>
    <w:rsid w:val="007B07C7"/>
    <w:rsid w:val="007B1B67"/>
    <w:rsid w:val="007B62E0"/>
    <w:rsid w:val="007C0768"/>
    <w:rsid w:val="007C2523"/>
    <w:rsid w:val="007C292B"/>
    <w:rsid w:val="007C45CB"/>
    <w:rsid w:val="007C556A"/>
    <w:rsid w:val="007C7D79"/>
    <w:rsid w:val="007D0BAA"/>
    <w:rsid w:val="007D25F3"/>
    <w:rsid w:val="007D4D15"/>
    <w:rsid w:val="007D5254"/>
    <w:rsid w:val="007E2B12"/>
    <w:rsid w:val="007E3C8C"/>
    <w:rsid w:val="007E76FD"/>
    <w:rsid w:val="007F0660"/>
    <w:rsid w:val="007F0E0D"/>
    <w:rsid w:val="0080646C"/>
    <w:rsid w:val="008070DA"/>
    <w:rsid w:val="008107B0"/>
    <w:rsid w:val="008108C5"/>
    <w:rsid w:val="00810A35"/>
    <w:rsid w:val="00810DC7"/>
    <w:rsid w:val="00812921"/>
    <w:rsid w:val="00812F3B"/>
    <w:rsid w:val="00814421"/>
    <w:rsid w:val="00816D81"/>
    <w:rsid w:val="008228E7"/>
    <w:rsid w:val="00831FDB"/>
    <w:rsid w:val="008406E8"/>
    <w:rsid w:val="00840712"/>
    <w:rsid w:val="00842E1F"/>
    <w:rsid w:val="00843A14"/>
    <w:rsid w:val="008458A9"/>
    <w:rsid w:val="00845E5D"/>
    <w:rsid w:val="008614A8"/>
    <w:rsid w:val="008660BA"/>
    <w:rsid w:val="00867CC1"/>
    <w:rsid w:val="00875736"/>
    <w:rsid w:val="00880D58"/>
    <w:rsid w:val="0088139E"/>
    <w:rsid w:val="008833D8"/>
    <w:rsid w:val="0088567D"/>
    <w:rsid w:val="00887472"/>
    <w:rsid w:val="008960D1"/>
    <w:rsid w:val="00897C92"/>
    <w:rsid w:val="008A0E2A"/>
    <w:rsid w:val="008A367D"/>
    <w:rsid w:val="008A4E18"/>
    <w:rsid w:val="008A635E"/>
    <w:rsid w:val="008A67D7"/>
    <w:rsid w:val="008C3714"/>
    <w:rsid w:val="008C6508"/>
    <w:rsid w:val="008D1885"/>
    <w:rsid w:val="008D1B09"/>
    <w:rsid w:val="008D1DDF"/>
    <w:rsid w:val="008D33A8"/>
    <w:rsid w:val="008D3AF8"/>
    <w:rsid w:val="008D3EAF"/>
    <w:rsid w:val="008D70E5"/>
    <w:rsid w:val="008D7BE0"/>
    <w:rsid w:val="008E39E0"/>
    <w:rsid w:val="008E4079"/>
    <w:rsid w:val="008E68C9"/>
    <w:rsid w:val="008F420C"/>
    <w:rsid w:val="008F4408"/>
    <w:rsid w:val="008F6E2C"/>
    <w:rsid w:val="0090053E"/>
    <w:rsid w:val="009037E5"/>
    <w:rsid w:val="00904446"/>
    <w:rsid w:val="0090454C"/>
    <w:rsid w:val="00906830"/>
    <w:rsid w:val="00912503"/>
    <w:rsid w:val="00920B9B"/>
    <w:rsid w:val="00921BC7"/>
    <w:rsid w:val="00922973"/>
    <w:rsid w:val="00923215"/>
    <w:rsid w:val="009249D5"/>
    <w:rsid w:val="00924C57"/>
    <w:rsid w:val="009265CF"/>
    <w:rsid w:val="00927B91"/>
    <w:rsid w:val="009429BB"/>
    <w:rsid w:val="00943C1D"/>
    <w:rsid w:val="00944E76"/>
    <w:rsid w:val="0094741F"/>
    <w:rsid w:val="00954C65"/>
    <w:rsid w:val="00955B0B"/>
    <w:rsid w:val="00955E56"/>
    <w:rsid w:val="009564E5"/>
    <w:rsid w:val="0096106E"/>
    <w:rsid w:val="009642C4"/>
    <w:rsid w:val="009657F1"/>
    <w:rsid w:val="0097471E"/>
    <w:rsid w:val="009766A4"/>
    <w:rsid w:val="0098404E"/>
    <w:rsid w:val="00984C20"/>
    <w:rsid w:val="00984DFB"/>
    <w:rsid w:val="00993554"/>
    <w:rsid w:val="00994CBC"/>
    <w:rsid w:val="00994DE9"/>
    <w:rsid w:val="00995015"/>
    <w:rsid w:val="009967DE"/>
    <w:rsid w:val="00996B4A"/>
    <w:rsid w:val="009A41D2"/>
    <w:rsid w:val="009B1F20"/>
    <w:rsid w:val="009B2894"/>
    <w:rsid w:val="009B3987"/>
    <w:rsid w:val="009B74EE"/>
    <w:rsid w:val="009C0E50"/>
    <w:rsid w:val="009C2A54"/>
    <w:rsid w:val="009C7D48"/>
    <w:rsid w:val="009D24EE"/>
    <w:rsid w:val="009D3DE7"/>
    <w:rsid w:val="009D69A9"/>
    <w:rsid w:val="009E04E1"/>
    <w:rsid w:val="009E3BA2"/>
    <w:rsid w:val="009F0BCD"/>
    <w:rsid w:val="009F3A7A"/>
    <w:rsid w:val="00A0000C"/>
    <w:rsid w:val="00A010CA"/>
    <w:rsid w:val="00A017B7"/>
    <w:rsid w:val="00A017F7"/>
    <w:rsid w:val="00A04C0A"/>
    <w:rsid w:val="00A07599"/>
    <w:rsid w:val="00A07B16"/>
    <w:rsid w:val="00A10DE2"/>
    <w:rsid w:val="00A11F10"/>
    <w:rsid w:val="00A13B07"/>
    <w:rsid w:val="00A1492C"/>
    <w:rsid w:val="00A14C6B"/>
    <w:rsid w:val="00A14F90"/>
    <w:rsid w:val="00A1535F"/>
    <w:rsid w:val="00A176D9"/>
    <w:rsid w:val="00A203CF"/>
    <w:rsid w:val="00A211E9"/>
    <w:rsid w:val="00A27BC0"/>
    <w:rsid w:val="00A27DBF"/>
    <w:rsid w:val="00A3270D"/>
    <w:rsid w:val="00A347E7"/>
    <w:rsid w:val="00A35417"/>
    <w:rsid w:val="00A36564"/>
    <w:rsid w:val="00A37B04"/>
    <w:rsid w:val="00A43154"/>
    <w:rsid w:val="00A43827"/>
    <w:rsid w:val="00A438CE"/>
    <w:rsid w:val="00A43C82"/>
    <w:rsid w:val="00A46DCF"/>
    <w:rsid w:val="00A476FA"/>
    <w:rsid w:val="00A50ECE"/>
    <w:rsid w:val="00A51F00"/>
    <w:rsid w:val="00A520D1"/>
    <w:rsid w:val="00A52740"/>
    <w:rsid w:val="00A5392C"/>
    <w:rsid w:val="00A544D2"/>
    <w:rsid w:val="00A563DA"/>
    <w:rsid w:val="00A569D6"/>
    <w:rsid w:val="00A6124F"/>
    <w:rsid w:val="00A641D1"/>
    <w:rsid w:val="00A642DF"/>
    <w:rsid w:val="00A65A86"/>
    <w:rsid w:val="00A66DB8"/>
    <w:rsid w:val="00A677CA"/>
    <w:rsid w:val="00A7129B"/>
    <w:rsid w:val="00A7194C"/>
    <w:rsid w:val="00A71AD4"/>
    <w:rsid w:val="00A73432"/>
    <w:rsid w:val="00A745F4"/>
    <w:rsid w:val="00A757F2"/>
    <w:rsid w:val="00A76891"/>
    <w:rsid w:val="00A84475"/>
    <w:rsid w:val="00A863A4"/>
    <w:rsid w:val="00A9690A"/>
    <w:rsid w:val="00A9775B"/>
    <w:rsid w:val="00AA21DF"/>
    <w:rsid w:val="00AA2981"/>
    <w:rsid w:val="00AA42EB"/>
    <w:rsid w:val="00AA4E1B"/>
    <w:rsid w:val="00AA6B0A"/>
    <w:rsid w:val="00AB032B"/>
    <w:rsid w:val="00AC0ECB"/>
    <w:rsid w:val="00AC1A77"/>
    <w:rsid w:val="00AC222F"/>
    <w:rsid w:val="00AC2AD8"/>
    <w:rsid w:val="00AC67DB"/>
    <w:rsid w:val="00AC7654"/>
    <w:rsid w:val="00AD008D"/>
    <w:rsid w:val="00AD13C3"/>
    <w:rsid w:val="00AD18E3"/>
    <w:rsid w:val="00AD26D4"/>
    <w:rsid w:val="00AD4F60"/>
    <w:rsid w:val="00AD54C2"/>
    <w:rsid w:val="00AD6FE3"/>
    <w:rsid w:val="00AE1E87"/>
    <w:rsid w:val="00AE29F9"/>
    <w:rsid w:val="00AE33FC"/>
    <w:rsid w:val="00AE39AA"/>
    <w:rsid w:val="00AE4D47"/>
    <w:rsid w:val="00AE7867"/>
    <w:rsid w:val="00AF1D0F"/>
    <w:rsid w:val="00B03571"/>
    <w:rsid w:val="00B03612"/>
    <w:rsid w:val="00B03D70"/>
    <w:rsid w:val="00B04D3B"/>
    <w:rsid w:val="00B13B8D"/>
    <w:rsid w:val="00B1747E"/>
    <w:rsid w:val="00B21D49"/>
    <w:rsid w:val="00B235A3"/>
    <w:rsid w:val="00B23C19"/>
    <w:rsid w:val="00B269A5"/>
    <w:rsid w:val="00B27630"/>
    <w:rsid w:val="00B3089D"/>
    <w:rsid w:val="00B3196F"/>
    <w:rsid w:val="00B31D4D"/>
    <w:rsid w:val="00B374E0"/>
    <w:rsid w:val="00B57DAA"/>
    <w:rsid w:val="00B6013B"/>
    <w:rsid w:val="00B6255F"/>
    <w:rsid w:val="00B62708"/>
    <w:rsid w:val="00B647DE"/>
    <w:rsid w:val="00B655B7"/>
    <w:rsid w:val="00B66D50"/>
    <w:rsid w:val="00B67058"/>
    <w:rsid w:val="00B71583"/>
    <w:rsid w:val="00B719D4"/>
    <w:rsid w:val="00B73746"/>
    <w:rsid w:val="00B745A9"/>
    <w:rsid w:val="00B75637"/>
    <w:rsid w:val="00B76928"/>
    <w:rsid w:val="00B8194E"/>
    <w:rsid w:val="00B86C86"/>
    <w:rsid w:val="00B940CA"/>
    <w:rsid w:val="00B97B44"/>
    <w:rsid w:val="00BA0BD7"/>
    <w:rsid w:val="00BA0E31"/>
    <w:rsid w:val="00BA1BD5"/>
    <w:rsid w:val="00BA1E35"/>
    <w:rsid w:val="00BA2417"/>
    <w:rsid w:val="00BA26C9"/>
    <w:rsid w:val="00BA37D3"/>
    <w:rsid w:val="00BA4A77"/>
    <w:rsid w:val="00BA59DF"/>
    <w:rsid w:val="00BA6F83"/>
    <w:rsid w:val="00BA7C60"/>
    <w:rsid w:val="00BB0392"/>
    <w:rsid w:val="00BB2267"/>
    <w:rsid w:val="00BB3B5B"/>
    <w:rsid w:val="00BB6CA0"/>
    <w:rsid w:val="00BC0630"/>
    <w:rsid w:val="00BC08C0"/>
    <w:rsid w:val="00BC4CE2"/>
    <w:rsid w:val="00BC57F9"/>
    <w:rsid w:val="00BC797F"/>
    <w:rsid w:val="00BC7E0E"/>
    <w:rsid w:val="00BC7FEA"/>
    <w:rsid w:val="00BD46B6"/>
    <w:rsid w:val="00BD5054"/>
    <w:rsid w:val="00BD61C3"/>
    <w:rsid w:val="00BE2A78"/>
    <w:rsid w:val="00BE3EB5"/>
    <w:rsid w:val="00BE5552"/>
    <w:rsid w:val="00BF4336"/>
    <w:rsid w:val="00BF47EC"/>
    <w:rsid w:val="00BF6276"/>
    <w:rsid w:val="00C00CDC"/>
    <w:rsid w:val="00C00D32"/>
    <w:rsid w:val="00C01B47"/>
    <w:rsid w:val="00C0640E"/>
    <w:rsid w:val="00C0778E"/>
    <w:rsid w:val="00C10839"/>
    <w:rsid w:val="00C12CB8"/>
    <w:rsid w:val="00C1318E"/>
    <w:rsid w:val="00C14817"/>
    <w:rsid w:val="00C16D60"/>
    <w:rsid w:val="00C227F6"/>
    <w:rsid w:val="00C2359E"/>
    <w:rsid w:val="00C2528E"/>
    <w:rsid w:val="00C26D36"/>
    <w:rsid w:val="00C27C54"/>
    <w:rsid w:val="00C32CD7"/>
    <w:rsid w:val="00C362B8"/>
    <w:rsid w:val="00C36E9C"/>
    <w:rsid w:val="00C379A9"/>
    <w:rsid w:val="00C41203"/>
    <w:rsid w:val="00C44CA2"/>
    <w:rsid w:val="00C4528E"/>
    <w:rsid w:val="00C45EC7"/>
    <w:rsid w:val="00C61916"/>
    <w:rsid w:val="00C62A23"/>
    <w:rsid w:val="00C65955"/>
    <w:rsid w:val="00C7017C"/>
    <w:rsid w:val="00C74289"/>
    <w:rsid w:val="00C74AAC"/>
    <w:rsid w:val="00C764CE"/>
    <w:rsid w:val="00C76E36"/>
    <w:rsid w:val="00C82BBD"/>
    <w:rsid w:val="00C832AE"/>
    <w:rsid w:val="00C8384F"/>
    <w:rsid w:val="00C927AE"/>
    <w:rsid w:val="00C93880"/>
    <w:rsid w:val="00C94074"/>
    <w:rsid w:val="00C94356"/>
    <w:rsid w:val="00C964DC"/>
    <w:rsid w:val="00C96B27"/>
    <w:rsid w:val="00C9792E"/>
    <w:rsid w:val="00CA0A1B"/>
    <w:rsid w:val="00CA1131"/>
    <w:rsid w:val="00CA1237"/>
    <w:rsid w:val="00CA1CE4"/>
    <w:rsid w:val="00CA5F26"/>
    <w:rsid w:val="00CA7323"/>
    <w:rsid w:val="00CA78EF"/>
    <w:rsid w:val="00CA7A9A"/>
    <w:rsid w:val="00CA7D80"/>
    <w:rsid w:val="00CB1930"/>
    <w:rsid w:val="00CB5097"/>
    <w:rsid w:val="00CB557D"/>
    <w:rsid w:val="00CC161B"/>
    <w:rsid w:val="00CC3DED"/>
    <w:rsid w:val="00CC47E8"/>
    <w:rsid w:val="00CC5662"/>
    <w:rsid w:val="00CC56FA"/>
    <w:rsid w:val="00CD353C"/>
    <w:rsid w:val="00CD489A"/>
    <w:rsid w:val="00CD492A"/>
    <w:rsid w:val="00CD49D5"/>
    <w:rsid w:val="00CD7560"/>
    <w:rsid w:val="00CF06DB"/>
    <w:rsid w:val="00CF47EF"/>
    <w:rsid w:val="00CF52E5"/>
    <w:rsid w:val="00CF7CC8"/>
    <w:rsid w:val="00D00C5E"/>
    <w:rsid w:val="00D03187"/>
    <w:rsid w:val="00D0553D"/>
    <w:rsid w:val="00D05ADB"/>
    <w:rsid w:val="00D07151"/>
    <w:rsid w:val="00D07EE2"/>
    <w:rsid w:val="00D11943"/>
    <w:rsid w:val="00D14E79"/>
    <w:rsid w:val="00D17353"/>
    <w:rsid w:val="00D20BD3"/>
    <w:rsid w:val="00D310F6"/>
    <w:rsid w:val="00D31286"/>
    <w:rsid w:val="00D327D8"/>
    <w:rsid w:val="00D3315F"/>
    <w:rsid w:val="00D352C0"/>
    <w:rsid w:val="00D368BA"/>
    <w:rsid w:val="00D36DD5"/>
    <w:rsid w:val="00D40403"/>
    <w:rsid w:val="00D412EF"/>
    <w:rsid w:val="00D42729"/>
    <w:rsid w:val="00D60DE2"/>
    <w:rsid w:val="00D6327C"/>
    <w:rsid w:val="00D649CF"/>
    <w:rsid w:val="00D649D4"/>
    <w:rsid w:val="00D64C6C"/>
    <w:rsid w:val="00D70B02"/>
    <w:rsid w:val="00D713D3"/>
    <w:rsid w:val="00D72571"/>
    <w:rsid w:val="00D734E3"/>
    <w:rsid w:val="00D759D4"/>
    <w:rsid w:val="00D8018F"/>
    <w:rsid w:val="00D80612"/>
    <w:rsid w:val="00D82D61"/>
    <w:rsid w:val="00D84C19"/>
    <w:rsid w:val="00D84CB4"/>
    <w:rsid w:val="00D95B7E"/>
    <w:rsid w:val="00D95E8A"/>
    <w:rsid w:val="00D96757"/>
    <w:rsid w:val="00DA0949"/>
    <w:rsid w:val="00DA0DA5"/>
    <w:rsid w:val="00DA2C36"/>
    <w:rsid w:val="00DA56EC"/>
    <w:rsid w:val="00DA5F0E"/>
    <w:rsid w:val="00DA605E"/>
    <w:rsid w:val="00DB53A4"/>
    <w:rsid w:val="00DB5CD1"/>
    <w:rsid w:val="00DC008B"/>
    <w:rsid w:val="00DC2334"/>
    <w:rsid w:val="00DC3382"/>
    <w:rsid w:val="00DC505F"/>
    <w:rsid w:val="00DC5A8A"/>
    <w:rsid w:val="00DC5AF7"/>
    <w:rsid w:val="00DC5BAE"/>
    <w:rsid w:val="00DC69DE"/>
    <w:rsid w:val="00DD0013"/>
    <w:rsid w:val="00DD29DE"/>
    <w:rsid w:val="00DD6D82"/>
    <w:rsid w:val="00DE0CCB"/>
    <w:rsid w:val="00DE3E04"/>
    <w:rsid w:val="00DF7ADE"/>
    <w:rsid w:val="00E0088F"/>
    <w:rsid w:val="00E00CA8"/>
    <w:rsid w:val="00E02485"/>
    <w:rsid w:val="00E02AC9"/>
    <w:rsid w:val="00E10B90"/>
    <w:rsid w:val="00E11D96"/>
    <w:rsid w:val="00E12289"/>
    <w:rsid w:val="00E12B2D"/>
    <w:rsid w:val="00E13762"/>
    <w:rsid w:val="00E138A8"/>
    <w:rsid w:val="00E20BB5"/>
    <w:rsid w:val="00E250B1"/>
    <w:rsid w:val="00E2550D"/>
    <w:rsid w:val="00E3038B"/>
    <w:rsid w:val="00E32D7F"/>
    <w:rsid w:val="00E37076"/>
    <w:rsid w:val="00E402F9"/>
    <w:rsid w:val="00E40975"/>
    <w:rsid w:val="00E40AA8"/>
    <w:rsid w:val="00E4237D"/>
    <w:rsid w:val="00E4292B"/>
    <w:rsid w:val="00E42DC4"/>
    <w:rsid w:val="00E432CE"/>
    <w:rsid w:val="00E458BA"/>
    <w:rsid w:val="00E47361"/>
    <w:rsid w:val="00E51BF3"/>
    <w:rsid w:val="00E539E4"/>
    <w:rsid w:val="00E5482F"/>
    <w:rsid w:val="00E55527"/>
    <w:rsid w:val="00E57F98"/>
    <w:rsid w:val="00E64084"/>
    <w:rsid w:val="00E673E8"/>
    <w:rsid w:val="00E70B53"/>
    <w:rsid w:val="00E738F4"/>
    <w:rsid w:val="00E748F2"/>
    <w:rsid w:val="00E75AE0"/>
    <w:rsid w:val="00E766C0"/>
    <w:rsid w:val="00E778D9"/>
    <w:rsid w:val="00E82585"/>
    <w:rsid w:val="00E90307"/>
    <w:rsid w:val="00E956C4"/>
    <w:rsid w:val="00E96258"/>
    <w:rsid w:val="00E96738"/>
    <w:rsid w:val="00E96FD9"/>
    <w:rsid w:val="00EA083E"/>
    <w:rsid w:val="00EA0F6C"/>
    <w:rsid w:val="00EA6804"/>
    <w:rsid w:val="00EA6AE9"/>
    <w:rsid w:val="00EA75CF"/>
    <w:rsid w:val="00EB08A4"/>
    <w:rsid w:val="00EB12D6"/>
    <w:rsid w:val="00EB1B50"/>
    <w:rsid w:val="00EB27FC"/>
    <w:rsid w:val="00EB3461"/>
    <w:rsid w:val="00EB4A18"/>
    <w:rsid w:val="00EC162F"/>
    <w:rsid w:val="00EC1AA7"/>
    <w:rsid w:val="00EC30B0"/>
    <w:rsid w:val="00EC436D"/>
    <w:rsid w:val="00EC5551"/>
    <w:rsid w:val="00EC5D14"/>
    <w:rsid w:val="00EC68B3"/>
    <w:rsid w:val="00ED5EE2"/>
    <w:rsid w:val="00ED7A3F"/>
    <w:rsid w:val="00EE2F0D"/>
    <w:rsid w:val="00EE3BE7"/>
    <w:rsid w:val="00EE3D40"/>
    <w:rsid w:val="00EE5A27"/>
    <w:rsid w:val="00EE71E0"/>
    <w:rsid w:val="00EE7529"/>
    <w:rsid w:val="00EF487B"/>
    <w:rsid w:val="00EF5765"/>
    <w:rsid w:val="00EF6E67"/>
    <w:rsid w:val="00EF7B0B"/>
    <w:rsid w:val="00F04EBB"/>
    <w:rsid w:val="00F055BF"/>
    <w:rsid w:val="00F07544"/>
    <w:rsid w:val="00F11308"/>
    <w:rsid w:val="00F119ED"/>
    <w:rsid w:val="00F12320"/>
    <w:rsid w:val="00F12C00"/>
    <w:rsid w:val="00F141B8"/>
    <w:rsid w:val="00F1493D"/>
    <w:rsid w:val="00F15305"/>
    <w:rsid w:val="00F15D7C"/>
    <w:rsid w:val="00F236A4"/>
    <w:rsid w:val="00F25202"/>
    <w:rsid w:val="00F26096"/>
    <w:rsid w:val="00F365B1"/>
    <w:rsid w:val="00F4108E"/>
    <w:rsid w:val="00F4170E"/>
    <w:rsid w:val="00F430C0"/>
    <w:rsid w:val="00F4484F"/>
    <w:rsid w:val="00F44D2B"/>
    <w:rsid w:val="00F477C4"/>
    <w:rsid w:val="00F52A2E"/>
    <w:rsid w:val="00F53391"/>
    <w:rsid w:val="00F54AB2"/>
    <w:rsid w:val="00F54E8E"/>
    <w:rsid w:val="00F56C8C"/>
    <w:rsid w:val="00F628B3"/>
    <w:rsid w:val="00F655A2"/>
    <w:rsid w:val="00F66EDC"/>
    <w:rsid w:val="00F67285"/>
    <w:rsid w:val="00F74C9A"/>
    <w:rsid w:val="00F75B45"/>
    <w:rsid w:val="00F75CD8"/>
    <w:rsid w:val="00F80891"/>
    <w:rsid w:val="00F83716"/>
    <w:rsid w:val="00F849C0"/>
    <w:rsid w:val="00F851A3"/>
    <w:rsid w:val="00F90016"/>
    <w:rsid w:val="00F911FA"/>
    <w:rsid w:val="00F9488E"/>
    <w:rsid w:val="00F94989"/>
    <w:rsid w:val="00F95EE8"/>
    <w:rsid w:val="00F979BD"/>
    <w:rsid w:val="00FA5541"/>
    <w:rsid w:val="00FB6E11"/>
    <w:rsid w:val="00FC2C7D"/>
    <w:rsid w:val="00FC5765"/>
    <w:rsid w:val="00FC6DEB"/>
    <w:rsid w:val="00FD48A2"/>
    <w:rsid w:val="00FE0099"/>
    <w:rsid w:val="00FE0CEB"/>
    <w:rsid w:val="00FE154E"/>
    <w:rsid w:val="00FE37F7"/>
    <w:rsid w:val="00FE3D5C"/>
    <w:rsid w:val="00FF02A1"/>
    <w:rsid w:val="00FF4531"/>
    <w:rsid w:val="00FF5F30"/>
    <w:rsid w:val="00FF6D2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1A3D8"/>
  <w15:chartTrackingRefBased/>
  <w15:docId w15:val="{67A21542-D26B-48B3-A934-BDC30A102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5CE"/>
    <w:pPr>
      <w:spacing w:line="259" w:lineRule="auto"/>
    </w:pPr>
    <w:rPr>
      <w:kern w:val="0"/>
      <w:sz w:val="22"/>
      <w:szCs w:val="22"/>
      <w14:ligatures w14:val="none"/>
    </w:rPr>
  </w:style>
  <w:style w:type="paragraph" w:styleId="Heading1">
    <w:name w:val="heading 1"/>
    <w:basedOn w:val="Normal"/>
    <w:next w:val="Normal"/>
    <w:link w:val="Heading1Char"/>
    <w:uiPriority w:val="9"/>
    <w:qFormat/>
    <w:rsid w:val="00205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5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5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5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55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5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5CE"/>
    <w:rPr>
      <w:rFonts w:eastAsiaTheme="majorEastAsia" w:cstheme="majorBidi"/>
      <w:color w:val="272727" w:themeColor="text1" w:themeTint="D8"/>
    </w:rPr>
  </w:style>
  <w:style w:type="paragraph" w:styleId="Title">
    <w:name w:val="Title"/>
    <w:basedOn w:val="Normal"/>
    <w:next w:val="Normal"/>
    <w:link w:val="TitleChar"/>
    <w:uiPriority w:val="10"/>
    <w:qFormat/>
    <w:rsid w:val="00205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5CE"/>
    <w:pPr>
      <w:spacing w:before="160"/>
      <w:jc w:val="center"/>
    </w:pPr>
    <w:rPr>
      <w:i/>
      <w:iCs/>
      <w:color w:val="404040" w:themeColor="text1" w:themeTint="BF"/>
    </w:rPr>
  </w:style>
  <w:style w:type="character" w:customStyle="1" w:styleId="QuoteChar">
    <w:name w:val="Quote Char"/>
    <w:basedOn w:val="DefaultParagraphFont"/>
    <w:link w:val="Quote"/>
    <w:uiPriority w:val="29"/>
    <w:rsid w:val="002055CE"/>
    <w:rPr>
      <w:i/>
      <w:iCs/>
      <w:color w:val="404040" w:themeColor="text1" w:themeTint="BF"/>
    </w:rPr>
  </w:style>
  <w:style w:type="paragraph" w:styleId="ListParagraph">
    <w:name w:val="List Paragraph"/>
    <w:basedOn w:val="Normal"/>
    <w:uiPriority w:val="34"/>
    <w:qFormat/>
    <w:rsid w:val="002055CE"/>
    <w:pPr>
      <w:ind w:left="720"/>
      <w:contextualSpacing/>
    </w:pPr>
  </w:style>
  <w:style w:type="character" w:styleId="IntenseEmphasis">
    <w:name w:val="Intense Emphasis"/>
    <w:basedOn w:val="DefaultParagraphFont"/>
    <w:uiPriority w:val="21"/>
    <w:qFormat/>
    <w:rsid w:val="002055CE"/>
    <w:rPr>
      <w:i/>
      <w:iCs/>
      <w:color w:val="0F4761" w:themeColor="accent1" w:themeShade="BF"/>
    </w:rPr>
  </w:style>
  <w:style w:type="paragraph" w:styleId="IntenseQuote">
    <w:name w:val="Intense Quote"/>
    <w:basedOn w:val="Normal"/>
    <w:next w:val="Normal"/>
    <w:link w:val="IntenseQuoteChar"/>
    <w:uiPriority w:val="30"/>
    <w:qFormat/>
    <w:rsid w:val="00205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5CE"/>
    <w:rPr>
      <w:i/>
      <w:iCs/>
      <w:color w:val="0F4761" w:themeColor="accent1" w:themeShade="BF"/>
    </w:rPr>
  </w:style>
  <w:style w:type="character" w:styleId="IntenseReference">
    <w:name w:val="Intense Reference"/>
    <w:basedOn w:val="DefaultParagraphFont"/>
    <w:uiPriority w:val="32"/>
    <w:qFormat/>
    <w:rsid w:val="002055CE"/>
    <w:rPr>
      <w:b/>
      <w:bCs/>
      <w:smallCaps/>
      <w:color w:val="0F4761" w:themeColor="accent1" w:themeShade="BF"/>
      <w:spacing w:val="5"/>
    </w:rPr>
  </w:style>
  <w:style w:type="paragraph" w:styleId="TOCHeading">
    <w:name w:val="TOC Heading"/>
    <w:basedOn w:val="Heading1"/>
    <w:next w:val="Normal"/>
    <w:uiPriority w:val="39"/>
    <w:unhideWhenUsed/>
    <w:qFormat/>
    <w:rsid w:val="002055CE"/>
    <w:pPr>
      <w:spacing w:before="240" w:after="0"/>
      <w:outlineLvl w:val="9"/>
    </w:pPr>
    <w:rPr>
      <w:sz w:val="32"/>
      <w:szCs w:val="32"/>
      <w:lang w:val="en-US"/>
    </w:rPr>
  </w:style>
  <w:style w:type="paragraph" w:styleId="TOC1">
    <w:name w:val="toc 1"/>
    <w:basedOn w:val="Normal"/>
    <w:next w:val="Normal"/>
    <w:autoRedefine/>
    <w:uiPriority w:val="39"/>
    <w:unhideWhenUsed/>
    <w:rsid w:val="00E673E8"/>
    <w:pPr>
      <w:tabs>
        <w:tab w:val="left" w:pos="720"/>
        <w:tab w:val="right" w:leader="dot" w:pos="9016"/>
      </w:tabs>
      <w:spacing w:after="100"/>
    </w:pPr>
  </w:style>
  <w:style w:type="character" w:styleId="Hyperlink">
    <w:name w:val="Hyperlink"/>
    <w:basedOn w:val="DefaultParagraphFont"/>
    <w:uiPriority w:val="99"/>
    <w:unhideWhenUsed/>
    <w:rsid w:val="002055CE"/>
    <w:rPr>
      <w:color w:val="467886" w:themeColor="hyperlink"/>
      <w:u w:val="single"/>
    </w:rPr>
  </w:style>
  <w:style w:type="paragraph" w:styleId="Footer">
    <w:name w:val="footer"/>
    <w:basedOn w:val="Normal"/>
    <w:link w:val="FooterChar"/>
    <w:uiPriority w:val="99"/>
    <w:unhideWhenUsed/>
    <w:rsid w:val="002055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55CE"/>
    <w:rPr>
      <w:kern w:val="0"/>
      <w:sz w:val="22"/>
      <w:szCs w:val="22"/>
      <w14:ligatures w14:val="none"/>
    </w:rPr>
  </w:style>
  <w:style w:type="paragraph" w:styleId="TOC2">
    <w:name w:val="toc 2"/>
    <w:basedOn w:val="Normal"/>
    <w:next w:val="Normal"/>
    <w:autoRedefine/>
    <w:uiPriority w:val="39"/>
    <w:unhideWhenUsed/>
    <w:rsid w:val="002055CE"/>
    <w:pPr>
      <w:spacing w:after="100"/>
      <w:ind w:left="220"/>
    </w:pPr>
  </w:style>
  <w:style w:type="paragraph" w:styleId="TOC3">
    <w:name w:val="toc 3"/>
    <w:basedOn w:val="Normal"/>
    <w:next w:val="Normal"/>
    <w:autoRedefine/>
    <w:uiPriority w:val="39"/>
    <w:unhideWhenUsed/>
    <w:rsid w:val="002055CE"/>
    <w:pPr>
      <w:spacing w:after="100"/>
      <w:ind w:left="440"/>
    </w:pPr>
  </w:style>
  <w:style w:type="character" w:styleId="CommentReference">
    <w:name w:val="annotation reference"/>
    <w:basedOn w:val="DefaultParagraphFont"/>
    <w:uiPriority w:val="99"/>
    <w:semiHidden/>
    <w:unhideWhenUsed/>
    <w:rsid w:val="002055CE"/>
    <w:rPr>
      <w:sz w:val="16"/>
      <w:szCs w:val="16"/>
    </w:rPr>
  </w:style>
  <w:style w:type="paragraph" w:styleId="CommentText">
    <w:name w:val="annotation text"/>
    <w:basedOn w:val="Normal"/>
    <w:link w:val="CommentTextChar"/>
    <w:uiPriority w:val="99"/>
    <w:semiHidden/>
    <w:unhideWhenUsed/>
    <w:rsid w:val="002055CE"/>
    <w:pPr>
      <w:spacing w:line="240" w:lineRule="auto"/>
    </w:pPr>
    <w:rPr>
      <w:sz w:val="20"/>
      <w:szCs w:val="20"/>
    </w:rPr>
  </w:style>
  <w:style w:type="character" w:customStyle="1" w:styleId="CommentTextChar">
    <w:name w:val="Comment Text Char"/>
    <w:basedOn w:val="DefaultParagraphFont"/>
    <w:link w:val="CommentText"/>
    <w:uiPriority w:val="99"/>
    <w:semiHidden/>
    <w:rsid w:val="002055CE"/>
    <w:rPr>
      <w:kern w:val="0"/>
      <w:sz w:val="20"/>
      <w:szCs w:val="20"/>
      <w14:ligatures w14:val="none"/>
    </w:rPr>
  </w:style>
  <w:style w:type="paragraph" w:styleId="NormalWeb">
    <w:name w:val="Normal (Web)"/>
    <w:basedOn w:val="Normal"/>
    <w:uiPriority w:val="99"/>
    <w:semiHidden/>
    <w:unhideWhenUsed/>
    <w:rsid w:val="0008361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FollowedHyperlink">
    <w:name w:val="FollowedHyperlink"/>
    <w:basedOn w:val="DefaultParagraphFont"/>
    <w:uiPriority w:val="99"/>
    <w:semiHidden/>
    <w:unhideWhenUsed/>
    <w:rsid w:val="00702D9D"/>
    <w:rPr>
      <w:color w:val="96607D" w:themeColor="followedHyperlink"/>
      <w:u w:val="single"/>
    </w:rPr>
  </w:style>
  <w:style w:type="paragraph" w:styleId="Caption">
    <w:name w:val="caption"/>
    <w:basedOn w:val="Normal"/>
    <w:next w:val="Normal"/>
    <w:uiPriority w:val="35"/>
    <w:unhideWhenUsed/>
    <w:qFormat/>
    <w:rsid w:val="0072777E"/>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7549A2"/>
    <w:rPr>
      <w:color w:val="605E5C"/>
      <w:shd w:val="clear" w:color="auto" w:fill="E1DFDD"/>
    </w:rPr>
  </w:style>
  <w:style w:type="table" w:styleId="TableGrid">
    <w:name w:val="Table Grid"/>
    <w:basedOn w:val="TableNormal"/>
    <w:uiPriority w:val="39"/>
    <w:rsid w:val="005555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23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232A"/>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wise.app/login-otp/" TargetMode="External"/><Relationship Id="rId18" Type="http://schemas.openxmlformats.org/officeDocument/2006/relationships/image" Target="media/image6.png"/><Relationship Id="rId26" Type="http://schemas.openxmlformats.org/officeDocument/2006/relationships/hyperlink" Target="https://goodbudget.com/" TargetMode="External"/><Relationship Id="rId39" Type="http://schemas.openxmlformats.org/officeDocument/2006/relationships/hyperlink" Target="https://doi.org/10.2139/ssrn.4754463" TargetMode="External"/><Relationship Id="rId21" Type="http://schemas.openxmlformats.org/officeDocument/2006/relationships/hyperlink" Target="https://www.spendee.com/" TargetMode="External"/><Relationship Id="rId34" Type="http://schemas.openxmlformats.org/officeDocument/2006/relationships/hyperlink" Target="https://j.arabianjbmr.com/index.php/ijar/article/view/1226/1130" TargetMode="External"/><Relationship Id="rId42" Type="http://schemas.openxmlformats.org/officeDocument/2006/relationships/hyperlink" Target="https://doi.org/10.20525/ijrbs.v14i6.4058"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doi.org/10.1109/icetsis61505.2024.10459536" TargetMode="External"/><Relationship Id="rId37" Type="http://schemas.openxmlformats.org/officeDocument/2006/relationships/hyperlink" Target="https://doi.org/10.17148/IJARCCE.2025.14812" TargetMode="External"/><Relationship Id="rId40" Type="http://schemas.openxmlformats.org/officeDocument/2006/relationships/hyperlink" Target="https://doi.org/10.22214/ijraset.2025.68687"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hyperlink" Target="https://doi.org/10.22214/ijraset.2024.62268"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moneybib.com/budgeting/how-manage-budgeting-%09apps-when-you-have-accounts-in-different-currencies" TargetMode="External"/><Relationship Id="rId43"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hyperlink" Target="https://doi.org/10.1109/ictai53825.2021.9673464" TargetMode="External"/><Relationship Id="rId38" Type="http://schemas.openxmlformats.org/officeDocument/2006/relationships/hyperlink" Target="https://doi.org/10.1088/1742-6596/1783/1/012041" TargetMode="External"/><Relationship Id="rId20" Type="http://schemas.openxmlformats.org/officeDocument/2006/relationships/image" Target="media/image8.png"/><Relationship Id="rId41" Type="http://schemas.openxmlformats.org/officeDocument/2006/relationships/hyperlink" Target="https://doi.org/10.21744/ijbem.v6n2.2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BCD9D2E8ADA944AE8113B160C5AB49" ma:contentTypeVersion="10" ma:contentTypeDescription="Create a new document." ma:contentTypeScope="" ma:versionID="b9766445a35c29997c421d8f972b0460">
  <xsd:schema xmlns:xsd="http://www.w3.org/2001/XMLSchema" xmlns:xs="http://www.w3.org/2001/XMLSchema" xmlns:p="http://schemas.microsoft.com/office/2006/metadata/properties" xmlns:ns3="c65b4a20-26fe-4cb7-b6ef-72582f2a8256" targetNamespace="http://schemas.microsoft.com/office/2006/metadata/properties" ma:root="true" ma:fieldsID="90c7070eeff186c42341eb16300dbbe0" ns3:_="">
    <xsd:import namespace="c65b4a20-26fe-4cb7-b6ef-72582f2a825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5b4a20-26fe-4cb7-b6ef-72582f2a82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65b4a20-26fe-4cb7-b6ef-72582f2a825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C060A-0D12-4B49-967E-AE8DE9FC2D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5b4a20-26fe-4cb7-b6ef-72582f2a82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A853B6-B887-4D96-9671-9219EED6CC71}">
  <ds:schemaRefs>
    <ds:schemaRef ds:uri="http://schemas.microsoft.com/office/2006/metadata/properties"/>
    <ds:schemaRef ds:uri="http://schemas.microsoft.com/office/infopath/2007/PartnerControls"/>
    <ds:schemaRef ds:uri="c65b4a20-26fe-4cb7-b6ef-72582f2a8256"/>
  </ds:schemaRefs>
</ds:datastoreItem>
</file>

<file path=customXml/itemProps3.xml><?xml version="1.0" encoding="utf-8"?>
<ds:datastoreItem xmlns:ds="http://schemas.openxmlformats.org/officeDocument/2006/customXml" ds:itemID="{A4F07D5D-C99E-4C0E-873A-3988D9CBBA8D}">
  <ds:schemaRefs>
    <ds:schemaRef ds:uri="http://schemas.microsoft.com/sharepoint/v3/contenttype/forms"/>
  </ds:schemaRefs>
</ds:datastoreItem>
</file>

<file path=customXml/itemProps4.xml><?xml version="1.0" encoding="utf-8"?>
<ds:datastoreItem xmlns:ds="http://schemas.openxmlformats.org/officeDocument/2006/customXml" ds:itemID="{A1E1B007-C205-4ED0-8DBB-AC4E96815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3621</Words>
  <Characters>22421</Characters>
  <Application>Microsoft Office Word</Application>
  <DocSecurity>0</DocSecurity>
  <Lines>723</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CALEIGH SUSAN ANAK JEFFRY</dc:creator>
  <cp:keywords/>
  <dc:description/>
  <cp:lastModifiedBy>CALEIGH SUSAN ANAK JEFFRY</cp:lastModifiedBy>
  <cp:revision>4</cp:revision>
  <cp:lastPrinted>2025-12-07T05:14:00Z</cp:lastPrinted>
  <dcterms:created xsi:type="dcterms:W3CDTF">2025-12-07T05:10:00Z</dcterms:created>
  <dcterms:modified xsi:type="dcterms:W3CDTF">2025-12-07T05:16:00Z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0x0101006EBCD9D2E8ADA944AE8113B160C5AB49</vt:lpwstr>
  </property>
</Properties>
</file>