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Caleb Beers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Developer &amp; Programming Tutor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7062 Breckton Pl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New Albany, OH, 43054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(937) 856-1495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beerscb@gmail.com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28opt4yihead" w:id="3"/>
            <w:bookmarkEnd w:id="3"/>
            <w:r w:rsidDel="00000000" w:rsidR="00000000" w:rsidRPr="00000000">
              <w:rPr>
                <w:rtl w:val="0"/>
              </w:rPr>
              <w:t xml:space="preserve">Launch Scout, </w:t>
            </w:r>
            <w:r w:rsidDel="00000000" w:rsidR="00000000" w:rsidRPr="00000000">
              <w:rPr>
                <w:b w:val="0"/>
                <w:rtl w:val="0"/>
              </w:rPr>
              <w:t xml:space="preserve">Columbus, OH—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eadm8hxyhjba" w:id="4"/>
            <w:bookmarkEnd w:id="4"/>
            <w:r w:rsidDel="00000000" w:rsidR="00000000" w:rsidRPr="00000000">
              <w:rPr>
                <w:rtl w:val="0"/>
              </w:rPr>
              <w:t xml:space="preserve">February 2022 - Present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Full-stack development in a contract position. Used a PETL (Phoenix-Elixir-Tailwind-LiveView) stack to deliver software. Created scripts to tear down and spin up a dev environment automatically. Created db tables, migrations, schemas, dealt with data layer and back-end. Wrote cards, including multi-card epics with instructions for when to cut dev branches and when to merge them. Made architectural decisions, such as exposing a single changeset and using it to deal with two tables at once in order to make a form work properly.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7s6c0rwstid4" w:id="5"/>
            <w:bookmarkEnd w:id="5"/>
            <w:r w:rsidDel="00000000" w:rsidR="00000000" w:rsidRPr="00000000">
              <w:rPr>
                <w:rtl w:val="0"/>
              </w:rPr>
              <w:t xml:space="preserve">Freelance Consultant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remote—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 and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January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Writes software for scraping websites and text analysis in Clojure. Authored the open-source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Periscope</w:t>
              </w:r>
            </w:hyperlink>
            <w:r w:rsidDel="00000000" w:rsidR="00000000" w:rsidRPr="00000000">
              <w:rPr>
                <w:rtl w:val="0"/>
              </w:rPr>
              <w:t xml:space="preserve"> (https://github.com/caleb-bb/periscope)</w:t>
            </w:r>
            <w:r w:rsidDel="00000000" w:rsidR="00000000" w:rsidRPr="00000000">
              <w:rPr>
                <w:rtl w:val="0"/>
              </w:rPr>
              <w:t xml:space="preserve"> library for Elixir LiveView. Creates bespoke solutions for non-profits and companies for site migration. In an educational role: Teaches children, college students, and adult/professional learners coding and related topics, such as regexes, SQL, and Linux sysadmin skills. Also teaches set theory and symbolic logic. 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Arid Software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2020 - March 2021 (1099 contractor)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Worked as a full-stack developer using Elixir and Phoenix, along with JS and React. Refactored and simplified code, added additional features. Wrote tests for untested code and used TDD for added functionality.</w:t>
            </w:r>
          </w:p>
          <w:p w:rsidR="00000000" w:rsidDel="00000000" w:rsidP="00000000" w:rsidRDefault="00000000" w:rsidRPr="00000000" w14:paraId="00000012">
            <w:pPr>
              <w:pStyle w:val="Heading1"/>
              <w:rPr/>
            </w:pPr>
            <w:bookmarkStart w:colFirst="0" w:colLast="0" w:name="_xapv1i9holu5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We Can Code It, </w:t>
            </w:r>
            <w:r w:rsidDel="00000000" w:rsidR="00000000" w:rsidRPr="00000000">
              <w:rPr>
                <w:b w:val="0"/>
                <w:rtl w:val="0"/>
              </w:rPr>
              <w:t xml:space="preserve">Columbus, Ohio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January 2020 - April 2020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Completed a bootcamp. Worked with Java, Javascript, Spring Boot. Worked as part of a team, in person and remotely.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Version Control: Git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Languages: Bash, Clojure, Elixir, Java, Python, SQL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Web: HTML, CSS, JS, React, Tailwind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Cloud: AWS Certified Cloud Practitioner 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TDD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Systems: Linux, Docker, Postgres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Remote work with a distributed team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Vim, Emacs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Regexes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Writing, documentation, presenting</w:t>
              <w:br w:type="textWrapping"/>
              <w:br w:type="textWrapping"/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  <w:t xml:space="preserve"> (http://caleb.beer)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leb-bb/periscope" TargetMode="External"/><Relationship Id="rId7" Type="http://schemas.openxmlformats.org/officeDocument/2006/relationships/hyperlink" Target="http://caleb.be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