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E47905" w14:textId="77777777" w:rsidR="00B927E9" w:rsidRDefault="00CC3A57">
      <w:pPr>
        <w:spacing w:after="240"/>
        <w:jc w:val="center"/>
      </w:pPr>
      <w:r>
        <w:rPr>
          <w:noProof/>
        </w:rPr>
        <w:drawing>
          <wp:inline distT="114300" distB="114300" distL="114300" distR="114300" wp14:anchorId="733133A1" wp14:editId="4196ABF6">
            <wp:extent cx="2034942" cy="2052638"/>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034942" cy="2052638"/>
                    </a:xfrm>
                    <a:prstGeom prst="rect">
                      <a:avLst/>
                    </a:prstGeom>
                    <a:ln/>
                  </pic:spPr>
                </pic:pic>
              </a:graphicData>
            </a:graphic>
          </wp:inline>
        </w:drawing>
      </w:r>
    </w:p>
    <w:p w14:paraId="0103776F" w14:textId="77777777" w:rsidR="00B927E9" w:rsidRDefault="00CC3A57">
      <w:pPr>
        <w:spacing w:after="240"/>
        <w:jc w:val="center"/>
        <w:rPr>
          <w:b/>
          <w:bCs/>
        </w:rPr>
      </w:pPr>
      <w:r>
        <w:rPr>
          <w:sz w:val="32"/>
          <w:szCs w:val="32"/>
        </w:rPr>
        <w:t xml:space="preserve"> </w:t>
      </w:r>
      <w:r>
        <w:rPr>
          <w:b/>
          <w:bCs/>
        </w:rPr>
        <w:t>Universidad Don Bosco</w:t>
      </w:r>
    </w:p>
    <w:p w14:paraId="7D097CCA" w14:textId="77777777" w:rsidR="00B927E9" w:rsidRDefault="00CC3A57">
      <w:pPr>
        <w:spacing w:after="240"/>
        <w:jc w:val="center"/>
      </w:pPr>
      <w:r>
        <w:rPr>
          <w:b/>
          <w:bCs/>
        </w:rPr>
        <w:t>Sistema web inteligente para la gestión de renta de vehículos - Fase 1</w:t>
      </w:r>
    </w:p>
    <w:p w14:paraId="70055CAC" w14:textId="77777777" w:rsidR="00B927E9" w:rsidRDefault="00CC3A57">
      <w:pPr>
        <w:spacing w:after="240"/>
        <w:rPr>
          <w:b/>
          <w:bCs/>
        </w:rPr>
      </w:pPr>
      <w:r>
        <w:rPr>
          <w:b/>
          <w:bCs/>
        </w:rPr>
        <w:t>Asignatura</w:t>
      </w:r>
    </w:p>
    <w:p w14:paraId="18C131A4" w14:textId="77777777" w:rsidR="00B927E9" w:rsidRDefault="00CC3A57">
      <w:pPr>
        <w:spacing w:after="240"/>
        <w:rPr>
          <w:b/>
          <w:bCs/>
        </w:rPr>
      </w:pPr>
      <w:r>
        <w:rPr>
          <w:b/>
          <w:bCs/>
        </w:rPr>
        <w:tab/>
      </w:r>
      <w:r>
        <w:t>Desarrollo De Aplicaciones Con Software Propietario</w:t>
      </w:r>
    </w:p>
    <w:p w14:paraId="469A1D7F" w14:textId="77777777" w:rsidR="00B927E9" w:rsidRDefault="00CC3A57">
      <w:pPr>
        <w:spacing w:after="240"/>
        <w:rPr>
          <w:b/>
          <w:bCs/>
        </w:rPr>
      </w:pPr>
      <w:r>
        <w:rPr>
          <w:b/>
          <w:bCs/>
        </w:rPr>
        <w:t>Integrantes</w:t>
      </w:r>
    </w:p>
    <w:p w14:paraId="216A5E77" w14:textId="77777777" w:rsidR="00B927E9" w:rsidRDefault="00CC3A57">
      <w:pPr>
        <w:numPr>
          <w:ilvl w:val="0"/>
          <w:numId w:val="8"/>
        </w:numPr>
        <w:spacing w:before="0" w:after="0" w:line="240" w:lineRule="auto"/>
      </w:pPr>
      <w:r>
        <w:rPr>
          <w:sz w:val="21"/>
        </w:rPr>
        <w:t>Flores Figueroa, Josue Gamaliel (FF233029) - Líder de proyecto y analista funcional</w:t>
      </w:r>
    </w:p>
    <w:p w14:paraId="08B6C018" w14:textId="77777777" w:rsidR="00B927E9" w:rsidRDefault="00CC3A57">
      <w:pPr>
        <w:numPr>
          <w:ilvl w:val="0"/>
          <w:numId w:val="8"/>
        </w:numPr>
        <w:spacing w:before="0" w:after="0" w:line="240" w:lineRule="auto"/>
      </w:pPr>
      <w:r>
        <w:rPr>
          <w:sz w:val="21"/>
        </w:rPr>
        <w:t>Torres Reyes, Cristian Josué (TR240516) - Desarrollador Backend e IA</w:t>
      </w:r>
    </w:p>
    <w:p w14:paraId="65F4096C" w14:textId="77777777" w:rsidR="00B927E9" w:rsidRDefault="00CC3A57">
      <w:pPr>
        <w:numPr>
          <w:ilvl w:val="0"/>
          <w:numId w:val="8"/>
        </w:numPr>
        <w:spacing w:before="0" w:after="0" w:line="240" w:lineRule="auto"/>
      </w:pPr>
      <w:r>
        <w:rPr>
          <w:sz w:val="21"/>
        </w:rPr>
        <w:t>Ortiz Melendez, Michael Caleb (OM260275) - Desarrollador Frontend y UX/UI</w:t>
      </w:r>
    </w:p>
    <w:p w14:paraId="5E1A509F" w14:textId="77777777" w:rsidR="00B927E9" w:rsidRDefault="00CC3A57">
      <w:pPr>
        <w:numPr>
          <w:ilvl w:val="0"/>
          <w:numId w:val="8"/>
        </w:numPr>
        <w:spacing w:before="0" w:after="0" w:line="240" w:lineRule="auto"/>
      </w:pPr>
      <w:r>
        <w:rPr>
          <w:sz w:val="21"/>
        </w:rPr>
        <w:t>Martinez Guerrero, Nathaly Ivania (MG260121) - Base de datos y DevOps</w:t>
      </w:r>
    </w:p>
    <w:p w14:paraId="3293BC2E" w14:textId="77777777" w:rsidR="00B927E9" w:rsidRDefault="00CC3A57">
      <w:pPr>
        <w:widowControl w:val="0"/>
        <w:numPr>
          <w:ilvl w:val="0"/>
          <w:numId w:val="8"/>
        </w:numPr>
        <w:spacing w:before="0" w:line="240" w:lineRule="auto"/>
      </w:pPr>
      <w:r>
        <w:rPr>
          <w:sz w:val="21"/>
        </w:rPr>
        <w:t>Peña Saravia, Jimmy Steeven (PS260123) - Pruebas, calidad y documentación</w:t>
      </w:r>
    </w:p>
    <w:p w14:paraId="68A6F112" w14:textId="77777777" w:rsidR="00B927E9" w:rsidRDefault="00CC3A57">
      <w:pPr>
        <w:spacing w:after="240"/>
        <w:rPr>
          <w:b/>
          <w:bCs/>
        </w:rPr>
      </w:pPr>
      <w:r>
        <w:rPr>
          <w:b/>
          <w:bCs/>
        </w:rPr>
        <w:t>Docente</w:t>
      </w:r>
    </w:p>
    <w:p w14:paraId="677B40DD" w14:textId="77777777" w:rsidR="00B927E9" w:rsidRDefault="00CC3A57">
      <w:pPr>
        <w:spacing w:after="240"/>
        <w:ind w:firstLine="720"/>
      </w:pPr>
      <w:r>
        <w:t xml:space="preserve">Ing. </w:t>
      </w:r>
      <w:r>
        <w:rPr>
          <w:color w:val="1D2125"/>
          <w:sz w:val="23"/>
          <w:szCs w:val="23"/>
          <w:highlight w:val="white"/>
        </w:rPr>
        <w:t>Rene Mauricio Tejada</w:t>
      </w:r>
      <w:r>
        <w:t xml:space="preserve"> </w:t>
      </w:r>
    </w:p>
    <w:p w14:paraId="7E744BC0" w14:textId="77777777" w:rsidR="00B927E9" w:rsidRDefault="00CC3A57">
      <w:pPr>
        <w:spacing w:after="240"/>
        <w:rPr>
          <w:b/>
          <w:bCs/>
        </w:rPr>
      </w:pPr>
      <w:r>
        <w:rPr>
          <w:b/>
          <w:bCs/>
        </w:rPr>
        <w:t>Actividad</w:t>
      </w:r>
    </w:p>
    <w:p w14:paraId="4E8B136A" w14:textId="77777777" w:rsidR="00B927E9" w:rsidRDefault="00CC3A57">
      <w:pPr>
        <w:spacing w:after="240"/>
        <w:ind w:firstLine="720"/>
        <w:rPr>
          <w:b/>
          <w:bCs/>
        </w:rPr>
      </w:pPr>
      <w:r>
        <w:t>Proyecto de Cátedra - Fase 1</w:t>
      </w:r>
    </w:p>
    <w:p w14:paraId="48749D5A" w14:textId="77777777" w:rsidR="00B927E9" w:rsidRDefault="00B927E9">
      <w:pPr>
        <w:spacing w:after="240"/>
        <w:jc w:val="right"/>
        <w:rPr>
          <w:b/>
          <w:bCs/>
        </w:rPr>
      </w:pPr>
    </w:p>
    <w:p w14:paraId="3CC5695A" w14:textId="77777777" w:rsidR="00B927E9" w:rsidRDefault="00CC3A57">
      <w:pPr>
        <w:spacing w:after="240"/>
        <w:jc w:val="right"/>
      </w:pPr>
      <w:r>
        <w:rPr>
          <w:b/>
          <w:bCs/>
        </w:rPr>
        <w:t>Fecha de entrega:</w:t>
      </w:r>
      <w:r>
        <w:t xml:space="preserve"> 24 de agosto de 2026</w:t>
      </w:r>
    </w:p>
    <w:p w14:paraId="7C676B7F" w14:textId="77777777" w:rsidR="00B927E9" w:rsidRDefault="00B927E9">
      <w:pPr>
        <w:spacing w:after="240"/>
        <w:jc w:val="right"/>
      </w:pPr>
    </w:p>
    <w:p w14:paraId="2693E41E" w14:textId="77777777" w:rsidR="00B927E9" w:rsidRDefault="00CC3A57">
      <w:pPr>
        <w:pageBreakBefore/>
        <w:spacing w:after="240"/>
        <w:jc w:val="center"/>
      </w:pPr>
      <w:r>
        <w:lastRenderedPageBreak/>
        <w:t>Índice</w:t>
      </w:r>
    </w:p>
    <w:sdt>
      <w:sdtPr>
        <w:id w:val="1706486592"/>
        <w:docPartObj>
          <w:docPartGallery w:val="Table of Contents"/>
          <w:docPartUnique/>
        </w:docPartObj>
      </w:sdtPr>
      <w:sdtEndPr/>
      <w:sdtContent>
        <w:p w14:paraId="44849EBC" w14:textId="2C42DBDC" w:rsidR="00882723" w:rsidRDefault="00CC3A57">
          <w:pPr>
            <w:pStyle w:val="TOC1"/>
            <w:tabs>
              <w:tab w:val="right" w:leader="dot" w:pos="9016"/>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38659008" w:history="1">
            <w:r w:rsidR="00882723" w:rsidRPr="00DD49C4">
              <w:rPr>
                <w:rStyle w:val="Hyperlink"/>
                <w:noProof/>
              </w:rPr>
              <w:t>3. Descripción general del proyecto</w:t>
            </w:r>
            <w:r w:rsidR="00882723">
              <w:rPr>
                <w:noProof/>
                <w:webHidden/>
              </w:rPr>
              <w:tab/>
            </w:r>
            <w:r w:rsidR="00882723">
              <w:rPr>
                <w:noProof/>
                <w:webHidden/>
              </w:rPr>
              <w:fldChar w:fldCharType="begin"/>
            </w:r>
            <w:r w:rsidR="00882723">
              <w:rPr>
                <w:noProof/>
                <w:webHidden/>
              </w:rPr>
              <w:instrText xml:space="preserve"> PAGEREF _Toc238659008 \h </w:instrText>
            </w:r>
            <w:r w:rsidR="00882723">
              <w:rPr>
                <w:noProof/>
                <w:webHidden/>
              </w:rPr>
            </w:r>
            <w:r w:rsidR="00882723">
              <w:rPr>
                <w:noProof/>
                <w:webHidden/>
              </w:rPr>
              <w:fldChar w:fldCharType="separate"/>
            </w:r>
            <w:r w:rsidR="00882723">
              <w:rPr>
                <w:noProof/>
                <w:webHidden/>
              </w:rPr>
              <w:t>5</w:t>
            </w:r>
            <w:r w:rsidR="00882723">
              <w:rPr>
                <w:noProof/>
                <w:webHidden/>
              </w:rPr>
              <w:fldChar w:fldCharType="end"/>
            </w:r>
          </w:hyperlink>
        </w:p>
        <w:p w14:paraId="2ECA76C7" w14:textId="48837034"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09" w:history="1">
            <w:r w:rsidRPr="00DD49C4">
              <w:rPr>
                <w:rStyle w:val="Hyperlink"/>
                <w:noProof/>
              </w:rPr>
              <w:t>3.1 Objetivo general</w:t>
            </w:r>
            <w:r>
              <w:rPr>
                <w:noProof/>
                <w:webHidden/>
              </w:rPr>
              <w:tab/>
            </w:r>
            <w:r>
              <w:rPr>
                <w:noProof/>
                <w:webHidden/>
              </w:rPr>
              <w:fldChar w:fldCharType="begin"/>
            </w:r>
            <w:r>
              <w:rPr>
                <w:noProof/>
                <w:webHidden/>
              </w:rPr>
              <w:instrText xml:space="preserve"> PAGEREF _Toc238659009 \h </w:instrText>
            </w:r>
            <w:r>
              <w:rPr>
                <w:noProof/>
                <w:webHidden/>
              </w:rPr>
            </w:r>
            <w:r>
              <w:rPr>
                <w:noProof/>
                <w:webHidden/>
              </w:rPr>
              <w:fldChar w:fldCharType="separate"/>
            </w:r>
            <w:r>
              <w:rPr>
                <w:noProof/>
                <w:webHidden/>
              </w:rPr>
              <w:t>6</w:t>
            </w:r>
            <w:r>
              <w:rPr>
                <w:noProof/>
                <w:webHidden/>
              </w:rPr>
              <w:fldChar w:fldCharType="end"/>
            </w:r>
          </w:hyperlink>
        </w:p>
        <w:p w14:paraId="283B7A06" w14:textId="093FAE7E"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10" w:history="1">
            <w:r w:rsidRPr="00DD49C4">
              <w:rPr>
                <w:rStyle w:val="Hyperlink"/>
                <w:noProof/>
              </w:rPr>
              <w:t>3.2 Objetivos específicos</w:t>
            </w:r>
            <w:r>
              <w:rPr>
                <w:noProof/>
                <w:webHidden/>
              </w:rPr>
              <w:tab/>
            </w:r>
            <w:r>
              <w:rPr>
                <w:noProof/>
                <w:webHidden/>
              </w:rPr>
              <w:fldChar w:fldCharType="begin"/>
            </w:r>
            <w:r>
              <w:rPr>
                <w:noProof/>
                <w:webHidden/>
              </w:rPr>
              <w:instrText xml:space="preserve"> PAGEREF _Toc238659010 \h </w:instrText>
            </w:r>
            <w:r>
              <w:rPr>
                <w:noProof/>
                <w:webHidden/>
              </w:rPr>
            </w:r>
            <w:r>
              <w:rPr>
                <w:noProof/>
                <w:webHidden/>
              </w:rPr>
              <w:fldChar w:fldCharType="separate"/>
            </w:r>
            <w:r>
              <w:rPr>
                <w:noProof/>
                <w:webHidden/>
              </w:rPr>
              <w:t>6</w:t>
            </w:r>
            <w:r>
              <w:rPr>
                <w:noProof/>
                <w:webHidden/>
              </w:rPr>
              <w:fldChar w:fldCharType="end"/>
            </w:r>
          </w:hyperlink>
        </w:p>
        <w:p w14:paraId="0CC507D5" w14:textId="3C403DA6" w:rsidR="00882723" w:rsidRDefault="00882723">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38659011" w:history="1">
            <w:r w:rsidRPr="00DD49C4">
              <w:rPr>
                <w:rStyle w:val="Hyperlink"/>
                <w:noProof/>
              </w:rPr>
              <w:t>4. Gestión integral del proyecto</w:t>
            </w:r>
            <w:r>
              <w:rPr>
                <w:noProof/>
                <w:webHidden/>
              </w:rPr>
              <w:tab/>
            </w:r>
            <w:r>
              <w:rPr>
                <w:noProof/>
                <w:webHidden/>
              </w:rPr>
              <w:fldChar w:fldCharType="begin"/>
            </w:r>
            <w:r>
              <w:rPr>
                <w:noProof/>
                <w:webHidden/>
              </w:rPr>
              <w:instrText xml:space="preserve"> PAGEREF _Toc238659011 \h </w:instrText>
            </w:r>
            <w:r>
              <w:rPr>
                <w:noProof/>
                <w:webHidden/>
              </w:rPr>
            </w:r>
            <w:r>
              <w:rPr>
                <w:noProof/>
                <w:webHidden/>
              </w:rPr>
              <w:fldChar w:fldCharType="separate"/>
            </w:r>
            <w:r>
              <w:rPr>
                <w:noProof/>
                <w:webHidden/>
              </w:rPr>
              <w:t>7</w:t>
            </w:r>
            <w:r>
              <w:rPr>
                <w:noProof/>
                <w:webHidden/>
              </w:rPr>
              <w:fldChar w:fldCharType="end"/>
            </w:r>
          </w:hyperlink>
        </w:p>
        <w:p w14:paraId="7DCA2D13" w14:textId="50155187"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12" w:history="1">
            <w:r w:rsidRPr="00DD49C4">
              <w:rPr>
                <w:rStyle w:val="Hyperlink"/>
                <w:noProof/>
              </w:rPr>
              <w:t>4.1 Análisis del problema y planteamiento de la solución</w:t>
            </w:r>
            <w:r>
              <w:rPr>
                <w:noProof/>
                <w:webHidden/>
              </w:rPr>
              <w:tab/>
            </w:r>
            <w:r>
              <w:rPr>
                <w:noProof/>
                <w:webHidden/>
              </w:rPr>
              <w:fldChar w:fldCharType="begin"/>
            </w:r>
            <w:r>
              <w:rPr>
                <w:noProof/>
                <w:webHidden/>
              </w:rPr>
              <w:instrText xml:space="preserve"> PAGEREF _Toc238659012 \h </w:instrText>
            </w:r>
            <w:r>
              <w:rPr>
                <w:noProof/>
                <w:webHidden/>
              </w:rPr>
            </w:r>
            <w:r>
              <w:rPr>
                <w:noProof/>
                <w:webHidden/>
              </w:rPr>
              <w:fldChar w:fldCharType="separate"/>
            </w:r>
            <w:r>
              <w:rPr>
                <w:noProof/>
                <w:webHidden/>
              </w:rPr>
              <w:t>7</w:t>
            </w:r>
            <w:r>
              <w:rPr>
                <w:noProof/>
                <w:webHidden/>
              </w:rPr>
              <w:fldChar w:fldCharType="end"/>
            </w:r>
          </w:hyperlink>
        </w:p>
        <w:p w14:paraId="503022AB" w14:textId="6AC8D760"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13" w:history="1">
            <w:r w:rsidRPr="00DD49C4">
              <w:rPr>
                <w:rStyle w:val="Hyperlink"/>
                <w:noProof/>
              </w:rPr>
              <w:t>Contexto</w:t>
            </w:r>
            <w:r>
              <w:rPr>
                <w:noProof/>
                <w:webHidden/>
              </w:rPr>
              <w:tab/>
            </w:r>
            <w:r>
              <w:rPr>
                <w:noProof/>
                <w:webHidden/>
              </w:rPr>
              <w:fldChar w:fldCharType="begin"/>
            </w:r>
            <w:r>
              <w:rPr>
                <w:noProof/>
                <w:webHidden/>
              </w:rPr>
              <w:instrText xml:space="preserve"> PAGEREF _Toc238659013 \h </w:instrText>
            </w:r>
            <w:r>
              <w:rPr>
                <w:noProof/>
                <w:webHidden/>
              </w:rPr>
            </w:r>
            <w:r>
              <w:rPr>
                <w:noProof/>
                <w:webHidden/>
              </w:rPr>
              <w:fldChar w:fldCharType="separate"/>
            </w:r>
            <w:r>
              <w:rPr>
                <w:noProof/>
                <w:webHidden/>
              </w:rPr>
              <w:t>7</w:t>
            </w:r>
            <w:r>
              <w:rPr>
                <w:noProof/>
                <w:webHidden/>
              </w:rPr>
              <w:fldChar w:fldCharType="end"/>
            </w:r>
          </w:hyperlink>
        </w:p>
        <w:p w14:paraId="61AEE232" w14:textId="0AF5A477"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14" w:history="1">
            <w:r w:rsidRPr="00DD49C4">
              <w:rPr>
                <w:rStyle w:val="Hyperlink"/>
                <w:noProof/>
              </w:rPr>
              <w:t>Problema identificado</w:t>
            </w:r>
            <w:r>
              <w:rPr>
                <w:noProof/>
                <w:webHidden/>
              </w:rPr>
              <w:tab/>
            </w:r>
            <w:r>
              <w:rPr>
                <w:noProof/>
                <w:webHidden/>
              </w:rPr>
              <w:fldChar w:fldCharType="begin"/>
            </w:r>
            <w:r>
              <w:rPr>
                <w:noProof/>
                <w:webHidden/>
              </w:rPr>
              <w:instrText xml:space="preserve"> PAGEREF _Toc238659014 \h </w:instrText>
            </w:r>
            <w:r>
              <w:rPr>
                <w:noProof/>
                <w:webHidden/>
              </w:rPr>
            </w:r>
            <w:r>
              <w:rPr>
                <w:noProof/>
                <w:webHidden/>
              </w:rPr>
              <w:fldChar w:fldCharType="separate"/>
            </w:r>
            <w:r>
              <w:rPr>
                <w:noProof/>
                <w:webHidden/>
              </w:rPr>
              <w:t>7</w:t>
            </w:r>
            <w:r>
              <w:rPr>
                <w:noProof/>
                <w:webHidden/>
              </w:rPr>
              <w:fldChar w:fldCharType="end"/>
            </w:r>
          </w:hyperlink>
        </w:p>
        <w:p w14:paraId="0D287D78" w14:textId="505826CB"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15" w:history="1">
            <w:r w:rsidRPr="00DD49C4">
              <w:rPr>
                <w:rStyle w:val="Hyperlink"/>
                <w:noProof/>
              </w:rPr>
              <w:t>Usuarios afectados</w:t>
            </w:r>
            <w:r>
              <w:rPr>
                <w:noProof/>
                <w:webHidden/>
              </w:rPr>
              <w:tab/>
            </w:r>
            <w:r>
              <w:rPr>
                <w:noProof/>
                <w:webHidden/>
              </w:rPr>
              <w:fldChar w:fldCharType="begin"/>
            </w:r>
            <w:r>
              <w:rPr>
                <w:noProof/>
                <w:webHidden/>
              </w:rPr>
              <w:instrText xml:space="preserve"> PAGEREF _Toc238659015 \h </w:instrText>
            </w:r>
            <w:r>
              <w:rPr>
                <w:noProof/>
                <w:webHidden/>
              </w:rPr>
            </w:r>
            <w:r>
              <w:rPr>
                <w:noProof/>
                <w:webHidden/>
              </w:rPr>
              <w:fldChar w:fldCharType="separate"/>
            </w:r>
            <w:r>
              <w:rPr>
                <w:noProof/>
                <w:webHidden/>
              </w:rPr>
              <w:t>8</w:t>
            </w:r>
            <w:r>
              <w:rPr>
                <w:noProof/>
                <w:webHidden/>
              </w:rPr>
              <w:fldChar w:fldCharType="end"/>
            </w:r>
          </w:hyperlink>
        </w:p>
        <w:p w14:paraId="65622E3F" w14:textId="6A74069E"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16" w:history="1">
            <w:r w:rsidRPr="00DD49C4">
              <w:rPr>
                <w:rStyle w:val="Hyperlink"/>
                <w:noProof/>
              </w:rPr>
              <w:t>Impacto esperado del problema</w:t>
            </w:r>
            <w:r>
              <w:rPr>
                <w:noProof/>
                <w:webHidden/>
              </w:rPr>
              <w:tab/>
            </w:r>
            <w:r>
              <w:rPr>
                <w:noProof/>
                <w:webHidden/>
              </w:rPr>
              <w:fldChar w:fldCharType="begin"/>
            </w:r>
            <w:r>
              <w:rPr>
                <w:noProof/>
                <w:webHidden/>
              </w:rPr>
              <w:instrText xml:space="preserve"> PAGEREF _Toc238659016 \h </w:instrText>
            </w:r>
            <w:r>
              <w:rPr>
                <w:noProof/>
                <w:webHidden/>
              </w:rPr>
            </w:r>
            <w:r>
              <w:rPr>
                <w:noProof/>
                <w:webHidden/>
              </w:rPr>
              <w:fldChar w:fldCharType="separate"/>
            </w:r>
            <w:r>
              <w:rPr>
                <w:noProof/>
                <w:webHidden/>
              </w:rPr>
              <w:t>8</w:t>
            </w:r>
            <w:r>
              <w:rPr>
                <w:noProof/>
                <w:webHidden/>
              </w:rPr>
              <w:fldChar w:fldCharType="end"/>
            </w:r>
          </w:hyperlink>
        </w:p>
        <w:p w14:paraId="029515EF" w14:textId="1E303133"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17" w:history="1">
            <w:r w:rsidRPr="00DD49C4">
              <w:rPr>
                <w:rStyle w:val="Hyperlink"/>
                <w:noProof/>
              </w:rPr>
              <w:t>Solución propuesta</w:t>
            </w:r>
            <w:r>
              <w:rPr>
                <w:noProof/>
                <w:webHidden/>
              </w:rPr>
              <w:tab/>
            </w:r>
            <w:r>
              <w:rPr>
                <w:noProof/>
                <w:webHidden/>
              </w:rPr>
              <w:fldChar w:fldCharType="begin"/>
            </w:r>
            <w:r>
              <w:rPr>
                <w:noProof/>
                <w:webHidden/>
              </w:rPr>
              <w:instrText xml:space="preserve"> PAGEREF _Toc238659017 \h </w:instrText>
            </w:r>
            <w:r>
              <w:rPr>
                <w:noProof/>
                <w:webHidden/>
              </w:rPr>
            </w:r>
            <w:r>
              <w:rPr>
                <w:noProof/>
                <w:webHidden/>
              </w:rPr>
              <w:fldChar w:fldCharType="separate"/>
            </w:r>
            <w:r>
              <w:rPr>
                <w:noProof/>
                <w:webHidden/>
              </w:rPr>
              <w:t>8</w:t>
            </w:r>
            <w:r>
              <w:rPr>
                <w:noProof/>
                <w:webHidden/>
              </w:rPr>
              <w:fldChar w:fldCharType="end"/>
            </w:r>
          </w:hyperlink>
        </w:p>
        <w:p w14:paraId="2C772CA5" w14:textId="51B4A72F"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18" w:history="1">
            <w:r w:rsidRPr="00DD49C4">
              <w:rPr>
                <w:rStyle w:val="Hyperlink"/>
                <w:noProof/>
              </w:rPr>
              <w:t>Alcance y límites</w:t>
            </w:r>
            <w:r>
              <w:rPr>
                <w:noProof/>
                <w:webHidden/>
              </w:rPr>
              <w:tab/>
            </w:r>
            <w:r>
              <w:rPr>
                <w:noProof/>
                <w:webHidden/>
              </w:rPr>
              <w:fldChar w:fldCharType="begin"/>
            </w:r>
            <w:r>
              <w:rPr>
                <w:noProof/>
                <w:webHidden/>
              </w:rPr>
              <w:instrText xml:space="preserve"> PAGEREF _Toc238659018 \h </w:instrText>
            </w:r>
            <w:r>
              <w:rPr>
                <w:noProof/>
                <w:webHidden/>
              </w:rPr>
            </w:r>
            <w:r>
              <w:rPr>
                <w:noProof/>
                <w:webHidden/>
              </w:rPr>
              <w:fldChar w:fldCharType="separate"/>
            </w:r>
            <w:r>
              <w:rPr>
                <w:noProof/>
                <w:webHidden/>
              </w:rPr>
              <w:t>9</w:t>
            </w:r>
            <w:r>
              <w:rPr>
                <w:noProof/>
                <w:webHidden/>
              </w:rPr>
              <w:fldChar w:fldCharType="end"/>
            </w:r>
          </w:hyperlink>
        </w:p>
        <w:p w14:paraId="72F87FF8" w14:textId="03360343"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19" w:history="1">
            <w:r w:rsidRPr="00DD49C4">
              <w:rPr>
                <w:rStyle w:val="Hyperlink"/>
                <w:noProof/>
              </w:rPr>
              <w:t>Criterios de éxito propuestos</w:t>
            </w:r>
            <w:r>
              <w:rPr>
                <w:noProof/>
                <w:webHidden/>
              </w:rPr>
              <w:tab/>
            </w:r>
            <w:r>
              <w:rPr>
                <w:noProof/>
                <w:webHidden/>
              </w:rPr>
              <w:fldChar w:fldCharType="begin"/>
            </w:r>
            <w:r>
              <w:rPr>
                <w:noProof/>
                <w:webHidden/>
              </w:rPr>
              <w:instrText xml:space="preserve"> PAGEREF _Toc238659019 \h </w:instrText>
            </w:r>
            <w:r>
              <w:rPr>
                <w:noProof/>
                <w:webHidden/>
              </w:rPr>
            </w:r>
            <w:r>
              <w:rPr>
                <w:noProof/>
                <w:webHidden/>
              </w:rPr>
              <w:fldChar w:fldCharType="separate"/>
            </w:r>
            <w:r>
              <w:rPr>
                <w:noProof/>
                <w:webHidden/>
              </w:rPr>
              <w:t>9</w:t>
            </w:r>
            <w:r>
              <w:rPr>
                <w:noProof/>
                <w:webHidden/>
              </w:rPr>
              <w:fldChar w:fldCharType="end"/>
            </w:r>
          </w:hyperlink>
        </w:p>
        <w:p w14:paraId="42524F9E" w14:textId="76A5F5E1"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20" w:history="1">
            <w:r w:rsidRPr="00DD49C4">
              <w:rPr>
                <w:rStyle w:val="Hyperlink"/>
                <w:noProof/>
              </w:rPr>
              <w:t>4.2 Diseño técnico inicial</w:t>
            </w:r>
            <w:r>
              <w:rPr>
                <w:noProof/>
                <w:webHidden/>
              </w:rPr>
              <w:tab/>
            </w:r>
            <w:r>
              <w:rPr>
                <w:noProof/>
                <w:webHidden/>
              </w:rPr>
              <w:fldChar w:fldCharType="begin"/>
            </w:r>
            <w:r>
              <w:rPr>
                <w:noProof/>
                <w:webHidden/>
              </w:rPr>
              <w:instrText xml:space="preserve"> PAGEREF _Toc238659020 \h </w:instrText>
            </w:r>
            <w:r>
              <w:rPr>
                <w:noProof/>
                <w:webHidden/>
              </w:rPr>
            </w:r>
            <w:r>
              <w:rPr>
                <w:noProof/>
                <w:webHidden/>
              </w:rPr>
              <w:fldChar w:fldCharType="separate"/>
            </w:r>
            <w:r>
              <w:rPr>
                <w:noProof/>
                <w:webHidden/>
              </w:rPr>
              <w:t>9</w:t>
            </w:r>
            <w:r>
              <w:rPr>
                <w:noProof/>
                <w:webHidden/>
              </w:rPr>
              <w:fldChar w:fldCharType="end"/>
            </w:r>
          </w:hyperlink>
        </w:p>
        <w:p w14:paraId="6AC54A6B" w14:textId="62C40FD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1" w:history="1">
            <w:r w:rsidRPr="00DD49C4">
              <w:rPr>
                <w:rStyle w:val="Hyperlink"/>
                <w:noProof/>
              </w:rPr>
              <w:t>Módulos principales</w:t>
            </w:r>
            <w:r>
              <w:rPr>
                <w:noProof/>
                <w:webHidden/>
              </w:rPr>
              <w:tab/>
            </w:r>
            <w:r>
              <w:rPr>
                <w:noProof/>
                <w:webHidden/>
              </w:rPr>
              <w:fldChar w:fldCharType="begin"/>
            </w:r>
            <w:r>
              <w:rPr>
                <w:noProof/>
                <w:webHidden/>
              </w:rPr>
              <w:instrText xml:space="preserve"> PAGEREF _Toc238659021 \h </w:instrText>
            </w:r>
            <w:r>
              <w:rPr>
                <w:noProof/>
                <w:webHidden/>
              </w:rPr>
            </w:r>
            <w:r>
              <w:rPr>
                <w:noProof/>
                <w:webHidden/>
              </w:rPr>
              <w:fldChar w:fldCharType="separate"/>
            </w:r>
            <w:r>
              <w:rPr>
                <w:noProof/>
                <w:webHidden/>
              </w:rPr>
              <w:t>9</w:t>
            </w:r>
            <w:r>
              <w:rPr>
                <w:noProof/>
                <w:webHidden/>
              </w:rPr>
              <w:fldChar w:fldCharType="end"/>
            </w:r>
          </w:hyperlink>
        </w:p>
        <w:p w14:paraId="2DC4EBE6" w14:textId="1D17DCD1"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2" w:history="1">
            <w:r w:rsidRPr="00DD49C4">
              <w:rPr>
                <w:rStyle w:val="Hyperlink"/>
                <w:noProof/>
              </w:rPr>
              <w:t>Flujo de datos</w:t>
            </w:r>
            <w:r>
              <w:rPr>
                <w:noProof/>
                <w:webHidden/>
              </w:rPr>
              <w:tab/>
            </w:r>
            <w:r>
              <w:rPr>
                <w:noProof/>
                <w:webHidden/>
              </w:rPr>
              <w:fldChar w:fldCharType="begin"/>
            </w:r>
            <w:r>
              <w:rPr>
                <w:noProof/>
                <w:webHidden/>
              </w:rPr>
              <w:instrText xml:space="preserve"> PAGEREF _Toc238659022 \h </w:instrText>
            </w:r>
            <w:r>
              <w:rPr>
                <w:noProof/>
                <w:webHidden/>
              </w:rPr>
            </w:r>
            <w:r>
              <w:rPr>
                <w:noProof/>
                <w:webHidden/>
              </w:rPr>
              <w:fldChar w:fldCharType="separate"/>
            </w:r>
            <w:r>
              <w:rPr>
                <w:noProof/>
                <w:webHidden/>
              </w:rPr>
              <w:t>10</w:t>
            </w:r>
            <w:r>
              <w:rPr>
                <w:noProof/>
                <w:webHidden/>
              </w:rPr>
              <w:fldChar w:fldCharType="end"/>
            </w:r>
          </w:hyperlink>
        </w:p>
        <w:p w14:paraId="769AA84C" w14:textId="2007BFAA"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3" w:history="1">
            <w:r w:rsidRPr="00DD49C4">
              <w:rPr>
                <w:rStyle w:val="Hyperlink"/>
                <w:noProof/>
              </w:rPr>
              <w:t>Interacción entre componentes</w:t>
            </w:r>
            <w:r>
              <w:rPr>
                <w:noProof/>
                <w:webHidden/>
              </w:rPr>
              <w:tab/>
            </w:r>
            <w:r>
              <w:rPr>
                <w:noProof/>
                <w:webHidden/>
              </w:rPr>
              <w:fldChar w:fldCharType="begin"/>
            </w:r>
            <w:r>
              <w:rPr>
                <w:noProof/>
                <w:webHidden/>
              </w:rPr>
              <w:instrText xml:space="preserve"> PAGEREF _Toc238659023 \h </w:instrText>
            </w:r>
            <w:r>
              <w:rPr>
                <w:noProof/>
                <w:webHidden/>
              </w:rPr>
            </w:r>
            <w:r>
              <w:rPr>
                <w:noProof/>
                <w:webHidden/>
              </w:rPr>
              <w:fldChar w:fldCharType="separate"/>
            </w:r>
            <w:r>
              <w:rPr>
                <w:noProof/>
                <w:webHidden/>
              </w:rPr>
              <w:t>10</w:t>
            </w:r>
            <w:r>
              <w:rPr>
                <w:noProof/>
                <w:webHidden/>
              </w:rPr>
              <w:fldChar w:fldCharType="end"/>
            </w:r>
          </w:hyperlink>
        </w:p>
        <w:p w14:paraId="26377255" w14:textId="0429E369"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24" w:history="1">
            <w:r w:rsidRPr="00DD49C4">
              <w:rPr>
                <w:rStyle w:val="Hyperlink"/>
                <w:noProof/>
              </w:rPr>
              <w:t>4.3 Estudio de factibilidad</w:t>
            </w:r>
            <w:r>
              <w:rPr>
                <w:noProof/>
                <w:webHidden/>
              </w:rPr>
              <w:tab/>
            </w:r>
            <w:r>
              <w:rPr>
                <w:noProof/>
                <w:webHidden/>
              </w:rPr>
              <w:fldChar w:fldCharType="begin"/>
            </w:r>
            <w:r>
              <w:rPr>
                <w:noProof/>
                <w:webHidden/>
              </w:rPr>
              <w:instrText xml:space="preserve"> PAGEREF _Toc238659024 \h </w:instrText>
            </w:r>
            <w:r>
              <w:rPr>
                <w:noProof/>
                <w:webHidden/>
              </w:rPr>
            </w:r>
            <w:r>
              <w:rPr>
                <w:noProof/>
                <w:webHidden/>
              </w:rPr>
              <w:fldChar w:fldCharType="separate"/>
            </w:r>
            <w:r>
              <w:rPr>
                <w:noProof/>
                <w:webHidden/>
              </w:rPr>
              <w:t>11</w:t>
            </w:r>
            <w:r>
              <w:rPr>
                <w:noProof/>
                <w:webHidden/>
              </w:rPr>
              <w:fldChar w:fldCharType="end"/>
            </w:r>
          </w:hyperlink>
        </w:p>
        <w:p w14:paraId="3829F122" w14:textId="3992E8C6"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5" w:history="1">
            <w:r w:rsidRPr="00DD49C4">
              <w:rPr>
                <w:rStyle w:val="Hyperlink"/>
                <w:noProof/>
              </w:rPr>
              <w:t>Factibilidad técnica</w:t>
            </w:r>
            <w:r>
              <w:rPr>
                <w:noProof/>
                <w:webHidden/>
              </w:rPr>
              <w:tab/>
            </w:r>
            <w:r>
              <w:rPr>
                <w:noProof/>
                <w:webHidden/>
              </w:rPr>
              <w:fldChar w:fldCharType="begin"/>
            </w:r>
            <w:r>
              <w:rPr>
                <w:noProof/>
                <w:webHidden/>
              </w:rPr>
              <w:instrText xml:space="preserve"> PAGEREF _Toc238659025 \h </w:instrText>
            </w:r>
            <w:r>
              <w:rPr>
                <w:noProof/>
                <w:webHidden/>
              </w:rPr>
            </w:r>
            <w:r>
              <w:rPr>
                <w:noProof/>
                <w:webHidden/>
              </w:rPr>
              <w:fldChar w:fldCharType="separate"/>
            </w:r>
            <w:r>
              <w:rPr>
                <w:noProof/>
                <w:webHidden/>
              </w:rPr>
              <w:t>11</w:t>
            </w:r>
            <w:r>
              <w:rPr>
                <w:noProof/>
                <w:webHidden/>
              </w:rPr>
              <w:fldChar w:fldCharType="end"/>
            </w:r>
          </w:hyperlink>
        </w:p>
        <w:p w14:paraId="3C147F6A" w14:textId="09544341"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6" w:history="1">
            <w:r w:rsidRPr="00DD49C4">
              <w:rPr>
                <w:rStyle w:val="Hyperlink"/>
                <w:noProof/>
              </w:rPr>
              <w:t>Capacidades técnicas necesarias</w:t>
            </w:r>
            <w:r>
              <w:rPr>
                <w:noProof/>
                <w:webHidden/>
              </w:rPr>
              <w:tab/>
            </w:r>
            <w:r>
              <w:rPr>
                <w:noProof/>
                <w:webHidden/>
              </w:rPr>
              <w:fldChar w:fldCharType="begin"/>
            </w:r>
            <w:r>
              <w:rPr>
                <w:noProof/>
                <w:webHidden/>
              </w:rPr>
              <w:instrText xml:space="preserve"> PAGEREF _Toc238659026 \h </w:instrText>
            </w:r>
            <w:r>
              <w:rPr>
                <w:noProof/>
                <w:webHidden/>
              </w:rPr>
            </w:r>
            <w:r>
              <w:rPr>
                <w:noProof/>
                <w:webHidden/>
              </w:rPr>
              <w:fldChar w:fldCharType="separate"/>
            </w:r>
            <w:r>
              <w:rPr>
                <w:noProof/>
                <w:webHidden/>
              </w:rPr>
              <w:t>11</w:t>
            </w:r>
            <w:r>
              <w:rPr>
                <w:noProof/>
                <w:webHidden/>
              </w:rPr>
              <w:fldChar w:fldCharType="end"/>
            </w:r>
          </w:hyperlink>
        </w:p>
        <w:p w14:paraId="7968EC15" w14:textId="4B581AA4"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7" w:history="1">
            <w:r w:rsidRPr="00DD49C4">
              <w:rPr>
                <w:rStyle w:val="Hyperlink"/>
                <w:noProof/>
              </w:rPr>
              <w:t>Riesgos técnicos y mitigación</w:t>
            </w:r>
            <w:r>
              <w:rPr>
                <w:noProof/>
                <w:webHidden/>
              </w:rPr>
              <w:tab/>
            </w:r>
            <w:r>
              <w:rPr>
                <w:noProof/>
                <w:webHidden/>
              </w:rPr>
              <w:fldChar w:fldCharType="begin"/>
            </w:r>
            <w:r>
              <w:rPr>
                <w:noProof/>
                <w:webHidden/>
              </w:rPr>
              <w:instrText xml:space="preserve"> PAGEREF _Toc238659027 \h </w:instrText>
            </w:r>
            <w:r>
              <w:rPr>
                <w:noProof/>
                <w:webHidden/>
              </w:rPr>
            </w:r>
            <w:r>
              <w:rPr>
                <w:noProof/>
                <w:webHidden/>
              </w:rPr>
              <w:fldChar w:fldCharType="separate"/>
            </w:r>
            <w:r>
              <w:rPr>
                <w:noProof/>
                <w:webHidden/>
              </w:rPr>
              <w:t>11</w:t>
            </w:r>
            <w:r>
              <w:rPr>
                <w:noProof/>
                <w:webHidden/>
              </w:rPr>
              <w:fldChar w:fldCharType="end"/>
            </w:r>
          </w:hyperlink>
        </w:p>
        <w:p w14:paraId="4935D505" w14:textId="1FFCC09A"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8" w:history="1">
            <w:r w:rsidRPr="00DD49C4">
              <w:rPr>
                <w:rStyle w:val="Hyperlink"/>
                <w:noProof/>
              </w:rPr>
              <w:t>Factibilidad económica</w:t>
            </w:r>
            <w:r>
              <w:rPr>
                <w:noProof/>
                <w:webHidden/>
              </w:rPr>
              <w:tab/>
            </w:r>
            <w:r>
              <w:rPr>
                <w:noProof/>
                <w:webHidden/>
              </w:rPr>
              <w:fldChar w:fldCharType="begin"/>
            </w:r>
            <w:r>
              <w:rPr>
                <w:noProof/>
                <w:webHidden/>
              </w:rPr>
              <w:instrText xml:space="preserve"> PAGEREF _Toc238659028 \h </w:instrText>
            </w:r>
            <w:r>
              <w:rPr>
                <w:noProof/>
                <w:webHidden/>
              </w:rPr>
            </w:r>
            <w:r>
              <w:rPr>
                <w:noProof/>
                <w:webHidden/>
              </w:rPr>
              <w:fldChar w:fldCharType="separate"/>
            </w:r>
            <w:r>
              <w:rPr>
                <w:noProof/>
                <w:webHidden/>
              </w:rPr>
              <w:t>12</w:t>
            </w:r>
            <w:r>
              <w:rPr>
                <w:noProof/>
                <w:webHidden/>
              </w:rPr>
              <w:fldChar w:fldCharType="end"/>
            </w:r>
          </w:hyperlink>
        </w:p>
        <w:p w14:paraId="3139F02B" w14:textId="426DD724"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29" w:history="1">
            <w:r w:rsidRPr="00DD49C4">
              <w:rPr>
                <w:rStyle w:val="Hyperlink"/>
                <w:noProof/>
              </w:rPr>
              <w:t>Factibilidad operativa</w:t>
            </w:r>
            <w:r>
              <w:rPr>
                <w:noProof/>
                <w:webHidden/>
              </w:rPr>
              <w:tab/>
            </w:r>
            <w:r>
              <w:rPr>
                <w:noProof/>
                <w:webHidden/>
              </w:rPr>
              <w:fldChar w:fldCharType="begin"/>
            </w:r>
            <w:r>
              <w:rPr>
                <w:noProof/>
                <w:webHidden/>
              </w:rPr>
              <w:instrText xml:space="preserve"> PAGEREF _Toc238659029 \h </w:instrText>
            </w:r>
            <w:r>
              <w:rPr>
                <w:noProof/>
                <w:webHidden/>
              </w:rPr>
            </w:r>
            <w:r>
              <w:rPr>
                <w:noProof/>
                <w:webHidden/>
              </w:rPr>
              <w:fldChar w:fldCharType="separate"/>
            </w:r>
            <w:r>
              <w:rPr>
                <w:noProof/>
                <w:webHidden/>
              </w:rPr>
              <w:t>12</w:t>
            </w:r>
            <w:r>
              <w:rPr>
                <w:noProof/>
                <w:webHidden/>
              </w:rPr>
              <w:fldChar w:fldCharType="end"/>
            </w:r>
          </w:hyperlink>
        </w:p>
        <w:p w14:paraId="16BF62D0" w14:textId="4FE91370"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30" w:history="1">
            <w:r w:rsidRPr="00DD49C4">
              <w:rPr>
                <w:rStyle w:val="Hyperlink"/>
                <w:noProof/>
              </w:rPr>
              <w:t>Conclusión de factibilidad</w:t>
            </w:r>
            <w:r>
              <w:rPr>
                <w:noProof/>
                <w:webHidden/>
              </w:rPr>
              <w:tab/>
            </w:r>
            <w:r>
              <w:rPr>
                <w:noProof/>
                <w:webHidden/>
              </w:rPr>
              <w:fldChar w:fldCharType="begin"/>
            </w:r>
            <w:r>
              <w:rPr>
                <w:noProof/>
                <w:webHidden/>
              </w:rPr>
              <w:instrText xml:space="preserve"> PAGEREF _Toc238659030 \h </w:instrText>
            </w:r>
            <w:r>
              <w:rPr>
                <w:noProof/>
                <w:webHidden/>
              </w:rPr>
            </w:r>
            <w:r>
              <w:rPr>
                <w:noProof/>
                <w:webHidden/>
              </w:rPr>
              <w:fldChar w:fldCharType="separate"/>
            </w:r>
            <w:r>
              <w:rPr>
                <w:noProof/>
                <w:webHidden/>
              </w:rPr>
              <w:t>13</w:t>
            </w:r>
            <w:r>
              <w:rPr>
                <w:noProof/>
                <w:webHidden/>
              </w:rPr>
              <w:fldChar w:fldCharType="end"/>
            </w:r>
          </w:hyperlink>
        </w:p>
        <w:p w14:paraId="473E7A16" w14:textId="5A0045D1"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31" w:history="1">
            <w:r w:rsidRPr="00DD49C4">
              <w:rPr>
                <w:rStyle w:val="Hyperlink"/>
                <w:noProof/>
              </w:rPr>
              <w:t>4.4 Modelo de negocio Canvas</w:t>
            </w:r>
            <w:r>
              <w:rPr>
                <w:noProof/>
                <w:webHidden/>
              </w:rPr>
              <w:tab/>
            </w:r>
            <w:r>
              <w:rPr>
                <w:noProof/>
                <w:webHidden/>
              </w:rPr>
              <w:fldChar w:fldCharType="begin"/>
            </w:r>
            <w:r>
              <w:rPr>
                <w:noProof/>
                <w:webHidden/>
              </w:rPr>
              <w:instrText xml:space="preserve"> PAGEREF _Toc238659031 \h </w:instrText>
            </w:r>
            <w:r>
              <w:rPr>
                <w:noProof/>
                <w:webHidden/>
              </w:rPr>
            </w:r>
            <w:r>
              <w:rPr>
                <w:noProof/>
                <w:webHidden/>
              </w:rPr>
              <w:fldChar w:fldCharType="separate"/>
            </w:r>
            <w:r>
              <w:rPr>
                <w:noProof/>
                <w:webHidden/>
              </w:rPr>
              <w:t>13</w:t>
            </w:r>
            <w:r>
              <w:rPr>
                <w:noProof/>
                <w:webHidden/>
              </w:rPr>
              <w:fldChar w:fldCharType="end"/>
            </w:r>
          </w:hyperlink>
        </w:p>
        <w:p w14:paraId="42DE847F" w14:textId="615A35E4"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32" w:history="1">
            <w:r w:rsidRPr="00DD49C4">
              <w:rPr>
                <w:rStyle w:val="Hyperlink"/>
                <w:noProof/>
              </w:rPr>
              <w:t>4.5 Presupuesto estimado</w:t>
            </w:r>
            <w:r>
              <w:rPr>
                <w:noProof/>
                <w:webHidden/>
              </w:rPr>
              <w:tab/>
            </w:r>
            <w:r>
              <w:rPr>
                <w:noProof/>
                <w:webHidden/>
              </w:rPr>
              <w:fldChar w:fldCharType="begin"/>
            </w:r>
            <w:r>
              <w:rPr>
                <w:noProof/>
                <w:webHidden/>
              </w:rPr>
              <w:instrText xml:space="preserve"> PAGEREF _Toc238659032 \h </w:instrText>
            </w:r>
            <w:r>
              <w:rPr>
                <w:noProof/>
                <w:webHidden/>
              </w:rPr>
            </w:r>
            <w:r>
              <w:rPr>
                <w:noProof/>
                <w:webHidden/>
              </w:rPr>
              <w:fldChar w:fldCharType="separate"/>
            </w:r>
            <w:r>
              <w:rPr>
                <w:noProof/>
                <w:webHidden/>
              </w:rPr>
              <w:t>14</w:t>
            </w:r>
            <w:r>
              <w:rPr>
                <w:noProof/>
                <w:webHidden/>
              </w:rPr>
              <w:fldChar w:fldCharType="end"/>
            </w:r>
          </w:hyperlink>
        </w:p>
        <w:p w14:paraId="6D8DC231" w14:textId="0ADB7662"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33" w:history="1">
            <w:r w:rsidRPr="00DD49C4">
              <w:rPr>
                <w:rStyle w:val="Hyperlink"/>
                <w:noProof/>
              </w:rPr>
              <w:t>Supuestos de estimación</w:t>
            </w:r>
            <w:r>
              <w:rPr>
                <w:noProof/>
                <w:webHidden/>
              </w:rPr>
              <w:tab/>
            </w:r>
            <w:r>
              <w:rPr>
                <w:noProof/>
                <w:webHidden/>
              </w:rPr>
              <w:fldChar w:fldCharType="begin"/>
            </w:r>
            <w:r>
              <w:rPr>
                <w:noProof/>
                <w:webHidden/>
              </w:rPr>
              <w:instrText xml:space="preserve"> PAGEREF _Toc238659033 \h </w:instrText>
            </w:r>
            <w:r>
              <w:rPr>
                <w:noProof/>
                <w:webHidden/>
              </w:rPr>
            </w:r>
            <w:r>
              <w:rPr>
                <w:noProof/>
                <w:webHidden/>
              </w:rPr>
              <w:fldChar w:fldCharType="separate"/>
            </w:r>
            <w:r>
              <w:rPr>
                <w:noProof/>
                <w:webHidden/>
              </w:rPr>
              <w:t>14</w:t>
            </w:r>
            <w:r>
              <w:rPr>
                <w:noProof/>
                <w:webHidden/>
              </w:rPr>
              <w:fldChar w:fldCharType="end"/>
            </w:r>
          </w:hyperlink>
        </w:p>
        <w:p w14:paraId="725FCBA2" w14:textId="19454369"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34" w:history="1">
            <w:r w:rsidRPr="00DD49C4">
              <w:rPr>
                <w:rStyle w:val="Hyperlink"/>
                <w:noProof/>
              </w:rPr>
              <w:t>Detalle presupuestario</w:t>
            </w:r>
            <w:r>
              <w:rPr>
                <w:noProof/>
                <w:webHidden/>
              </w:rPr>
              <w:tab/>
            </w:r>
            <w:r>
              <w:rPr>
                <w:noProof/>
                <w:webHidden/>
              </w:rPr>
              <w:fldChar w:fldCharType="begin"/>
            </w:r>
            <w:r>
              <w:rPr>
                <w:noProof/>
                <w:webHidden/>
              </w:rPr>
              <w:instrText xml:space="preserve"> PAGEREF _Toc238659034 \h </w:instrText>
            </w:r>
            <w:r>
              <w:rPr>
                <w:noProof/>
                <w:webHidden/>
              </w:rPr>
            </w:r>
            <w:r>
              <w:rPr>
                <w:noProof/>
                <w:webHidden/>
              </w:rPr>
              <w:fldChar w:fldCharType="separate"/>
            </w:r>
            <w:r>
              <w:rPr>
                <w:noProof/>
                <w:webHidden/>
              </w:rPr>
              <w:t>15</w:t>
            </w:r>
            <w:r>
              <w:rPr>
                <w:noProof/>
                <w:webHidden/>
              </w:rPr>
              <w:fldChar w:fldCharType="end"/>
            </w:r>
          </w:hyperlink>
        </w:p>
        <w:p w14:paraId="6013ED2D" w14:textId="22C31F5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35" w:history="1">
            <w:r w:rsidRPr="00DD49C4">
              <w:rPr>
                <w:rStyle w:val="Hyperlink"/>
                <w:noProof/>
              </w:rPr>
              <w:t>Interpretación y control del presupuesto</w:t>
            </w:r>
            <w:r>
              <w:rPr>
                <w:noProof/>
                <w:webHidden/>
              </w:rPr>
              <w:tab/>
            </w:r>
            <w:r>
              <w:rPr>
                <w:noProof/>
                <w:webHidden/>
              </w:rPr>
              <w:fldChar w:fldCharType="begin"/>
            </w:r>
            <w:r>
              <w:rPr>
                <w:noProof/>
                <w:webHidden/>
              </w:rPr>
              <w:instrText xml:space="preserve"> PAGEREF _Toc238659035 \h </w:instrText>
            </w:r>
            <w:r>
              <w:rPr>
                <w:noProof/>
                <w:webHidden/>
              </w:rPr>
            </w:r>
            <w:r>
              <w:rPr>
                <w:noProof/>
                <w:webHidden/>
              </w:rPr>
              <w:fldChar w:fldCharType="separate"/>
            </w:r>
            <w:r>
              <w:rPr>
                <w:noProof/>
                <w:webHidden/>
              </w:rPr>
              <w:t>16</w:t>
            </w:r>
            <w:r>
              <w:rPr>
                <w:noProof/>
                <w:webHidden/>
              </w:rPr>
              <w:fldChar w:fldCharType="end"/>
            </w:r>
          </w:hyperlink>
        </w:p>
        <w:p w14:paraId="777EC3C4" w14:textId="3910820D"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36" w:history="1">
            <w:r w:rsidRPr="00DD49C4">
              <w:rPr>
                <w:rStyle w:val="Hyperlink"/>
                <w:noProof/>
              </w:rPr>
              <w:t>4.6 Gestión de recursos humanos</w:t>
            </w:r>
            <w:r>
              <w:rPr>
                <w:noProof/>
                <w:webHidden/>
              </w:rPr>
              <w:tab/>
            </w:r>
            <w:r>
              <w:rPr>
                <w:noProof/>
                <w:webHidden/>
              </w:rPr>
              <w:fldChar w:fldCharType="begin"/>
            </w:r>
            <w:r>
              <w:rPr>
                <w:noProof/>
                <w:webHidden/>
              </w:rPr>
              <w:instrText xml:space="preserve"> PAGEREF _Toc238659036 \h </w:instrText>
            </w:r>
            <w:r>
              <w:rPr>
                <w:noProof/>
                <w:webHidden/>
              </w:rPr>
            </w:r>
            <w:r>
              <w:rPr>
                <w:noProof/>
                <w:webHidden/>
              </w:rPr>
              <w:fldChar w:fldCharType="separate"/>
            </w:r>
            <w:r>
              <w:rPr>
                <w:noProof/>
                <w:webHidden/>
              </w:rPr>
              <w:t>16</w:t>
            </w:r>
            <w:r>
              <w:rPr>
                <w:noProof/>
                <w:webHidden/>
              </w:rPr>
              <w:fldChar w:fldCharType="end"/>
            </w:r>
          </w:hyperlink>
        </w:p>
        <w:p w14:paraId="55293009" w14:textId="1E2D8ED0"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37" w:history="1">
            <w:r w:rsidRPr="00DD49C4">
              <w:rPr>
                <w:rStyle w:val="Hyperlink"/>
                <w:noProof/>
              </w:rPr>
              <w:t>Asignación de roles</w:t>
            </w:r>
            <w:r>
              <w:rPr>
                <w:noProof/>
                <w:webHidden/>
              </w:rPr>
              <w:tab/>
            </w:r>
            <w:r>
              <w:rPr>
                <w:noProof/>
                <w:webHidden/>
              </w:rPr>
              <w:fldChar w:fldCharType="begin"/>
            </w:r>
            <w:r>
              <w:rPr>
                <w:noProof/>
                <w:webHidden/>
              </w:rPr>
              <w:instrText xml:space="preserve"> PAGEREF _Toc238659037 \h </w:instrText>
            </w:r>
            <w:r>
              <w:rPr>
                <w:noProof/>
                <w:webHidden/>
              </w:rPr>
            </w:r>
            <w:r>
              <w:rPr>
                <w:noProof/>
                <w:webHidden/>
              </w:rPr>
              <w:fldChar w:fldCharType="separate"/>
            </w:r>
            <w:r>
              <w:rPr>
                <w:noProof/>
                <w:webHidden/>
              </w:rPr>
              <w:t>16</w:t>
            </w:r>
            <w:r>
              <w:rPr>
                <w:noProof/>
                <w:webHidden/>
              </w:rPr>
              <w:fldChar w:fldCharType="end"/>
            </w:r>
          </w:hyperlink>
        </w:p>
        <w:p w14:paraId="2824B099" w14:textId="46AC6486"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38" w:history="1">
            <w:r w:rsidRPr="00DD49C4">
              <w:rPr>
                <w:rStyle w:val="Hyperlink"/>
                <w:noProof/>
              </w:rPr>
              <w:t>Colaboración y comunicación</w:t>
            </w:r>
            <w:r>
              <w:rPr>
                <w:noProof/>
                <w:webHidden/>
              </w:rPr>
              <w:tab/>
            </w:r>
            <w:r>
              <w:rPr>
                <w:noProof/>
                <w:webHidden/>
              </w:rPr>
              <w:fldChar w:fldCharType="begin"/>
            </w:r>
            <w:r>
              <w:rPr>
                <w:noProof/>
                <w:webHidden/>
              </w:rPr>
              <w:instrText xml:space="preserve"> PAGEREF _Toc238659038 \h </w:instrText>
            </w:r>
            <w:r>
              <w:rPr>
                <w:noProof/>
                <w:webHidden/>
              </w:rPr>
            </w:r>
            <w:r>
              <w:rPr>
                <w:noProof/>
                <w:webHidden/>
              </w:rPr>
              <w:fldChar w:fldCharType="separate"/>
            </w:r>
            <w:r>
              <w:rPr>
                <w:noProof/>
                <w:webHidden/>
              </w:rPr>
              <w:t>17</w:t>
            </w:r>
            <w:r>
              <w:rPr>
                <w:noProof/>
                <w:webHidden/>
              </w:rPr>
              <w:fldChar w:fldCharType="end"/>
            </w:r>
          </w:hyperlink>
        </w:p>
        <w:p w14:paraId="2297A391" w14:textId="38603C93"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39" w:history="1">
            <w:r w:rsidRPr="00DD49C4">
              <w:rPr>
                <w:rStyle w:val="Hyperlink"/>
                <w:noProof/>
              </w:rPr>
              <w:t>Normas de trabajo y seguimiento</w:t>
            </w:r>
            <w:r>
              <w:rPr>
                <w:noProof/>
                <w:webHidden/>
              </w:rPr>
              <w:tab/>
            </w:r>
            <w:r>
              <w:rPr>
                <w:noProof/>
                <w:webHidden/>
              </w:rPr>
              <w:fldChar w:fldCharType="begin"/>
            </w:r>
            <w:r>
              <w:rPr>
                <w:noProof/>
                <w:webHidden/>
              </w:rPr>
              <w:instrText xml:space="preserve"> PAGEREF _Toc238659039 \h </w:instrText>
            </w:r>
            <w:r>
              <w:rPr>
                <w:noProof/>
                <w:webHidden/>
              </w:rPr>
            </w:r>
            <w:r>
              <w:rPr>
                <w:noProof/>
                <w:webHidden/>
              </w:rPr>
              <w:fldChar w:fldCharType="separate"/>
            </w:r>
            <w:r>
              <w:rPr>
                <w:noProof/>
                <w:webHidden/>
              </w:rPr>
              <w:t>17</w:t>
            </w:r>
            <w:r>
              <w:rPr>
                <w:noProof/>
                <w:webHidden/>
              </w:rPr>
              <w:fldChar w:fldCharType="end"/>
            </w:r>
          </w:hyperlink>
        </w:p>
        <w:p w14:paraId="2E6ABE2E" w14:textId="38CC2C25" w:rsidR="00882723" w:rsidRDefault="00882723">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38659040" w:history="1">
            <w:r w:rsidRPr="00DD49C4">
              <w:rPr>
                <w:rStyle w:val="Hyperlink"/>
                <w:noProof/>
              </w:rPr>
              <w:t>5. Descripción técnica</w:t>
            </w:r>
            <w:r>
              <w:rPr>
                <w:noProof/>
                <w:webHidden/>
              </w:rPr>
              <w:tab/>
            </w:r>
            <w:r>
              <w:rPr>
                <w:noProof/>
                <w:webHidden/>
              </w:rPr>
              <w:fldChar w:fldCharType="begin"/>
            </w:r>
            <w:r>
              <w:rPr>
                <w:noProof/>
                <w:webHidden/>
              </w:rPr>
              <w:instrText xml:space="preserve"> PAGEREF _Toc238659040 \h </w:instrText>
            </w:r>
            <w:r>
              <w:rPr>
                <w:noProof/>
                <w:webHidden/>
              </w:rPr>
            </w:r>
            <w:r>
              <w:rPr>
                <w:noProof/>
                <w:webHidden/>
              </w:rPr>
              <w:fldChar w:fldCharType="separate"/>
            </w:r>
            <w:r>
              <w:rPr>
                <w:noProof/>
                <w:webHidden/>
              </w:rPr>
              <w:t>18</w:t>
            </w:r>
            <w:r>
              <w:rPr>
                <w:noProof/>
                <w:webHidden/>
              </w:rPr>
              <w:fldChar w:fldCharType="end"/>
            </w:r>
          </w:hyperlink>
        </w:p>
        <w:p w14:paraId="500EAFA5" w14:textId="5180FC01"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41" w:history="1">
            <w:r w:rsidRPr="00DD49C4">
              <w:rPr>
                <w:rStyle w:val="Hyperlink"/>
                <w:noProof/>
              </w:rPr>
              <w:t>5.1 Diseño de la Aplicación</w:t>
            </w:r>
            <w:r>
              <w:rPr>
                <w:noProof/>
                <w:webHidden/>
              </w:rPr>
              <w:tab/>
            </w:r>
            <w:r>
              <w:rPr>
                <w:noProof/>
                <w:webHidden/>
              </w:rPr>
              <w:fldChar w:fldCharType="begin"/>
            </w:r>
            <w:r>
              <w:rPr>
                <w:noProof/>
                <w:webHidden/>
              </w:rPr>
              <w:instrText xml:space="preserve"> PAGEREF _Toc238659041 \h </w:instrText>
            </w:r>
            <w:r>
              <w:rPr>
                <w:noProof/>
                <w:webHidden/>
              </w:rPr>
            </w:r>
            <w:r>
              <w:rPr>
                <w:noProof/>
                <w:webHidden/>
              </w:rPr>
              <w:fldChar w:fldCharType="separate"/>
            </w:r>
            <w:r>
              <w:rPr>
                <w:noProof/>
                <w:webHidden/>
              </w:rPr>
              <w:t>18</w:t>
            </w:r>
            <w:r>
              <w:rPr>
                <w:noProof/>
                <w:webHidden/>
              </w:rPr>
              <w:fldChar w:fldCharType="end"/>
            </w:r>
          </w:hyperlink>
        </w:p>
        <w:p w14:paraId="5E752AFA" w14:textId="1A502ADB"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42" w:history="1">
            <w:r w:rsidRPr="00DD49C4">
              <w:rPr>
                <w:rStyle w:val="Hyperlink"/>
                <w:noProof/>
              </w:rPr>
              <w:t>Diagrama de casos de uso</w:t>
            </w:r>
            <w:r>
              <w:rPr>
                <w:noProof/>
                <w:webHidden/>
              </w:rPr>
              <w:tab/>
            </w:r>
            <w:r>
              <w:rPr>
                <w:noProof/>
                <w:webHidden/>
              </w:rPr>
              <w:fldChar w:fldCharType="begin"/>
            </w:r>
            <w:r>
              <w:rPr>
                <w:noProof/>
                <w:webHidden/>
              </w:rPr>
              <w:instrText xml:space="preserve"> PAGEREF _Toc238659042 \h </w:instrText>
            </w:r>
            <w:r>
              <w:rPr>
                <w:noProof/>
                <w:webHidden/>
              </w:rPr>
            </w:r>
            <w:r>
              <w:rPr>
                <w:noProof/>
                <w:webHidden/>
              </w:rPr>
              <w:fldChar w:fldCharType="separate"/>
            </w:r>
            <w:r>
              <w:rPr>
                <w:noProof/>
                <w:webHidden/>
              </w:rPr>
              <w:t>21</w:t>
            </w:r>
            <w:r>
              <w:rPr>
                <w:noProof/>
                <w:webHidden/>
              </w:rPr>
              <w:fldChar w:fldCharType="end"/>
            </w:r>
          </w:hyperlink>
        </w:p>
        <w:p w14:paraId="4FFE9116" w14:textId="6DBDCE1B"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43" w:history="1">
            <w:r w:rsidRPr="00DD49C4">
              <w:rPr>
                <w:rStyle w:val="Hyperlink"/>
                <w:noProof/>
              </w:rPr>
              <w:t>5.2 Arquitectura del sistema</w:t>
            </w:r>
            <w:r>
              <w:rPr>
                <w:noProof/>
                <w:webHidden/>
              </w:rPr>
              <w:tab/>
            </w:r>
            <w:r>
              <w:rPr>
                <w:noProof/>
                <w:webHidden/>
              </w:rPr>
              <w:fldChar w:fldCharType="begin"/>
            </w:r>
            <w:r>
              <w:rPr>
                <w:noProof/>
                <w:webHidden/>
              </w:rPr>
              <w:instrText xml:space="preserve"> PAGEREF _Toc238659043 \h </w:instrText>
            </w:r>
            <w:r>
              <w:rPr>
                <w:noProof/>
                <w:webHidden/>
              </w:rPr>
            </w:r>
            <w:r>
              <w:rPr>
                <w:noProof/>
                <w:webHidden/>
              </w:rPr>
              <w:fldChar w:fldCharType="separate"/>
            </w:r>
            <w:r>
              <w:rPr>
                <w:noProof/>
                <w:webHidden/>
              </w:rPr>
              <w:t>24</w:t>
            </w:r>
            <w:r>
              <w:rPr>
                <w:noProof/>
                <w:webHidden/>
              </w:rPr>
              <w:fldChar w:fldCharType="end"/>
            </w:r>
          </w:hyperlink>
        </w:p>
        <w:p w14:paraId="7410D1C8" w14:textId="7493A54D"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44" w:history="1">
            <w:r w:rsidRPr="00DD49C4">
              <w:rPr>
                <w:rStyle w:val="Hyperlink"/>
                <w:noProof/>
              </w:rPr>
              <w:t>Enfoque arquitectónico</w:t>
            </w:r>
            <w:r>
              <w:rPr>
                <w:noProof/>
                <w:webHidden/>
              </w:rPr>
              <w:tab/>
            </w:r>
            <w:r>
              <w:rPr>
                <w:noProof/>
                <w:webHidden/>
              </w:rPr>
              <w:fldChar w:fldCharType="begin"/>
            </w:r>
            <w:r>
              <w:rPr>
                <w:noProof/>
                <w:webHidden/>
              </w:rPr>
              <w:instrText xml:space="preserve"> PAGEREF _Toc238659044 \h </w:instrText>
            </w:r>
            <w:r>
              <w:rPr>
                <w:noProof/>
                <w:webHidden/>
              </w:rPr>
            </w:r>
            <w:r>
              <w:rPr>
                <w:noProof/>
                <w:webHidden/>
              </w:rPr>
              <w:fldChar w:fldCharType="separate"/>
            </w:r>
            <w:r>
              <w:rPr>
                <w:noProof/>
                <w:webHidden/>
              </w:rPr>
              <w:t>24</w:t>
            </w:r>
            <w:r>
              <w:rPr>
                <w:noProof/>
                <w:webHidden/>
              </w:rPr>
              <w:fldChar w:fldCharType="end"/>
            </w:r>
          </w:hyperlink>
        </w:p>
        <w:p w14:paraId="444CC8DD" w14:textId="3893BD69"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45" w:history="1">
            <w:r w:rsidRPr="00DD49C4">
              <w:rPr>
                <w:rStyle w:val="Hyperlink"/>
                <w:noProof/>
              </w:rPr>
              <w:t>Capa de presentación</w:t>
            </w:r>
            <w:r>
              <w:rPr>
                <w:noProof/>
                <w:webHidden/>
              </w:rPr>
              <w:tab/>
            </w:r>
            <w:r>
              <w:rPr>
                <w:noProof/>
                <w:webHidden/>
              </w:rPr>
              <w:fldChar w:fldCharType="begin"/>
            </w:r>
            <w:r>
              <w:rPr>
                <w:noProof/>
                <w:webHidden/>
              </w:rPr>
              <w:instrText xml:space="preserve"> PAGEREF _Toc238659045 \h </w:instrText>
            </w:r>
            <w:r>
              <w:rPr>
                <w:noProof/>
                <w:webHidden/>
              </w:rPr>
            </w:r>
            <w:r>
              <w:rPr>
                <w:noProof/>
                <w:webHidden/>
              </w:rPr>
              <w:fldChar w:fldCharType="separate"/>
            </w:r>
            <w:r>
              <w:rPr>
                <w:noProof/>
                <w:webHidden/>
              </w:rPr>
              <w:t>24</w:t>
            </w:r>
            <w:r>
              <w:rPr>
                <w:noProof/>
                <w:webHidden/>
              </w:rPr>
              <w:fldChar w:fldCharType="end"/>
            </w:r>
          </w:hyperlink>
        </w:p>
        <w:p w14:paraId="50C28CA4" w14:textId="35912BD4"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46" w:history="1">
            <w:r w:rsidRPr="00DD49C4">
              <w:rPr>
                <w:rStyle w:val="Hyperlink"/>
                <w:noProof/>
              </w:rPr>
              <w:t>Capa de aplicación</w:t>
            </w:r>
            <w:r>
              <w:rPr>
                <w:noProof/>
                <w:webHidden/>
              </w:rPr>
              <w:tab/>
            </w:r>
            <w:r>
              <w:rPr>
                <w:noProof/>
                <w:webHidden/>
              </w:rPr>
              <w:fldChar w:fldCharType="begin"/>
            </w:r>
            <w:r>
              <w:rPr>
                <w:noProof/>
                <w:webHidden/>
              </w:rPr>
              <w:instrText xml:space="preserve"> PAGEREF _Toc238659046 \h </w:instrText>
            </w:r>
            <w:r>
              <w:rPr>
                <w:noProof/>
                <w:webHidden/>
              </w:rPr>
            </w:r>
            <w:r>
              <w:rPr>
                <w:noProof/>
                <w:webHidden/>
              </w:rPr>
              <w:fldChar w:fldCharType="separate"/>
            </w:r>
            <w:r>
              <w:rPr>
                <w:noProof/>
                <w:webHidden/>
              </w:rPr>
              <w:t>24</w:t>
            </w:r>
            <w:r>
              <w:rPr>
                <w:noProof/>
                <w:webHidden/>
              </w:rPr>
              <w:fldChar w:fldCharType="end"/>
            </w:r>
          </w:hyperlink>
        </w:p>
        <w:p w14:paraId="529A5EEC" w14:textId="6BBE9EA6"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47" w:history="1">
            <w:r w:rsidRPr="00DD49C4">
              <w:rPr>
                <w:rStyle w:val="Hyperlink"/>
                <w:noProof/>
              </w:rPr>
              <w:t>Capa de dominio</w:t>
            </w:r>
            <w:r>
              <w:rPr>
                <w:noProof/>
                <w:webHidden/>
              </w:rPr>
              <w:tab/>
            </w:r>
            <w:r>
              <w:rPr>
                <w:noProof/>
                <w:webHidden/>
              </w:rPr>
              <w:fldChar w:fldCharType="begin"/>
            </w:r>
            <w:r>
              <w:rPr>
                <w:noProof/>
                <w:webHidden/>
              </w:rPr>
              <w:instrText xml:space="preserve"> PAGEREF _Toc238659047 \h </w:instrText>
            </w:r>
            <w:r>
              <w:rPr>
                <w:noProof/>
                <w:webHidden/>
              </w:rPr>
            </w:r>
            <w:r>
              <w:rPr>
                <w:noProof/>
                <w:webHidden/>
              </w:rPr>
              <w:fldChar w:fldCharType="separate"/>
            </w:r>
            <w:r>
              <w:rPr>
                <w:noProof/>
                <w:webHidden/>
              </w:rPr>
              <w:t>24</w:t>
            </w:r>
            <w:r>
              <w:rPr>
                <w:noProof/>
                <w:webHidden/>
              </w:rPr>
              <w:fldChar w:fldCharType="end"/>
            </w:r>
          </w:hyperlink>
        </w:p>
        <w:p w14:paraId="07385A6E" w14:textId="4AC66E51"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48" w:history="1">
            <w:r w:rsidRPr="00DD49C4">
              <w:rPr>
                <w:rStyle w:val="Hyperlink"/>
                <w:noProof/>
              </w:rPr>
              <w:t>Capa de infraestructura</w:t>
            </w:r>
            <w:r>
              <w:rPr>
                <w:noProof/>
                <w:webHidden/>
              </w:rPr>
              <w:tab/>
            </w:r>
            <w:r>
              <w:rPr>
                <w:noProof/>
                <w:webHidden/>
              </w:rPr>
              <w:fldChar w:fldCharType="begin"/>
            </w:r>
            <w:r>
              <w:rPr>
                <w:noProof/>
                <w:webHidden/>
              </w:rPr>
              <w:instrText xml:space="preserve"> PAGEREF _Toc238659048 \h </w:instrText>
            </w:r>
            <w:r>
              <w:rPr>
                <w:noProof/>
                <w:webHidden/>
              </w:rPr>
            </w:r>
            <w:r>
              <w:rPr>
                <w:noProof/>
                <w:webHidden/>
              </w:rPr>
              <w:fldChar w:fldCharType="separate"/>
            </w:r>
            <w:r>
              <w:rPr>
                <w:noProof/>
                <w:webHidden/>
              </w:rPr>
              <w:t>24</w:t>
            </w:r>
            <w:r>
              <w:rPr>
                <w:noProof/>
                <w:webHidden/>
              </w:rPr>
              <w:fldChar w:fldCharType="end"/>
            </w:r>
          </w:hyperlink>
        </w:p>
        <w:p w14:paraId="17F1E782" w14:textId="71C951B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49" w:history="1">
            <w:r w:rsidRPr="00DD49C4">
              <w:rPr>
                <w:rStyle w:val="Hyperlink"/>
                <w:noProof/>
              </w:rPr>
              <w:t>Aplicación web y servicios</w:t>
            </w:r>
            <w:r>
              <w:rPr>
                <w:noProof/>
                <w:webHidden/>
              </w:rPr>
              <w:tab/>
            </w:r>
            <w:r>
              <w:rPr>
                <w:noProof/>
                <w:webHidden/>
              </w:rPr>
              <w:fldChar w:fldCharType="begin"/>
            </w:r>
            <w:r>
              <w:rPr>
                <w:noProof/>
                <w:webHidden/>
              </w:rPr>
              <w:instrText xml:space="preserve"> PAGEREF _Toc238659049 \h </w:instrText>
            </w:r>
            <w:r>
              <w:rPr>
                <w:noProof/>
                <w:webHidden/>
              </w:rPr>
            </w:r>
            <w:r>
              <w:rPr>
                <w:noProof/>
                <w:webHidden/>
              </w:rPr>
              <w:fldChar w:fldCharType="separate"/>
            </w:r>
            <w:r>
              <w:rPr>
                <w:noProof/>
                <w:webHidden/>
              </w:rPr>
              <w:t>25</w:t>
            </w:r>
            <w:r>
              <w:rPr>
                <w:noProof/>
                <w:webHidden/>
              </w:rPr>
              <w:fldChar w:fldCharType="end"/>
            </w:r>
          </w:hyperlink>
        </w:p>
        <w:p w14:paraId="364B2CE3" w14:textId="50627109"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50" w:history="1">
            <w:r w:rsidRPr="00DD49C4">
              <w:rPr>
                <w:rStyle w:val="Hyperlink"/>
                <w:noProof/>
              </w:rPr>
              <w:t>Base de datos y Entity Framework Core</w:t>
            </w:r>
            <w:r>
              <w:rPr>
                <w:noProof/>
                <w:webHidden/>
              </w:rPr>
              <w:tab/>
            </w:r>
            <w:r>
              <w:rPr>
                <w:noProof/>
                <w:webHidden/>
              </w:rPr>
              <w:fldChar w:fldCharType="begin"/>
            </w:r>
            <w:r>
              <w:rPr>
                <w:noProof/>
                <w:webHidden/>
              </w:rPr>
              <w:instrText xml:space="preserve"> PAGEREF _Toc238659050 \h </w:instrText>
            </w:r>
            <w:r>
              <w:rPr>
                <w:noProof/>
                <w:webHidden/>
              </w:rPr>
            </w:r>
            <w:r>
              <w:rPr>
                <w:noProof/>
                <w:webHidden/>
              </w:rPr>
              <w:fldChar w:fldCharType="separate"/>
            </w:r>
            <w:r>
              <w:rPr>
                <w:noProof/>
                <w:webHidden/>
              </w:rPr>
              <w:t>25</w:t>
            </w:r>
            <w:r>
              <w:rPr>
                <w:noProof/>
                <w:webHidden/>
              </w:rPr>
              <w:fldChar w:fldCharType="end"/>
            </w:r>
          </w:hyperlink>
        </w:p>
        <w:p w14:paraId="7D05BEF4" w14:textId="238EEED7"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51" w:history="1">
            <w:r w:rsidRPr="00DD49C4">
              <w:rPr>
                <w:rStyle w:val="Hyperlink"/>
                <w:noProof/>
              </w:rPr>
              <w:t>Seguridad</w:t>
            </w:r>
            <w:r>
              <w:rPr>
                <w:noProof/>
                <w:webHidden/>
              </w:rPr>
              <w:tab/>
            </w:r>
            <w:r>
              <w:rPr>
                <w:noProof/>
                <w:webHidden/>
              </w:rPr>
              <w:fldChar w:fldCharType="begin"/>
            </w:r>
            <w:r>
              <w:rPr>
                <w:noProof/>
                <w:webHidden/>
              </w:rPr>
              <w:instrText xml:space="preserve"> PAGEREF _Toc238659051 \h </w:instrText>
            </w:r>
            <w:r>
              <w:rPr>
                <w:noProof/>
                <w:webHidden/>
              </w:rPr>
            </w:r>
            <w:r>
              <w:rPr>
                <w:noProof/>
                <w:webHidden/>
              </w:rPr>
              <w:fldChar w:fldCharType="separate"/>
            </w:r>
            <w:r>
              <w:rPr>
                <w:noProof/>
                <w:webHidden/>
              </w:rPr>
              <w:t>25</w:t>
            </w:r>
            <w:r>
              <w:rPr>
                <w:noProof/>
                <w:webHidden/>
              </w:rPr>
              <w:fldChar w:fldCharType="end"/>
            </w:r>
          </w:hyperlink>
        </w:p>
        <w:p w14:paraId="607B8336" w14:textId="28F79AC9"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52" w:history="1">
            <w:r w:rsidRPr="00DD49C4">
              <w:rPr>
                <w:rStyle w:val="Hyperlink"/>
                <w:noProof/>
              </w:rPr>
              <w:t>Inteligencia artificial</w:t>
            </w:r>
            <w:r>
              <w:rPr>
                <w:noProof/>
                <w:webHidden/>
              </w:rPr>
              <w:tab/>
            </w:r>
            <w:r>
              <w:rPr>
                <w:noProof/>
                <w:webHidden/>
              </w:rPr>
              <w:fldChar w:fldCharType="begin"/>
            </w:r>
            <w:r>
              <w:rPr>
                <w:noProof/>
                <w:webHidden/>
              </w:rPr>
              <w:instrText xml:space="preserve"> PAGEREF _Toc238659052 \h </w:instrText>
            </w:r>
            <w:r>
              <w:rPr>
                <w:noProof/>
                <w:webHidden/>
              </w:rPr>
            </w:r>
            <w:r>
              <w:rPr>
                <w:noProof/>
                <w:webHidden/>
              </w:rPr>
              <w:fldChar w:fldCharType="separate"/>
            </w:r>
            <w:r>
              <w:rPr>
                <w:noProof/>
                <w:webHidden/>
              </w:rPr>
              <w:t>25</w:t>
            </w:r>
            <w:r>
              <w:rPr>
                <w:noProof/>
                <w:webHidden/>
              </w:rPr>
              <w:fldChar w:fldCharType="end"/>
            </w:r>
          </w:hyperlink>
        </w:p>
        <w:p w14:paraId="7D659018" w14:textId="33D6F81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53" w:history="1">
            <w:r w:rsidRPr="00DD49C4">
              <w:rPr>
                <w:rStyle w:val="Hyperlink"/>
                <w:noProof/>
              </w:rPr>
              <w:t>Contenerización y despliegue</w:t>
            </w:r>
            <w:r>
              <w:rPr>
                <w:noProof/>
                <w:webHidden/>
              </w:rPr>
              <w:tab/>
            </w:r>
            <w:r>
              <w:rPr>
                <w:noProof/>
                <w:webHidden/>
              </w:rPr>
              <w:fldChar w:fldCharType="begin"/>
            </w:r>
            <w:r>
              <w:rPr>
                <w:noProof/>
                <w:webHidden/>
              </w:rPr>
              <w:instrText xml:space="preserve"> PAGEREF _Toc238659053 \h </w:instrText>
            </w:r>
            <w:r>
              <w:rPr>
                <w:noProof/>
                <w:webHidden/>
              </w:rPr>
            </w:r>
            <w:r>
              <w:rPr>
                <w:noProof/>
                <w:webHidden/>
              </w:rPr>
              <w:fldChar w:fldCharType="separate"/>
            </w:r>
            <w:r>
              <w:rPr>
                <w:noProof/>
                <w:webHidden/>
              </w:rPr>
              <w:t>26</w:t>
            </w:r>
            <w:r>
              <w:rPr>
                <w:noProof/>
                <w:webHidden/>
              </w:rPr>
              <w:fldChar w:fldCharType="end"/>
            </w:r>
          </w:hyperlink>
        </w:p>
        <w:p w14:paraId="3C55F4FC" w14:textId="4052EC2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54" w:history="1">
            <w:r w:rsidRPr="00DD49C4">
              <w:rPr>
                <w:rStyle w:val="Hyperlink"/>
                <w:noProof/>
              </w:rPr>
              <w:t>Respaldo, monitoreo y continuidad</w:t>
            </w:r>
            <w:r>
              <w:rPr>
                <w:noProof/>
                <w:webHidden/>
              </w:rPr>
              <w:tab/>
            </w:r>
            <w:r>
              <w:rPr>
                <w:noProof/>
                <w:webHidden/>
              </w:rPr>
              <w:fldChar w:fldCharType="begin"/>
            </w:r>
            <w:r>
              <w:rPr>
                <w:noProof/>
                <w:webHidden/>
              </w:rPr>
              <w:instrText xml:space="preserve"> PAGEREF _Toc238659054 \h </w:instrText>
            </w:r>
            <w:r>
              <w:rPr>
                <w:noProof/>
                <w:webHidden/>
              </w:rPr>
            </w:r>
            <w:r>
              <w:rPr>
                <w:noProof/>
                <w:webHidden/>
              </w:rPr>
              <w:fldChar w:fldCharType="separate"/>
            </w:r>
            <w:r>
              <w:rPr>
                <w:noProof/>
                <w:webHidden/>
              </w:rPr>
              <w:t>26</w:t>
            </w:r>
            <w:r>
              <w:rPr>
                <w:noProof/>
                <w:webHidden/>
              </w:rPr>
              <w:fldChar w:fldCharType="end"/>
            </w:r>
          </w:hyperlink>
        </w:p>
        <w:p w14:paraId="48A44296" w14:textId="7A520ADC" w:rsidR="00882723" w:rsidRDefault="00882723">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38659055" w:history="1">
            <w:r w:rsidRPr="00DD49C4">
              <w:rPr>
                <w:rStyle w:val="Hyperlink"/>
                <w:noProof/>
              </w:rPr>
              <w:t>5.3 Gestión de la Base de Datos</w:t>
            </w:r>
            <w:r>
              <w:rPr>
                <w:noProof/>
                <w:webHidden/>
              </w:rPr>
              <w:tab/>
            </w:r>
            <w:r>
              <w:rPr>
                <w:noProof/>
                <w:webHidden/>
              </w:rPr>
              <w:fldChar w:fldCharType="begin"/>
            </w:r>
            <w:r>
              <w:rPr>
                <w:noProof/>
                <w:webHidden/>
              </w:rPr>
              <w:instrText xml:space="preserve"> PAGEREF _Toc238659055 \h </w:instrText>
            </w:r>
            <w:r>
              <w:rPr>
                <w:noProof/>
                <w:webHidden/>
              </w:rPr>
            </w:r>
            <w:r>
              <w:rPr>
                <w:noProof/>
                <w:webHidden/>
              </w:rPr>
              <w:fldChar w:fldCharType="separate"/>
            </w:r>
            <w:r>
              <w:rPr>
                <w:noProof/>
                <w:webHidden/>
              </w:rPr>
              <w:t>27</w:t>
            </w:r>
            <w:r>
              <w:rPr>
                <w:noProof/>
                <w:webHidden/>
              </w:rPr>
              <w:fldChar w:fldCharType="end"/>
            </w:r>
          </w:hyperlink>
        </w:p>
        <w:p w14:paraId="609B4291" w14:textId="5BD9F7FB"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56" w:history="1">
            <w:r w:rsidRPr="00DD49C4">
              <w:rPr>
                <w:rStyle w:val="Hyperlink"/>
                <w:noProof/>
              </w:rPr>
              <w:t>Diagrama Entidad-Relación</w:t>
            </w:r>
            <w:r>
              <w:rPr>
                <w:noProof/>
                <w:webHidden/>
              </w:rPr>
              <w:tab/>
            </w:r>
            <w:r>
              <w:rPr>
                <w:noProof/>
                <w:webHidden/>
              </w:rPr>
              <w:fldChar w:fldCharType="begin"/>
            </w:r>
            <w:r>
              <w:rPr>
                <w:noProof/>
                <w:webHidden/>
              </w:rPr>
              <w:instrText xml:space="preserve"> PAGEREF _Toc238659056 \h </w:instrText>
            </w:r>
            <w:r>
              <w:rPr>
                <w:noProof/>
                <w:webHidden/>
              </w:rPr>
            </w:r>
            <w:r>
              <w:rPr>
                <w:noProof/>
                <w:webHidden/>
              </w:rPr>
              <w:fldChar w:fldCharType="separate"/>
            </w:r>
            <w:r>
              <w:rPr>
                <w:noProof/>
                <w:webHidden/>
              </w:rPr>
              <w:t>27</w:t>
            </w:r>
            <w:r>
              <w:rPr>
                <w:noProof/>
                <w:webHidden/>
              </w:rPr>
              <w:fldChar w:fldCharType="end"/>
            </w:r>
          </w:hyperlink>
        </w:p>
        <w:p w14:paraId="3F5598DB" w14:textId="4BF84872"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57" w:history="1">
            <w:r w:rsidRPr="00DD49C4">
              <w:rPr>
                <w:rStyle w:val="Hyperlink"/>
                <w:noProof/>
              </w:rPr>
              <w:t>Diccionario de Datos</w:t>
            </w:r>
            <w:r>
              <w:rPr>
                <w:noProof/>
                <w:webHidden/>
              </w:rPr>
              <w:tab/>
            </w:r>
            <w:r>
              <w:rPr>
                <w:noProof/>
                <w:webHidden/>
              </w:rPr>
              <w:fldChar w:fldCharType="begin"/>
            </w:r>
            <w:r>
              <w:rPr>
                <w:noProof/>
                <w:webHidden/>
              </w:rPr>
              <w:instrText xml:space="preserve"> PAGEREF _Toc238659057 \h </w:instrText>
            </w:r>
            <w:r>
              <w:rPr>
                <w:noProof/>
                <w:webHidden/>
              </w:rPr>
            </w:r>
            <w:r>
              <w:rPr>
                <w:noProof/>
                <w:webHidden/>
              </w:rPr>
              <w:fldChar w:fldCharType="separate"/>
            </w:r>
            <w:r>
              <w:rPr>
                <w:noProof/>
                <w:webHidden/>
              </w:rPr>
              <w:t>28</w:t>
            </w:r>
            <w:r>
              <w:rPr>
                <w:noProof/>
                <w:webHidden/>
              </w:rPr>
              <w:fldChar w:fldCharType="end"/>
            </w:r>
          </w:hyperlink>
        </w:p>
        <w:p w14:paraId="51D5DDC7" w14:textId="1437EB61" w:rsidR="00882723" w:rsidRDefault="00882723">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38659058" w:history="1">
            <w:r w:rsidRPr="00DD49C4">
              <w:rPr>
                <w:rStyle w:val="Hyperlink"/>
                <w:noProof/>
              </w:rPr>
              <w:t>6. Plan de desarrollo</w:t>
            </w:r>
            <w:r>
              <w:rPr>
                <w:noProof/>
                <w:webHidden/>
              </w:rPr>
              <w:tab/>
            </w:r>
            <w:r>
              <w:rPr>
                <w:noProof/>
                <w:webHidden/>
              </w:rPr>
              <w:fldChar w:fldCharType="begin"/>
            </w:r>
            <w:r>
              <w:rPr>
                <w:noProof/>
                <w:webHidden/>
              </w:rPr>
              <w:instrText xml:space="preserve"> PAGEREF _Toc238659058 \h </w:instrText>
            </w:r>
            <w:r>
              <w:rPr>
                <w:noProof/>
                <w:webHidden/>
              </w:rPr>
            </w:r>
            <w:r>
              <w:rPr>
                <w:noProof/>
                <w:webHidden/>
              </w:rPr>
              <w:fldChar w:fldCharType="separate"/>
            </w:r>
            <w:r>
              <w:rPr>
                <w:noProof/>
                <w:webHidden/>
              </w:rPr>
              <w:t>37</w:t>
            </w:r>
            <w:r>
              <w:rPr>
                <w:noProof/>
                <w:webHidden/>
              </w:rPr>
              <w:fldChar w:fldCharType="end"/>
            </w:r>
          </w:hyperlink>
        </w:p>
        <w:p w14:paraId="14A9FB6E" w14:textId="7E2A5854"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59" w:history="1">
            <w:r w:rsidRPr="00DD49C4">
              <w:rPr>
                <w:rStyle w:val="Hyperlink"/>
                <w:noProof/>
              </w:rPr>
              <w:t>6.1 Recolección de requisitos</w:t>
            </w:r>
            <w:r>
              <w:rPr>
                <w:noProof/>
                <w:webHidden/>
              </w:rPr>
              <w:tab/>
            </w:r>
            <w:r>
              <w:rPr>
                <w:noProof/>
                <w:webHidden/>
              </w:rPr>
              <w:fldChar w:fldCharType="begin"/>
            </w:r>
            <w:r>
              <w:rPr>
                <w:noProof/>
                <w:webHidden/>
              </w:rPr>
              <w:instrText xml:space="preserve"> PAGEREF _Toc238659059 \h </w:instrText>
            </w:r>
            <w:r>
              <w:rPr>
                <w:noProof/>
                <w:webHidden/>
              </w:rPr>
            </w:r>
            <w:r>
              <w:rPr>
                <w:noProof/>
                <w:webHidden/>
              </w:rPr>
              <w:fldChar w:fldCharType="separate"/>
            </w:r>
            <w:r>
              <w:rPr>
                <w:noProof/>
                <w:webHidden/>
              </w:rPr>
              <w:t>37</w:t>
            </w:r>
            <w:r>
              <w:rPr>
                <w:noProof/>
                <w:webHidden/>
              </w:rPr>
              <w:fldChar w:fldCharType="end"/>
            </w:r>
          </w:hyperlink>
        </w:p>
        <w:p w14:paraId="581F6029" w14:textId="382BAEF8"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0" w:history="1">
            <w:r w:rsidRPr="00DD49C4">
              <w:rPr>
                <w:rStyle w:val="Hyperlink"/>
                <w:noProof/>
              </w:rPr>
              <w:t>Técnicas propuestas</w:t>
            </w:r>
            <w:r>
              <w:rPr>
                <w:noProof/>
                <w:webHidden/>
              </w:rPr>
              <w:tab/>
            </w:r>
            <w:r>
              <w:rPr>
                <w:noProof/>
                <w:webHidden/>
              </w:rPr>
              <w:fldChar w:fldCharType="begin"/>
            </w:r>
            <w:r>
              <w:rPr>
                <w:noProof/>
                <w:webHidden/>
              </w:rPr>
              <w:instrText xml:space="preserve"> PAGEREF _Toc238659060 \h </w:instrText>
            </w:r>
            <w:r>
              <w:rPr>
                <w:noProof/>
                <w:webHidden/>
              </w:rPr>
            </w:r>
            <w:r>
              <w:rPr>
                <w:noProof/>
                <w:webHidden/>
              </w:rPr>
              <w:fldChar w:fldCharType="separate"/>
            </w:r>
            <w:r>
              <w:rPr>
                <w:noProof/>
                <w:webHidden/>
              </w:rPr>
              <w:t>37</w:t>
            </w:r>
            <w:r>
              <w:rPr>
                <w:noProof/>
                <w:webHidden/>
              </w:rPr>
              <w:fldChar w:fldCharType="end"/>
            </w:r>
          </w:hyperlink>
        </w:p>
        <w:p w14:paraId="46B8DD62" w14:textId="15CE692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1" w:history="1">
            <w:r w:rsidRPr="00DD49C4">
              <w:rPr>
                <w:rStyle w:val="Hyperlink"/>
                <w:noProof/>
              </w:rPr>
              <w:t>Pregunta guía How Might We</w:t>
            </w:r>
            <w:r>
              <w:rPr>
                <w:noProof/>
                <w:webHidden/>
              </w:rPr>
              <w:tab/>
            </w:r>
            <w:r>
              <w:rPr>
                <w:noProof/>
                <w:webHidden/>
              </w:rPr>
              <w:fldChar w:fldCharType="begin"/>
            </w:r>
            <w:r>
              <w:rPr>
                <w:noProof/>
                <w:webHidden/>
              </w:rPr>
              <w:instrText xml:space="preserve"> PAGEREF _Toc238659061 \h </w:instrText>
            </w:r>
            <w:r>
              <w:rPr>
                <w:noProof/>
                <w:webHidden/>
              </w:rPr>
            </w:r>
            <w:r>
              <w:rPr>
                <w:noProof/>
                <w:webHidden/>
              </w:rPr>
              <w:fldChar w:fldCharType="separate"/>
            </w:r>
            <w:r>
              <w:rPr>
                <w:noProof/>
                <w:webHidden/>
              </w:rPr>
              <w:t>37</w:t>
            </w:r>
            <w:r>
              <w:rPr>
                <w:noProof/>
                <w:webHidden/>
              </w:rPr>
              <w:fldChar w:fldCharType="end"/>
            </w:r>
          </w:hyperlink>
        </w:p>
        <w:p w14:paraId="3D11E64C" w14:textId="7FFBBBA4"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2" w:history="1">
            <w:r w:rsidRPr="00DD49C4">
              <w:rPr>
                <w:rStyle w:val="Hyperlink"/>
                <w:noProof/>
              </w:rPr>
              <w:t>Tratamiento de la información recolectada</w:t>
            </w:r>
            <w:r>
              <w:rPr>
                <w:noProof/>
                <w:webHidden/>
              </w:rPr>
              <w:tab/>
            </w:r>
            <w:r>
              <w:rPr>
                <w:noProof/>
                <w:webHidden/>
              </w:rPr>
              <w:fldChar w:fldCharType="begin"/>
            </w:r>
            <w:r>
              <w:rPr>
                <w:noProof/>
                <w:webHidden/>
              </w:rPr>
              <w:instrText xml:space="preserve"> PAGEREF _Toc238659062 \h </w:instrText>
            </w:r>
            <w:r>
              <w:rPr>
                <w:noProof/>
                <w:webHidden/>
              </w:rPr>
            </w:r>
            <w:r>
              <w:rPr>
                <w:noProof/>
                <w:webHidden/>
              </w:rPr>
              <w:fldChar w:fldCharType="separate"/>
            </w:r>
            <w:r>
              <w:rPr>
                <w:noProof/>
                <w:webHidden/>
              </w:rPr>
              <w:t>37</w:t>
            </w:r>
            <w:r>
              <w:rPr>
                <w:noProof/>
                <w:webHidden/>
              </w:rPr>
              <w:fldChar w:fldCharType="end"/>
            </w:r>
          </w:hyperlink>
        </w:p>
        <w:p w14:paraId="72BCC873" w14:textId="68466E28"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3" w:history="1">
            <w:r w:rsidRPr="00DD49C4">
              <w:rPr>
                <w:rStyle w:val="Hyperlink"/>
                <w:noProof/>
              </w:rPr>
              <w:t>Requisitos funcionales preliminares</w:t>
            </w:r>
            <w:r>
              <w:rPr>
                <w:noProof/>
                <w:webHidden/>
              </w:rPr>
              <w:tab/>
            </w:r>
            <w:r>
              <w:rPr>
                <w:noProof/>
                <w:webHidden/>
              </w:rPr>
              <w:fldChar w:fldCharType="begin"/>
            </w:r>
            <w:r>
              <w:rPr>
                <w:noProof/>
                <w:webHidden/>
              </w:rPr>
              <w:instrText xml:space="preserve"> PAGEREF _Toc238659063 \h </w:instrText>
            </w:r>
            <w:r>
              <w:rPr>
                <w:noProof/>
                <w:webHidden/>
              </w:rPr>
            </w:r>
            <w:r>
              <w:rPr>
                <w:noProof/>
                <w:webHidden/>
              </w:rPr>
              <w:fldChar w:fldCharType="separate"/>
            </w:r>
            <w:r>
              <w:rPr>
                <w:noProof/>
                <w:webHidden/>
              </w:rPr>
              <w:t>38</w:t>
            </w:r>
            <w:r>
              <w:rPr>
                <w:noProof/>
                <w:webHidden/>
              </w:rPr>
              <w:fldChar w:fldCharType="end"/>
            </w:r>
          </w:hyperlink>
        </w:p>
        <w:p w14:paraId="4F62D19F" w14:textId="3185362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4" w:history="1">
            <w:r w:rsidRPr="00DD49C4">
              <w:rPr>
                <w:rStyle w:val="Hyperlink"/>
                <w:noProof/>
              </w:rPr>
              <w:t>Requisitos no funcionales preliminares</w:t>
            </w:r>
            <w:r>
              <w:rPr>
                <w:noProof/>
                <w:webHidden/>
              </w:rPr>
              <w:tab/>
            </w:r>
            <w:r>
              <w:rPr>
                <w:noProof/>
                <w:webHidden/>
              </w:rPr>
              <w:fldChar w:fldCharType="begin"/>
            </w:r>
            <w:r>
              <w:rPr>
                <w:noProof/>
                <w:webHidden/>
              </w:rPr>
              <w:instrText xml:space="preserve"> PAGEREF _Toc238659064 \h </w:instrText>
            </w:r>
            <w:r>
              <w:rPr>
                <w:noProof/>
                <w:webHidden/>
              </w:rPr>
            </w:r>
            <w:r>
              <w:rPr>
                <w:noProof/>
                <w:webHidden/>
              </w:rPr>
              <w:fldChar w:fldCharType="separate"/>
            </w:r>
            <w:r>
              <w:rPr>
                <w:noProof/>
                <w:webHidden/>
              </w:rPr>
              <w:t>38</w:t>
            </w:r>
            <w:r>
              <w:rPr>
                <w:noProof/>
                <w:webHidden/>
              </w:rPr>
              <w:fldChar w:fldCharType="end"/>
            </w:r>
          </w:hyperlink>
        </w:p>
        <w:p w14:paraId="1D10A5B1" w14:textId="2EC9C362"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5" w:history="1">
            <w:r w:rsidRPr="00DD49C4">
              <w:rPr>
                <w:rStyle w:val="Hyperlink"/>
                <w:noProof/>
              </w:rPr>
              <w:t>Priorización</w:t>
            </w:r>
            <w:r>
              <w:rPr>
                <w:noProof/>
                <w:webHidden/>
              </w:rPr>
              <w:tab/>
            </w:r>
            <w:r>
              <w:rPr>
                <w:noProof/>
                <w:webHidden/>
              </w:rPr>
              <w:fldChar w:fldCharType="begin"/>
            </w:r>
            <w:r>
              <w:rPr>
                <w:noProof/>
                <w:webHidden/>
              </w:rPr>
              <w:instrText xml:space="preserve"> PAGEREF _Toc238659065 \h </w:instrText>
            </w:r>
            <w:r>
              <w:rPr>
                <w:noProof/>
                <w:webHidden/>
              </w:rPr>
            </w:r>
            <w:r>
              <w:rPr>
                <w:noProof/>
                <w:webHidden/>
              </w:rPr>
              <w:fldChar w:fldCharType="separate"/>
            </w:r>
            <w:r>
              <w:rPr>
                <w:noProof/>
                <w:webHidden/>
              </w:rPr>
              <w:t>39</w:t>
            </w:r>
            <w:r>
              <w:rPr>
                <w:noProof/>
                <w:webHidden/>
              </w:rPr>
              <w:fldChar w:fldCharType="end"/>
            </w:r>
          </w:hyperlink>
        </w:p>
        <w:p w14:paraId="22B1447B" w14:textId="3754720E"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66" w:history="1">
            <w:r w:rsidRPr="00DD49C4">
              <w:rPr>
                <w:rStyle w:val="Hyperlink"/>
                <w:noProof/>
              </w:rPr>
              <w:t>6.2 Plan del prototipo funcional</w:t>
            </w:r>
            <w:r>
              <w:rPr>
                <w:noProof/>
                <w:webHidden/>
              </w:rPr>
              <w:tab/>
            </w:r>
            <w:r>
              <w:rPr>
                <w:noProof/>
                <w:webHidden/>
              </w:rPr>
              <w:fldChar w:fldCharType="begin"/>
            </w:r>
            <w:r>
              <w:rPr>
                <w:noProof/>
                <w:webHidden/>
              </w:rPr>
              <w:instrText xml:space="preserve"> PAGEREF _Toc238659066 \h </w:instrText>
            </w:r>
            <w:r>
              <w:rPr>
                <w:noProof/>
                <w:webHidden/>
              </w:rPr>
            </w:r>
            <w:r>
              <w:rPr>
                <w:noProof/>
                <w:webHidden/>
              </w:rPr>
              <w:fldChar w:fldCharType="separate"/>
            </w:r>
            <w:r>
              <w:rPr>
                <w:noProof/>
                <w:webHidden/>
              </w:rPr>
              <w:t>39</w:t>
            </w:r>
            <w:r>
              <w:rPr>
                <w:noProof/>
                <w:webHidden/>
              </w:rPr>
              <w:fldChar w:fldCharType="end"/>
            </w:r>
          </w:hyperlink>
        </w:p>
        <w:p w14:paraId="059CD99C" w14:textId="7B756AA2"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7" w:history="1">
            <w:r w:rsidRPr="00DD49C4">
              <w:rPr>
                <w:rStyle w:val="Hyperlink"/>
                <w:noProof/>
              </w:rPr>
              <w:t>Incremento 1 - Base técnica</w:t>
            </w:r>
            <w:r>
              <w:rPr>
                <w:noProof/>
                <w:webHidden/>
              </w:rPr>
              <w:tab/>
            </w:r>
            <w:r>
              <w:rPr>
                <w:noProof/>
                <w:webHidden/>
              </w:rPr>
              <w:fldChar w:fldCharType="begin"/>
            </w:r>
            <w:r>
              <w:rPr>
                <w:noProof/>
                <w:webHidden/>
              </w:rPr>
              <w:instrText xml:space="preserve"> PAGEREF _Toc238659067 \h </w:instrText>
            </w:r>
            <w:r>
              <w:rPr>
                <w:noProof/>
                <w:webHidden/>
              </w:rPr>
            </w:r>
            <w:r>
              <w:rPr>
                <w:noProof/>
                <w:webHidden/>
              </w:rPr>
              <w:fldChar w:fldCharType="separate"/>
            </w:r>
            <w:r>
              <w:rPr>
                <w:noProof/>
                <w:webHidden/>
              </w:rPr>
              <w:t>39</w:t>
            </w:r>
            <w:r>
              <w:rPr>
                <w:noProof/>
                <w:webHidden/>
              </w:rPr>
              <w:fldChar w:fldCharType="end"/>
            </w:r>
          </w:hyperlink>
        </w:p>
        <w:p w14:paraId="6D54EE9D" w14:textId="3434343B"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8" w:history="1">
            <w:r w:rsidRPr="00DD49C4">
              <w:rPr>
                <w:rStyle w:val="Hyperlink"/>
                <w:noProof/>
              </w:rPr>
              <w:t>Incremento 2 - Administración de flota</w:t>
            </w:r>
            <w:r>
              <w:rPr>
                <w:noProof/>
                <w:webHidden/>
              </w:rPr>
              <w:tab/>
            </w:r>
            <w:r>
              <w:rPr>
                <w:noProof/>
                <w:webHidden/>
              </w:rPr>
              <w:fldChar w:fldCharType="begin"/>
            </w:r>
            <w:r>
              <w:rPr>
                <w:noProof/>
                <w:webHidden/>
              </w:rPr>
              <w:instrText xml:space="preserve"> PAGEREF _Toc238659068 \h </w:instrText>
            </w:r>
            <w:r>
              <w:rPr>
                <w:noProof/>
                <w:webHidden/>
              </w:rPr>
            </w:r>
            <w:r>
              <w:rPr>
                <w:noProof/>
                <w:webHidden/>
              </w:rPr>
              <w:fldChar w:fldCharType="separate"/>
            </w:r>
            <w:r>
              <w:rPr>
                <w:noProof/>
                <w:webHidden/>
              </w:rPr>
              <w:t>39</w:t>
            </w:r>
            <w:r>
              <w:rPr>
                <w:noProof/>
                <w:webHidden/>
              </w:rPr>
              <w:fldChar w:fldCharType="end"/>
            </w:r>
          </w:hyperlink>
        </w:p>
        <w:p w14:paraId="6E52FF09" w14:textId="7C99DBDE"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69" w:history="1">
            <w:r w:rsidRPr="00DD49C4">
              <w:rPr>
                <w:rStyle w:val="Hyperlink"/>
                <w:noProof/>
              </w:rPr>
              <w:t>Incremento 3 - Reservas y alquileres</w:t>
            </w:r>
            <w:r>
              <w:rPr>
                <w:noProof/>
                <w:webHidden/>
              </w:rPr>
              <w:tab/>
            </w:r>
            <w:r>
              <w:rPr>
                <w:noProof/>
                <w:webHidden/>
              </w:rPr>
              <w:fldChar w:fldCharType="begin"/>
            </w:r>
            <w:r>
              <w:rPr>
                <w:noProof/>
                <w:webHidden/>
              </w:rPr>
              <w:instrText xml:space="preserve"> PAGEREF _Toc238659069 \h </w:instrText>
            </w:r>
            <w:r>
              <w:rPr>
                <w:noProof/>
                <w:webHidden/>
              </w:rPr>
            </w:r>
            <w:r>
              <w:rPr>
                <w:noProof/>
                <w:webHidden/>
              </w:rPr>
              <w:fldChar w:fldCharType="separate"/>
            </w:r>
            <w:r>
              <w:rPr>
                <w:noProof/>
                <w:webHidden/>
              </w:rPr>
              <w:t>39</w:t>
            </w:r>
            <w:r>
              <w:rPr>
                <w:noProof/>
                <w:webHidden/>
              </w:rPr>
              <w:fldChar w:fldCharType="end"/>
            </w:r>
          </w:hyperlink>
        </w:p>
        <w:p w14:paraId="010EDBCF" w14:textId="283453AB"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70" w:history="1">
            <w:r w:rsidRPr="00DD49C4">
              <w:rPr>
                <w:rStyle w:val="Hyperlink"/>
                <w:noProof/>
              </w:rPr>
              <w:t>Incremento 4 - Devoluciones y mantenimiento</w:t>
            </w:r>
            <w:r>
              <w:rPr>
                <w:noProof/>
                <w:webHidden/>
              </w:rPr>
              <w:tab/>
            </w:r>
            <w:r>
              <w:rPr>
                <w:noProof/>
                <w:webHidden/>
              </w:rPr>
              <w:fldChar w:fldCharType="begin"/>
            </w:r>
            <w:r>
              <w:rPr>
                <w:noProof/>
                <w:webHidden/>
              </w:rPr>
              <w:instrText xml:space="preserve"> PAGEREF _Toc238659070 \h </w:instrText>
            </w:r>
            <w:r>
              <w:rPr>
                <w:noProof/>
                <w:webHidden/>
              </w:rPr>
            </w:r>
            <w:r>
              <w:rPr>
                <w:noProof/>
                <w:webHidden/>
              </w:rPr>
              <w:fldChar w:fldCharType="separate"/>
            </w:r>
            <w:r>
              <w:rPr>
                <w:noProof/>
                <w:webHidden/>
              </w:rPr>
              <w:t>39</w:t>
            </w:r>
            <w:r>
              <w:rPr>
                <w:noProof/>
                <w:webHidden/>
              </w:rPr>
              <w:fldChar w:fldCharType="end"/>
            </w:r>
          </w:hyperlink>
        </w:p>
        <w:p w14:paraId="32133817" w14:textId="49C09A1B"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71" w:history="1">
            <w:r w:rsidRPr="00DD49C4">
              <w:rPr>
                <w:rStyle w:val="Hyperlink"/>
                <w:noProof/>
              </w:rPr>
              <w:t>Incremento 5 - IA, reportes y despliegue</w:t>
            </w:r>
            <w:r>
              <w:rPr>
                <w:noProof/>
                <w:webHidden/>
              </w:rPr>
              <w:tab/>
            </w:r>
            <w:r>
              <w:rPr>
                <w:noProof/>
                <w:webHidden/>
              </w:rPr>
              <w:fldChar w:fldCharType="begin"/>
            </w:r>
            <w:r>
              <w:rPr>
                <w:noProof/>
                <w:webHidden/>
              </w:rPr>
              <w:instrText xml:space="preserve"> PAGEREF _Toc238659071 \h </w:instrText>
            </w:r>
            <w:r>
              <w:rPr>
                <w:noProof/>
                <w:webHidden/>
              </w:rPr>
            </w:r>
            <w:r>
              <w:rPr>
                <w:noProof/>
                <w:webHidden/>
              </w:rPr>
              <w:fldChar w:fldCharType="separate"/>
            </w:r>
            <w:r>
              <w:rPr>
                <w:noProof/>
                <w:webHidden/>
              </w:rPr>
              <w:t>40</w:t>
            </w:r>
            <w:r>
              <w:rPr>
                <w:noProof/>
                <w:webHidden/>
              </w:rPr>
              <w:fldChar w:fldCharType="end"/>
            </w:r>
          </w:hyperlink>
        </w:p>
        <w:p w14:paraId="265BA46C" w14:textId="70D31CC0"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72" w:history="1">
            <w:r w:rsidRPr="00DD49C4">
              <w:rPr>
                <w:rStyle w:val="Hyperlink"/>
                <w:noProof/>
              </w:rPr>
              <w:t>Criterio de terminado</w:t>
            </w:r>
            <w:r>
              <w:rPr>
                <w:noProof/>
                <w:webHidden/>
              </w:rPr>
              <w:tab/>
            </w:r>
            <w:r>
              <w:rPr>
                <w:noProof/>
                <w:webHidden/>
              </w:rPr>
              <w:fldChar w:fldCharType="begin"/>
            </w:r>
            <w:r>
              <w:rPr>
                <w:noProof/>
                <w:webHidden/>
              </w:rPr>
              <w:instrText xml:space="preserve"> PAGEREF _Toc238659072 \h </w:instrText>
            </w:r>
            <w:r>
              <w:rPr>
                <w:noProof/>
                <w:webHidden/>
              </w:rPr>
            </w:r>
            <w:r>
              <w:rPr>
                <w:noProof/>
                <w:webHidden/>
              </w:rPr>
              <w:fldChar w:fldCharType="separate"/>
            </w:r>
            <w:r>
              <w:rPr>
                <w:noProof/>
                <w:webHidden/>
              </w:rPr>
              <w:t>40</w:t>
            </w:r>
            <w:r>
              <w:rPr>
                <w:noProof/>
                <w:webHidden/>
              </w:rPr>
              <w:fldChar w:fldCharType="end"/>
            </w:r>
          </w:hyperlink>
        </w:p>
        <w:p w14:paraId="24BF8EF4" w14:textId="0292E92F"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73" w:history="1">
            <w:r w:rsidRPr="00DD49C4">
              <w:rPr>
                <w:rStyle w:val="Hyperlink"/>
                <w:noProof/>
              </w:rPr>
              <w:t>6.3 Alcance esperado del primer avance</w:t>
            </w:r>
            <w:r>
              <w:rPr>
                <w:noProof/>
                <w:webHidden/>
              </w:rPr>
              <w:tab/>
            </w:r>
            <w:r>
              <w:rPr>
                <w:noProof/>
                <w:webHidden/>
              </w:rPr>
              <w:fldChar w:fldCharType="begin"/>
            </w:r>
            <w:r>
              <w:rPr>
                <w:noProof/>
                <w:webHidden/>
              </w:rPr>
              <w:instrText xml:space="preserve"> PAGEREF _Toc238659073 \h </w:instrText>
            </w:r>
            <w:r>
              <w:rPr>
                <w:noProof/>
                <w:webHidden/>
              </w:rPr>
            </w:r>
            <w:r>
              <w:rPr>
                <w:noProof/>
                <w:webHidden/>
              </w:rPr>
              <w:fldChar w:fldCharType="separate"/>
            </w:r>
            <w:r>
              <w:rPr>
                <w:noProof/>
                <w:webHidden/>
              </w:rPr>
              <w:t>40</w:t>
            </w:r>
            <w:r>
              <w:rPr>
                <w:noProof/>
                <w:webHidden/>
              </w:rPr>
              <w:fldChar w:fldCharType="end"/>
            </w:r>
          </w:hyperlink>
        </w:p>
        <w:p w14:paraId="63DBDBF3" w14:textId="31F6E8DD"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74" w:history="1">
            <w:r w:rsidRPr="00DD49C4">
              <w:rPr>
                <w:rStyle w:val="Hyperlink"/>
                <w:noProof/>
              </w:rPr>
              <w:t>6.4 Entregables</w:t>
            </w:r>
            <w:r>
              <w:rPr>
                <w:noProof/>
                <w:webHidden/>
              </w:rPr>
              <w:tab/>
            </w:r>
            <w:r>
              <w:rPr>
                <w:noProof/>
                <w:webHidden/>
              </w:rPr>
              <w:fldChar w:fldCharType="begin"/>
            </w:r>
            <w:r>
              <w:rPr>
                <w:noProof/>
                <w:webHidden/>
              </w:rPr>
              <w:instrText xml:space="preserve"> PAGEREF _Toc238659074 \h </w:instrText>
            </w:r>
            <w:r>
              <w:rPr>
                <w:noProof/>
                <w:webHidden/>
              </w:rPr>
            </w:r>
            <w:r>
              <w:rPr>
                <w:noProof/>
                <w:webHidden/>
              </w:rPr>
              <w:fldChar w:fldCharType="separate"/>
            </w:r>
            <w:r>
              <w:rPr>
                <w:noProof/>
                <w:webHidden/>
              </w:rPr>
              <w:t>40</w:t>
            </w:r>
            <w:r>
              <w:rPr>
                <w:noProof/>
                <w:webHidden/>
              </w:rPr>
              <w:fldChar w:fldCharType="end"/>
            </w:r>
          </w:hyperlink>
        </w:p>
        <w:p w14:paraId="0491EF68" w14:textId="68294F45"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75" w:history="1">
            <w:r w:rsidRPr="00DD49C4">
              <w:rPr>
                <w:rStyle w:val="Hyperlink"/>
                <w:noProof/>
              </w:rPr>
              <w:t>Cronograma de referencia para la Fase II</w:t>
            </w:r>
            <w:r>
              <w:rPr>
                <w:noProof/>
                <w:webHidden/>
              </w:rPr>
              <w:tab/>
            </w:r>
            <w:r>
              <w:rPr>
                <w:noProof/>
                <w:webHidden/>
              </w:rPr>
              <w:fldChar w:fldCharType="begin"/>
            </w:r>
            <w:r>
              <w:rPr>
                <w:noProof/>
                <w:webHidden/>
              </w:rPr>
              <w:instrText xml:space="preserve"> PAGEREF _Toc238659075 \h </w:instrText>
            </w:r>
            <w:r>
              <w:rPr>
                <w:noProof/>
                <w:webHidden/>
              </w:rPr>
            </w:r>
            <w:r>
              <w:rPr>
                <w:noProof/>
                <w:webHidden/>
              </w:rPr>
              <w:fldChar w:fldCharType="separate"/>
            </w:r>
            <w:r>
              <w:rPr>
                <w:noProof/>
                <w:webHidden/>
              </w:rPr>
              <w:t>41</w:t>
            </w:r>
            <w:r>
              <w:rPr>
                <w:noProof/>
                <w:webHidden/>
              </w:rPr>
              <w:fldChar w:fldCharType="end"/>
            </w:r>
          </w:hyperlink>
        </w:p>
        <w:p w14:paraId="6D9A16C9" w14:textId="21C7F00B" w:rsidR="00882723" w:rsidRDefault="00882723">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38659076" w:history="1">
            <w:r w:rsidRPr="00DD49C4">
              <w:rPr>
                <w:rStyle w:val="Hyperlink"/>
                <w:noProof/>
              </w:rPr>
              <w:t>7. Resultados esperados y conclusiones</w:t>
            </w:r>
            <w:r>
              <w:rPr>
                <w:noProof/>
                <w:webHidden/>
              </w:rPr>
              <w:tab/>
            </w:r>
            <w:r>
              <w:rPr>
                <w:noProof/>
                <w:webHidden/>
              </w:rPr>
              <w:fldChar w:fldCharType="begin"/>
            </w:r>
            <w:r>
              <w:rPr>
                <w:noProof/>
                <w:webHidden/>
              </w:rPr>
              <w:instrText xml:space="preserve"> PAGEREF _Toc238659076 \h </w:instrText>
            </w:r>
            <w:r>
              <w:rPr>
                <w:noProof/>
                <w:webHidden/>
              </w:rPr>
            </w:r>
            <w:r>
              <w:rPr>
                <w:noProof/>
                <w:webHidden/>
              </w:rPr>
              <w:fldChar w:fldCharType="separate"/>
            </w:r>
            <w:r>
              <w:rPr>
                <w:noProof/>
                <w:webHidden/>
              </w:rPr>
              <w:t>41</w:t>
            </w:r>
            <w:r>
              <w:rPr>
                <w:noProof/>
                <w:webHidden/>
              </w:rPr>
              <w:fldChar w:fldCharType="end"/>
            </w:r>
          </w:hyperlink>
        </w:p>
        <w:p w14:paraId="4B690B17" w14:textId="44F87EA2"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77" w:history="1">
            <w:r w:rsidRPr="00DD49C4">
              <w:rPr>
                <w:rStyle w:val="Hyperlink"/>
                <w:noProof/>
              </w:rPr>
              <w:t>7.1 Resultados esperados</w:t>
            </w:r>
            <w:r>
              <w:rPr>
                <w:noProof/>
                <w:webHidden/>
              </w:rPr>
              <w:tab/>
            </w:r>
            <w:r>
              <w:rPr>
                <w:noProof/>
                <w:webHidden/>
              </w:rPr>
              <w:fldChar w:fldCharType="begin"/>
            </w:r>
            <w:r>
              <w:rPr>
                <w:noProof/>
                <w:webHidden/>
              </w:rPr>
              <w:instrText xml:space="preserve"> PAGEREF _Toc238659077 \h </w:instrText>
            </w:r>
            <w:r>
              <w:rPr>
                <w:noProof/>
                <w:webHidden/>
              </w:rPr>
            </w:r>
            <w:r>
              <w:rPr>
                <w:noProof/>
                <w:webHidden/>
              </w:rPr>
              <w:fldChar w:fldCharType="separate"/>
            </w:r>
            <w:r>
              <w:rPr>
                <w:noProof/>
                <w:webHidden/>
              </w:rPr>
              <w:t>41</w:t>
            </w:r>
            <w:r>
              <w:rPr>
                <w:noProof/>
                <w:webHidden/>
              </w:rPr>
              <w:fldChar w:fldCharType="end"/>
            </w:r>
          </w:hyperlink>
        </w:p>
        <w:p w14:paraId="17DB44C1" w14:textId="1ACC6BB9"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78" w:history="1">
            <w:r w:rsidRPr="00DD49C4">
              <w:rPr>
                <w:rStyle w:val="Hyperlink"/>
                <w:noProof/>
              </w:rPr>
              <w:t>Resultados operativos esperados</w:t>
            </w:r>
            <w:r>
              <w:rPr>
                <w:noProof/>
                <w:webHidden/>
              </w:rPr>
              <w:tab/>
            </w:r>
            <w:r>
              <w:rPr>
                <w:noProof/>
                <w:webHidden/>
              </w:rPr>
              <w:fldChar w:fldCharType="begin"/>
            </w:r>
            <w:r>
              <w:rPr>
                <w:noProof/>
                <w:webHidden/>
              </w:rPr>
              <w:instrText xml:space="preserve"> PAGEREF _Toc238659078 \h </w:instrText>
            </w:r>
            <w:r>
              <w:rPr>
                <w:noProof/>
                <w:webHidden/>
              </w:rPr>
            </w:r>
            <w:r>
              <w:rPr>
                <w:noProof/>
                <w:webHidden/>
              </w:rPr>
              <w:fldChar w:fldCharType="separate"/>
            </w:r>
            <w:r>
              <w:rPr>
                <w:noProof/>
                <w:webHidden/>
              </w:rPr>
              <w:t>41</w:t>
            </w:r>
            <w:r>
              <w:rPr>
                <w:noProof/>
                <w:webHidden/>
              </w:rPr>
              <w:fldChar w:fldCharType="end"/>
            </w:r>
          </w:hyperlink>
        </w:p>
        <w:p w14:paraId="51E959F5" w14:textId="44689E38"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79" w:history="1">
            <w:r w:rsidRPr="00DD49C4">
              <w:rPr>
                <w:rStyle w:val="Hyperlink"/>
                <w:noProof/>
              </w:rPr>
              <w:t>Resultados técnicos esperados</w:t>
            </w:r>
            <w:r>
              <w:rPr>
                <w:noProof/>
                <w:webHidden/>
              </w:rPr>
              <w:tab/>
            </w:r>
            <w:r>
              <w:rPr>
                <w:noProof/>
                <w:webHidden/>
              </w:rPr>
              <w:fldChar w:fldCharType="begin"/>
            </w:r>
            <w:r>
              <w:rPr>
                <w:noProof/>
                <w:webHidden/>
              </w:rPr>
              <w:instrText xml:space="preserve"> PAGEREF _Toc238659079 \h </w:instrText>
            </w:r>
            <w:r>
              <w:rPr>
                <w:noProof/>
                <w:webHidden/>
              </w:rPr>
            </w:r>
            <w:r>
              <w:rPr>
                <w:noProof/>
                <w:webHidden/>
              </w:rPr>
              <w:fldChar w:fldCharType="separate"/>
            </w:r>
            <w:r>
              <w:rPr>
                <w:noProof/>
                <w:webHidden/>
              </w:rPr>
              <w:t>42</w:t>
            </w:r>
            <w:r>
              <w:rPr>
                <w:noProof/>
                <w:webHidden/>
              </w:rPr>
              <w:fldChar w:fldCharType="end"/>
            </w:r>
          </w:hyperlink>
        </w:p>
        <w:p w14:paraId="002CEE8A" w14:textId="6DC690DF" w:rsidR="00882723" w:rsidRDefault="00882723">
          <w:pPr>
            <w:pStyle w:val="TOC3"/>
            <w:tabs>
              <w:tab w:val="right" w:leader="dot" w:pos="9016"/>
            </w:tabs>
            <w:rPr>
              <w:rFonts w:asciiTheme="minorHAnsi" w:eastAsiaTheme="minorEastAsia" w:hAnsiTheme="minorHAnsi" w:cstheme="minorBidi"/>
              <w:noProof/>
              <w:kern w:val="2"/>
              <w:lang w:val="en-US"/>
              <w14:ligatures w14:val="standardContextual"/>
            </w:rPr>
          </w:pPr>
          <w:hyperlink w:anchor="_Toc238659080" w:history="1">
            <w:r w:rsidRPr="00DD49C4">
              <w:rPr>
                <w:rStyle w:val="Hyperlink"/>
                <w:noProof/>
              </w:rPr>
              <w:t>Indicadores propuestos para validación</w:t>
            </w:r>
            <w:r>
              <w:rPr>
                <w:noProof/>
                <w:webHidden/>
              </w:rPr>
              <w:tab/>
            </w:r>
            <w:r>
              <w:rPr>
                <w:noProof/>
                <w:webHidden/>
              </w:rPr>
              <w:fldChar w:fldCharType="begin"/>
            </w:r>
            <w:r>
              <w:rPr>
                <w:noProof/>
                <w:webHidden/>
              </w:rPr>
              <w:instrText xml:space="preserve"> PAGEREF _Toc238659080 \h </w:instrText>
            </w:r>
            <w:r>
              <w:rPr>
                <w:noProof/>
                <w:webHidden/>
              </w:rPr>
            </w:r>
            <w:r>
              <w:rPr>
                <w:noProof/>
                <w:webHidden/>
              </w:rPr>
              <w:fldChar w:fldCharType="separate"/>
            </w:r>
            <w:r>
              <w:rPr>
                <w:noProof/>
                <w:webHidden/>
              </w:rPr>
              <w:t>42</w:t>
            </w:r>
            <w:r>
              <w:rPr>
                <w:noProof/>
                <w:webHidden/>
              </w:rPr>
              <w:fldChar w:fldCharType="end"/>
            </w:r>
          </w:hyperlink>
        </w:p>
        <w:p w14:paraId="56C7D223" w14:textId="189AB844" w:rsidR="00882723" w:rsidRDefault="00882723">
          <w:pPr>
            <w:pStyle w:val="TOC2"/>
            <w:tabs>
              <w:tab w:val="right" w:leader="dot" w:pos="9016"/>
            </w:tabs>
            <w:rPr>
              <w:rFonts w:asciiTheme="minorHAnsi" w:eastAsiaTheme="minorEastAsia" w:hAnsiTheme="minorHAnsi" w:cstheme="minorBidi"/>
              <w:noProof/>
              <w:kern w:val="2"/>
              <w:lang w:val="en-US"/>
              <w14:ligatures w14:val="standardContextual"/>
            </w:rPr>
          </w:pPr>
          <w:hyperlink w:anchor="_Toc238659081" w:history="1">
            <w:r w:rsidRPr="00DD49C4">
              <w:rPr>
                <w:rStyle w:val="Hyperlink"/>
                <w:noProof/>
              </w:rPr>
              <w:t>7.2 Conclusiones</w:t>
            </w:r>
            <w:r>
              <w:rPr>
                <w:noProof/>
                <w:webHidden/>
              </w:rPr>
              <w:tab/>
            </w:r>
            <w:r>
              <w:rPr>
                <w:noProof/>
                <w:webHidden/>
              </w:rPr>
              <w:fldChar w:fldCharType="begin"/>
            </w:r>
            <w:r>
              <w:rPr>
                <w:noProof/>
                <w:webHidden/>
              </w:rPr>
              <w:instrText xml:space="preserve"> PAGEREF _Toc238659081 \h </w:instrText>
            </w:r>
            <w:r>
              <w:rPr>
                <w:noProof/>
                <w:webHidden/>
              </w:rPr>
            </w:r>
            <w:r>
              <w:rPr>
                <w:noProof/>
                <w:webHidden/>
              </w:rPr>
              <w:fldChar w:fldCharType="separate"/>
            </w:r>
            <w:r>
              <w:rPr>
                <w:noProof/>
                <w:webHidden/>
              </w:rPr>
              <w:t>42</w:t>
            </w:r>
            <w:r>
              <w:rPr>
                <w:noProof/>
                <w:webHidden/>
              </w:rPr>
              <w:fldChar w:fldCharType="end"/>
            </w:r>
          </w:hyperlink>
        </w:p>
        <w:p w14:paraId="4AD576C9" w14:textId="2A69CF93" w:rsidR="00882723" w:rsidRDefault="00882723">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38659082" w:history="1">
            <w:r w:rsidRPr="00DD49C4">
              <w:rPr>
                <w:rStyle w:val="Hyperlink"/>
                <w:noProof/>
              </w:rPr>
              <w:t>8. Bibliografía</w:t>
            </w:r>
            <w:r>
              <w:rPr>
                <w:noProof/>
                <w:webHidden/>
              </w:rPr>
              <w:tab/>
            </w:r>
            <w:r>
              <w:rPr>
                <w:noProof/>
                <w:webHidden/>
              </w:rPr>
              <w:fldChar w:fldCharType="begin"/>
            </w:r>
            <w:r>
              <w:rPr>
                <w:noProof/>
                <w:webHidden/>
              </w:rPr>
              <w:instrText xml:space="preserve"> PAGEREF _Toc238659082 \h </w:instrText>
            </w:r>
            <w:r>
              <w:rPr>
                <w:noProof/>
                <w:webHidden/>
              </w:rPr>
            </w:r>
            <w:r>
              <w:rPr>
                <w:noProof/>
                <w:webHidden/>
              </w:rPr>
              <w:fldChar w:fldCharType="separate"/>
            </w:r>
            <w:r>
              <w:rPr>
                <w:noProof/>
                <w:webHidden/>
              </w:rPr>
              <w:t>43</w:t>
            </w:r>
            <w:r>
              <w:rPr>
                <w:noProof/>
                <w:webHidden/>
              </w:rPr>
              <w:fldChar w:fldCharType="end"/>
            </w:r>
          </w:hyperlink>
        </w:p>
        <w:p w14:paraId="2AD44445" w14:textId="7A3ADEB9" w:rsidR="00B927E9" w:rsidRDefault="00CC3A57">
          <w:pPr>
            <w:widowControl w:val="0"/>
            <w:tabs>
              <w:tab w:val="right" w:leader="dot" w:pos="12000"/>
            </w:tabs>
            <w:spacing w:before="60" w:after="0" w:line="240" w:lineRule="auto"/>
            <w:jc w:val="left"/>
            <w:rPr>
              <w:b/>
              <w:bCs/>
              <w:color w:val="000000"/>
            </w:rPr>
          </w:pPr>
          <w:r>
            <w:fldChar w:fldCharType="end"/>
          </w:r>
        </w:p>
      </w:sdtContent>
    </w:sdt>
    <w:p w14:paraId="2C4BC3F0" w14:textId="77777777" w:rsidR="00B927E9" w:rsidRDefault="00B927E9">
      <w:pPr>
        <w:spacing w:after="240"/>
        <w:jc w:val="center"/>
      </w:pPr>
    </w:p>
    <w:p w14:paraId="71A8A2DB" w14:textId="77777777" w:rsidR="00B927E9" w:rsidRDefault="00B927E9">
      <w:pPr>
        <w:spacing w:after="240"/>
        <w:jc w:val="right"/>
      </w:pPr>
    </w:p>
    <w:p w14:paraId="6D7C8F23" w14:textId="77777777" w:rsidR="00B927E9" w:rsidRDefault="00B927E9">
      <w:pPr>
        <w:spacing w:after="240"/>
        <w:jc w:val="left"/>
      </w:pPr>
    </w:p>
    <w:p w14:paraId="5E8C1AFD" w14:textId="77777777" w:rsidR="00B927E9" w:rsidRDefault="00B927E9">
      <w:pPr>
        <w:spacing w:after="240"/>
        <w:jc w:val="left"/>
      </w:pPr>
    </w:p>
    <w:p w14:paraId="3FF43DB1" w14:textId="77777777" w:rsidR="00B927E9" w:rsidRDefault="00CC3A57">
      <w:pPr>
        <w:pStyle w:val="Heading1"/>
      </w:pPr>
      <w:bookmarkStart w:id="0" w:name="_Toc238659008"/>
      <w:r>
        <w:t>3. Descripción general del proyecto</w:t>
      </w:r>
      <w:bookmarkEnd w:id="0"/>
    </w:p>
    <w:p w14:paraId="17EF8AB7" w14:textId="77777777" w:rsidR="00B927E9" w:rsidRDefault="00CC3A57">
      <w:pPr>
        <w:spacing w:after="240"/>
        <w:jc w:val="center"/>
        <w:rPr>
          <w:b/>
          <w:bCs/>
          <w:i/>
          <w:iCs/>
        </w:rPr>
      </w:pPr>
      <w:r>
        <w:rPr>
          <w:b/>
          <w:bCs/>
        </w:rPr>
        <w:t>Sistema web inteligente para la gestión de renta de vehículos en pequeñas y medianas empresas de El Salvador</w:t>
      </w:r>
    </w:p>
    <w:p w14:paraId="5BA95908" w14:textId="77777777" w:rsidR="00B927E9" w:rsidRDefault="00CC3A57">
      <w:r>
        <w:t xml:space="preserve">La propuesta consiste en desarrollar una aplicación web que centralice la administración de clientes, vehículos, reservas, contratos de alquiler, devoluciones, mantenimiento y reportes. El </w:t>
      </w:r>
      <w:r>
        <w:lastRenderedPageBreak/>
        <w:t>sistema estará orientado a pequeñas y medianas agencias salvadoreñas que actualmente pueden depender de hojas de cálculo, agendas, llamadas y mensajería para coordinar sus operaciones. La solución incorporará una función de inteligencia artificial que recomendará vehículos según las necesidades del cliente y únicamente dentro del inventario disponible.</w:t>
      </w:r>
    </w:p>
    <w:p w14:paraId="0AC97DD9" w14:textId="77777777" w:rsidR="00B927E9" w:rsidRDefault="00CC3A57">
      <w:pPr>
        <w:pStyle w:val="Heading2"/>
        <w:rPr>
          <w:color w:val="000000"/>
          <w:sz w:val="26"/>
          <w:szCs w:val="26"/>
        </w:rPr>
      </w:pPr>
      <w:bookmarkStart w:id="1" w:name="_Toc238659009"/>
      <w:r>
        <w:rPr>
          <w:color w:val="000000"/>
          <w:sz w:val="26"/>
          <w:szCs w:val="26"/>
        </w:rPr>
        <w:t>3.1 Objetivo general</w:t>
      </w:r>
      <w:bookmarkEnd w:id="1"/>
    </w:p>
    <w:p w14:paraId="6EED9D8F" w14:textId="77777777" w:rsidR="00B927E9" w:rsidRDefault="00CC3A57">
      <w:r>
        <w:t>Desarrollar un sistema web seguro, modular y escalable para pequeñas y medianas empresas de renta de vehículos en El Salvador, que centralice la información de la flota y los clientes, automatice los procesos de reserva, entrega, devolución y mantenimiento, e incorporar un asistente inteligente para recomendar vehículos de acuerdo con las necesidades del usuario, con el propósito de reducir errores operativos, mejorar la trazabilidad y elevar la calidad del servicio.</w:t>
      </w:r>
    </w:p>
    <w:p w14:paraId="2CC26BD7" w14:textId="77777777" w:rsidR="00B927E9" w:rsidRDefault="00CC3A57">
      <w:pPr>
        <w:pStyle w:val="Heading2"/>
        <w:jc w:val="left"/>
        <w:rPr>
          <w:color w:val="000000"/>
          <w:sz w:val="26"/>
          <w:szCs w:val="26"/>
        </w:rPr>
      </w:pPr>
      <w:bookmarkStart w:id="2" w:name="_Toc238659010"/>
      <w:r>
        <w:rPr>
          <w:color w:val="000000"/>
          <w:sz w:val="26"/>
          <w:szCs w:val="26"/>
        </w:rPr>
        <w:t>3.2 Objetivos específicos</w:t>
      </w:r>
      <w:bookmarkEnd w:id="2"/>
    </w:p>
    <w:p w14:paraId="39AFD85E" w14:textId="77777777" w:rsidR="00B927E9" w:rsidRDefault="00CC3A57">
      <w:pPr>
        <w:numPr>
          <w:ilvl w:val="0"/>
          <w:numId w:val="6"/>
        </w:numPr>
        <w:spacing w:after="0"/>
      </w:pPr>
      <w:r>
        <w:t>Centralizar la información de clientes, vehículos, categorías, tarifas, disponibilidad, reservas, alquileres, devoluciones y mantenimientos en una base de datos relacional.</w:t>
      </w:r>
    </w:p>
    <w:p w14:paraId="2A0C7002" w14:textId="77777777" w:rsidR="00B927E9" w:rsidRDefault="00CC3A57">
      <w:pPr>
        <w:numPr>
          <w:ilvl w:val="0"/>
          <w:numId w:val="6"/>
        </w:numPr>
        <w:spacing w:before="0" w:after="0"/>
      </w:pPr>
      <w:r>
        <w:t>Automatizar la consulta de disponibilidad y las reglas que impiden reservas superpuestas, así como el cálculo básico de tarifas, días de alquiler y cargos adicionales.</w:t>
      </w:r>
    </w:p>
    <w:p w14:paraId="3A31B8BF" w14:textId="77777777" w:rsidR="00B927E9" w:rsidRDefault="00CC3A57">
      <w:pPr>
        <w:numPr>
          <w:ilvl w:val="0"/>
          <w:numId w:val="6"/>
        </w:numPr>
        <w:spacing w:before="0" w:after="0"/>
      </w:pPr>
      <w:r>
        <w:t>Integrar un servicio de inteligencia artificial que recomiende vehículos disponibles según cantidad de pasajeros, equipaje, tipo de viaje, transmisión, presupuesto y preferencias del cliente.</w:t>
      </w:r>
    </w:p>
    <w:p w14:paraId="20893DD2" w14:textId="77777777" w:rsidR="00B927E9" w:rsidRDefault="00CC3A57">
      <w:pPr>
        <w:numPr>
          <w:ilvl w:val="0"/>
          <w:numId w:val="6"/>
        </w:numPr>
        <w:spacing w:before="0" w:after="0"/>
      </w:pPr>
      <w:r>
        <w:t>Implementar servicios web y controles de seguridad para autenticar usuarios, autorizar acciones por rol, validar datos y proteger la información personal y operativa.</w:t>
      </w:r>
    </w:p>
    <w:p w14:paraId="4C15713D" w14:textId="77777777" w:rsidR="00B927E9" w:rsidRDefault="00CC3A57">
      <w:pPr>
        <w:numPr>
          <w:ilvl w:val="0"/>
          <w:numId w:val="6"/>
        </w:numPr>
        <w:spacing w:before="0"/>
      </w:pPr>
      <w:r>
        <w:t>Contenerizar la aplicación con Docker y proponer su despliegue en Microsoft Azure, manteniendo una arquitectura en capas que facilite las pruebas, el mantenimiento y la escalabilidad.</w:t>
      </w:r>
    </w:p>
    <w:p w14:paraId="6DA603BB" w14:textId="77777777" w:rsidR="00B927E9" w:rsidRDefault="00CC3A57">
      <w:pPr>
        <w:pStyle w:val="Heading1"/>
        <w:spacing w:before="360" w:after="120"/>
        <w:jc w:val="left"/>
      </w:pPr>
      <w:bookmarkStart w:id="3" w:name="_Toc238659011"/>
      <w:r>
        <w:lastRenderedPageBreak/>
        <w:t>4. Gestión integral del proyecto</w:t>
      </w:r>
      <w:bookmarkEnd w:id="3"/>
    </w:p>
    <w:p w14:paraId="14E9FD38" w14:textId="77777777" w:rsidR="00B927E9" w:rsidRDefault="00CC3A57">
      <w:pPr>
        <w:pStyle w:val="Heading2"/>
        <w:rPr>
          <w:color w:val="000000"/>
          <w:sz w:val="26"/>
          <w:szCs w:val="26"/>
        </w:rPr>
      </w:pPr>
      <w:bookmarkStart w:id="4" w:name="_Toc238659012"/>
      <w:r>
        <w:t>4.1 Análisis del problema y planteamiento de la solución</w:t>
      </w:r>
      <w:bookmarkEnd w:id="4"/>
    </w:p>
    <w:p w14:paraId="6FA4108D" w14:textId="77777777" w:rsidR="00B927E9" w:rsidRDefault="00CC3A57">
      <w:pPr>
        <w:pStyle w:val="Heading3"/>
        <w:rPr>
          <w:color w:val="000000"/>
        </w:rPr>
      </w:pPr>
      <w:bookmarkStart w:id="5" w:name="_Toc238659013"/>
      <w:r>
        <w:t>Contexto</w:t>
      </w:r>
      <w:bookmarkEnd w:id="5"/>
    </w:p>
    <w:p w14:paraId="041BEECE" w14:textId="77777777" w:rsidR="00B927E9" w:rsidRDefault="00CC3A57">
      <w:r>
        <w:t>Las micro y pequeñas empresas constituyen un componente relevante del tejido productivo salvadoreño. CONAMYPE informó que, durante siete años de gestión, brindó más de 276,000 servicios empresariales y alcanzó cerca de 52,000 registros MYPE, lo que evidencia la amplitud del sector atendido por la institución. En el ámbito turístico, el directorio oficial de transporte de El Salvador incluye operadores registrados y arrendadoras de vehículos, por lo que la renta de automóviles forma parte de la oferta formal</w:t>
      </w:r>
      <w:r>
        <w:t xml:space="preserve"> vinculada al turismo y la movilidad.</w:t>
      </w:r>
    </w:p>
    <w:p w14:paraId="3EA518CC" w14:textId="77777777" w:rsidR="00B927E9" w:rsidRDefault="00CC3A57">
      <w:r>
        <w:t>La observación inicial del equipo identifica además la presencia de agencias independientes que operan con pocos empleados y flotas reducidas. Esta afirmación se maneja como una hipótesis de trabajo y será validada mediante entrevistas, encuestas y observación durante la recolección de requisitos; no se asumirá como resultado definitivo sin evidencia de campo.</w:t>
      </w:r>
    </w:p>
    <w:p w14:paraId="5EB51A48" w14:textId="77777777" w:rsidR="00B927E9" w:rsidRDefault="00CC3A57">
      <w:r>
        <w:t>La necesidad de digitalización también es consistente con iniciativas nacionales recientes. En 2026, CONAMYPE, MITUR, KOICA y PNUD entregaron herramientas digitales a 200 MYPE del sector turismo para fortalecer sus capacidades tecnológicas, comerciales y de gestión. Por tanto, una solución de gestión interna para pequeñas agencias se alinea con una necesidad real de transformación digital, siempre que sea sencilla, asequible y adaptable.</w:t>
      </w:r>
    </w:p>
    <w:p w14:paraId="64BE23A1" w14:textId="77777777" w:rsidR="00B927E9" w:rsidRDefault="00CC3A57">
      <w:pPr>
        <w:pStyle w:val="Heading3"/>
        <w:jc w:val="left"/>
        <w:rPr>
          <w:color w:val="000000"/>
        </w:rPr>
      </w:pPr>
      <w:bookmarkStart w:id="6" w:name="_Toc238659014"/>
      <w:r>
        <w:rPr>
          <w:color w:val="000000"/>
        </w:rPr>
        <w:t>Problema identificado</w:t>
      </w:r>
      <w:bookmarkEnd w:id="6"/>
    </w:p>
    <w:p w14:paraId="6D69D1C5" w14:textId="77777777" w:rsidR="00B927E9" w:rsidRDefault="00CC3A57">
      <w:r>
        <w:t>Cuando la disponibilidad de los vehículos, las reservas y los contratos se administran en medios separados, la empresa carece de una única fuente confiable de información. Un cambio anotado en una agenda puede no reflejarse en una hoja de cálculo o en la conversación de otro empleado. Esto crea riesgos operativos que el estudio de campo deberá confirmar y dimensionar.</w:t>
      </w:r>
    </w:p>
    <w:p w14:paraId="0FA15D31" w14:textId="77777777" w:rsidR="00B927E9" w:rsidRDefault="00CC3A57">
      <w:r>
        <w:t>Los principales problemas que se pretende atender son los siguientes:</w:t>
      </w:r>
    </w:p>
    <w:p w14:paraId="3C80E68F" w14:textId="77777777" w:rsidR="00B927E9" w:rsidRDefault="00CC3A57">
      <w:pPr>
        <w:numPr>
          <w:ilvl w:val="0"/>
          <w:numId w:val="19"/>
        </w:numPr>
        <w:spacing w:after="0"/>
      </w:pPr>
      <w:r>
        <w:t>Posibles reservas duplicadas o asignaciones de un mismo vehículo en períodos superpuestos.</w:t>
      </w:r>
    </w:p>
    <w:p w14:paraId="3819D9E9" w14:textId="77777777" w:rsidR="00B927E9" w:rsidRDefault="00CC3A57">
      <w:pPr>
        <w:numPr>
          <w:ilvl w:val="0"/>
          <w:numId w:val="19"/>
        </w:numPr>
        <w:spacing w:before="0" w:after="0"/>
      </w:pPr>
      <w:r>
        <w:t>Demora para conocer qué vehículos están disponibles en un rango de fechas.</w:t>
      </w:r>
    </w:p>
    <w:p w14:paraId="52C990F1" w14:textId="77777777" w:rsidR="00B927E9" w:rsidRDefault="00CC3A57">
      <w:pPr>
        <w:numPr>
          <w:ilvl w:val="0"/>
          <w:numId w:val="19"/>
        </w:numPr>
        <w:spacing w:before="0" w:after="0"/>
      </w:pPr>
      <w:r>
        <w:lastRenderedPageBreak/>
        <w:t>Historial disperso de clientes, contratos, pagos, inspecciones, daños y cargos adicionales.</w:t>
      </w:r>
    </w:p>
    <w:p w14:paraId="19CA4A77" w14:textId="77777777" w:rsidR="00B927E9" w:rsidRDefault="00CC3A57">
      <w:pPr>
        <w:numPr>
          <w:ilvl w:val="0"/>
          <w:numId w:val="19"/>
        </w:numPr>
        <w:spacing w:before="0" w:after="0"/>
      </w:pPr>
      <w:r>
        <w:t>Falta de alertas sobre devoluciones próximas, retrasos y mantenimiento preventivo.</w:t>
      </w:r>
    </w:p>
    <w:p w14:paraId="009773B4" w14:textId="77777777" w:rsidR="00B927E9" w:rsidRDefault="00CC3A57">
      <w:pPr>
        <w:numPr>
          <w:ilvl w:val="0"/>
          <w:numId w:val="19"/>
        </w:numPr>
        <w:spacing w:before="0" w:after="0"/>
      </w:pPr>
      <w:r>
        <w:t>Dificultad para medir utilización de la flota, ingresos por período y vehículos más solicitados.</w:t>
      </w:r>
    </w:p>
    <w:p w14:paraId="4D3E63E8" w14:textId="77777777" w:rsidR="00B927E9" w:rsidRDefault="00CC3A57">
      <w:pPr>
        <w:numPr>
          <w:ilvl w:val="0"/>
          <w:numId w:val="19"/>
        </w:numPr>
        <w:spacing w:before="0"/>
      </w:pPr>
      <w:r>
        <w:t>Recomendaciones dependientes exclusivamente de la experiencia del empleado, sin criterios uniformes ni verificación automática de disponibilidad.</w:t>
      </w:r>
    </w:p>
    <w:p w14:paraId="6D8B98DE" w14:textId="77777777" w:rsidR="00B927E9" w:rsidRDefault="00CC3A57">
      <w:pPr>
        <w:pStyle w:val="Heading3"/>
        <w:rPr>
          <w:color w:val="000000"/>
        </w:rPr>
      </w:pPr>
      <w:bookmarkStart w:id="7" w:name="_Toc238659015"/>
      <w:r>
        <w:rPr>
          <w:color w:val="000000"/>
        </w:rPr>
        <w:t>Usuarios afectados</w:t>
      </w:r>
      <w:bookmarkEnd w:id="7"/>
    </w:p>
    <w:p w14:paraId="1F745CEF" w14:textId="77777777" w:rsidR="00B927E9" w:rsidRDefault="00CC3A57">
      <w:pPr>
        <w:numPr>
          <w:ilvl w:val="0"/>
          <w:numId w:val="10"/>
        </w:numPr>
        <w:spacing w:after="0"/>
      </w:pPr>
      <w:r>
        <w:t>Propietarios o administradores, quienes necesitan indicadores y control general de la operación.</w:t>
      </w:r>
    </w:p>
    <w:p w14:paraId="4E1E0009" w14:textId="77777777" w:rsidR="00B927E9" w:rsidRDefault="00CC3A57">
      <w:pPr>
        <w:numPr>
          <w:ilvl w:val="0"/>
          <w:numId w:val="10"/>
        </w:numPr>
        <w:spacing w:before="0" w:after="0"/>
      </w:pPr>
      <w:r>
        <w:t>Empleados de atención, responsables de registrar clientes, consultar disponibilidad y crear reservas.</w:t>
      </w:r>
    </w:p>
    <w:p w14:paraId="6FF4307C" w14:textId="77777777" w:rsidR="00B927E9" w:rsidRDefault="00CC3A57">
      <w:pPr>
        <w:numPr>
          <w:ilvl w:val="0"/>
          <w:numId w:val="10"/>
        </w:numPr>
        <w:spacing w:before="0" w:after="0"/>
      </w:pPr>
      <w:r>
        <w:t>Encargados de flota, quienes registran entregas, devoluciones, inspecciones y mantenimientos.</w:t>
      </w:r>
    </w:p>
    <w:p w14:paraId="05F4EF60" w14:textId="77777777" w:rsidR="00B927E9" w:rsidRDefault="00CC3A57">
      <w:pPr>
        <w:numPr>
          <w:ilvl w:val="0"/>
          <w:numId w:val="10"/>
        </w:numPr>
        <w:spacing w:before="0"/>
      </w:pPr>
      <w:r>
        <w:t>Clientes, quienes requieren información clara, opciones adecuadas y confirmaciones oportunas.</w:t>
      </w:r>
    </w:p>
    <w:p w14:paraId="208FDFC3" w14:textId="77777777" w:rsidR="00B927E9" w:rsidRDefault="00CC3A57">
      <w:pPr>
        <w:pStyle w:val="Heading3"/>
        <w:jc w:val="left"/>
        <w:rPr>
          <w:color w:val="000000"/>
        </w:rPr>
      </w:pPr>
      <w:bookmarkStart w:id="8" w:name="_Toc238659016"/>
      <w:r>
        <w:rPr>
          <w:color w:val="000000"/>
        </w:rPr>
        <w:t>Impacto esperado del problema</w:t>
      </w:r>
      <w:bookmarkEnd w:id="8"/>
    </w:p>
    <w:p w14:paraId="4A8803EC" w14:textId="77777777" w:rsidR="00B927E9" w:rsidRDefault="00CC3A57">
      <w:r>
        <w:t>Sin un registro centralizado puede aumentar el tiempo dedicado a buscar información, corregir inconsistencias y coordinar al personal. También se dificulta conocer el estado real de cada vehículo y reconstruir el historial de una operación ante una consulta o reclamo. El impacto exacto se medirá durante la investigación mediante tiempos de proceso, frecuencia de incidencias y percepción de los usuarios.</w:t>
      </w:r>
    </w:p>
    <w:p w14:paraId="5F0B4488" w14:textId="77777777" w:rsidR="00B927E9" w:rsidRDefault="00CC3A57">
      <w:pPr>
        <w:pStyle w:val="Heading3"/>
        <w:jc w:val="left"/>
        <w:rPr>
          <w:color w:val="000000"/>
        </w:rPr>
      </w:pPr>
      <w:bookmarkStart w:id="9" w:name="_Toc238659017"/>
      <w:r>
        <w:rPr>
          <w:color w:val="000000"/>
        </w:rPr>
        <w:t>Solución propuesta</w:t>
      </w:r>
      <w:bookmarkEnd w:id="9"/>
    </w:p>
    <w:p w14:paraId="4E510067" w14:textId="77777777" w:rsidR="00B927E9" w:rsidRDefault="00CC3A57">
      <w:r>
        <w:t>Se propone una aplicación web responsive con autenticación por roles. El sistema mantendrá una agenda central de disponibilidad, bloqueará conflictos de fechas, conservará el historial de cada vehículo y permitirá convertir una reserva en alquiler, registrar la devolución y programar mantenimiento. Los reportes ofrecerán indicadores básicos para apoyar decisiones operativas.</w:t>
      </w:r>
    </w:p>
    <w:p w14:paraId="148957F2" w14:textId="77777777" w:rsidR="00B927E9" w:rsidRDefault="00CC3A57">
      <w:r>
        <w:t xml:space="preserve">La función de IA actuará como asistente de recomendación. Primero, la lógica del sistema filtra los vehículos realmente disponibles y compatibles con restricciones objetivas. Después, el </w:t>
      </w:r>
      <w:r>
        <w:lastRenderedPageBreak/>
        <w:t>servicio de IA ordenará o explicará las alternativas según las preferencias ingresadas. La recomendación será orientativa, mostrará los criterios utilizados y no confirmará una reserva sin aprobación del usuario.</w:t>
      </w:r>
    </w:p>
    <w:p w14:paraId="73FFA14C" w14:textId="77777777" w:rsidR="00B927E9" w:rsidRDefault="00CC3A57">
      <w:pPr>
        <w:pStyle w:val="Heading3"/>
        <w:jc w:val="left"/>
        <w:rPr>
          <w:color w:val="000000"/>
        </w:rPr>
      </w:pPr>
      <w:bookmarkStart w:id="10" w:name="_Toc238659018"/>
      <w:r>
        <w:rPr>
          <w:color w:val="000000"/>
        </w:rPr>
        <w:t>Alcance y límites</w:t>
      </w:r>
      <w:bookmarkEnd w:id="10"/>
    </w:p>
    <w:p w14:paraId="30DBDE44" w14:textId="77777777" w:rsidR="00B927E9" w:rsidRDefault="00CC3A57">
      <w:r>
        <w:t>El alcance inicial comprende una agencia con una o más sucursales configurables, pero prioriza el funcionamiento de una operación pequeña. No se incluirán en el primer prototipo una pasarela de pagos, rastreo GPS, integración con aseguradoras o instituciones públicas, aplicación móvil nativa, reconocimiento automático de daños ni fijación dinámica de precios. Estas capacidades podrán evaluarse como extensiones futuras.</w:t>
      </w:r>
    </w:p>
    <w:p w14:paraId="7DEAA1B4" w14:textId="77777777" w:rsidR="00B927E9" w:rsidRDefault="00CC3A57">
      <w:pPr>
        <w:pStyle w:val="Heading3"/>
        <w:jc w:val="left"/>
        <w:rPr>
          <w:color w:val="000000"/>
        </w:rPr>
      </w:pPr>
      <w:bookmarkStart w:id="11" w:name="_Toc238659019"/>
      <w:r>
        <w:rPr>
          <w:color w:val="000000"/>
        </w:rPr>
        <w:t>Criterios de éxito propuestos</w:t>
      </w:r>
      <w:bookmarkEnd w:id="11"/>
    </w:p>
    <w:p w14:paraId="2D4A6FC7" w14:textId="77777777" w:rsidR="00B927E9" w:rsidRDefault="00CC3A57">
      <w:pPr>
        <w:numPr>
          <w:ilvl w:val="0"/>
          <w:numId w:val="7"/>
        </w:numPr>
        <w:spacing w:after="0"/>
      </w:pPr>
      <w:r>
        <w:t>Impedir reservas confirmadas que se superpongan para un mismo vehículo.</w:t>
      </w:r>
    </w:p>
    <w:p w14:paraId="1BAEE2A9" w14:textId="77777777" w:rsidR="00B927E9" w:rsidRDefault="00CC3A57">
      <w:pPr>
        <w:numPr>
          <w:ilvl w:val="0"/>
          <w:numId w:val="7"/>
        </w:numPr>
        <w:spacing w:before="0" w:after="0"/>
      </w:pPr>
      <w:r>
        <w:t>Mantener trazabilidad desde la reserva hasta la devolución y el cierre del alquiler.</w:t>
      </w:r>
    </w:p>
    <w:p w14:paraId="1F3A3E2B" w14:textId="77777777" w:rsidR="00B927E9" w:rsidRDefault="00CC3A57">
      <w:pPr>
        <w:numPr>
          <w:ilvl w:val="0"/>
          <w:numId w:val="7"/>
        </w:numPr>
        <w:spacing w:before="0" w:after="0"/>
      </w:pPr>
      <w:r>
        <w:t>Permitir consultar la disponibilidad mediante fechas y filtros desde una sola pantalla.</w:t>
      </w:r>
    </w:p>
    <w:p w14:paraId="186FCA1F" w14:textId="77777777" w:rsidR="00B927E9" w:rsidRDefault="00CC3A57">
      <w:pPr>
        <w:numPr>
          <w:ilvl w:val="0"/>
          <w:numId w:val="7"/>
        </w:numPr>
        <w:spacing w:before="0" w:after="0"/>
      </w:pPr>
      <w:r>
        <w:t>Generar recomendaciones únicamente con vehículos disponibles y explicar por qué son apropiados.</w:t>
      </w:r>
    </w:p>
    <w:p w14:paraId="13A9BA37" w14:textId="77777777" w:rsidR="00B927E9" w:rsidRDefault="00CC3A57">
      <w:pPr>
        <w:numPr>
          <w:ilvl w:val="0"/>
          <w:numId w:val="7"/>
        </w:numPr>
        <w:spacing w:before="0"/>
      </w:pPr>
      <w:r>
        <w:t>Obtener resultados satisfactorios en pruebas de usabilidad con usuarios representativos.</w:t>
      </w:r>
    </w:p>
    <w:p w14:paraId="7159973C" w14:textId="77777777" w:rsidR="00B927E9" w:rsidRDefault="00CC3A57">
      <w:r>
        <w:t>Los valores base y las metas cuantitativas definitivas se fijarán después de la recolección de datos; de esta manera se evitará declarar mejoras porcentuales sin una medición previa.</w:t>
      </w:r>
    </w:p>
    <w:p w14:paraId="150BCF09" w14:textId="77777777" w:rsidR="00B927E9" w:rsidRDefault="00CC3A57">
      <w:pPr>
        <w:pStyle w:val="Heading2"/>
        <w:rPr>
          <w:color w:val="000000"/>
        </w:rPr>
      </w:pPr>
      <w:bookmarkStart w:id="12" w:name="_Toc238659020"/>
      <w:r>
        <w:rPr>
          <w:color w:val="000000"/>
        </w:rPr>
        <w:t>4.2 Diseño técnico inicial</w:t>
      </w:r>
      <w:bookmarkEnd w:id="12"/>
    </w:p>
    <w:p w14:paraId="01125807" w14:textId="77777777" w:rsidR="00B927E9" w:rsidRDefault="00CC3A57">
      <w:pPr>
        <w:pStyle w:val="Heading3"/>
        <w:jc w:val="left"/>
        <w:rPr>
          <w:color w:val="000000"/>
        </w:rPr>
      </w:pPr>
      <w:bookmarkStart w:id="13" w:name="_Toc238659021"/>
      <w:r>
        <w:rPr>
          <w:color w:val="000000"/>
        </w:rPr>
        <w:t>Módulos principales</w:t>
      </w:r>
      <w:bookmarkEnd w:id="13"/>
    </w:p>
    <w:p w14:paraId="37C7AA28" w14:textId="77777777" w:rsidR="00B927E9" w:rsidRDefault="00CC3A57">
      <w:pPr>
        <w:numPr>
          <w:ilvl w:val="0"/>
          <w:numId w:val="16"/>
        </w:numPr>
        <w:spacing w:after="0"/>
      </w:pPr>
      <w:r>
        <w:t>Identidad y seguridad: inicio de sesión, recuperación de acceso, usuarios, roles y permisos.</w:t>
      </w:r>
    </w:p>
    <w:p w14:paraId="01D7A16B" w14:textId="77777777" w:rsidR="00B927E9" w:rsidRDefault="00CC3A57">
      <w:pPr>
        <w:numPr>
          <w:ilvl w:val="0"/>
          <w:numId w:val="16"/>
        </w:numPr>
        <w:spacing w:before="0" w:after="0"/>
      </w:pPr>
      <w:r>
        <w:t>Clientes: datos de contacto, documentos requeridos, historial de reservas y alquileres.</w:t>
      </w:r>
    </w:p>
    <w:p w14:paraId="48583F7E" w14:textId="77777777" w:rsidR="00B927E9" w:rsidRDefault="00CC3A57">
      <w:pPr>
        <w:numPr>
          <w:ilvl w:val="0"/>
          <w:numId w:val="16"/>
        </w:numPr>
        <w:spacing w:before="0" w:after="0"/>
      </w:pPr>
      <w:r>
        <w:t>Flota: vehículos, categorías, características, tarifas, imágenes, kilometraje y estado.</w:t>
      </w:r>
    </w:p>
    <w:p w14:paraId="7C889266" w14:textId="77777777" w:rsidR="00B927E9" w:rsidRDefault="00CC3A57">
      <w:pPr>
        <w:numPr>
          <w:ilvl w:val="0"/>
          <w:numId w:val="16"/>
        </w:numPr>
        <w:spacing w:before="0" w:after="0"/>
      </w:pPr>
      <w:r>
        <w:t>Reservas: consulta por fechas, validación de disponibilidad, creación, modificación y cancelación.</w:t>
      </w:r>
    </w:p>
    <w:p w14:paraId="1E654ACB" w14:textId="77777777" w:rsidR="00B927E9" w:rsidRDefault="00CC3A57">
      <w:pPr>
        <w:numPr>
          <w:ilvl w:val="0"/>
          <w:numId w:val="16"/>
        </w:numPr>
        <w:spacing w:before="0" w:after="0"/>
      </w:pPr>
      <w:r>
        <w:t>Alquileres y devoluciones: contrato, entrega, inspección, combustible, kilometraje y cargos.</w:t>
      </w:r>
    </w:p>
    <w:p w14:paraId="2EF30B6A" w14:textId="77777777" w:rsidR="00B927E9" w:rsidRDefault="00CC3A57">
      <w:pPr>
        <w:numPr>
          <w:ilvl w:val="0"/>
          <w:numId w:val="16"/>
        </w:numPr>
        <w:spacing w:before="0" w:after="0"/>
      </w:pPr>
      <w:r>
        <w:lastRenderedPageBreak/>
        <w:t>Mantenimiento: servicios preventivos y correctivos, fechas, costos y bloqueo de disponibilidad.</w:t>
      </w:r>
    </w:p>
    <w:p w14:paraId="3D09A7CB" w14:textId="77777777" w:rsidR="00B927E9" w:rsidRDefault="00CC3A57">
      <w:pPr>
        <w:numPr>
          <w:ilvl w:val="0"/>
          <w:numId w:val="16"/>
        </w:numPr>
        <w:spacing w:before="0" w:after="0"/>
      </w:pPr>
      <w:r>
        <w:t>Reportes: utilización de la flota, ingresos, reservas, devoluciones pendientes y mantenimientos.</w:t>
      </w:r>
    </w:p>
    <w:p w14:paraId="3676D8C2" w14:textId="77777777" w:rsidR="00B927E9" w:rsidRDefault="00CC3A57">
      <w:pPr>
        <w:numPr>
          <w:ilvl w:val="0"/>
          <w:numId w:val="16"/>
        </w:numPr>
        <w:spacing w:before="0"/>
      </w:pPr>
      <w:r>
        <w:t>Recomendador inteligente: captura de preferencias, filtrado de candidatos, explicación y registro de la recomendación.</w:t>
      </w:r>
    </w:p>
    <w:p w14:paraId="0866654B" w14:textId="77777777" w:rsidR="00B927E9" w:rsidRDefault="00CC3A57">
      <w:pPr>
        <w:pStyle w:val="Heading3"/>
        <w:jc w:val="left"/>
        <w:rPr>
          <w:color w:val="000000"/>
        </w:rPr>
      </w:pPr>
      <w:bookmarkStart w:id="14" w:name="_Toc238659022"/>
      <w:r>
        <w:rPr>
          <w:color w:val="000000"/>
        </w:rPr>
        <w:t>Flujo de datos</w:t>
      </w:r>
      <w:bookmarkEnd w:id="14"/>
    </w:p>
    <w:p w14:paraId="5B48A76A" w14:textId="77777777" w:rsidR="00B927E9" w:rsidRDefault="00CC3A57">
      <w:r>
        <w:t>El usuario interactúa con la interfaz web. La aplicación valida identidad y permisos, ejecuta las reglas de negocio y consulta los datos mediante Entity Framework Core. Para una recomendación, el sistema obtiene primero las opciones disponibles desde PostgreSQL y envía al servicio de IA solamente las características necesarias del viaje y de los vehículos candidatos. La respuesta se valida, se presenta como sugerencia y puede convertirse en una reserva mediante el flujo normal.</w:t>
      </w:r>
    </w:p>
    <w:p w14:paraId="0D4B7E0E" w14:textId="77777777" w:rsidR="00B927E9" w:rsidRDefault="00CC3A57">
      <w:pPr>
        <w:spacing w:before="160" w:after="80"/>
        <w:jc w:val="center"/>
        <w:rPr>
          <w:i/>
          <w:iCs/>
          <w:color w:val="404040"/>
          <w:sz w:val="20"/>
          <w:szCs w:val="20"/>
        </w:rPr>
      </w:pPr>
      <w:r>
        <w:rPr>
          <w:noProof/>
        </w:rPr>
        <w:drawing>
          <wp:inline distT="114300" distB="114300" distL="114300" distR="114300" wp14:anchorId="4C4FDB9A" wp14:editId="2EA8779E">
            <wp:extent cx="5715000" cy="335756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15000" cy="3357563"/>
                    </a:xfrm>
                    <a:prstGeom prst="rect">
                      <a:avLst/>
                    </a:prstGeom>
                    <a:ln/>
                  </pic:spPr>
                </pic:pic>
              </a:graphicData>
            </a:graphic>
          </wp:inline>
        </w:drawing>
      </w:r>
    </w:p>
    <w:p w14:paraId="242F8BD2" w14:textId="77777777" w:rsidR="00B927E9" w:rsidRDefault="00CC3A57">
      <w:pPr>
        <w:pStyle w:val="Heading3"/>
        <w:jc w:val="left"/>
        <w:rPr>
          <w:color w:val="000000"/>
        </w:rPr>
      </w:pPr>
      <w:bookmarkStart w:id="15" w:name="_Toc238659023"/>
      <w:r>
        <w:rPr>
          <w:color w:val="000000"/>
        </w:rPr>
        <w:t>Interacción entre componentes</w:t>
      </w:r>
      <w:bookmarkEnd w:id="15"/>
    </w:p>
    <w:p w14:paraId="4F13BBA0" w14:textId="77777777" w:rsidR="00B927E9" w:rsidRDefault="00CC3A57">
      <w:r>
        <w:t xml:space="preserve">La interfaz no accede directamente a la base de datos. Las solicitudes pasarán por controladores o endpoints de ASP.NET Core, servicios de aplicación y reglas de dominio. La infraestructura implementará persistencia, correo, archivos, monitoreo y consumo del servicio de IA. Esta </w:t>
      </w:r>
      <w:r>
        <w:lastRenderedPageBreak/>
        <w:t>separación reduce el acoplamiento y permite probar la lógica sin depender permanentemente de servicios externos.</w:t>
      </w:r>
    </w:p>
    <w:p w14:paraId="4311B5C7" w14:textId="77777777" w:rsidR="00B927E9" w:rsidRDefault="00CC3A57">
      <w:pPr>
        <w:pStyle w:val="Heading2"/>
        <w:jc w:val="left"/>
        <w:rPr>
          <w:color w:val="000000"/>
          <w:sz w:val="28"/>
          <w:szCs w:val="28"/>
        </w:rPr>
      </w:pPr>
      <w:bookmarkStart w:id="16" w:name="_Toc238659024"/>
      <w:r>
        <w:rPr>
          <w:color w:val="000000"/>
          <w:sz w:val="28"/>
          <w:szCs w:val="28"/>
        </w:rPr>
        <w:t>4.3 Estudio de factibilidad</w:t>
      </w:r>
      <w:bookmarkEnd w:id="16"/>
    </w:p>
    <w:p w14:paraId="1977662B" w14:textId="77777777" w:rsidR="00B927E9" w:rsidRDefault="00CC3A57">
      <w:pPr>
        <w:pStyle w:val="Heading3"/>
        <w:jc w:val="left"/>
        <w:rPr>
          <w:color w:val="000000"/>
        </w:rPr>
      </w:pPr>
      <w:bookmarkStart w:id="17" w:name="_Toc238659025"/>
      <w:r>
        <w:rPr>
          <w:color w:val="000000"/>
        </w:rPr>
        <w:t>Factibilidad técnica</w:t>
      </w:r>
      <w:bookmarkEnd w:id="17"/>
    </w:p>
    <w:p w14:paraId="14972F0E" w14:textId="77777777" w:rsidR="00B927E9" w:rsidRDefault="00CC3A57">
      <w:r>
        <w:t>El proyecto es técnicamente viable para un equipo de cinco integrantes porque utiliza tecnologías contempladas en la asignatura y con documentación oficial. ASP.NET Core permite crear aplicaciones y servicios web multiplataforma y orientados a la nube. Entity Framework Core proporciona acceso relacional, consultas, seguimiento de cambios y migraciones para diferentes motores, incluido PostgreSQL mediante su proveedor correspondiente.</w:t>
      </w:r>
    </w:p>
    <w:p w14:paraId="06F4DEBE" w14:textId="77777777" w:rsidR="00B927E9" w:rsidRDefault="00CC3A57">
      <w:r>
        <w:t>Docker permitirá ejecutar la aplicación y sus dependencias de manera consistente entre los equipos de desarrollo. Para producción o demostración, Azure Container Apps admite despliegue de contenedores y escalado automático; en un perfil de consumo puede escalar a cero cuando no hay actividad. La base de datos podrá alojarse en Azure Database for PostgreSQL Flexible Server, un servicio administrado con opciones de respaldo, mantenimiento y escalamiento .</w:t>
      </w:r>
    </w:p>
    <w:p w14:paraId="7B11CA67" w14:textId="77777777" w:rsidR="00B927E9" w:rsidRDefault="00CC3A57">
      <w:pPr>
        <w:pStyle w:val="Heading3"/>
        <w:jc w:val="left"/>
        <w:rPr>
          <w:color w:val="000000"/>
        </w:rPr>
      </w:pPr>
      <w:bookmarkStart w:id="18" w:name="_Toc238659026"/>
      <w:r>
        <w:rPr>
          <w:color w:val="000000"/>
        </w:rPr>
        <w:t>Capacidades técnicas necesarias</w:t>
      </w:r>
      <w:bookmarkEnd w:id="18"/>
    </w:p>
    <w:p w14:paraId="748ED823" w14:textId="77777777" w:rsidR="00B927E9" w:rsidRDefault="00CC3A57">
      <w:pPr>
        <w:numPr>
          <w:ilvl w:val="0"/>
          <w:numId w:val="3"/>
        </w:numPr>
        <w:spacing w:after="0"/>
      </w:pPr>
      <w:r>
        <w:t>Programación en C#, ASP.NET Core MVC o Web App y diseño de APIs.</w:t>
      </w:r>
    </w:p>
    <w:p w14:paraId="2706A755" w14:textId="77777777" w:rsidR="00B927E9" w:rsidRDefault="00CC3A57">
      <w:pPr>
        <w:numPr>
          <w:ilvl w:val="0"/>
          <w:numId w:val="3"/>
        </w:numPr>
        <w:spacing w:before="0" w:after="0"/>
      </w:pPr>
      <w:r>
        <w:t>Modelado relacional, SQL, Entity Framework Core y migraciones.</w:t>
      </w:r>
    </w:p>
    <w:p w14:paraId="454E4205" w14:textId="77777777" w:rsidR="00B927E9" w:rsidRDefault="00CC3A57">
      <w:pPr>
        <w:numPr>
          <w:ilvl w:val="0"/>
          <w:numId w:val="3"/>
        </w:numPr>
        <w:spacing w:before="0" w:after="0"/>
      </w:pPr>
      <w:r>
        <w:t>HTML, CSS, JavaScript, accesibilidad y diseño responsive.</w:t>
      </w:r>
    </w:p>
    <w:p w14:paraId="664780FF" w14:textId="77777777" w:rsidR="00B927E9" w:rsidRDefault="00CC3A57">
      <w:pPr>
        <w:numPr>
          <w:ilvl w:val="0"/>
          <w:numId w:val="3"/>
        </w:numPr>
        <w:spacing w:before="0" w:after="0"/>
      </w:pPr>
      <w:r>
        <w:t>Git y GitHub para control de versiones y revisión de cambios.</w:t>
      </w:r>
    </w:p>
    <w:p w14:paraId="602CA5E7" w14:textId="77777777" w:rsidR="00B927E9" w:rsidRDefault="00CC3A57">
      <w:pPr>
        <w:numPr>
          <w:ilvl w:val="0"/>
          <w:numId w:val="3"/>
        </w:numPr>
        <w:spacing w:before="0" w:after="0"/>
      </w:pPr>
      <w:r>
        <w:t>Pruebas unitarias, de integración, seguridad y aceptación.</w:t>
      </w:r>
    </w:p>
    <w:p w14:paraId="2BE58502" w14:textId="77777777" w:rsidR="00B927E9" w:rsidRDefault="00CC3A57">
      <w:pPr>
        <w:numPr>
          <w:ilvl w:val="0"/>
          <w:numId w:val="3"/>
        </w:numPr>
        <w:spacing w:before="0" w:after="0"/>
      </w:pPr>
      <w:r>
        <w:t>Docker, configuración por ambiente, administración de secretos y fundamentos de Azure.</w:t>
      </w:r>
    </w:p>
    <w:p w14:paraId="1F2C5B65" w14:textId="77777777" w:rsidR="00B927E9" w:rsidRDefault="00CC3A57">
      <w:pPr>
        <w:numPr>
          <w:ilvl w:val="0"/>
          <w:numId w:val="3"/>
        </w:numPr>
        <w:spacing w:before="0"/>
      </w:pPr>
      <w:r>
        <w:t>Integración segura con un servicio de IA y evaluación de sus respuestas.</w:t>
      </w:r>
    </w:p>
    <w:p w14:paraId="03BAF7FA" w14:textId="77777777" w:rsidR="00B927E9" w:rsidRDefault="00CC3A57">
      <w:pPr>
        <w:pStyle w:val="Heading3"/>
        <w:jc w:val="left"/>
        <w:rPr>
          <w:color w:val="000000"/>
        </w:rPr>
      </w:pPr>
      <w:bookmarkStart w:id="19" w:name="_Toc238659027"/>
      <w:r>
        <w:rPr>
          <w:color w:val="000000"/>
        </w:rPr>
        <w:t>Riesgos técnicos y mitigación</w:t>
      </w:r>
      <w:bookmarkEnd w:id="19"/>
    </w:p>
    <w:p w14:paraId="36C7F3D5" w14:textId="77777777" w:rsidR="00B927E9" w:rsidRDefault="00CC3A57">
      <w:pPr>
        <w:numPr>
          <w:ilvl w:val="0"/>
          <w:numId w:val="13"/>
        </w:numPr>
        <w:spacing w:after="0"/>
      </w:pPr>
      <w:r>
        <w:t>Curva de aprendizaje en Docker y Azure. Mitigación: crear una prueba de despliegue desde el inicio y documentar el procedimiento.</w:t>
      </w:r>
    </w:p>
    <w:p w14:paraId="2FE20D31" w14:textId="77777777" w:rsidR="00B927E9" w:rsidRDefault="00CC3A57">
      <w:pPr>
        <w:numPr>
          <w:ilvl w:val="0"/>
          <w:numId w:val="13"/>
        </w:numPr>
        <w:spacing w:before="0" w:after="0"/>
      </w:pPr>
      <w:r>
        <w:lastRenderedPageBreak/>
        <w:t>Conflictos en el modelo de datos. Mitigación: acordar el diagrama entidad-relación y revisar migraciones antes de integrarlas.</w:t>
      </w:r>
    </w:p>
    <w:p w14:paraId="0E20F056" w14:textId="77777777" w:rsidR="00B927E9" w:rsidRDefault="00CC3A57">
      <w:pPr>
        <w:numPr>
          <w:ilvl w:val="0"/>
          <w:numId w:val="13"/>
        </w:numPr>
        <w:spacing w:before="0" w:after="0"/>
      </w:pPr>
      <w:r>
        <w:t>Indisponibilidad o costo del servicio de IA. Mitigación: aislarlo mediante una interfaz, limitar solicitudes y ofrecer una recomendación básica basada en reglas cuando el servicio no responda.</w:t>
      </w:r>
    </w:p>
    <w:p w14:paraId="20B0DD6C" w14:textId="77777777" w:rsidR="00B927E9" w:rsidRDefault="00CC3A57">
      <w:pPr>
        <w:numPr>
          <w:ilvl w:val="0"/>
          <w:numId w:val="13"/>
        </w:numPr>
        <w:spacing w:before="0"/>
      </w:pPr>
      <w:r>
        <w:t>Respuestas incorrectas de IA. Mitigación: filtrar candidatos en el servidor, exigir salida estructurada, validar identificadores y no permitir que la IA confirme operaciones.</w:t>
      </w:r>
    </w:p>
    <w:p w14:paraId="3C2B4B55" w14:textId="77777777" w:rsidR="00B927E9" w:rsidRDefault="00CC3A57">
      <w:pPr>
        <w:pStyle w:val="Heading3"/>
        <w:jc w:val="left"/>
        <w:rPr>
          <w:color w:val="000000"/>
        </w:rPr>
      </w:pPr>
      <w:bookmarkStart w:id="20" w:name="_Toc238659028"/>
      <w:r>
        <w:rPr>
          <w:color w:val="000000"/>
        </w:rPr>
        <w:t>Factibilidad económica</w:t>
      </w:r>
      <w:bookmarkEnd w:id="20"/>
    </w:p>
    <w:p w14:paraId="63F5C036" w14:textId="77777777" w:rsidR="00B927E9" w:rsidRDefault="00CC3A57">
      <w:r>
        <w:t>El desarrollo local puede realizarse con herramientas gratuitas o disponibles para uso académico: .NET, PostgreSQL, Git, GitHub y editores de código. La contenerización evita adquirir servidores durante la construcción. Los estudiantes elegibles pueden solicitar Azure for Students, que actualmente ofrece un crédito de USD 100 para doce meses y no exige tarjeta de crédito al registrarse.</w:t>
      </w:r>
    </w:p>
    <w:p w14:paraId="65DBCAA1" w14:textId="77777777" w:rsidR="00B927E9" w:rsidRDefault="00CC3A57">
      <w:r>
        <w:t>Para un piloto, el gasto se concentrará en base de datos, almacenamiento, ejecución de contenedores y consumo de IA. El costo exacto dependerá de la región, capacidad, tráfico, retención de copias y cantidad de solicitudes; por ello deberá estimarse con la calculadora vigente de Azure antes del despliegue. El escalado a cero de la capa web puede reducir el consumo cuando el sistema está inactivo, aunque la base de datos administrada y otros recursos pueden mantener cargos.</w:t>
      </w:r>
    </w:p>
    <w:p w14:paraId="3BF97BB9" w14:textId="77777777" w:rsidR="00B927E9" w:rsidRDefault="00CC3A57">
      <w:r>
        <w:t>La conclusión económica es favorable para un prototipo académico y un piloto controlado. Para uso comercial se requerirá un presupuesto mensual, límites de consumo, alertas de costos y un plan de respaldo. No se asumirá que el crédito estudiantil constituye un modelo sostenible de producción.</w:t>
      </w:r>
    </w:p>
    <w:p w14:paraId="6D0C3DFF" w14:textId="77777777" w:rsidR="00B927E9" w:rsidRDefault="00CC3A57">
      <w:pPr>
        <w:pStyle w:val="Heading3"/>
        <w:jc w:val="left"/>
        <w:rPr>
          <w:color w:val="000000"/>
        </w:rPr>
      </w:pPr>
      <w:bookmarkStart w:id="21" w:name="_Toc238659029"/>
      <w:r>
        <w:rPr>
          <w:color w:val="000000"/>
        </w:rPr>
        <w:t>Factibilidad operativa</w:t>
      </w:r>
      <w:bookmarkEnd w:id="21"/>
    </w:p>
    <w:p w14:paraId="09B35F05" w14:textId="77777777" w:rsidR="00B927E9" w:rsidRDefault="00CC3A57">
      <w:r>
        <w:t>La solución es operativamente viable si la interfaz reproduce el flujo cotidiano de la agencia y requiere poca capacitación. Se recomienda iniciar con una sucursal piloto, migrar datos esenciales, capacitar al personal y mantener un período breve de verificación paralela. Los formularios deberán utilizar lenguaje sencillo, validaciones claras y estados visibles para cada vehículo.</w:t>
      </w:r>
    </w:p>
    <w:p w14:paraId="4150EE33" w14:textId="77777777" w:rsidR="00B927E9" w:rsidRDefault="00CC3A57">
      <w:r>
        <w:lastRenderedPageBreak/>
        <w:t>La adopción dependerá de que propietarios y empleados participen en el levantamiento de requisitos y en las pruebas. Los beneficios esperados son una fuente única de información, menor exposición a conflictos de reserva, mayor trazabilidad y acceso a reportes. El riesgo principal es la resistencia al cambio; se mitigará con prototipos tempranos, demostraciones, manual breve y soporte durante el arranque.</w:t>
      </w:r>
    </w:p>
    <w:p w14:paraId="58CEFAE2" w14:textId="77777777" w:rsidR="00B927E9" w:rsidRDefault="00CC3A57">
      <w:pPr>
        <w:pStyle w:val="Heading3"/>
        <w:jc w:val="left"/>
        <w:rPr>
          <w:color w:val="000000"/>
        </w:rPr>
      </w:pPr>
      <w:bookmarkStart w:id="22" w:name="_Toc238659030"/>
      <w:r>
        <w:rPr>
          <w:color w:val="000000"/>
        </w:rPr>
        <w:t>Conclusión de factibilidad</w:t>
      </w:r>
      <w:bookmarkEnd w:id="22"/>
    </w:p>
    <w:p w14:paraId="177BA092" w14:textId="77777777" w:rsidR="00B927E9" w:rsidRDefault="00CC3A57">
      <w:r>
        <w:t>El proyecto se considera factible en los ámbitos técnico, económico y operativo para la Fase II, condicionado a mantener el alcance priorizado, validar las necesidades con agencias reales y controlar los servicios de nube e IA.</w:t>
      </w:r>
    </w:p>
    <w:p w14:paraId="7CCBCD2A" w14:textId="77777777" w:rsidR="00B927E9" w:rsidRDefault="00CC3A57">
      <w:pPr>
        <w:pStyle w:val="Heading2"/>
        <w:jc w:val="left"/>
        <w:rPr>
          <w:color w:val="000000"/>
        </w:rPr>
      </w:pPr>
      <w:bookmarkStart w:id="23" w:name="_Toc238659031"/>
      <w:r>
        <w:rPr>
          <w:color w:val="000000"/>
        </w:rPr>
        <w:t>4.4 Modelo de negocio Canvas</w:t>
      </w:r>
      <w:bookmarkEnd w:id="23"/>
    </w:p>
    <w:p w14:paraId="318AB314" w14:textId="77777777" w:rsidR="00B927E9" w:rsidRDefault="00CC3A57">
      <w:r>
        <w:t>El modelo se plantea como un servicio de software por suscripción (SaaS) dirigido a pequeñas y medianas agencias de renta de vehículos en El Salvador. La propuesta combina control operativo, trazabilidad y apoyo inteligente a la selección de vehículos, con una adopción gradual y costos ajustados al tamaño de la flota.</w:t>
      </w:r>
    </w:p>
    <w:p w14:paraId="3104D29E" w14:textId="77777777" w:rsidR="00B927E9" w:rsidRDefault="00B927E9">
      <w:pPr>
        <w:spacing w:before="360"/>
      </w:pPr>
    </w:p>
    <w:tbl>
      <w:tblPr>
        <w:tblStyle w:val="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0"/>
        <w:gridCol w:w="6660"/>
      </w:tblGrid>
      <w:tr w:rsidR="00B927E9" w14:paraId="42F34FA1" w14:textId="77777777">
        <w:trPr>
          <w:tblHeader/>
        </w:trPr>
        <w:tc>
          <w:tcPr>
            <w:tcW w:w="2360" w:type="dxa"/>
            <w:tcBorders>
              <w:top w:val="single" w:sz="6" w:space="0" w:color="B8C2CC"/>
              <w:left w:val="single" w:sz="6" w:space="0" w:color="B8C2CC"/>
              <w:bottom w:val="single" w:sz="6" w:space="0" w:color="B8C2CC"/>
              <w:right w:val="single" w:sz="6" w:space="0" w:color="B8C2CC"/>
            </w:tcBorders>
            <w:shd w:val="clear" w:color="auto" w:fill="D9EBF7"/>
          </w:tcPr>
          <w:p w14:paraId="2110D4C3" w14:textId="77777777" w:rsidR="00B927E9" w:rsidRDefault="00CC3A57">
            <w:pPr>
              <w:spacing w:after="0" w:line="276" w:lineRule="auto"/>
              <w:jc w:val="left"/>
              <w:rPr>
                <w:b/>
                <w:bCs/>
                <w:color w:val="11345D"/>
                <w:sz w:val="20"/>
                <w:szCs w:val="20"/>
              </w:rPr>
            </w:pPr>
            <w:r>
              <w:rPr>
                <w:b/>
                <w:bCs/>
                <w:color w:val="11345D"/>
                <w:sz w:val="20"/>
                <w:szCs w:val="20"/>
              </w:rPr>
              <w:t>Componente</w:t>
            </w:r>
          </w:p>
        </w:tc>
        <w:tc>
          <w:tcPr>
            <w:tcW w:w="6660" w:type="dxa"/>
            <w:tcBorders>
              <w:top w:val="single" w:sz="6" w:space="0" w:color="B8C2CC"/>
              <w:left w:val="single" w:sz="6" w:space="0" w:color="B8C2CC"/>
              <w:bottom w:val="single" w:sz="6" w:space="0" w:color="B8C2CC"/>
              <w:right w:val="single" w:sz="6" w:space="0" w:color="B8C2CC"/>
            </w:tcBorders>
            <w:shd w:val="clear" w:color="auto" w:fill="D9EBF7"/>
          </w:tcPr>
          <w:p w14:paraId="1DBEFCC2" w14:textId="77777777" w:rsidR="00B927E9" w:rsidRDefault="00CC3A57">
            <w:pPr>
              <w:spacing w:after="0" w:line="276" w:lineRule="auto"/>
              <w:jc w:val="left"/>
              <w:rPr>
                <w:b/>
                <w:bCs/>
                <w:color w:val="11345D"/>
                <w:sz w:val="20"/>
                <w:szCs w:val="20"/>
              </w:rPr>
            </w:pPr>
            <w:r>
              <w:rPr>
                <w:b/>
                <w:bCs/>
                <w:color w:val="11345D"/>
                <w:sz w:val="20"/>
                <w:szCs w:val="20"/>
              </w:rPr>
              <w:t>Desarrollo</w:t>
            </w:r>
          </w:p>
        </w:tc>
      </w:tr>
      <w:tr w:rsidR="00B927E9" w14:paraId="52D2BF14" w14:textId="77777777">
        <w:tc>
          <w:tcPr>
            <w:tcW w:w="2360" w:type="dxa"/>
            <w:tcBorders>
              <w:top w:val="single" w:sz="6" w:space="0" w:color="B8C2CC"/>
              <w:left w:val="single" w:sz="6" w:space="0" w:color="B8C2CC"/>
              <w:bottom w:val="single" w:sz="6" w:space="0" w:color="B8C2CC"/>
              <w:right w:val="single" w:sz="6" w:space="0" w:color="B8C2CC"/>
            </w:tcBorders>
          </w:tcPr>
          <w:p w14:paraId="0B42B353" w14:textId="77777777" w:rsidR="00B927E9" w:rsidRDefault="00CC3A57">
            <w:pPr>
              <w:spacing w:after="0" w:line="276" w:lineRule="auto"/>
              <w:jc w:val="left"/>
              <w:rPr>
                <w:b/>
                <w:bCs/>
                <w:color w:val="11345D"/>
                <w:sz w:val="20"/>
                <w:szCs w:val="20"/>
              </w:rPr>
            </w:pPr>
            <w:r>
              <w:rPr>
                <w:b/>
                <w:bCs/>
                <w:color w:val="11345D"/>
                <w:sz w:val="20"/>
                <w:szCs w:val="20"/>
              </w:rPr>
              <w:t>Propuesta de valor</w:t>
            </w:r>
          </w:p>
        </w:tc>
        <w:tc>
          <w:tcPr>
            <w:tcW w:w="6660" w:type="dxa"/>
            <w:tcBorders>
              <w:top w:val="single" w:sz="6" w:space="0" w:color="B8C2CC"/>
              <w:left w:val="single" w:sz="6" w:space="0" w:color="B8C2CC"/>
              <w:bottom w:val="single" w:sz="6" w:space="0" w:color="B8C2CC"/>
              <w:right w:val="single" w:sz="6" w:space="0" w:color="B8C2CC"/>
            </w:tcBorders>
          </w:tcPr>
          <w:p w14:paraId="18E636D8" w14:textId="77777777" w:rsidR="00B927E9" w:rsidRDefault="00CC3A57">
            <w:pPr>
              <w:spacing w:after="0" w:line="276" w:lineRule="auto"/>
              <w:jc w:val="left"/>
              <w:rPr>
                <w:sz w:val="20"/>
                <w:szCs w:val="20"/>
              </w:rPr>
            </w:pPr>
            <w:r>
              <w:rPr>
                <w:sz w:val="20"/>
                <w:szCs w:val="20"/>
              </w:rPr>
              <w:t>Plataforma web que centraliza flota, clientes, reservas, alquileres, devoluciones y mantenimiento; evita conflictos de fechas, conserva trazabilidad y recomienda únicamente vehículos disponibles según las necesidades del cliente.</w:t>
            </w:r>
          </w:p>
        </w:tc>
      </w:tr>
      <w:tr w:rsidR="00B927E9" w14:paraId="046D045D" w14:textId="77777777">
        <w:tc>
          <w:tcPr>
            <w:tcW w:w="2360" w:type="dxa"/>
            <w:tcBorders>
              <w:top w:val="single" w:sz="6" w:space="0" w:color="B8C2CC"/>
              <w:left w:val="single" w:sz="6" w:space="0" w:color="B8C2CC"/>
              <w:bottom w:val="single" w:sz="6" w:space="0" w:color="B8C2CC"/>
              <w:right w:val="single" w:sz="6" w:space="0" w:color="B8C2CC"/>
            </w:tcBorders>
            <w:shd w:val="clear" w:color="auto" w:fill="F5F7FA"/>
          </w:tcPr>
          <w:p w14:paraId="79F94E75" w14:textId="77777777" w:rsidR="00B927E9" w:rsidRDefault="00CC3A57">
            <w:pPr>
              <w:spacing w:after="0" w:line="276" w:lineRule="auto"/>
              <w:jc w:val="left"/>
              <w:rPr>
                <w:b/>
                <w:bCs/>
                <w:color w:val="11345D"/>
                <w:sz w:val="20"/>
                <w:szCs w:val="20"/>
              </w:rPr>
            </w:pPr>
            <w:r>
              <w:rPr>
                <w:b/>
                <w:bCs/>
                <w:color w:val="11345D"/>
                <w:sz w:val="20"/>
                <w:szCs w:val="20"/>
              </w:rPr>
              <w:t>Segmentos de clientes</w:t>
            </w:r>
          </w:p>
        </w:tc>
        <w:tc>
          <w:tcPr>
            <w:tcW w:w="6660" w:type="dxa"/>
            <w:tcBorders>
              <w:top w:val="single" w:sz="6" w:space="0" w:color="B8C2CC"/>
              <w:left w:val="single" w:sz="6" w:space="0" w:color="B8C2CC"/>
              <w:bottom w:val="single" w:sz="6" w:space="0" w:color="B8C2CC"/>
              <w:right w:val="single" w:sz="6" w:space="0" w:color="B8C2CC"/>
            </w:tcBorders>
            <w:shd w:val="clear" w:color="auto" w:fill="F5F7FA"/>
          </w:tcPr>
          <w:p w14:paraId="6C43E9CB" w14:textId="77777777" w:rsidR="00B927E9" w:rsidRDefault="00CC3A57">
            <w:pPr>
              <w:spacing w:after="0" w:line="276" w:lineRule="auto"/>
              <w:jc w:val="left"/>
              <w:rPr>
                <w:sz w:val="20"/>
                <w:szCs w:val="20"/>
              </w:rPr>
            </w:pPr>
            <w:r>
              <w:rPr>
                <w:sz w:val="20"/>
                <w:szCs w:val="20"/>
              </w:rPr>
              <w:t>Pequeñas y medianas agencias de renta de vehículos en El Salvador, especialmente negocios independientes con flotas reducidas o varias sucursales. Los usuarios directos son propietarios, administradores, personal de atención y encargados de flota.</w:t>
            </w:r>
          </w:p>
        </w:tc>
      </w:tr>
      <w:tr w:rsidR="00B927E9" w14:paraId="4207302C" w14:textId="77777777">
        <w:tc>
          <w:tcPr>
            <w:tcW w:w="2360" w:type="dxa"/>
            <w:tcBorders>
              <w:top w:val="single" w:sz="6" w:space="0" w:color="B8C2CC"/>
              <w:left w:val="single" w:sz="6" w:space="0" w:color="B8C2CC"/>
              <w:bottom w:val="single" w:sz="6" w:space="0" w:color="B8C2CC"/>
              <w:right w:val="single" w:sz="6" w:space="0" w:color="B8C2CC"/>
            </w:tcBorders>
          </w:tcPr>
          <w:p w14:paraId="654D21C0" w14:textId="77777777" w:rsidR="00B927E9" w:rsidRDefault="00CC3A57">
            <w:pPr>
              <w:spacing w:after="0" w:line="276" w:lineRule="auto"/>
              <w:jc w:val="left"/>
              <w:rPr>
                <w:b/>
                <w:bCs/>
                <w:color w:val="11345D"/>
                <w:sz w:val="20"/>
                <w:szCs w:val="20"/>
              </w:rPr>
            </w:pPr>
            <w:r>
              <w:rPr>
                <w:b/>
                <w:bCs/>
                <w:color w:val="11345D"/>
                <w:sz w:val="20"/>
                <w:szCs w:val="20"/>
              </w:rPr>
              <w:t>Canales</w:t>
            </w:r>
          </w:p>
        </w:tc>
        <w:tc>
          <w:tcPr>
            <w:tcW w:w="6660" w:type="dxa"/>
            <w:tcBorders>
              <w:top w:val="single" w:sz="6" w:space="0" w:color="B8C2CC"/>
              <w:left w:val="single" w:sz="6" w:space="0" w:color="B8C2CC"/>
              <w:bottom w:val="single" w:sz="6" w:space="0" w:color="B8C2CC"/>
              <w:right w:val="single" w:sz="6" w:space="0" w:color="B8C2CC"/>
            </w:tcBorders>
          </w:tcPr>
          <w:p w14:paraId="5B14A4E8" w14:textId="77777777" w:rsidR="00B927E9" w:rsidRDefault="00CC3A57">
            <w:pPr>
              <w:spacing w:after="0" w:line="276" w:lineRule="auto"/>
              <w:jc w:val="left"/>
              <w:rPr>
                <w:sz w:val="20"/>
                <w:szCs w:val="20"/>
              </w:rPr>
            </w:pPr>
            <w:r>
              <w:rPr>
                <w:sz w:val="20"/>
                <w:szCs w:val="20"/>
              </w:rPr>
              <w:t>Venta directa B2B, demostraciones presenciales o remotas, sitio web y redes sociales, referidos de clientes, contacto con asociaciones empresariales o turísticas y alianzas con agencias piloto.</w:t>
            </w:r>
          </w:p>
        </w:tc>
      </w:tr>
      <w:tr w:rsidR="00B927E9" w14:paraId="2D4648EF" w14:textId="77777777">
        <w:tc>
          <w:tcPr>
            <w:tcW w:w="2360" w:type="dxa"/>
            <w:tcBorders>
              <w:top w:val="single" w:sz="6" w:space="0" w:color="B8C2CC"/>
              <w:left w:val="single" w:sz="6" w:space="0" w:color="B8C2CC"/>
              <w:bottom w:val="single" w:sz="6" w:space="0" w:color="B8C2CC"/>
              <w:right w:val="single" w:sz="6" w:space="0" w:color="B8C2CC"/>
            </w:tcBorders>
            <w:shd w:val="clear" w:color="auto" w:fill="F5F7FA"/>
          </w:tcPr>
          <w:p w14:paraId="28CFE44C" w14:textId="77777777" w:rsidR="00B927E9" w:rsidRDefault="00CC3A57">
            <w:pPr>
              <w:spacing w:after="0" w:line="276" w:lineRule="auto"/>
              <w:jc w:val="left"/>
              <w:rPr>
                <w:b/>
                <w:bCs/>
                <w:color w:val="11345D"/>
                <w:sz w:val="20"/>
                <w:szCs w:val="20"/>
              </w:rPr>
            </w:pPr>
            <w:r>
              <w:rPr>
                <w:b/>
                <w:bCs/>
                <w:color w:val="11345D"/>
                <w:sz w:val="20"/>
                <w:szCs w:val="20"/>
              </w:rPr>
              <w:t>Relación con clientes</w:t>
            </w:r>
          </w:p>
        </w:tc>
        <w:tc>
          <w:tcPr>
            <w:tcW w:w="6660" w:type="dxa"/>
            <w:tcBorders>
              <w:top w:val="single" w:sz="6" w:space="0" w:color="B8C2CC"/>
              <w:left w:val="single" w:sz="6" w:space="0" w:color="B8C2CC"/>
              <w:bottom w:val="single" w:sz="6" w:space="0" w:color="B8C2CC"/>
              <w:right w:val="single" w:sz="6" w:space="0" w:color="B8C2CC"/>
            </w:tcBorders>
            <w:shd w:val="clear" w:color="auto" w:fill="F5F7FA"/>
          </w:tcPr>
          <w:p w14:paraId="4A76090E" w14:textId="77777777" w:rsidR="00B927E9" w:rsidRDefault="00CC3A57">
            <w:pPr>
              <w:spacing w:after="0" w:line="276" w:lineRule="auto"/>
              <w:jc w:val="left"/>
              <w:rPr>
                <w:sz w:val="20"/>
                <w:szCs w:val="20"/>
              </w:rPr>
            </w:pPr>
            <w:r>
              <w:rPr>
                <w:sz w:val="20"/>
                <w:szCs w:val="20"/>
              </w:rPr>
              <w:t>Incorporación guiada, configuración inicial, capacitación breve, soporte por canales digitales, base de conocimiento, seguimiento de incidencias, actualizaciones periódicas y sesiones de retroalimentación.</w:t>
            </w:r>
          </w:p>
        </w:tc>
      </w:tr>
      <w:tr w:rsidR="00B927E9" w14:paraId="353F9942" w14:textId="77777777">
        <w:tc>
          <w:tcPr>
            <w:tcW w:w="2360" w:type="dxa"/>
            <w:tcBorders>
              <w:top w:val="single" w:sz="6" w:space="0" w:color="B8C2CC"/>
              <w:left w:val="single" w:sz="6" w:space="0" w:color="B8C2CC"/>
              <w:bottom w:val="single" w:sz="6" w:space="0" w:color="B8C2CC"/>
              <w:right w:val="single" w:sz="6" w:space="0" w:color="B8C2CC"/>
            </w:tcBorders>
          </w:tcPr>
          <w:p w14:paraId="7C68D369" w14:textId="77777777" w:rsidR="00B927E9" w:rsidRDefault="00CC3A57">
            <w:pPr>
              <w:spacing w:after="0" w:line="276" w:lineRule="auto"/>
              <w:jc w:val="left"/>
              <w:rPr>
                <w:b/>
                <w:bCs/>
                <w:color w:val="11345D"/>
                <w:sz w:val="20"/>
                <w:szCs w:val="20"/>
              </w:rPr>
            </w:pPr>
            <w:r>
              <w:rPr>
                <w:b/>
                <w:bCs/>
                <w:color w:val="11345D"/>
                <w:sz w:val="20"/>
                <w:szCs w:val="20"/>
              </w:rPr>
              <w:lastRenderedPageBreak/>
              <w:t>Fuentes de ingreso</w:t>
            </w:r>
          </w:p>
        </w:tc>
        <w:tc>
          <w:tcPr>
            <w:tcW w:w="6660" w:type="dxa"/>
            <w:tcBorders>
              <w:top w:val="single" w:sz="6" w:space="0" w:color="B8C2CC"/>
              <w:left w:val="single" w:sz="6" w:space="0" w:color="B8C2CC"/>
              <w:bottom w:val="single" w:sz="6" w:space="0" w:color="B8C2CC"/>
              <w:right w:val="single" w:sz="6" w:space="0" w:color="B8C2CC"/>
            </w:tcBorders>
          </w:tcPr>
          <w:p w14:paraId="5C835423" w14:textId="77777777" w:rsidR="00B927E9" w:rsidRDefault="00CC3A57">
            <w:pPr>
              <w:spacing w:after="0" w:line="276" w:lineRule="auto"/>
              <w:jc w:val="left"/>
              <w:rPr>
                <w:sz w:val="20"/>
                <w:szCs w:val="20"/>
              </w:rPr>
            </w:pPr>
            <w:r>
              <w:rPr>
                <w:sz w:val="20"/>
                <w:szCs w:val="20"/>
              </w:rPr>
              <w:t>Suscripción mensual escalonada por cantidad de vehículos, usuarios o sucursales; cuota de implementación y migración de datos; capacitación o soporte premium; módulos opcionales de IA y reportes avanzados.</w:t>
            </w:r>
          </w:p>
        </w:tc>
      </w:tr>
      <w:tr w:rsidR="00B927E9" w14:paraId="32A67174" w14:textId="77777777">
        <w:tc>
          <w:tcPr>
            <w:tcW w:w="2360" w:type="dxa"/>
            <w:tcBorders>
              <w:top w:val="single" w:sz="6" w:space="0" w:color="B8C2CC"/>
              <w:left w:val="single" w:sz="6" w:space="0" w:color="B8C2CC"/>
              <w:bottom w:val="single" w:sz="6" w:space="0" w:color="B8C2CC"/>
              <w:right w:val="single" w:sz="6" w:space="0" w:color="B8C2CC"/>
            </w:tcBorders>
            <w:shd w:val="clear" w:color="auto" w:fill="F5F7FA"/>
          </w:tcPr>
          <w:p w14:paraId="63E74AF2" w14:textId="77777777" w:rsidR="00B927E9" w:rsidRDefault="00CC3A57">
            <w:pPr>
              <w:spacing w:after="0" w:line="276" w:lineRule="auto"/>
              <w:jc w:val="left"/>
              <w:rPr>
                <w:b/>
                <w:bCs/>
                <w:color w:val="11345D"/>
                <w:sz w:val="20"/>
                <w:szCs w:val="20"/>
              </w:rPr>
            </w:pPr>
            <w:r>
              <w:rPr>
                <w:b/>
                <w:bCs/>
                <w:color w:val="11345D"/>
                <w:sz w:val="20"/>
                <w:szCs w:val="20"/>
              </w:rPr>
              <w:t>Recursos clave</w:t>
            </w:r>
          </w:p>
        </w:tc>
        <w:tc>
          <w:tcPr>
            <w:tcW w:w="6660" w:type="dxa"/>
            <w:tcBorders>
              <w:top w:val="single" w:sz="6" w:space="0" w:color="B8C2CC"/>
              <w:left w:val="single" w:sz="6" w:space="0" w:color="B8C2CC"/>
              <w:bottom w:val="single" w:sz="6" w:space="0" w:color="B8C2CC"/>
              <w:right w:val="single" w:sz="6" w:space="0" w:color="B8C2CC"/>
            </w:tcBorders>
            <w:shd w:val="clear" w:color="auto" w:fill="F5F7FA"/>
          </w:tcPr>
          <w:p w14:paraId="3B331B2D" w14:textId="77777777" w:rsidR="00B927E9" w:rsidRDefault="00CC3A57">
            <w:pPr>
              <w:spacing w:after="0" w:line="276" w:lineRule="auto"/>
              <w:jc w:val="left"/>
              <w:rPr>
                <w:sz w:val="20"/>
                <w:szCs w:val="20"/>
              </w:rPr>
            </w:pPr>
            <w:r>
              <w:rPr>
                <w:sz w:val="20"/>
                <w:szCs w:val="20"/>
              </w:rPr>
              <w:t>Equipo multidisciplinario, código y arquitectura de la plataforma, base de datos PostgreSQL, infraestructura Docker y Azure, servicio de IA, repositorio GitHub, conocimiento del negocio, datos de prueba y documentación.</w:t>
            </w:r>
          </w:p>
        </w:tc>
      </w:tr>
      <w:tr w:rsidR="00B927E9" w14:paraId="6471AB51" w14:textId="77777777">
        <w:tc>
          <w:tcPr>
            <w:tcW w:w="2360" w:type="dxa"/>
            <w:tcBorders>
              <w:top w:val="single" w:sz="6" w:space="0" w:color="B8C2CC"/>
              <w:left w:val="single" w:sz="6" w:space="0" w:color="B8C2CC"/>
              <w:bottom w:val="single" w:sz="6" w:space="0" w:color="B8C2CC"/>
              <w:right w:val="single" w:sz="6" w:space="0" w:color="B8C2CC"/>
            </w:tcBorders>
          </w:tcPr>
          <w:p w14:paraId="365B3C65" w14:textId="77777777" w:rsidR="00B927E9" w:rsidRDefault="00CC3A57">
            <w:pPr>
              <w:spacing w:after="0" w:line="276" w:lineRule="auto"/>
              <w:jc w:val="left"/>
              <w:rPr>
                <w:b/>
                <w:bCs/>
                <w:color w:val="11345D"/>
                <w:sz w:val="20"/>
                <w:szCs w:val="20"/>
              </w:rPr>
            </w:pPr>
            <w:r>
              <w:rPr>
                <w:b/>
                <w:bCs/>
                <w:color w:val="11345D"/>
                <w:sz w:val="20"/>
                <w:szCs w:val="20"/>
              </w:rPr>
              <w:t>Actividades clave</w:t>
            </w:r>
          </w:p>
        </w:tc>
        <w:tc>
          <w:tcPr>
            <w:tcW w:w="6660" w:type="dxa"/>
            <w:tcBorders>
              <w:top w:val="single" w:sz="6" w:space="0" w:color="B8C2CC"/>
              <w:left w:val="single" w:sz="6" w:space="0" w:color="B8C2CC"/>
              <w:bottom w:val="single" w:sz="6" w:space="0" w:color="B8C2CC"/>
              <w:right w:val="single" w:sz="6" w:space="0" w:color="B8C2CC"/>
            </w:tcBorders>
          </w:tcPr>
          <w:p w14:paraId="6528AC95" w14:textId="77777777" w:rsidR="00B927E9" w:rsidRDefault="00CC3A57">
            <w:pPr>
              <w:spacing w:after="0" w:line="276" w:lineRule="auto"/>
              <w:jc w:val="left"/>
              <w:rPr>
                <w:sz w:val="20"/>
                <w:szCs w:val="20"/>
              </w:rPr>
            </w:pPr>
            <w:r>
              <w:rPr>
                <w:sz w:val="20"/>
                <w:szCs w:val="20"/>
              </w:rPr>
              <w:t>Levantamiento y validación de requisitos; diseño, desarrollo y pruebas; despliegue, monitoreo, respaldos y seguridad; control de calidad del recomendador; soporte, capacitación, mantenimiento y adquisición de clientes.</w:t>
            </w:r>
          </w:p>
        </w:tc>
      </w:tr>
      <w:tr w:rsidR="00B927E9" w14:paraId="0BF4F12C" w14:textId="77777777">
        <w:tc>
          <w:tcPr>
            <w:tcW w:w="2360" w:type="dxa"/>
            <w:tcBorders>
              <w:top w:val="single" w:sz="6" w:space="0" w:color="B8C2CC"/>
              <w:left w:val="single" w:sz="6" w:space="0" w:color="B8C2CC"/>
              <w:bottom w:val="single" w:sz="6" w:space="0" w:color="B8C2CC"/>
              <w:right w:val="single" w:sz="6" w:space="0" w:color="B8C2CC"/>
            </w:tcBorders>
            <w:shd w:val="clear" w:color="auto" w:fill="F5F7FA"/>
          </w:tcPr>
          <w:p w14:paraId="77C61E6F" w14:textId="77777777" w:rsidR="00B927E9" w:rsidRDefault="00CC3A57">
            <w:pPr>
              <w:spacing w:after="0" w:line="276" w:lineRule="auto"/>
              <w:jc w:val="left"/>
              <w:rPr>
                <w:b/>
                <w:bCs/>
                <w:color w:val="11345D"/>
                <w:sz w:val="20"/>
                <w:szCs w:val="20"/>
              </w:rPr>
            </w:pPr>
            <w:r>
              <w:rPr>
                <w:b/>
                <w:bCs/>
                <w:color w:val="11345D"/>
                <w:sz w:val="20"/>
                <w:szCs w:val="20"/>
              </w:rPr>
              <w:t>Socios clave</w:t>
            </w:r>
          </w:p>
        </w:tc>
        <w:tc>
          <w:tcPr>
            <w:tcW w:w="6660" w:type="dxa"/>
            <w:tcBorders>
              <w:top w:val="single" w:sz="6" w:space="0" w:color="B8C2CC"/>
              <w:left w:val="single" w:sz="6" w:space="0" w:color="B8C2CC"/>
              <w:bottom w:val="single" w:sz="6" w:space="0" w:color="B8C2CC"/>
              <w:right w:val="single" w:sz="6" w:space="0" w:color="B8C2CC"/>
            </w:tcBorders>
            <w:shd w:val="clear" w:color="auto" w:fill="F5F7FA"/>
          </w:tcPr>
          <w:p w14:paraId="068A8AA1" w14:textId="77777777" w:rsidR="00B927E9" w:rsidRDefault="00CC3A57">
            <w:pPr>
              <w:spacing w:after="0" w:line="276" w:lineRule="auto"/>
              <w:jc w:val="left"/>
              <w:rPr>
                <w:sz w:val="20"/>
                <w:szCs w:val="20"/>
              </w:rPr>
            </w:pPr>
            <w:r>
              <w:rPr>
                <w:sz w:val="20"/>
                <w:szCs w:val="20"/>
              </w:rPr>
              <w:t>Agencias piloto y asociaciones del sector; Microsoft Azure y proveedor del servicio de IA; GitHub y proveedores de herramientas; asesores académicos. En fases futuras podrán incorporarse aseguradoras, pasarelas de pago y servicios de mapas.</w:t>
            </w:r>
          </w:p>
        </w:tc>
      </w:tr>
      <w:tr w:rsidR="00B927E9" w14:paraId="6D9FF472" w14:textId="77777777">
        <w:tc>
          <w:tcPr>
            <w:tcW w:w="2360" w:type="dxa"/>
            <w:tcBorders>
              <w:top w:val="single" w:sz="6" w:space="0" w:color="B8C2CC"/>
              <w:left w:val="single" w:sz="6" w:space="0" w:color="B8C2CC"/>
              <w:bottom w:val="single" w:sz="6" w:space="0" w:color="B8C2CC"/>
              <w:right w:val="single" w:sz="6" w:space="0" w:color="B8C2CC"/>
            </w:tcBorders>
          </w:tcPr>
          <w:p w14:paraId="4ED4DEAE" w14:textId="77777777" w:rsidR="00B927E9" w:rsidRDefault="00CC3A57">
            <w:pPr>
              <w:spacing w:after="0" w:line="276" w:lineRule="auto"/>
              <w:jc w:val="left"/>
              <w:rPr>
                <w:b/>
                <w:bCs/>
                <w:color w:val="11345D"/>
                <w:sz w:val="20"/>
                <w:szCs w:val="20"/>
              </w:rPr>
            </w:pPr>
            <w:r>
              <w:rPr>
                <w:b/>
                <w:bCs/>
                <w:color w:val="11345D"/>
                <w:sz w:val="20"/>
                <w:szCs w:val="20"/>
              </w:rPr>
              <w:t>Estructura de costos</w:t>
            </w:r>
          </w:p>
        </w:tc>
        <w:tc>
          <w:tcPr>
            <w:tcW w:w="6660" w:type="dxa"/>
            <w:tcBorders>
              <w:top w:val="single" w:sz="6" w:space="0" w:color="B8C2CC"/>
              <w:left w:val="single" w:sz="6" w:space="0" w:color="B8C2CC"/>
              <w:bottom w:val="single" w:sz="6" w:space="0" w:color="B8C2CC"/>
              <w:right w:val="single" w:sz="6" w:space="0" w:color="B8C2CC"/>
            </w:tcBorders>
          </w:tcPr>
          <w:p w14:paraId="576F8DCE" w14:textId="77777777" w:rsidR="00B927E9" w:rsidRDefault="00CC3A57">
            <w:pPr>
              <w:spacing w:after="0" w:line="276" w:lineRule="auto"/>
              <w:jc w:val="left"/>
              <w:rPr>
                <w:sz w:val="20"/>
                <w:szCs w:val="20"/>
              </w:rPr>
            </w:pPr>
            <w:r>
              <w:rPr>
                <w:sz w:val="20"/>
                <w:szCs w:val="20"/>
              </w:rPr>
              <w:t>Trabajo de desarrollo y soporte; infraestructura de aplicación, base de datos, almacenamiento y respaldos; consumo de IA; dominio, seguridad, monitoreo, capacitación, comercialización, conectividad y mejora continua.</w:t>
            </w:r>
          </w:p>
        </w:tc>
      </w:tr>
    </w:tbl>
    <w:p w14:paraId="2C71A6BC" w14:textId="77777777" w:rsidR="00B927E9" w:rsidRDefault="00CC3A57">
      <w:pPr>
        <w:spacing w:before="360"/>
      </w:pPr>
      <w:r>
        <w:t>La coherencia del Canvas se validará con agencias piloto mediante entrevistas y demostraciones. Las hipótesis prioritarias son la disposición a pagar por una suscripción mensual, el valor percibido de evitar conflictos de reserva y la utilidad de una recomendación explicable que solo considere vehículos disponibles.</w:t>
      </w:r>
    </w:p>
    <w:p w14:paraId="1F1654BD" w14:textId="77777777" w:rsidR="00B927E9" w:rsidRDefault="00CC3A57">
      <w:pPr>
        <w:pStyle w:val="Heading2"/>
        <w:jc w:val="left"/>
        <w:rPr>
          <w:color w:val="000000"/>
        </w:rPr>
      </w:pPr>
      <w:bookmarkStart w:id="24" w:name="_Toc238659032"/>
      <w:r>
        <w:rPr>
          <w:color w:val="000000"/>
        </w:rPr>
        <w:t>4.5 Presupuesto estimado</w:t>
      </w:r>
      <w:bookmarkEnd w:id="24"/>
    </w:p>
    <w:p w14:paraId="36BD935A" w14:textId="77777777" w:rsidR="00B927E9" w:rsidRDefault="00CC3A57">
      <w:pPr>
        <w:pStyle w:val="Heading3"/>
        <w:jc w:val="left"/>
        <w:rPr>
          <w:color w:val="000000"/>
        </w:rPr>
      </w:pPr>
      <w:bookmarkStart w:id="25" w:name="_Toc238659033"/>
      <w:r>
        <w:rPr>
          <w:color w:val="000000"/>
        </w:rPr>
        <w:t>Supuestos de estimación</w:t>
      </w:r>
      <w:bookmarkEnd w:id="25"/>
    </w:p>
    <w:p w14:paraId="21CAC27B" w14:textId="77777777" w:rsidR="00B927E9" w:rsidRDefault="00CC3A57">
      <w:pPr>
        <w:spacing w:before="360"/>
      </w:pPr>
      <w:r>
        <w:t>El presupuesto corresponde a un escenario académico de cuatro meses para construir y demostrar el prototipo funcional. Los importes son referenciales y deberán actualizarse con la calculadora de precios de Azure y las tarifas vigentes del proveedor de IA antes de un despliegue real.</w:t>
      </w:r>
    </w:p>
    <w:p w14:paraId="7A93B9E7" w14:textId="77777777" w:rsidR="00B927E9" w:rsidRDefault="00CC3A57">
      <w:pPr>
        <w:numPr>
          <w:ilvl w:val="0"/>
          <w:numId w:val="12"/>
        </w:numPr>
        <w:spacing w:before="360" w:after="0"/>
      </w:pPr>
      <w:r>
        <w:t>Equipo de cinco integrantes, con 30 horas de trabajo por persona al mes y un valor de referencia de USD 5 por hora para reconocer el costo de oportunidad.</w:t>
      </w:r>
    </w:p>
    <w:p w14:paraId="104FCF3A" w14:textId="77777777" w:rsidR="00B927E9" w:rsidRDefault="00CC3A57">
      <w:pPr>
        <w:numPr>
          <w:ilvl w:val="0"/>
          <w:numId w:val="12"/>
        </w:numPr>
        <w:spacing w:before="0" w:after="0"/>
      </w:pPr>
      <w:r>
        <w:lastRenderedPageBreak/>
        <w:t>Un ambiente de demostración de baja demanda, una base de datos administrada pequeña, almacenamiento básico y consumo moderado del servicio de IA.</w:t>
      </w:r>
    </w:p>
    <w:p w14:paraId="60CDA4BB" w14:textId="77777777" w:rsidR="00B927E9" w:rsidRDefault="00CC3A57">
      <w:pPr>
        <w:numPr>
          <w:ilvl w:val="0"/>
          <w:numId w:val="12"/>
        </w:numPr>
        <w:spacing w:before="0"/>
      </w:pPr>
      <w:r>
        <w:t>Uso de .NET, PostgreSQL, Docker, GitHub y herramientas de diseño con planes gratuitos o académicos; no se incluyen pagos en línea, GPS ni integraciones con terceros.</w:t>
      </w:r>
    </w:p>
    <w:p w14:paraId="4C3590C5" w14:textId="77777777" w:rsidR="00B927E9" w:rsidRDefault="00B927E9">
      <w:pPr>
        <w:spacing w:before="360"/>
        <w:ind w:left="720"/>
      </w:pPr>
    </w:p>
    <w:p w14:paraId="3DFFB28E" w14:textId="77777777" w:rsidR="00B927E9" w:rsidRDefault="00CC3A57">
      <w:pPr>
        <w:pStyle w:val="Heading3"/>
        <w:jc w:val="left"/>
        <w:rPr>
          <w:color w:val="000000"/>
        </w:rPr>
      </w:pPr>
      <w:bookmarkStart w:id="26" w:name="_Toc238659034"/>
      <w:r>
        <w:rPr>
          <w:color w:val="000000"/>
        </w:rPr>
        <w:t>Detalle presupuestario</w:t>
      </w:r>
      <w:bookmarkEnd w:id="26"/>
    </w:p>
    <w:tbl>
      <w:tblPr>
        <w:tblStyle w:val="a0"/>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700"/>
        <w:gridCol w:w="1700"/>
        <w:gridCol w:w="1720"/>
      </w:tblGrid>
      <w:tr w:rsidR="00B927E9" w14:paraId="0958B25C" w14:textId="77777777">
        <w:trPr>
          <w:tblHeader/>
        </w:trPr>
        <w:tc>
          <w:tcPr>
            <w:tcW w:w="1900" w:type="dxa"/>
            <w:tcBorders>
              <w:top w:val="single" w:sz="6" w:space="0" w:color="B8C2CC"/>
              <w:left w:val="single" w:sz="6" w:space="0" w:color="B8C2CC"/>
              <w:bottom w:val="single" w:sz="6" w:space="0" w:color="B8C2CC"/>
              <w:right w:val="single" w:sz="6" w:space="0" w:color="B8C2CC"/>
            </w:tcBorders>
            <w:shd w:val="clear" w:color="auto" w:fill="D9EBF7"/>
            <w:tcMar>
              <w:top w:w="80" w:type="dxa"/>
              <w:left w:w="80" w:type="dxa"/>
              <w:bottom w:w="80" w:type="dxa"/>
              <w:right w:w="80" w:type="dxa"/>
            </w:tcMar>
          </w:tcPr>
          <w:p w14:paraId="1571B506" w14:textId="77777777" w:rsidR="00B927E9" w:rsidRDefault="00CC3A57">
            <w:pPr>
              <w:spacing w:after="0" w:line="264" w:lineRule="auto"/>
              <w:jc w:val="left"/>
              <w:rPr>
                <w:b/>
                <w:bCs/>
                <w:color w:val="11345D"/>
                <w:sz w:val="19"/>
                <w:szCs w:val="19"/>
              </w:rPr>
            </w:pPr>
            <w:r>
              <w:rPr>
                <w:b/>
                <w:bCs/>
                <w:color w:val="11345D"/>
                <w:sz w:val="19"/>
                <w:szCs w:val="19"/>
              </w:rPr>
              <w:t>Rubro</w:t>
            </w:r>
          </w:p>
        </w:tc>
        <w:tc>
          <w:tcPr>
            <w:tcW w:w="3700" w:type="dxa"/>
            <w:tcBorders>
              <w:top w:val="single" w:sz="6" w:space="0" w:color="B8C2CC"/>
              <w:left w:val="single" w:sz="6" w:space="0" w:color="B8C2CC"/>
              <w:bottom w:val="single" w:sz="6" w:space="0" w:color="B8C2CC"/>
              <w:right w:val="single" w:sz="6" w:space="0" w:color="B8C2CC"/>
            </w:tcBorders>
            <w:shd w:val="clear" w:color="auto" w:fill="D9EBF7"/>
            <w:tcMar>
              <w:top w:w="80" w:type="dxa"/>
              <w:left w:w="80" w:type="dxa"/>
              <w:bottom w:w="80" w:type="dxa"/>
              <w:right w:w="80" w:type="dxa"/>
            </w:tcMar>
          </w:tcPr>
          <w:p w14:paraId="463A6CF0" w14:textId="77777777" w:rsidR="00B927E9" w:rsidRDefault="00CC3A57">
            <w:pPr>
              <w:spacing w:after="0" w:line="264" w:lineRule="auto"/>
              <w:jc w:val="left"/>
              <w:rPr>
                <w:b/>
                <w:bCs/>
                <w:color w:val="11345D"/>
                <w:sz w:val="19"/>
                <w:szCs w:val="19"/>
              </w:rPr>
            </w:pPr>
            <w:r>
              <w:rPr>
                <w:b/>
                <w:bCs/>
                <w:color w:val="11345D"/>
                <w:sz w:val="19"/>
                <w:szCs w:val="19"/>
              </w:rPr>
              <w:t>Supuesto</w:t>
            </w:r>
          </w:p>
        </w:tc>
        <w:tc>
          <w:tcPr>
            <w:tcW w:w="1700" w:type="dxa"/>
            <w:tcBorders>
              <w:top w:val="single" w:sz="6" w:space="0" w:color="B8C2CC"/>
              <w:left w:val="single" w:sz="6" w:space="0" w:color="B8C2CC"/>
              <w:bottom w:val="single" w:sz="6" w:space="0" w:color="B8C2CC"/>
              <w:right w:val="single" w:sz="6" w:space="0" w:color="B8C2CC"/>
            </w:tcBorders>
            <w:shd w:val="clear" w:color="auto" w:fill="D9EBF7"/>
            <w:tcMar>
              <w:top w:w="80" w:type="dxa"/>
              <w:left w:w="80" w:type="dxa"/>
              <w:bottom w:w="80" w:type="dxa"/>
              <w:right w:w="80" w:type="dxa"/>
            </w:tcMar>
          </w:tcPr>
          <w:p w14:paraId="4A721126" w14:textId="77777777" w:rsidR="00B927E9" w:rsidRDefault="00CC3A57">
            <w:pPr>
              <w:spacing w:after="0" w:line="264" w:lineRule="auto"/>
              <w:jc w:val="right"/>
              <w:rPr>
                <w:b/>
                <w:bCs/>
                <w:color w:val="11345D"/>
                <w:sz w:val="19"/>
                <w:szCs w:val="19"/>
              </w:rPr>
            </w:pPr>
            <w:r>
              <w:rPr>
                <w:b/>
                <w:bCs/>
                <w:color w:val="11345D"/>
                <w:sz w:val="19"/>
                <w:szCs w:val="19"/>
              </w:rPr>
              <w:t>Costo mensual o único</w:t>
            </w:r>
          </w:p>
        </w:tc>
        <w:tc>
          <w:tcPr>
            <w:tcW w:w="1720" w:type="dxa"/>
            <w:tcBorders>
              <w:top w:val="single" w:sz="6" w:space="0" w:color="B8C2CC"/>
              <w:left w:val="single" w:sz="6" w:space="0" w:color="B8C2CC"/>
              <w:bottom w:val="single" w:sz="6" w:space="0" w:color="B8C2CC"/>
              <w:right w:val="single" w:sz="6" w:space="0" w:color="B8C2CC"/>
            </w:tcBorders>
            <w:shd w:val="clear" w:color="auto" w:fill="D9EBF7"/>
            <w:tcMar>
              <w:top w:w="80" w:type="dxa"/>
              <w:left w:w="80" w:type="dxa"/>
              <w:bottom w:w="80" w:type="dxa"/>
              <w:right w:w="80" w:type="dxa"/>
            </w:tcMar>
          </w:tcPr>
          <w:p w14:paraId="1508B01B" w14:textId="77777777" w:rsidR="00B927E9" w:rsidRDefault="00CC3A57">
            <w:pPr>
              <w:spacing w:after="0" w:line="264" w:lineRule="auto"/>
              <w:jc w:val="right"/>
              <w:rPr>
                <w:b/>
                <w:bCs/>
                <w:color w:val="11345D"/>
                <w:sz w:val="19"/>
                <w:szCs w:val="19"/>
              </w:rPr>
            </w:pPr>
            <w:r>
              <w:rPr>
                <w:b/>
                <w:bCs/>
                <w:color w:val="11345D"/>
                <w:sz w:val="19"/>
                <w:szCs w:val="19"/>
              </w:rPr>
              <w:t>Total 4 meses (USD)</w:t>
            </w:r>
          </w:p>
        </w:tc>
      </w:tr>
      <w:tr w:rsidR="00B927E9" w14:paraId="6A2E8EC0" w14:textId="77777777">
        <w:tc>
          <w:tcPr>
            <w:tcW w:w="19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2ABF2FE4" w14:textId="77777777" w:rsidR="00B927E9" w:rsidRDefault="00CC3A57">
            <w:pPr>
              <w:spacing w:after="0" w:line="264" w:lineRule="auto"/>
              <w:jc w:val="left"/>
              <w:rPr>
                <w:sz w:val="19"/>
                <w:szCs w:val="19"/>
              </w:rPr>
            </w:pPr>
            <w:r>
              <w:rPr>
                <w:sz w:val="19"/>
                <w:szCs w:val="19"/>
              </w:rPr>
              <w:t>Recursos humanos</w:t>
            </w:r>
          </w:p>
        </w:tc>
        <w:tc>
          <w:tcPr>
            <w:tcW w:w="3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039D07B6" w14:textId="77777777" w:rsidR="00B927E9" w:rsidRDefault="00CC3A57">
            <w:pPr>
              <w:spacing w:after="0" w:line="264" w:lineRule="auto"/>
              <w:jc w:val="left"/>
              <w:rPr>
                <w:sz w:val="19"/>
                <w:szCs w:val="19"/>
              </w:rPr>
            </w:pPr>
            <w:r>
              <w:rPr>
                <w:sz w:val="19"/>
                <w:szCs w:val="19"/>
              </w:rPr>
              <w:t>5 personas x 30 h/mes x USD 5/h</w:t>
            </w:r>
          </w:p>
        </w:tc>
        <w:tc>
          <w:tcPr>
            <w:tcW w:w="1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3A3D8857" w14:textId="77777777" w:rsidR="00B927E9" w:rsidRDefault="00CC3A57">
            <w:pPr>
              <w:spacing w:after="0" w:line="264" w:lineRule="auto"/>
              <w:jc w:val="right"/>
              <w:rPr>
                <w:sz w:val="19"/>
                <w:szCs w:val="19"/>
              </w:rPr>
            </w:pPr>
            <w:r>
              <w:rPr>
                <w:sz w:val="19"/>
                <w:szCs w:val="19"/>
              </w:rPr>
              <w:t>USD 750.00/mes</w:t>
            </w:r>
          </w:p>
        </w:tc>
        <w:tc>
          <w:tcPr>
            <w:tcW w:w="172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65A4466C" w14:textId="77777777" w:rsidR="00B927E9" w:rsidRDefault="00CC3A57">
            <w:pPr>
              <w:spacing w:after="0" w:line="264" w:lineRule="auto"/>
              <w:jc w:val="right"/>
              <w:rPr>
                <w:sz w:val="19"/>
                <w:szCs w:val="19"/>
              </w:rPr>
            </w:pPr>
            <w:r>
              <w:rPr>
                <w:sz w:val="19"/>
                <w:szCs w:val="19"/>
              </w:rPr>
              <w:t>3,000.00</w:t>
            </w:r>
          </w:p>
        </w:tc>
      </w:tr>
      <w:tr w:rsidR="00B927E9" w14:paraId="69F6BC07" w14:textId="77777777">
        <w:tc>
          <w:tcPr>
            <w:tcW w:w="19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17273CB6" w14:textId="77777777" w:rsidR="00B927E9" w:rsidRDefault="00CC3A57">
            <w:pPr>
              <w:spacing w:after="0" w:line="264" w:lineRule="auto"/>
              <w:jc w:val="left"/>
              <w:rPr>
                <w:sz w:val="19"/>
                <w:szCs w:val="19"/>
              </w:rPr>
            </w:pPr>
            <w:r>
              <w:rPr>
                <w:sz w:val="19"/>
                <w:szCs w:val="19"/>
              </w:rPr>
              <w:t>Aplicación web</w:t>
            </w:r>
          </w:p>
        </w:tc>
        <w:tc>
          <w:tcPr>
            <w:tcW w:w="3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5750C73E" w14:textId="77777777" w:rsidR="00B927E9" w:rsidRDefault="00CC3A57">
            <w:pPr>
              <w:spacing w:after="0" w:line="264" w:lineRule="auto"/>
              <w:jc w:val="left"/>
              <w:rPr>
                <w:sz w:val="19"/>
                <w:szCs w:val="19"/>
              </w:rPr>
            </w:pPr>
            <w:r>
              <w:rPr>
                <w:sz w:val="19"/>
                <w:szCs w:val="19"/>
              </w:rPr>
              <w:t>Contenedor de baja demanda con escalado</w:t>
            </w:r>
          </w:p>
        </w:tc>
        <w:tc>
          <w:tcPr>
            <w:tcW w:w="1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50F8670B" w14:textId="77777777" w:rsidR="00B927E9" w:rsidRDefault="00CC3A57">
            <w:pPr>
              <w:spacing w:after="0" w:line="264" w:lineRule="auto"/>
              <w:jc w:val="right"/>
              <w:rPr>
                <w:sz w:val="19"/>
                <w:szCs w:val="19"/>
              </w:rPr>
            </w:pPr>
            <w:r>
              <w:rPr>
                <w:sz w:val="19"/>
                <w:szCs w:val="19"/>
              </w:rPr>
              <w:t>USD 15.00/mes</w:t>
            </w:r>
          </w:p>
        </w:tc>
        <w:tc>
          <w:tcPr>
            <w:tcW w:w="172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649602CF" w14:textId="77777777" w:rsidR="00B927E9" w:rsidRDefault="00CC3A57">
            <w:pPr>
              <w:spacing w:after="0" w:line="264" w:lineRule="auto"/>
              <w:jc w:val="right"/>
              <w:rPr>
                <w:sz w:val="19"/>
                <w:szCs w:val="19"/>
              </w:rPr>
            </w:pPr>
            <w:r>
              <w:rPr>
                <w:sz w:val="19"/>
                <w:szCs w:val="19"/>
              </w:rPr>
              <w:t>60.00</w:t>
            </w:r>
          </w:p>
        </w:tc>
      </w:tr>
      <w:tr w:rsidR="00B927E9" w14:paraId="30630892" w14:textId="77777777">
        <w:tc>
          <w:tcPr>
            <w:tcW w:w="19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399849E9" w14:textId="77777777" w:rsidR="00B927E9" w:rsidRDefault="00CC3A57">
            <w:pPr>
              <w:spacing w:after="0" w:line="264" w:lineRule="auto"/>
              <w:jc w:val="left"/>
              <w:rPr>
                <w:sz w:val="19"/>
                <w:szCs w:val="19"/>
              </w:rPr>
            </w:pPr>
            <w:r>
              <w:rPr>
                <w:sz w:val="19"/>
                <w:szCs w:val="19"/>
              </w:rPr>
              <w:t>Base de datos</w:t>
            </w:r>
          </w:p>
        </w:tc>
        <w:tc>
          <w:tcPr>
            <w:tcW w:w="3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225842AB" w14:textId="77777777" w:rsidR="00B927E9" w:rsidRDefault="00CC3A57">
            <w:pPr>
              <w:spacing w:after="0" w:line="264" w:lineRule="auto"/>
              <w:jc w:val="left"/>
              <w:rPr>
                <w:sz w:val="19"/>
                <w:szCs w:val="19"/>
              </w:rPr>
            </w:pPr>
            <w:r>
              <w:rPr>
                <w:sz w:val="19"/>
                <w:szCs w:val="19"/>
              </w:rPr>
              <w:t>PostgreSQL administrado pequeño</w:t>
            </w:r>
          </w:p>
        </w:tc>
        <w:tc>
          <w:tcPr>
            <w:tcW w:w="1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2F02577D" w14:textId="77777777" w:rsidR="00B927E9" w:rsidRDefault="00CC3A57">
            <w:pPr>
              <w:spacing w:after="0" w:line="264" w:lineRule="auto"/>
              <w:jc w:val="right"/>
              <w:rPr>
                <w:sz w:val="19"/>
                <w:szCs w:val="19"/>
              </w:rPr>
            </w:pPr>
            <w:r>
              <w:rPr>
                <w:sz w:val="19"/>
                <w:szCs w:val="19"/>
              </w:rPr>
              <w:t>USD 25.00/mes</w:t>
            </w:r>
          </w:p>
        </w:tc>
        <w:tc>
          <w:tcPr>
            <w:tcW w:w="172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07E32730" w14:textId="77777777" w:rsidR="00B927E9" w:rsidRDefault="00CC3A57">
            <w:pPr>
              <w:spacing w:after="0" w:line="264" w:lineRule="auto"/>
              <w:jc w:val="right"/>
              <w:rPr>
                <w:sz w:val="19"/>
                <w:szCs w:val="19"/>
              </w:rPr>
            </w:pPr>
            <w:r>
              <w:rPr>
                <w:sz w:val="19"/>
                <w:szCs w:val="19"/>
              </w:rPr>
              <w:t>100.00</w:t>
            </w:r>
          </w:p>
        </w:tc>
      </w:tr>
      <w:tr w:rsidR="00B927E9" w14:paraId="6CA7EBE1" w14:textId="77777777">
        <w:tc>
          <w:tcPr>
            <w:tcW w:w="19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624CA25A" w14:textId="77777777" w:rsidR="00B927E9" w:rsidRDefault="00CC3A57">
            <w:pPr>
              <w:spacing w:after="0" w:line="264" w:lineRule="auto"/>
              <w:jc w:val="left"/>
              <w:rPr>
                <w:sz w:val="19"/>
                <w:szCs w:val="19"/>
              </w:rPr>
            </w:pPr>
            <w:r>
              <w:rPr>
                <w:sz w:val="19"/>
                <w:szCs w:val="19"/>
              </w:rPr>
              <w:t>Almacenamiento y copias</w:t>
            </w:r>
          </w:p>
        </w:tc>
        <w:tc>
          <w:tcPr>
            <w:tcW w:w="3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30FD4451" w14:textId="77777777" w:rsidR="00B927E9" w:rsidRDefault="00CC3A57">
            <w:pPr>
              <w:spacing w:after="0" w:line="264" w:lineRule="auto"/>
              <w:jc w:val="left"/>
              <w:rPr>
                <w:sz w:val="19"/>
                <w:szCs w:val="19"/>
              </w:rPr>
            </w:pPr>
            <w:r>
              <w:rPr>
                <w:sz w:val="19"/>
                <w:szCs w:val="19"/>
              </w:rPr>
              <w:t>Archivos, registros y respaldo básico</w:t>
            </w:r>
          </w:p>
        </w:tc>
        <w:tc>
          <w:tcPr>
            <w:tcW w:w="1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7F32A74C" w14:textId="77777777" w:rsidR="00B927E9" w:rsidRDefault="00CC3A57">
            <w:pPr>
              <w:spacing w:after="0" w:line="264" w:lineRule="auto"/>
              <w:jc w:val="right"/>
              <w:rPr>
                <w:sz w:val="19"/>
                <w:szCs w:val="19"/>
              </w:rPr>
            </w:pPr>
            <w:r>
              <w:rPr>
                <w:sz w:val="19"/>
                <w:szCs w:val="19"/>
              </w:rPr>
              <w:t>USD 5.00/mes</w:t>
            </w:r>
          </w:p>
        </w:tc>
        <w:tc>
          <w:tcPr>
            <w:tcW w:w="172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55490093" w14:textId="77777777" w:rsidR="00B927E9" w:rsidRDefault="00CC3A57">
            <w:pPr>
              <w:spacing w:after="0" w:line="264" w:lineRule="auto"/>
              <w:jc w:val="right"/>
              <w:rPr>
                <w:sz w:val="19"/>
                <w:szCs w:val="19"/>
              </w:rPr>
            </w:pPr>
            <w:r>
              <w:rPr>
                <w:sz w:val="19"/>
                <w:szCs w:val="19"/>
              </w:rPr>
              <w:t>20.00</w:t>
            </w:r>
          </w:p>
        </w:tc>
      </w:tr>
      <w:tr w:rsidR="00B927E9" w14:paraId="3EC72E5F" w14:textId="77777777">
        <w:tc>
          <w:tcPr>
            <w:tcW w:w="19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011106D6" w14:textId="77777777" w:rsidR="00B927E9" w:rsidRDefault="00CC3A57">
            <w:pPr>
              <w:spacing w:after="0" w:line="264" w:lineRule="auto"/>
              <w:jc w:val="left"/>
              <w:rPr>
                <w:sz w:val="19"/>
                <w:szCs w:val="19"/>
              </w:rPr>
            </w:pPr>
            <w:r>
              <w:rPr>
                <w:sz w:val="19"/>
                <w:szCs w:val="19"/>
              </w:rPr>
              <w:t>Servicio de IA</w:t>
            </w:r>
          </w:p>
        </w:tc>
        <w:tc>
          <w:tcPr>
            <w:tcW w:w="3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053FE908" w14:textId="77777777" w:rsidR="00B927E9" w:rsidRDefault="00CC3A57">
            <w:pPr>
              <w:spacing w:after="0" w:line="264" w:lineRule="auto"/>
              <w:jc w:val="left"/>
              <w:rPr>
                <w:sz w:val="19"/>
                <w:szCs w:val="19"/>
              </w:rPr>
            </w:pPr>
            <w:r>
              <w:rPr>
                <w:sz w:val="19"/>
                <w:szCs w:val="19"/>
              </w:rPr>
              <w:t>Uso moderado con límites de consumo</w:t>
            </w:r>
          </w:p>
        </w:tc>
        <w:tc>
          <w:tcPr>
            <w:tcW w:w="1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7FDB8E9A" w14:textId="77777777" w:rsidR="00B927E9" w:rsidRDefault="00CC3A57">
            <w:pPr>
              <w:spacing w:after="0" w:line="264" w:lineRule="auto"/>
              <w:jc w:val="right"/>
              <w:rPr>
                <w:sz w:val="19"/>
                <w:szCs w:val="19"/>
              </w:rPr>
            </w:pPr>
            <w:r>
              <w:rPr>
                <w:sz w:val="19"/>
                <w:szCs w:val="19"/>
              </w:rPr>
              <w:t>USD 10.00/mes</w:t>
            </w:r>
          </w:p>
        </w:tc>
        <w:tc>
          <w:tcPr>
            <w:tcW w:w="172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24FAA636" w14:textId="77777777" w:rsidR="00B927E9" w:rsidRDefault="00CC3A57">
            <w:pPr>
              <w:spacing w:after="0" w:line="264" w:lineRule="auto"/>
              <w:jc w:val="right"/>
              <w:rPr>
                <w:sz w:val="19"/>
                <w:szCs w:val="19"/>
              </w:rPr>
            </w:pPr>
            <w:r>
              <w:rPr>
                <w:sz w:val="19"/>
                <w:szCs w:val="19"/>
              </w:rPr>
              <w:t>40.00</w:t>
            </w:r>
          </w:p>
        </w:tc>
      </w:tr>
      <w:tr w:rsidR="00B927E9" w14:paraId="1824738C" w14:textId="77777777">
        <w:tc>
          <w:tcPr>
            <w:tcW w:w="19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7A4ADAA9" w14:textId="77777777" w:rsidR="00B927E9" w:rsidRDefault="00CC3A57">
            <w:pPr>
              <w:spacing w:after="0" w:line="264" w:lineRule="auto"/>
              <w:jc w:val="left"/>
              <w:rPr>
                <w:sz w:val="19"/>
                <w:szCs w:val="19"/>
              </w:rPr>
            </w:pPr>
            <w:r>
              <w:rPr>
                <w:sz w:val="19"/>
                <w:szCs w:val="19"/>
              </w:rPr>
              <w:t>Dominio y certificado</w:t>
            </w:r>
          </w:p>
        </w:tc>
        <w:tc>
          <w:tcPr>
            <w:tcW w:w="3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24B371AB" w14:textId="77777777" w:rsidR="00B927E9" w:rsidRDefault="00CC3A57">
            <w:pPr>
              <w:spacing w:after="0" w:line="264" w:lineRule="auto"/>
              <w:jc w:val="left"/>
              <w:rPr>
                <w:sz w:val="19"/>
                <w:szCs w:val="19"/>
              </w:rPr>
            </w:pPr>
            <w:r>
              <w:rPr>
                <w:sz w:val="19"/>
                <w:szCs w:val="19"/>
              </w:rPr>
              <w:t>Dominio anual; certificado administrado</w:t>
            </w:r>
          </w:p>
        </w:tc>
        <w:tc>
          <w:tcPr>
            <w:tcW w:w="1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131C72BC" w14:textId="77777777" w:rsidR="00B927E9" w:rsidRDefault="00CC3A57">
            <w:pPr>
              <w:spacing w:after="0" w:line="264" w:lineRule="auto"/>
              <w:jc w:val="right"/>
              <w:rPr>
                <w:sz w:val="19"/>
                <w:szCs w:val="19"/>
              </w:rPr>
            </w:pPr>
            <w:r>
              <w:rPr>
                <w:sz w:val="19"/>
                <w:szCs w:val="19"/>
              </w:rPr>
              <w:t>USD 12.00 único</w:t>
            </w:r>
          </w:p>
        </w:tc>
        <w:tc>
          <w:tcPr>
            <w:tcW w:w="172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456A3FF5" w14:textId="77777777" w:rsidR="00B927E9" w:rsidRDefault="00CC3A57">
            <w:pPr>
              <w:spacing w:after="0" w:line="264" w:lineRule="auto"/>
              <w:jc w:val="right"/>
              <w:rPr>
                <w:sz w:val="19"/>
                <w:szCs w:val="19"/>
              </w:rPr>
            </w:pPr>
            <w:r>
              <w:rPr>
                <w:sz w:val="19"/>
                <w:szCs w:val="19"/>
              </w:rPr>
              <w:t>12.00</w:t>
            </w:r>
          </w:p>
        </w:tc>
      </w:tr>
      <w:tr w:rsidR="00B927E9" w14:paraId="6F64C858" w14:textId="77777777">
        <w:tc>
          <w:tcPr>
            <w:tcW w:w="19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497177A8" w14:textId="77777777" w:rsidR="00B927E9" w:rsidRDefault="00CC3A57">
            <w:pPr>
              <w:spacing w:after="0" w:line="264" w:lineRule="auto"/>
              <w:jc w:val="left"/>
              <w:rPr>
                <w:sz w:val="19"/>
                <w:szCs w:val="19"/>
              </w:rPr>
            </w:pPr>
            <w:r>
              <w:rPr>
                <w:sz w:val="19"/>
                <w:szCs w:val="19"/>
              </w:rPr>
              <w:t>Herramientas de desarrollo</w:t>
            </w:r>
          </w:p>
        </w:tc>
        <w:tc>
          <w:tcPr>
            <w:tcW w:w="3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210851E8" w14:textId="77777777" w:rsidR="00B927E9" w:rsidRDefault="00CC3A57">
            <w:pPr>
              <w:spacing w:after="0" w:line="264" w:lineRule="auto"/>
              <w:jc w:val="left"/>
              <w:rPr>
                <w:sz w:val="19"/>
                <w:szCs w:val="19"/>
              </w:rPr>
            </w:pPr>
            <w:r>
              <w:rPr>
                <w:sz w:val="19"/>
                <w:szCs w:val="19"/>
              </w:rPr>
              <w:t>.NET, PostgreSQL, Docker, GitHub y editor</w:t>
            </w:r>
          </w:p>
        </w:tc>
        <w:tc>
          <w:tcPr>
            <w:tcW w:w="1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573AFE02" w14:textId="77777777" w:rsidR="00B927E9" w:rsidRDefault="00CC3A57">
            <w:pPr>
              <w:spacing w:after="0" w:line="264" w:lineRule="auto"/>
              <w:jc w:val="right"/>
              <w:rPr>
                <w:sz w:val="19"/>
                <w:szCs w:val="19"/>
              </w:rPr>
            </w:pPr>
            <w:r>
              <w:rPr>
                <w:sz w:val="19"/>
                <w:szCs w:val="19"/>
              </w:rPr>
              <w:t>USD 0.00</w:t>
            </w:r>
          </w:p>
        </w:tc>
        <w:tc>
          <w:tcPr>
            <w:tcW w:w="172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0D2F6C92" w14:textId="77777777" w:rsidR="00B927E9" w:rsidRDefault="00CC3A57">
            <w:pPr>
              <w:spacing w:after="0" w:line="264" w:lineRule="auto"/>
              <w:jc w:val="right"/>
              <w:rPr>
                <w:sz w:val="19"/>
                <w:szCs w:val="19"/>
              </w:rPr>
            </w:pPr>
            <w:r>
              <w:rPr>
                <w:sz w:val="19"/>
                <w:szCs w:val="19"/>
              </w:rPr>
              <w:t>0.00</w:t>
            </w:r>
          </w:p>
        </w:tc>
      </w:tr>
      <w:tr w:rsidR="00B927E9" w14:paraId="744BC2AE" w14:textId="77777777">
        <w:tc>
          <w:tcPr>
            <w:tcW w:w="19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0866D7BA" w14:textId="77777777" w:rsidR="00B927E9" w:rsidRDefault="00CC3A57">
            <w:pPr>
              <w:spacing w:after="0" w:line="264" w:lineRule="auto"/>
              <w:jc w:val="left"/>
              <w:rPr>
                <w:sz w:val="19"/>
                <w:szCs w:val="19"/>
              </w:rPr>
            </w:pPr>
            <w:r>
              <w:rPr>
                <w:sz w:val="19"/>
                <w:szCs w:val="19"/>
              </w:rPr>
              <w:t>Diseño y comunicación</w:t>
            </w:r>
          </w:p>
        </w:tc>
        <w:tc>
          <w:tcPr>
            <w:tcW w:w="3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6C6EA281" w14:textId="77777777" w:rsidR="00B927E9" w:rsidRDefault="00CC3A57">
            <w:pPr>
              <w:spacing w:after="0" w:line="264" w:lineRule="auto"/>
              <w:jc w:val="left"/>
              <w:rPr>
                <w:sz w:val="19"/>
                <w:szCs w:val="19"/>
              </w:rPr>
            </w:pPr>
            <w:r>
              <w:rPr>
                <w:sz w:val="19"/>
                <w:szCs w:val="19"/>
              </w:rPr>
              <w:t>Figma o Canva, Teams y Discord en planes gratuitos</w:t>
            </w:r>
          </w:p>
        </w:tc>
        <w:tc>
          <w:tcPr>
            <w:tcW w:w="1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6B5D27F2" w14:textId="77777777" w:rsidR="00B927E9" w:rsidRDefault="00CC3A57">
            <w:pPr>
              <w:spacing w:after="0" w:line="264" w:lineRule="auto"/>
              <w:jc w:val="right"/>
              <w:rPr>
                <w:sz w:val="19"/>
                <w:szCs w:val="19"/>
              </w:rPr>
            </w:pPr>
            <w:r>
              <w:rPr>
                <w:sz w:val="19"/>
                <w:szCs w:val="19"/>
              </w:rPr>
              <w:t>USD 0.00</w:t>
            </w:r>
          </w:p>
        </w:tc>
        <w:tc>
          <w:tcPr>
            <w:tcW w:w="172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6FD25D22" w14:textId="77777777" w:rsidR="00B927E9" w:rsidRDefault="00CC3A57">
            <w:pPr>
              <w:spacing w:after="0" w:line="264" w:lineRule="auto"/>
              <w:jc w:val="right"/>
              <w:rPr>
                <w:sz w:val="19"/>
                <w:szCs w:val="19"/>
              </w:rPr>
            </w:pPr>
            <w:r>
              <w:rPr>
                <w:sz w:val="19"/>
                <w:szCs w:val="19"/>
              </w:rPr>
              <w:t>0.00</w:t>
            </w:r>
          </w:p>
        </w:tc>
      </w:tr>
      <w:tr w:rsidR="00B927E9" w14:paraId="231D8796" w14:textId="77777777">
        <w:tc>
          <w:tcPr>
            <w:tcW w:w="19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19788B9E" w14:textId="77777777" w:rsidR="00B927E9" w:rsidRDefault="00CC3A57">
            <w:pPr>
              <w:spacing w:after="0" w:line="264" w:lineRule="auto"/>
              <w:jc w:val="left"/>
              <w:rPr>
                <w:sz w:val="19"/>
                <w:szCs w:val="19"/>
              </w:rPr>
            </w:pPr>
            <w:r>
              <w:rPr>
                <w:sz w:val="19"/>
                <w:szCs w:val="19"/>
              </w:rPr>
              <w:t>Conectividad y energía</w:t>
            </w:r>
          </w:p>
        </w:tc>
        <w:tc>
          <w:tcPr>
            <w:tcW w:w="3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4090F05C" w14:textId="77777777" w:rsidR="00B927E9" w:rsidRDefault="00CC3A57">
            <w:pPr>
              <w:spacing w:after="0" w:line="264" w:lineRule="auto"/>
              <w:jc w:val="left"/>
              <w:rPr>
                <w:sz w:val="19"/>
                <w:szCs w:val="19"/>
              </w:rPr>
            </w:pPr>
            <w:r>
              <w:rPr>
                <w:sz w:val="19"/>
                <w:szCs w:val="19"/>
              </w:rPr>
              <w:t>Aporte incremental del equipo</w:t>
            </w:r>
          </w:p>
        </w:tc>
        <w:tc>
          <w:tcPr>
            <w:tcW w:w="170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1361C999" w14:textId="77777777" w:rsidR="00B927E9" w:rsidRDefault="00CC3A57">
            <w:pPr>
              <w:spacing w:after="0" w:line="264" w:lineRule="auto"/>
              <w:jc w:val="right"/>
              <w:rPr>
                <w:sz w:val="19"/>
                <w:szCs w:val="19"/>
              </w:rPr>
            </w:pPr>
            <w:r>
              <w:rPr>
                <w:sz w:val="19"/>
                <w:szCs w:val="19"/>
              </w:rPr>
              <w:t>USD 25.00/mes</w:t>
            </w:r>
          </w:p>
        </w:tc>
        <w:tc>
          <w:tcPr>
            <w:tcW w:w="1720" w:type="dxa"/>
            <w:tcBorders>
              <w:top w:val="single" w:sz="6" w:space="0" w:color="B8C2CC"/>
              <w:left w:val="single" w:sz="6" w:space="0" w:color="B8C2CC"/>
              <w:bottom w:val="single" w:sz="6" w:space="0" w:color="B8C2CC"/>
              <w:right w:val="single" w:sz="6" w:space="0" w:color="B8C2CC"/>
            </w:tcBorders>
            <w:tcMar>
              <w:top w:w="80" w:type="dxa"/>
              <w:left w:w="80" w:type="dxa"/>
              <w:bottom w:w="80" w:type="dxa"/>
              <w:right w:w="80" w:type="dxa"/>
            </w:tcMar>
          </w:tcPr>
          <w:p w14:paraId="297FB3B2" w14:textId="77777777" w:rsidR="00B927E9" w:rsidRDefault="00CC3A57">
            <w:pPr>
              <w:spacing w:after="0" w:line="264" w:lineRule="auto"/>
              <w:jc w:val="right"/>
              <w:rPr>
                <w:sz w:val="19"/>
                <w:szCs w:val="19"/>
              </w:rPr>
            </w:pPr>
            <w:r>
              <w:rPr>
                <w:sz w:val="19"/>
                <w:szCs w:val="19"/>
              </w:rPr>
              <w:t>100.00</w:t>
            </w:r>
          </w:p>
        </w:tc>
      </w:tr>
      <w:tr w:rsidR="00B927E9" w14:paraId="2AC20BD3" w14:textId="77777777">
        <w:tc>
          <w:tcPr>
            <w:tcW w:w="19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3EE749C1" w14:textId="77777777" w:rsidR="00B927E9" w:rsidRDefault="00CC3A57">
            <w:pPr>
              <w:spacing w:after="0" w:line="264" w:lineRule="auto"/>
              <w:jc w:val="left"/>
              <w:rPr>
                <w:sz w:val="19"/>
                <w:szCs w:val="19"/>
              </w:rPr>
            </w:pPr>
            <w:r>
              <w:rPr>
                <w:sz w:val="19"/>
                <w:szCs w:val="19"/>
              </w:rPr>
              <w:t>Contingencia</w:t>
            </w:r>
          </w:p>
        </w:tc>
        <w:tc>
          <w:tcPr>
            <w:tcW w:w="3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4A0536CC" w14:textId="77777777" w:rsidR="00B927E9" w:rsidRDefault="00CC3A57">
            <w:pPr>
              <w:spacing w:after="0" w:line="264" w:lineRule="auto"/>
              <w:jc w:val="left"/>
              <w:rPr>
                <w:sz w:val="19"/>
                <w:szCs w:val="19"/>
              </w:rPr>
            </w:pPr>
            <w:r>
              <w:rPr>
                <w:sz w:val="19"/>
                <w:szCs w:val="19"/>
              </w:rPr>
              <w:t>10 % sobre los costos directos previos</w:t>
            </w:r>
          </w:p>
        </w:tc>
        <w:tc>
          <w:tcPr>
            <w:tcW w:w="170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4514071A" w14:textId="77777777" w:rsidR="00B927E9" w:rsidRDefault="00CC3A57">
            <w:pPr>
              <w:spacing w:after="0" w:line="264" w:lineRule="auto"/>
              <w:jc w:val="right"/>
              <w:rPr>
                <w:sz w:val="19"/>
                <w:szCs w:val="19"/>
              </w:rPr>
            </w:pPr>
            <w:r>
              <w:rPr>
                <w:sz w:val="19"/>
                <w:szCs w:val="19"/>
              </w:rPr>
              <w:t>USD 33.20 único</w:t>
            </w:r>
          </w:p>
        </w:tc>
        <w:tc>
          <w:tcPr>
            <w:tcW w:w="1720" w:type="dxa"/>
            <w:tcBorders>
              <w:top w:val="single" w:sz="6" w:space="0" w:color="B8C2CC"/>
              <w:left w:val="single" w:sz="6" w:space="0" w:color="B8C2CC"/>
              <w:bottom w:val="single" w:sz="6" w:space="0" w:color="B8C2CC"/>
              <w:right w:val="single" w:sz="6" w:space="0" w:color="B8C2CC"/>
            </w:tcBorders>
            <w:shd w:val="clear" w:color="auto" w:fill="F5F7FA"/>
            <w:tcMar>
              <w:top w:w="80" w:type="dxa"/>
              <w:left w:w="80" w:type="dxa"/>
              <w:bottom w:w="80" w:type="dxa"/>
              <w:right w:w="80" w:type="dxa"/>
            </w:tcMar>
          </w:tcPr>
          <w:p w14:paraId="2C6145DD" w14:textId="77777777" w:rsidR="00B927E9" w:rsidRDefault="00CC3A57">
            <w:pPr>
              <w:spacing w:after="0" w:line="264" w:lineRule="auto"/>
              <w:jc w:val="right"/>
              <w:rPr>
                <w:sz w:val="19"/>
                <w:szCs w:val="19"/>
              </w:rPr>
            </w:pPr>
            <w:r>
              <w:rPr>
                <w:sz w:val="19"/>
                <w:szCs w:val="19"/>
              </w:rPr>
              <w:t>33.20</w:t>
            </w:r>
          </w:p>
        </w:tc>
      </w:tr>
      <w:tr w:rsidR="00B927E9" w14:paraId="6219BA27" w14:textId="77777777">
        <w:tc>
          <w:tcPr>
            <w:tcW w:w="1900" w:type="dxa"/>
            <w:tcBorders>
              <w:top w:val="single" w:sz="6" w:space="0" w:color="B8C2CC"/>
              <w:left w:val="single" w:sz="6" w:space="0" w:color="B8C2CC"/>
              <w:bottom w:val="single" w:sz="6" w:space="0" w:color="B8C2CC"/>
              <w:right w:val="single" w:sz="6" w:space="0" w:color="B8C2CC"/>
            </w:tcBorders>
            <w:shd w:val="clear" w:color="auto" w:fill="E8F0F7"/>
            <w:tcMar>
              <w:top w:w="80" w:type="dxa"/>
              <w:left w:w="80" w:type="dxa"/>
              <w:bottom w:w="80" w:type="dxa"/>
              <w:right w:w="80" w:type="dxa"/>
            </w:tcMar>
          </w:tcPr>
          <w:p w14:paraId="714C5DA3" w14:textId="77777777" w:rsidR="00B927E9" w:rsidRDefault="00CC3A57">
            <w:pPr>
              <w:spacing w:after="0" w:line="264" w:lineRule="auto"/>
              <w:jc w:val="left"/>
              <w:rPr>
                <w:b/>
                <w:bCs/>
                <w:color w:val="11345D"/>
                <w:sz w:val="19"/>
                <w:szCs w:val="19"/>
              </w:rPr>
            </w:pPr>
            <w:r>
              <w:rPr>
                <w:b/>
                <w:bCs/>
                <w:color w:val="11345D"/>
                <w:sz w:val="19"/>
                <w:szCs w:val="19"/>
              </w:rPr>
              <w:t>Total desembolso directo</w:t>
            </w:r>
          </w:p>
        </w:tc>
        <w:tc>
          <w:tcPr>
            <w:tcW w:w="3700" w:type="dxa"/>
            <w:tcBorders>
              <w:top w:val="single" w:sz="6" w:space="0" w:color="B8C2CC"/>
              <w:left w:val="single" w:sz="6" w:space="0" w:color="B8C2CC"/>
              <w:bottom w:val="single" w:sz="6" w:space="0" w:color="B8C2CC"/>
              <w:right w:val="single" w:sz="6" w:space="0" w:color="B8C2CC"/>
            </w:tcBorders>
            <w:shd w:val="clear" w:color="auto" w:fill="E8F0F7"/>
            <w:tcMar>
              <w:top w:w="80" w:type="dxa"/>
              <w:left w:w="80" w:type="dxa"/>
              <w:bottom w:w="80" w:type="dxa"/>
              <w:right w:w="80" w:type="dxa"/>
            </w:tcMar>
          </w:tcPr>
          <w:p w14:paraId="19B13B11" w14:textId="77777777" w:rsidR="00B927E9" w:rsidRDefault="00CC3A57">
            <w:pPr>
              <w:spacing w:after="0" w:line="264" w:lineRule="auto"/>
              <w:jc w:val="left"/>
              <w:rPr>
                <w:b/>
                <w:bCs/>
                <w:color w:val="11345D"/>
                <w:sz w:val="19"/>
                <w:szCs w:val="19"/>
              </w:rPr>
            </w:pPr>
            <w:r>
              <w:rPr>
                <w:b/>
                <w:bCs/>
                <w:color w:val="11345D"/>
                <w:sz w:val="19"/>
                <w:szCs w:val="19"/>
              </w:rPr>
              <w:t>Excluye el costo de oportunidad del equipo</w:t>
            </w:r>
          </w:p>
        </w:tc>
        <w:tc>
          <w:tcPr>
            <w:tcW w:w="1700" w:type="dxa"/>
            <w:tcBorders>
              <w:top w:val="single" w:sz="6" w:space="0" w:color="B8C2CC"/>
              <w:left w:val="single" w:sz="6" w:space="0" w:color="B8C2CC"/>
              <w:bottom w:val="single" w:sz="6" w:space="0" w:color="B8C2CC"/>
              <w:right w:val="single" w:sz="6" w:space="0" w:color="B8C2CC"/>
            </w:tcBorders>
            <w:shd w:val="clear" w:color="auto" w:fill="E8F0F7"/>
            <w:tcMar>
              <w:top w:w="80" w:type="dxa"/>
              <w:left w:w="80" w:type="dxa"/>
              <w:bottom w:w="80" w:type="dxa"/>
              <w:right w:w="80" w:type="dxa"/>
            </w:tcMar>
          </w:tcPr>
          <w:p w14:paraId="3F33B09A" w14:textId="77777777" w:rsidR="00B927E9" w:rsidRDefault="00CC3A57">
            <w:pPr>
              <w:spacing w:after="0" w:line="264" w:lineRule="auto"/>
              <w:jc w:val="right"/>
              <w:rPr>
                <w:b/>
                <w:bCs/>
                <w:color w:val="11345D"/>
                <w:sz w:val="19"/>
                <w:szCs w:val="19"/>
              </w:rPr>
            </w:pPr>
            <w:r>
              <w:rPr>
                <w:b/>
                <w:bCs/>
                <w:color w:val="11345D"/>
                <w:sz w:val="19"/>
                <w:szCs w:val="19"/>
              </w:rPr>
              <w:t>-</w:t>
            </w:r>
          </w:p>
        </w:tc>
        <w:tc>
          <w:tcPr>
            <w:tcW w:w="1720" w:type="dxa"/>
            <w:tcBorders>
              <w:top w:val="single" w:sz="6" w:space="0" w:color="B8C2CC"/>
              <w:left w:val="single" w:sz="6" w:space="0" w:color="B8C2CC"/>
              <w:bottom w:val="single" w:sz="6" w:space="0" w:color="B8C2CC"/>
              <w:right w:val="single" w:sz="6" w:space="0" w:color="B8C2CC"/>
            </w:tcBorders>
            <w:shd w:val="clear" w:color="auto" w:fill="E8F0F7"/>
            <w:tcMar>
              <w:top w:w="80" w:type="dxa"/>
              <w:left w:w="80" w:type="dxa"/>
              <w:bottom w:w="80" w:type="dxa"/>
              <w:right w:w="80" w:type="dxa"/>
            </w:tcMar>
          </w:tcPr>
          <w:p w14:paraId="3D0ACAFA" w14:textId="77777777" w:rsidR="00B927E9" w:rsidRDefault="00CC3A57">
            <w:pPr>
              <w:spacing w:after="0" w:line="264" w:lineRule="auto"/>
              <w:jc w:val="right"/>
              <w:rPr>
                <w:b/>
                <w:bCs/>
                <w:color w:val="11345D"/>
                <w:sz w:val="19"/>
                <w:szCs w:val="19"/>
              </w:rPr>
            </w:pPr>
            <w:r>
              <w:rPr>
                <w:b/>
                <w:bCs/>
                <w:color w:val="11345D"/>
                <w:sz w:val="19"/>
                <w:szCs w:val="19"/>
              </w:rPr>
              <w:t>365.20</w:t>
            </w:r>
          </w:p>
        </w:tc>
      </w:tr>
      <w:tr w:rsidR="00B927E9" w14:paraId="2E2AA592" w14:textId="77777777">
        <w:tc>
          <w:tcPr>
            <w:tcW w:w="1900" w:type="dxa"/>
            <w:tcBorders>
              <w:top w:val="single" w:sz="6" w:space="0" w:color="B8C2CC"/>
              <w:left w:val="single" w:sz="6" w:space="0" w:color="B8C2CC"/>
              <w:bottom w:val="single" w:sz="6" w:space="0" w:color="B8C2CC"/>
              <w:right w:val="single" w:sz="6" w:space="0" w:color="B8C2CC"/>
            </w:tcBorders>
            <w:shd w:val="clear" w:color="auto" w:fill="D1E6F5"/>
            <w:tcMar>
              <w:top w:w="80" w:type="dxa"/>
              <w:left w:w="80" w:type="dxa"/>
              <w:bottom w:w="80" w:type="dxa"/>
              <w:right w:w="80" w:type="dxa"/>
            </w:tcMar>
          </w:tcPr>
          <w:p w14:paraId="10074223" w14:textId="77777777" w:rsidR="00B927E9" w:rsidRDefault="00CC3A57">
            <w:pPr>
              <w:spacing w:after="0" w:line="264" w:lineRule="auto"/>
              <w:jc w:val="left"/>
              <w:rPr>
                <w:b/>
                <w:bCs/>
                <w:color w:val="11345D"/>
                <w:sz w:val="19"/>
                <w:szCs w:val="19"/>
              </w:rPr>
            </w:pPr>
            <w:r>
              <w:rPr>
                <w:b/>
                <w:bCs/>
                <w:color w:val="11345D"/>
                <w:sz w:val="19"/>
                <w:szCs w:val="19"/>
              </w:rPr>
              <w:t>Costo económico total</w:t>
            </w:r>
          </w:p>
        </w:tc>
        <w:tc>
          <w:tcPr>
            <w:tcW w:w="3700" w:type="dxa"/>
            <w:tcBorders>
              <w:top w:val="single" w:sz="6" w:space="0" w:color="B8C2CC"/>
              <w:left w:val="single" w:sz="6" w:space="0" w:color="B8C2CC"/>
              <w:bottom w:val="single" w:sz="6" w:space="0" w:color="B8C2CC"/>
              <w:right w:val="single" w:sz="6" w:space="0" w:color="B8C2CC"/>
            </w:tcBorders>
            <w:shd w:val="clear" w:color="auto" w:fill="D1E6F5"/>
            <w:tcMar>
              <w:top w:w="80" w:type="dxa"/>
              <w:left w:w="80" w:type="dxa"/>
              <w:bottom w:w="80" w:type="dxa"/>
              <w:right w:w="80" w:type="dxa"/>
            </w:tcMar>
          </w:tcPr>
          <w:p w14:paraId="0180F5A3" w14:textId="77777777" w:rsidR="00B927E9" w:rsidRDefault="00CC3A57">
            <w:pPr>
              <w:spacing w:after="0" w:line="264" w:lineRule="auto"/>
              <w:jc w:val="left"/>
              <w:rPr>
                <w:b/>
                <w:bCs/>
                <w:color w:val="11345D"/>
                <w:sz w:val="19"/>
                <w:szCs w:val="19"/>
              </w:rPr>
            </w:pPr>
            <w:r>
              <w:rPr>
                <w:b/>
                <w:bCs/>
                <w:color w:val="11345D"/>
                <w:sz w:val="19"/>
                <w:szCs w:val="19"/>
              </w:rPr>
              <w:t>Desembolso directo más trabajo del equipo</w:t>
            </w:r>
          </w:p>
        </w:tc>
        <w:tc>
          <w:tcPr>
            <w:tcW w:w="1700" w:type="dxa"/>
            <w:tcBorders>
              <w:top w:val="single" w:sz="6" w:space="0" w:color="B8C2CC"/>
              <w:left w:val="single" w:sz="6" w:space="0" w:color="B8C2CC"/>
              <w:bottom w:val="single" w:sz="6" w:space="0" w:color="B8C2CC"/>
              <w:right w:val="single" w:sz="6" w:space="0" w:color="B8C2CC"/>
            </w:tcBorders>
            <w:shd w:val="clear" w:color="auto" w:fill="D1E6F5"/>
            <w:tcMar>
              <w:top w:w="80" w:type="dxa"/>
              <w:left w:w="80" w:type="dxa"/>
              <w:bottom w:w="80" w:type="dxa"/>
              <w:right w:w="80" w:type="dxa"/>
            </w:tcMar>
          </w:tcPr>
          <w:p w14:paraId="4B5C152D" w14:textId="77777777" w:rsidR="00B927E9" w:rsidRDefault="00CC3A57">
            <w:pPr>
              <w:spacing w:after="0" w:line="264" w:lineRule="auto"/>
              <w:jc w:val="right"/>
              <w:rPr>
                <w:b/>
                <w:bCs/>
                <w:color w:val="11345D"/>
                <w:sz w:val="19"/>
                <w:szCs w:val="19"/>
              </w:rPr>
            </w:pPr>
            <w:r>
              <w:rPr>
                <w:b/>
                <w:bCs/>
                <w:color w:val="11345D"/>
                <w:sz w:val="19"/>
                <w:szCs w:val="19"/>
              </w:rPr>
              <w:t>-</w:t>
            </w:r>
          </w:p>
        </w:tc>
        <w:tc>
          <w:tcPr>
            <w:tcW w:w="1720" w:type="dxa"/>
            <w:tcBorders>
              <w:top w:val="single" w:sz="6" w:space="0" w:color="B8C2CC"/>
              <w:left w:val="single" w:sz="6" w:space="0" w:color="B8C2CC"/>
              <w:bottom w:val="single" w:sz="6" w:space="0" w:color="B8C2CC"/>
              <w:right w:val="single" w:sz="6" w:space="0" w:color="B8C2CC"/>
            </w:tcBorders>
            <w:shd w:val="clear" w:color="auto" w:fill="D1E6F5"/>
            <w:tcMar>
              <w:top w:w="80" w:type="dxa"/>
              <w:left w:w="80" w:type="dxa"/>
              <w:bottom w:w="80" w:type="dxa"/>
              <w:right w:w="80" w:type="dxa"/>
            </w:tcMar>
          </w:tcPr>
          <w:p w14:paraId="26A54A93" w14:textId="77777777" w:rsidR="00B927E9" w:rsidRDefault="00CC3A57">
            <w:pPr>
              <w:spacing w:after="0" w:line="264" w:lineRule="auto"/>
              <w:jc w:val="right"/>
              <w:rPr>
                <w:b/>
                <w:bCs/>
                <w:color w:val="11345D"/>
                <w:sz w:val="19"/>
                <w:szCs w:val="19"/>
              </w:rPr>
            </w:pPr>
            <w:r>
              <w:rPr>
                <w:b/>
                <w:bCs/>
                <w:color w:val="11345D"/>
                <w:sz w:val="19"/>
                <w:szCs w:val="19"/>
              </w:rPr>
              <w:t>3,365.20</w:t>
            </w:r>
          </w:p>
        </w:tc>
      </w:tr>
    </w:tbl>
    <w:p w14:paraId="351EA669" w14:textId="77777777" w:rsidR="00B927E9" w:rsidRDefault="00CC3A57">
      <w:pPr>
        <w:pStyle w:val="Heading3"/>
        <w:jc w:val="left"/>
        <w:rPr>
          <w:color w:val="000000"/>
        </w:rPr>
      </w:pPr>
      <w:bookmarkStart w:id="27" w:name="_Toc238659035"/>
      <w:r>
        <w:rPr>
          <w:color w:val="000000"/>
        </w:rPr>
        <w:lastRenderedPageBreak/>
        <w:t>Interpretación y control del presupuesto</w:t>
      </w:r>
      <w:bookmarkEnd w:id="27"/>
    </w:p>
    <w:p w14:paraId="73E2D1D9" w14:textId="77777777" w:rsidR="00B927E9" w:rsidRDefault="00CC3A57">
      <w:pPr>
        <w:spacing w:before="360"/>
      </w:pPr>
      <w:r>
        <w:t>El desembolso directo estimado para los cuatro meses es de USD 365.20, incluida una reserva de contingencia del 10 %. El valor económico total asciende a USD 3,365.20 cuando se reconoce el trabajo del equipo como costo de oportunidad. En el contexto académico, los créditos estudiantiles y niveles gratuitos pueden reducir el desembolso, pero no se consideran una fuente sostenible para producción.</w:t>
      </w:r>
    </w:p>
    <w:p w14:paraId="5F996B84" w14:textId="77777777" w:rsidR="00B927E9" w:rsidRDefault="00CC3A57">
      <w:pPr>
        <w:spacing w:before="360"/>
      </w:pPr>
      <w:r>
        <w:t>El líder del proyecto y la responsable de despliegue revisarán el consumo cada semana, configurarán alertas de costo, limitarán las solicitudes de IA y apagarán recursos no utilizados. Cualquier incremento superior al 10 % del presupuesto directo deberá justificarse y aprobarse por el equipo antes de contratar capacidad adicional.</w:t>
      </w:r>
    </w:p>
    <w:p w14:paraId="1BBE8032" w14:textId="77777777" w:rsidR="00B927E9" w:rsidRDefault="00CC3A57">
      <w:pPr>
        <w:pStyle w:val="Heading2"/>
        <w:jc w:val="left"/>
        <w:rPr>
          <w:color w:val="000000"/>
        </w:rPr>
      </w:pPr>
      <w:bookmarkStart w:id="28" w:name="_Toc238659036"/>
      <w:r>
        <w:rPr>
          <w:color w:val="000000"/>
        </w:rPr>
        <w:t>4.6 Gestión de recursos humanos</w:t>
      </w:r>
      <w:bookmarkEnd w:id="28"/>
    </w:p>
    <w:p w14:paraId="7648BE73" w14:textId="77777777" w:rsidR="00B927E9" w:rsidRDefault="00CC3A57">
      <w:pPr>
        <w:pStyle w:val="Heading3"/>
        <w:jc w:val="left"/>
        <w:rPr>
          <w:color w:val="000000"/>
        </w:rPr>
      </w:pPr>
      <w:bookmarkStart w:id="29" w:name="_Toc238659037"/>
      <w:r>
        <w:rPr>
          <w:color w:val="000000"/>
        </w:rPr>
        <w:t>Asignación de roles</w:t>
      </w:r>
      <w:bookmarkEnd w:id="29"/>
    </w:p>
    <w:p w14:paraId="5FBF3C22" w14:textId="77777777" w:rsidR="00B927E9" w:rsidRDefault="00CC3A57">
      <w:pPr>
        <w:spacing w:before="360"/>
      </w:pPr>
      <w:r>
        <w:t>La asignación distribuye responsabilidades principales sin crear áreas aisladas. Cada integrante conserva un rol de respaldo y participa en revisiones de código, pruebas y decisiones de alcance, de manera que el avance no dependa de una sola persona.</w:t>
      </w:r>
    </w:p>
    <w:p w14:paraId="4672D605" w14:textId="77777777" w:rsidR="00B927E9" w:rsidRDefault="00B927E9">
      <w:pPr>
        <w:spacing w:before="360"/>
      </w:pPr>
    </w:p>
    <w:p w14:paraId="3E894659" w14:textId="77777777" w:rsidR="00B927E9" w:rsidRDefault="00B927E9">
      <w:pPr>
        <w:spacing w:before="360"/>
      </w:pPr>
    </w:p>
    <w:tbl>
      <w:tblPr>
        <w:tblStyle w:val="a1"/>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00"/>
        <w:gridCol w:w="4120"/>
      </w:tblGrid>
      <w:tr w:rsidR="00B927E9" w14:paraId="7E97209D" w14:textId="77777777">
        <w:trPr>
          <w:tblHeader/>
        </w:trPr>
        <w:tc>
          <w:tcPr>
            <w:tcW w:w="2400" w:type="dxa"/>
            <w:tcBorders>
              <w:top w:val="single" w:sz="6" w:space="0" w:color="B8C2CC"/>
              <w:left w:val="single" w:sz="6" w:space="0" w:color="B8C2CC"/>
              <w:bottom w:val="single" w:sz="6" w:space="0" w:color="B8C2CC"/>
              <w:right w:val="single" w:sz="6" w:space="0" w:color="B8C2CC"/>
            </w:tcBorders>
            <w:shd w:val="clear" w:color="auto" w:fill="D9EBF7"/>
          </w:tcPr>
          <w:p w14:paraId="335C9794" w14:textId="77777777" w:rsidR="00B927E9" w:rsidRDefault="00CC3A57">
            <w:pPr>
              <w:spacing w:after="0" w:line="276" w:lineRule="auto"/>
              <w:jc w:val="left"/>
              <w:rPr>
                <w:b/>
                <w:bCs/>
                <w:color w:val="11345D"/>
                <w:sz w:val="20"/>
                <w:szCs w:val="20"/>
              </w:rPr>
            </w:pPr>
            <w:r>
              <w:rPr>
                <w:b/>
                <w:bCs/>
                <w:color w:val="11345D"/>
                <w:sz w:val="20"/>
                <w:szCs w:val="20"/>
              </w:rPr>
              <w:t>Integrante</w:t>
            </w:r>
          </w:p>
        </w:tc>
        <w:tc>
          <w:tcPr>
            <w:tcW w:w="2500" w:type="dxa"/>
            <w:tcBorders>
              <w:top w:val="single" w:sz="6" w:space="0" w:color="B8C2CC"/>
              <w:left w:val="single" w:sz="6" w:space="0" w:color="B8C2CC"/>
              <w:bottom w:val="single" w:sz="6" w:space="0" w:color="B8C2CC"/>
              <w:right w:val="single" w:sz="6" w:space="0" w:color="B8C2CC"/>
            </w:tcBorders>
            <w:shd w:val="clear" w:color="auto" w:fill="D9EBF7"/>
          </w:tcPr>
          <w:p w14:paraId="022FDB0A" w14:textId="77777777" w:rsidR="00B927E9" w:rsidRDefault="00CC3A57">
            <w:pPr>
              <w:spacing w:after="0" w:line="276" w:lineRule="auto"/>
              <w:jc w:val="left"/>
              <w:rPr>
                <w:b/>
                <w:bCs/>
                <w:color w:val="11345D"/>
                <w:sz w:val="20"/>
                <w:szCs w:val="20"/>
              </w:rPr>
            </w:pPr>
            <w:r>
              <w:rPr>
                <w:b/>
                <w:bCs/>
                <w:color w:val="11345D"/>
                <w:sz w:val="20"/>
                <w:szCs w:val="20"/>
              </w:rPr>
              <w:t>Rol principal</w:t>
            </w:r>
          </w:p>
        </w:tc>
        <w:tc>
          <w:tcPr>
            <w:tcW w:w="4120" w:type="dxa"/>
            <w:tcBorders>
              <w:top w:val="single" w:sz="6" w:space="0" w:color="B8C2CC"/>
              <w:left w:val="single" w:sz="6" w:space="0" w:color="B8C2CC"/>
              <w:bottom w:val="single" w:sz="6" w:space="0" w:color="B8C2CC"/>
              <w:right w:val="single" w:sz="6" w:space="0" w:color="B8C2CC"/>
            </w:tcBorders>
            <w:shd w:val="clear" w:color="auto" w:fill="D9EBF7"/>
          </w:tcPr>
          <w:p w14:paraId="00F2D30C" w14:textId="77777777" w:rsidR="00B927E9" w:rsidRDefault="00CC3A57">
            <w:pPr>
              <w:spacing w:after="0" w:line="276" w:lineRule="auto"/>
              <w:jc w:val="left"/>
              <w:rPr>
                <w:b/>
                <w:bCs/>
                <w:color w:val="11345D"/>
                <w:sz w:val="20"/>
                <w:szCs w:val="20"/>
              </w:rPr>
            </w:pPr>
            <w:r>
              <w:rPr>
                <w:b/>
                <w:bCs/>
                <w:color w:val="11345D"/>
                <w:sz w:val="20"/>
                <w:szCs w:val="20"/>
              </w:rPr>
              <w:t>Responsabilidades</w:t>
            </w:r>
          </w:p>
        </w:tc>
      </w:tr>
      <w:tr w:rsidR="00B927E9" w14:paraId="77C89FC8" w14:textId="77777777">
        <w:tc>
          <w:tcPr>
            <w:tcW w:w="2400" w:type="dxa"/>
            <w:tcBorders>
              <w:top w:val="single" w:sz="6" w:space="0" w:color="B8C2CC"/>
              <w:left w:val="single" w:sz="6" w:space="0" w:color="B8C2CC"/>
              <w:bottom w:val="single" w:sz="6" w:space="0" w:color="B8C2CC"/>
              <w:right w:val="single" w:sz="6" w:space="0" w:color="B8C2CC"/>
            </w:tcBorders>
          </w:tcPr>
          <w:p w14:paraId="06CB3326" w14:textId="77777777" w:rsidR="00B927E9" w:rsidRDefault="00CC3A57">
            <w:pPr>
              <w:spacing w:after="0" w:line="276" w:lineRule="auto"/>
              <w:jc w:val="left"/>
              <w:rPr>
                <w:sz w:val="20"/>
                <w:szCs w:val="20"/>
              </w:rPr>
            </w:pPr>
            <w:r>
              <w:rPr>
                <w:sz w:val="20"/>
                <w:szCs w:val="20"/>
              </w:rPr>
              <w:t>Flores Figueroa, Josue Gamaliel</w:t>
            </w:r>
          </w:p>
        </w:tc>
        <w:tc>
          <w:tcPr>
            <w:tcW w:w="2500" w:type="dxa"/>
            <w:tcBorders>
              <w:top w:val="single" w:sz="6" w:space="0" w:color="B8C2CC"/>
              <w:left w:val="single" w:sz="6" w:space="0" w:color="B8C2CC"/>
              <w:bottom w:val="single" w:sz="6" w:space="0" w:color="B8C2CC"/>
              <w:right w:val="single" w:sz="6" w:space="0" w:color="B8C2CC"/>
            </w:tcBorders>
          </w:tcPr>
          <w:p w14:paraId="3C75F2E0" w14:textId="77777777" w:rsidR="00B927E9" w:rsidRDefault="00CC3A57">
            <w:pPr>
              <w:spacing w:after="0" w:line="276" w:lineRule="auto"/>
              <w:jc w:val="left"/>
              <w:rPr>
                <w:sz w:val="20"/>
                <w:szCs w:val="20"/>
              </w:rPr>
            </w:pPr>
            <w:r>
              <w:rPr>
                <w:sz w:val="20"/>
                <w:szCs w:val="20"/>
              </w:rPr>
              <w:t>Líder de proyecto y analista funcional</w:t>
            </w:r>
          </w:p>
        </w:tc>
        <w:tc>
          <w:tcPr>
            <w:tcW w:w="4120" w:type="dxa"/>
            <w:tcBorders>
              <w:top w:val="single" w:sz="6" w:space="0" w:color="B8C2CC"/>
              <w:left w:val="single" w:sz="6" w:space="0" w:color="B8C2CC"/>
              <w:bottom w:val="single" w:sz="6" w:space="0" w:color="B8C2CC"/>
              <w:right w:val="single" w:sz="6" w:space="0" w:color="B8C2CC"/>
            </w:tcBorders>
          </w:tcPr>
          <w:p w14:paraId="13F34C73" w14:textId="77777777" w:rsidR="00B927E9" w:rsidRDefault="00CC3A57">
            <w:pPr>
              <w:spacing w:after="0" w:line="276" w:lineRule="auto"/>
              <w:jc w:val="left"/>
              <w:rPr>
                <w:sz w:val="20"/>
                <w:szCs w:val="20"/>
              </w:rPr>
            </w:pPr>
            <w:r>
              <w:rPr>
                <w:sz w:val="20"/>
                <w:szCs w:val="20"/>
              </w:rPr>
              <w:t>Planifica el alcance y el backlog; coordina entregas; valida requisitos y reglas del negocio; gestiona riesgos.</w:t>
            </w:r>
          </w:p>
        </w:tc>
      </w:tr>
      <w:tr w:rsidR="00B927E9" w14:paraId="53DBA8DE" w14:textId="77777777">
        <w:tc>
          <w:tcPr>
            <w:tcW w:w="2400" w:type="dxa"/>
            <w:tcBorders>
              <w:top w:val="single" w:sz="6" w:space="0" w:color="B8C2CC"/>
              <w:left w:val="single" w:sz="6" w:space="0" w:color="B8C2CC"/>
              <w:bottom w:val="single" w:sz="6" w:space="0" w:color="B8C2CC"/>
              <w:right w:val="single" w:sz="6" w:space="0" w:color="B8C2CC"/>
            </w:tcBorders>
            <w:shd w:val="clear" w:color="auto" w:fill="F5F7FA"/>
          </w:tcPr>
          <w:p w14:paraId="66A6AAD9" w14:textId="77777777" w:rsidR="00B927E9" w:rsidRDefault="00CC3A57">
            <w:pPr>
              <w:spacing w:after="0" w:line="276" w:lineRule="auto"/>
              <w:jc w:val="left"/>
              <w:rPr>
                <w:sz w:val="20"/>
                <w:szCs w:val="20"/>
              </w:rPr>
            </w:pPr>
            <w:r>
              <w:rPr>
                <w:sz w:val="20"/>
                <w:szCs w:val="20"/>
              </w:rPr>
              <w:t>Torres Reyes, Cristian Josué</w:t>
            </w:r>
          </w:p>
        </w:tc>
        <w:tc>
          <w:tcPr>
            <w:tcW w:w="2500" w:type="dxa"/>
            <w:tcBorders>
              <w:top w:val="single" w:sz="6" w:space="0" w:color="B8C2CC"/>
              <w:left w:val="single" w:sz="6" w:space="0" w:color="B8C2CC"/>
              <w:bottom w:val="single" w:sz="6" w:space="0" w:color="B8C2CC"/>
              <w:right w:val="single" w:sz="6" w:space="0" w:color="B8C2CC"/>
            </w:tcBorders>
            <w:shd w:val="clear" w:color="auto" w:fill="F5F7FA"/>
          </w:tcPr>
          <w:p w14:paraId="22F535F4" w14:textId="77777777" w:rsidR="00B927E9" w:rsidRDefault="00CC3A57">
            <w:pPr>
              <w:spacing w:after="0" w:line="276" w:lineRule="auto"/>
              <w:jc w:val="left"/>
              <w:rPr>
                <w:sz w:val="20"/>
                <w:szCs w:val="20"/>
              </w:rPr>
            </w:pPr>
            <w:r>
              <w:rPr>
                <w:sz w:val="20"/>
                <w:szCs w:val="20"/>
              </w:rPr>
              <w:t>Desarrollador Backend e IA</w:t>
            </w:r>
          </w:p>
        </w:tc>
        <w:tc>
          <w:tcPr>
            <w:tcW w:w="4120" w:type="dxa"/>
            <w:tcBorders>
              <w:top w:val="single" w:sz="6" w:space="0" w:color="B8C2CC"/>
              <w:left w:val="single" w:sz="6" w:space="0" w:color="B8C2CC"/>
              <w:bottom w:val="single" w:sz="6" w:space="0" w:color="B8C2CC"/>
              <w:right w:val="single" w:sz="6" w:space="0" w:color="B8C2CC"/>
            </w:tcBorders>
            <w:shd w:val="clear" w:color="auto" w:fill="F5F7FA"/>
          </w:tcPr>
          <w:p w14:paraId="3423936E" w14:textId="77777777" w:rsidR="00B927E9" w:rsidRDefault="00CC3A57">
            <w:pPr>
              <w:spacing w:after="0" w:line="276" w:lineRule="auto"/>
              <w:jc w:val="left"/>
              <w:rPr>
                <w:sz w:val="20"/>
                <w:szCs w:val="20"/>
              </w:rPr>
            </w:pPr>
            <w:r>
              <w:rPr>
                <w:sz w:val="20"/>
                <w:szCs w:val="20"/>
              </w:rPr>
              <w:t>Implementa ASP.NET Core, APIs, seguridad y reglas; integra el recomendador con validación de disponibilidad.</w:t>
            </w:r>
          </w:p>
        </w:tc>
      </w:tr>
      <w:tr w:rsidR="00B927E9" w14:paraId="54B024E8" w14:textId="77777777">
        <w:tc>
          <w:tcPr>
            <w:tcW w:w="2400" w:type="dxa"/>
            <w:tcBorders>
              <w:top w:val="single" w:sz="6" w:space="0" w:color="B8C2CC"/>
              <w:left w:val="single" w:sz="6" w:space="0" w:color="B8C2CC"/>
              <w:bottom w:val="single" w:sz="6" w:space="0" w:color="B8C2CC"/>
              <w:right w:val="single" w:sz="6" w:space="0" w:color="B8C2CC"/>
            </w:tcBorders>
          </w:tcPr>
          <w:p w14:paraId="2CEA388C" w14:textId="77777777" w:rsidR="00B927E9" w:rsidRDefault="00CC3A57">
            <w:pPr>
              <w:spacing w:after="0" w:line="276" w:lineRule="auto"/>
              <w:jc w:val="left"/>
              <w:rPr>
                <w:sz w:val="20"/>
                <w:szCs w:val="20"/>
              </w:rPr>
            </w:pPr>
            <w:r>
              <w:rPr>
                <w:sz w:val="20"/>
                <w:szCs w:val="20"/>
              </w:rPr>
              <w:t>Ortiz Melendez, Michael Caleb</w:t>
            </w:r>
          </w:p>
        </w:tc>
        <w:tc>
          <w:tcPr>
            <w:tcW w:w="2500" w:type="dxa"/>
            <w:tcBorders>
              <w:top w:val="single" w:sz="6" w:space="0" w:color="B8C2CC"/>
              <w:left w:val="single" w:sz="6" w:space="0" w:color="B8C2CC"/>
              <w:bottom w:val="single" w:sz="6" w:space="0" w:color="B8C2CC"/>
              <w:right w:val="single" w:sz="6" w:space="0" w:color="B8C2CC"/>
            </w:tcBorders>
          </w:tcPr>
          <w:p w14:paraId="30881BEA" w14:textId="77777777" w:rsidR="00B927E9" w:rsidRDefault="00CC3A57">
            <w:pPr>
              <w:spacing w:after="0" w:line="276" w:lineRule="auto"/>
              <w:jc w:val="left"/>
              <w:rPr>
                <w:sz w:val="20"/>
                <w:szCs w:val="20"/>
              </w:rPr>
            </w:pPr>
            <w:r>
              <w:rPr>
                <w:sz w:val="20"/>
                <w:szCs w:val="20"/>
              </w:rPr>
              <w:t>Desarrollador Frontend y UX/UI</w:t>
            </w:r>
          </w:p>
        </w:tc>
        <w:tc>
          <w:tcPr>
            <w:tcW w:w="4120" w:type="dxa"/>
            <w:tcBorders>
              <w:top w:val="single" w:sz="6" w:space="0" w:color="B8C2CC"/>
              <w:left w:val="single" w:sz="6" w:space="0" w:color="B8C2CC"/>
              <w:bottom w:val="single" w:sz="6" w:space="0" w:color="B8C2CC"/>
              <w:right w:val="single" w:sz="6" w:space="0" w:color="B8C2CC"/>
            </w:tcBorders>
          </w:tcPr>
          <w:p w14:paraId="70A3BDAA" w14:textId="77777777" w:rsidR="00B927E9" w:rsidRDefault="00CC3A57">
            <w:pPr>
              <w:spacing w:after="0" w:line="276" w:lineRule="auto"/>
              <w:jc w:val="left"/>
              <w:rPr>
                <w:sz w:val="20"/>
                <w:szCs w:val="20"/>
              </w:rPr>
            </w:pPr>
            <w:r>
              <w:rPr>
                <w:sz w:val="20"/>
                <w:szCs w:val="20"/>
              </w:rPr>
              <w:t>Diseña prototipos e interfaz responsive; implementa navegación, formularios, accesibilidad e integración con servicios.</w:t>
            </w:r>
          </w:p>
        </w:tc>
      </w:tr>
      <w:tr w:rsidR="00B927E9" w14:paraId="3B940368" w14:textId="77777777">
        <w:tc>
          <w:tcPr>
            <w:tcW w:w="2400" w:type="dxa"/>
            <w:tcBorders>
              <w:top w:val="single" w:sz="6" w:space="0" w:color="B8C2CC"/>
              <w:left w:val="single" w:sz="6" w:space="0" w:color="B8C2CC"/>
              <w:bottom w:val="single" w:sz="6" w:space="0" w:color="B8C2CC"/>
              <w:right w:val="single" w:sz="6" w:space="0" w:color="B8C2CC"/>
            </w:tcBorders>
            <w:shd w:val="clear" w:color="auto" w:fill="F5F7FA"/>
          </w:tcPr>
          <w:p w14:paraId="0484C5C1" w14:textId="77777777" w:rsidR="00B927E9" w:rsidRDefault="00CC3A57">
            <w:pPr>
              <w:spacing w:after="0" w:line="276" w:lineRule="auto"/>
              <w:jc w:val="left"/>
              <w:rPr>
                <w:sz w:val="20"/>
                <w:szCs w:val="20"/>
              </w:rPr>
            </w:pPr>
            <w:r>
              <w:rPr>
                <w:sz w:val="20"/>
                <w:szCs w:val="20"/>
              </w:rPr>
              <w:lastRenderedPageBreak/>
              <w:t>Martinez Guerrero, Nathaly Ivania</w:t>
            </w:r>
          </w:p>
        </w:tc>
        <w:tc>
          <w:tcPr>
            <w:tcW w:w="2500" w:type="dxa"/>
            <w:tcBorders>
              <w:top w:val="single" w:sz="6" w:space="0" w:color="B8C2CC"/>
              <w:left w:val="single" w:sz="6" w:space="0" w:color="B8C2CC"/>
              <w:bottom w:val="single" w:sz="6" w:space="0" w:color="B8C2CC"/>
              <w:right w:val="single" w:sz="6" w:space="0" w:color="B8C2CC"/>
            </w:tcBorders>
            <w:shd w:val="clear" w:color="auto" w:fill="F5F7FA"/>
          </w:tcPr>
          <w:p w14:paraId="74A33F0C" w14:textId="77777777" w:rsidR="00B927E9" w:rsidRDefault="00CC3A57">
            <w:pPr>
              <w:spacing w:after="0" w:line="276" w:lineRule="auto"/>
              <w:jc w:val="left"/>
              <w:rPr>
                <w:sz w:val="20"/>
                <w:szCs w:val="20"/>
              </w:rPr>
            </w:pPr>
            <w:r>
              <w:rPr>
                <w:sz w:val="20"/>
                <w:szCs w:val="20"/>
              </w:rPr>
              <w:t>Base de datos y DevOps</w:t>
            </w:r>
          </w:p>
        </w:tc>
        <w:tc>
          <w:tcPr>
            <w:tcW w:w="4120" w:type="dxa"/>
            <w:tcBorders>
              <w:top w:val="single" w:sz="6" w:space="0" w:color="B8C2CC"/>
              <w:left w:val="single" w:sz="6" w:space="0" w:color="B8C2CC"/>
              <w:bottom w:val="single" w:sz="6" w:space="0" w:color="B8C2CC"/>
              <w:right w:val="single" w:sz="6" w:space="0" w:color="B8C2CC"/>
            </w:tcBorders>
            <w:shd w:val="clear" w:color="auto" w:fill="F5F7FA"/>
          </w:tcPr>
          <w:p w14:paraId="35B6A992" w14:textId="77777777" w:rsidR="00B927E9" w:rsidRDefault="00CC3A57">
            <w:pPr>
              <w:spacing w:after="0" w:line="276" w:lineRule="auto"/>
              <w:jc w:val="left"/>
              <w:rPr>
                <w:sz w:val="20"/>
                <w:szCs w:val="20"/>
              </w:rPr>
            </w:pPr>
            <w:r>
              <w:rPr>
                <w:sz w:val="20"/>
                <w:szCs w:val="20"/>
              </w:rPr>
              <w:t>Modela PostgreSQL y migraciones de EF Core; administra Docker, Azure, secretos, respaldos y monitoreo.</w:t>
            </w:r>
          </w:p>
        </w:tc>
      </w:tr>
      <w:tr w:rsidR="00B927E9" w14:paraId="0AF62C2D" w14:textId="77777777">
        <w:tc>
          <w:tcPr>
            <w:tcW w:w="2400" w:type="dxa"/>
            <w:tcBorders>
              <w:top w:val="single" w:sz="6" w:space="0" w:color="B8C2CC"/>
              <w:left w:val="single" w:sz="6" w:space="0" w:color="B8C2CC"/>
              <w:bottom w:val="single" w:sz="6" w:space="0" w:color="B8C2CC"/>
              <w:right w:val="single" w:sz="6" w:space="0" w:color="B8C2CC"/>
            </w:tcBorders>
          </w:tcPr>
          <w:p w14:paraId="38537D8E" w14:textId="77777777" w:rsidR="00B927E9" w:rsidRDefault="00CC3A57">
            <w:pPr>
              <w:spacing w:after="0" w:line="276" w:lineRule="auto"/>
              <w:jc w:val="left"/>
              <w:rPr>
                <w:sz w:val="20"/>
                <w:szCs w:val="20"/>
              </w:rPr>
            </w:pPr>
            <w:r>
              <w:rPr>
                <w:sz w:val="20"/>
                <w:szCs w:val="20"/>
              </w:rPr>
              <w:t>Peña Saravia, Jimmy Steeven</w:t>
            </w:r>
          </w:p>
        </w:tc>
        <w:tc>
          <w:tcPr>
            <w:tcW w:w="2500" w:type="dxa"/>
            <w:tcBorders>
              <w:top w:val="single" w:sz="6" w:space="0" w:color="B8C2CC"/>
              <w:left w:val="single" w:sz="6" w:space="0" w:color="B8C2CC"/>
              <w:bottom w:val="single" w:sz="6" w:space="0" w:color="B8C2CC"/>
              <w:right w:val="single" w:sz="6" w:space="0" w:color="B8C2CC"/>
            </w:tcBorders>
          </w:tcPr>
          <w:p w14:paraId="76048314" w14:textId="77777777" w:rsidR="00B927E9" w:rsidRDefault="00CC3A57">
            <w:pPr>
              <w:spacing w:after="0" w:line="276" w:lineRule="auto"/>
              <w:jc w:val="left"/>
              <w:rPr>
                <w:sz w:val="20"/>
                <w:szCs w:val="20"/>
              </w:rPr>
            </w:pPr>
            <w:r>
              <w:rPr>
                <w:sz w:val="20"/>
                <w:szCs w:val="20"/>
              </w:rPr>
              <w:t>Pruebas, calidad y documentación</w:t>
            </w:r>
          </w:p>
        </w:tc>
        <w:tc>
          <w:tcPr>
            <w:tcW w:w="4120" w:type="dxa"/>
            <w:tcBorders>
              <w:top w:val="single" w:sz="6" w:space="0" w:color="B8C2CC"/>
              <w:left w:val="single" w:sz="6" w:space="0" w:color="B8C2CC"/>
              <w:bottom w:val="single" w:sz="6" w:space="0" w:color="B8C2CC"/>
              <w:right w:val="single" w:sz="6" w:space="0" w:color="B8C2CC"/>
            </w:tcBorders>
          </w:tcPr>
          <w:p w14:paraId="262595F2" w14:textId="77777777" w:rsidR="00B927E9" w:rsidRDefault="00CC3A57">
            <w:pPr>
              <w:spacing w:after="0" w:line="276" w:lineRule="auto"/>
              <w:jc w:val="left"/>
              <w:rPr>
                <w:sz w:val="20"/>
                <w:szCs w:val="20"/>
              </w:rPr>
            </w:pPr>
            <w:r>
              <w:rPr>
                <w:sz w:val="20"/>
                <w:szCs w:val="20"/>
              </w:rPr>
              <w:t>Diseña y ejecuta pruebas; verifica criterios de aceptación; mantiene evidencias, manuales y documentación técnica.</w:t>
            </w:r>
          </w:p>
        </w:tc>
      </w:tr>
    </w:tbl>
    <w:p w14:paraId="210963DC" w14:textId="77777777" w:rsidR="00B927E9" w:rsidRDefault="00CC3A57">
      <w:pPr>
        <w:pStyle w:val="Heading3"/>
        <w:jc w:val="left"/>
        <w:rPr>
          <w:color w:val="000000"/>
        </w:rPr>
      </w:pPr>
      <w:bookmarkStart w:id="30" w:name="_Toc238659038"/>
      <w:r>
        <w:rPr>
          <w:color w:val="000000"/>
        </w:rPr>
        <w:t>Colaboración y comunicación</w:t>
      </w:r>
      <w:bookmarkEnd w:id="30"/>
    </w:p>
    <w:p w14:paraId="0048BA87" w14:textId="77777777" w:rsidR="00B927E9" w:rsidRDefault="00CC3A57">
      <w:pPr>
        <w:spacing w:before="360"/>
      </w:pPr>
      <w:r>
        <w:t>El equipo utilizará los siguientes canales con un propósito definido para evitar duplicidad de mensajes y pérdida de acuerdos:</w:t>
      </w:r>
    </w:p>
    <w:p w14:paraId="01288B16" w14:textId="77777777" w:rsidR="00B927E9" w:rsidRDefault="00CC3A57">
      <w:pPr>
        <w:numPr>
          <w:ilvl w:val="0"/>
          <w:numId w:val="1"/>
        </w:numPr>
        <w:spacing w:before="360" w:after="0"/>
      </w:pPr>
      <w:r>
        <w:t>GitHub: repositorio central, tablero de tareas, incidencias, ramas de trabajo, solicitudes de cambio y revisión de código.</w:t>
      </w:r>
    </w:p>
    <w:p w14:paraId="0B6C8DC2" w14:textId="77777777" w:rsidR="00B927E9" w:rsidRDefault="00CC3A57">
      <w:pPr>
        <w:numPr>
          <w:ilvl w:val="0"/>
          <w:numId w:val="1"/>
        </w:numPr>
        <w:spacing w:before="0" w:after="0"/>
      </w:pPr>
      <w:r>
        <w:t>Discord: coordinación diaria, consultas breves, avisos de bloqueos y sesiones técnicas por voz.</w:t>
      </w:r>
    </w:p>
    <w:p w14:paraId="5E870741" w14:textId="77777777" w:rsidR="00B927E9" w:rsidRDefault="00CC3A57">
      <w:pPr>
        <w:numPr>
          <w:ilvl w:val="0"/>
          <w:numId w:val="1"/>
        </w:numPr>
        <w:spacing w:before="0" w:after="0"/>
      </w:pPr>
      <w:r>
        <w:t>Microsoft Teams: reunión semanal de seguimiento, demostraciones y decisiones que requieran participación de todo el equipo.</w:t>
      </w:r>
    </w:p>
    <w:p w14:paraId="7D2E3B7A" w14:textId="77777777" w:rsidR="00B927E9" w:rsidRDefault="00CC3A57">
      <w:pPr>
        <w:numPr>
          <w:ilvl w:val="0"/>
          <w:numId w:val="1"/>
        </w:numPr>
        <w:spacing w:before="0" w:after="0"/>
      </w:pPr>
      <w:r>
        <w:t>Google Drive: almacenamiento de actas, diagramas, prototipos, evidencias de prueba y versiones de la documentación.</w:t>
      </w:r>
    </w:p>
    <w:p w14:paraId="71ACA29D" w14:textId="77777777" w:rsidR="00B927E9" w:rsidRDefault="00CC3A57">
      <w:pPr>
        <w:numPr>
          <w:ilvl w:val="0"/>
          <w:numId w:val="1"/>
        </w:numPr>
        <w:spacing w:before="0"/>
      </w:pPr>
      <w:r>
        <w:t>Aula Digital: consulta de indicaciones oficiales y entrega de los productos académicos por parte del coordinador.</w:t>
      </w:r>
    </w:p>
    <w:p w14:paraId="06E76570" w14:textId="77777777" w:rsidR="00B927E9" w:rsidRDefault="00CC3A57">
      <w:pPr>
        <w:pStyle w:val="Heading3"/>
        <w:jc w:val="left"/>
        <w:rPr>
          <w:color w:val="000000"/>
        </w:rPr>
      </w:pPr>
      <w:bookmarkStart w:id="31" w:name="_Toc238659039"/>
      <w:r>
        <w:rPr>
          <w:color w:val="000000"/>
        </w:rPr>
        <w:t>Normas de trabajo y seguimiento</w:t>
      </w:r>
      <w:bookmarkEnd w:id="31"/>
    </w:p>
    <w:p w14:paraId="762B2BA9" w14:textId="77777777" w:rsidR="00B927E9" w:rsidRDefault="00CC3A57">
      <w:pPr>
        <w:numPr>
          <w:ilvl w:val="0"/>
          <w:numId w:val="11"/>
        </w:numPr>
        <w:spacing w:before="360" w:after="0"/>
      </w:pPr>
      <w:r>
        <w:t>Cada actividad se registrará con responsable, prioridad, criterio de aceptación y fecha objetivo; el tablero será la fuente oficial del estado del proyecto.</w:t>
      </w:r>
    </w:p>
    <w:p w14:paraId="7136F883" w14:textId="77777777" w:rsidR="00B927E9" w:rsidRDefault="00CC3A57">
      <w:pPr>
        <w:numPr>
          <w:ilvl w:val="0"/>
          <w:numId w:val="11"/>
        </w:numPr>
        <w:spacing w:before="0" w:after="0"/>
      </w:pPr>
      <w:r>
        <w:t>El código se desarrollará en ramas separadas y se integrará mediante una solicitud de cambio revisada por al menos otro integrante.</w:t>
      </w:r>
    </w:p>
    <w:p w14:paraId="64E8BF2F" w14:textId="77777777" w:rsidR="00B927E9" w:rsidRDefault="00CC3A57">
      <w:pPr>
        <w:numPr>
          <w:ilvl w:val="0"/>
          <w:numId w:val="11"/>
        </w:numPr>
        <w:spacing w:before="0" w:after="0"/>
      </w:pPr>
      <w:r>
        <w:t>La reunión semanal revisará avances, riesgos, presupuesto y próximos compromisos; los acuerdos se documentarán en un acta breve.</w:t>
      </w:r>
    </w:p>
    <w:p w14:paraId="4FFB692E" w14:textId="77777777" w:rsidR="00B927E9" w:rsidRDefault="00CC3A57">
      <w:pPr>
        <w:numPr>
          <w:ilvl w:val="0"/>
          <w:numId w:val="11"/>
        </w:numPr>
        <w:spacing w:before="0" w:after="0"/>
      </w:pPr>
      <w:r>
        <w:t>Las funcionalidades críticas se probarán por una persona distinta de quien las implementó y deberán conservar evidencia de aceptación.</w:t>
      </w:r>
    </w:p>
    <w:p w14:paraId="7AFEF441" w14:textId="77777777" w:rsidR="00B927E9" w:rsidRDefault="00CC3A57">
      <w:pPr>
        <w:numPr>
          <w:ilvl w:val="0"/>
          <w:numId w:val="11"/>
        </w:numPr>
        <w:spacing w:before="0"/>
      </w:pPr>
      <w:r>
        <w:lastRenderedPageBreak/>
        <w:t>Los bloqueos se comunicarán el mismo día. Si no se resuelven en veinticuatro horas, el líder coordinará apoyo o ajustará la planificación con el equipo.</w:t>
      </w:r>
    </w:p>
    <w:p w14:paraId="21ED6D0F" w14:textId="77777777" w:rsidR="00B927E9" w:rsidRDefault="00CC3A57">
      <w:pPr>
        <w:pStyle w:val="Heading1"/>
        <w:spacing w:before="360" w:after="120"/>
        <w:jc w:val="left"/>
      </w:pPr>
      <w:bookmarkStart w:id="32" w:name="_Toc238659040"/>
      <w:r>
        <w:t>5. Descripción técnica</w:t>
      </w:r>
      <w:bookmarkEnd w:id="32"/>
    </w:p>
    <w:p w14:paraId="2C7D8D46" w14:textId="77777777" w:rsidR="00B927E9" w:rsidRDefault="00CC3A57">
      <w:pPr>
        <w:pStyle w:val="Heading2"/>
        <w:rPr>
          <w:color w:val="000000"/>
        </w:rPr>
      </w:pPr>
      <w:bookmarkStart w:id="33" w:name="_Toc238659041"/>
      <w:r>
        <w:rPr>
          <w:color w:val="000000"/>
        </w:rPr>
        <w:t>5.1 Diseño de la Aplicación</w:t>
      </w:r>
      <w:bookmarkEnd w:id="33"/>
    </w:p>
    <w:p w14:paraId="67A19271" w14:textId="77777777" w:rsidR="00B927E9" w:rsidRDefault="00CC3A57">
      <w:pPr>
        <w:rPr>
          <w:b/>
          <w:bCs/>
        </w:rPr>
      </w:pPr>
      <w:r>
        <w:rPr>
          <w:b/>
          <w:bCs/>
        </w:rPr>
        <w:t>Prototipos UX/UI</w:t>
      </w:r>
    </w:p>
    <w:p w14:paraId="3C7BD4FD" w14:textId="77777777" w:rsidR="00B927E9" w:rsidRDefault="00CC3A57">
      <w:pPr>
        <w:rPr>
          <w:b/>
          <w:bCs/>
          <w:color w:val="11345D"/>
        </w:rPr>
      </w:pPr>
      <w:r>
        <w:rPr>
          <w:b/>
          <w:bCs/>
          <w:noProof/>
          <w:color w:val="11345D"/>
        </w:rPr>
        <w:drawing>
          <wp:inline distT="114300" distB="114300" distL="114300" distR="114300" wp14:anchorId="1001A59E" wp14:editId="2A3B613C">
            <wp:extent cx="6239691" cy="3893567"/>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7"/>
                    <a:srcRect/>
                    <a:stretch>
                      <a:fillRect/>
                    </a:stretch>
                  </pic:blipFill>
                  <pic:spPr>
                    <a:xfrm>
                      <a:off x="0" y="0"/>
                      <a:ext cx="6239691" cy="3893567"/>
                    </a:xfrm>
                    <a:prstGeom prst="rect">
                      <a:avLst/>
                    </a:prstGeom>
                    <a:ln/>
                  </pic:spPr>
                </pic:pic>
              </a:graphicData>
            </a:graphic>
          </wp:inline>
        </w:drawing>
      </w:r>
    </w:p>
    <w:p w14:paraId="75A6C2E0" w14:textId="77777777" w:rsidR="00B927E9" w:rsidRDefault="00CC3A57">
      <w:pPr>
        <w:rPr>
          <w:b/>
          <w:bCs/>
          <w:color w:val="11345D"/>
        </w:rPr>
      </w:pPr>
      <w:r>
        <w:rPr>
          <w:b/>
          <w:bCs/>
          <w:noProof/>
          <w:color w:val="11345D"/>
        </w:rPr>
        <w:lastRenderedPageBreak/>
        <w:drawing>
          <wp:inline distT="114300" distB="114300" distL="114300" distR="114300" wp14:anchorId="430E1589" wp14:editId="0E5D0157">
            <wp:extent cx="6348413" cy="3960685"/>
            <wp:effectExtent l="0" t="0" r="0" 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6348413" cy="3960685"/>
                    </a:xfrm>
                    <a:prstGeom prst="rect">
                      <a:avLst/>
                    </a:prstGeom>
                    <a:ln/>
                  </pic:spPr>
                </pic:pic>
              </a:graphicData>
            </a:graphic>
          </wp:inline>
        </w:drawing>
      </w:r>
    </w:p>
    <w:p w14:paraId="198F0AD5" w14:textId="77777777" w:rsidR="00B927E9" w:rsidRDefault="00CC3A57">
      <w:pPr>
        <w:rPr>
          <w:b/>
          <w:bCs/>
          <w:color w:val="11345D"/>
        </w:rPr>
      </w:pPr>
      <w:r>
        <w:rPr>
          <w:b/>
          <w:bCs/>
          <w:noProof/>
          <w:color w:val="11345D"/>
        </w:rPr>
        <w:drawing>
          <wp:inline distT="114300" distB="114300" distL="114300" distR="114300" wp14:anchorId="21090E8B" wp14:editId="737FBD37">
            <wp:extent cx="6302863" cy="3936485"/>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6302863" cy="3936485"/>
                    </a:xfrm>
                    <a:prstGeom prst="rect">
                      <a:avLst/>
                    </a:prstGeom>
                    <a:ln/>
                  </pic:spPr>
                </pic:pic>
              </a:graphicData>
            </a:graphic>
          </wp:inline>
        </w:drawing>
      </w:r>
    </w:p>
    <w:p w14:paraId="1F9F3FCF" w14:textId="77777777" w:rsidR="00B927E9" w:rsidRDefault="00CC3A57">
      <w:pPr>
        <w:rPr>
          <w:b/>
          <w:bCs/>
          <w:color w:val="11345D"/>
        </w:rPr>
      </w:pPr>
      <w:r>
        <w:rPr>
          <w:b/>
          <w:bCs/>
          <w:noProof/>
          <w:color w:val="11345D"/>
        </w:rPr>
        <w:lastRenderedPageBreak/>
        <w:drawing>
          <wp:inline distT="114300" distB="114300" distL="114300" distR="114300" wp14:anchorId="068AD534" wp14:editId="1721E6DD">
            <wp:extent cx="6290978" cy="3929063"/>
            <wp:effectExtent l="0" t="0" r="0" 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
                    <a:srcRect/>
                    <a:stretch>
                      <a:fillRect/>
                    </a:stretch>
                  </pic:blipFill>
                  <pic:spPr>
                    <a:xfrm>
                      <a:off x="0" y="0"/>
                      <a:ext cx="6290978" cy="3929063"/>
                    </a:xfrm>
                    <a:prstGeom prst="rect">
                      <a:avLst/>
                    </a:prstGeom>
                    <a:ln/>
                  </pic:spPr>
                </pic:pic>
              </a:graphicData>
            </a:graphic>
          </wp:inline>
        </w:drawing>
      </w:r>
    </w:p>
    <w:p w14:paraId="3B5FA50B" w14:textId="77777777" w:rsidR="00B927E9" w:rsidRDefault="00CC3A57">
      <w:pPr>
        <w:keepNext/>
        <w:rPr>
          <w:b/>
          <w:bCs/>
        </w:rPr>
      </w:pPr>
      <w:r>
        <w:rPr>
          <w:b/>
          <w:bCs/>
        </w:rPr>
        <w:lastRenderedPageBreak/>
        <w:t>Diagramas UML</w:t>
      </w:r>
    </w:p>
    <w:p w14:paraId="5F4B5D5A" w14:textId="77777777" w:rsidR="00B927E9" w:rsidRDefault="00CC3A57">
      <w:pPr>
        <w:pStyle w:val="Heading3"/>
        <w:jc w:val="left"/>
      </w:pPr>
      <w:bookmarkStart w:id="34" w:name="_cwcvbbfa1qp3" w:colFirst="0" w:colLast="0"/>
      <w:bookmarkStart w:id="35" w:name="_Toc238659042"/>
      <w:bookmarkEnd w:id="34"/>
      <w:r>
        <w:t>Diagrama de casos de uso</w:t>
      </w:r>
      <w:bookmarkEnd w:id="35"/>
    </w:p>
    <w:p w14:paraId="69493509" w14:textId="77777777" w:rsidR="00B927E9" w:rsidRDefault="00CC3A57">
      <w:pPr>
        <w:jc w:val="center"/>
        <w:rPr>
          <w:b/>
          <w:bCs/>
        </w:rPr>
      </w:pPr>
      <w:bookmarkStart w:id="36" w:name="_q116olcwq79m" w:colFirst="0" w:colLast="0"/>
      <w:bookmarkEnd w:id="36"/>
      <w:r>
        <w:rPr>
          <w:noProof/>
        </w:rPr>
        <w:drawing>
          <wp:inline distT="114300" distB="114300" distL="114300" distR="114300" wp14:anchorId="0AA25DE4" wp14:editId="11F8B0BF">
            <wp:extent cx="5731200" cy="69342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731200" cy="6934200"/>
                    </a:xfrm>
                    <a:prstGeom prst="rect">
                      <a:avLst/>
                    </a:prstGeom>
                    <a:ln/>
                  </pic:spPr>
                </pic:pic>
              </a:graphicData>
            </a:graphic>
          </wp:inline>
        </w:drawing>
      </w:r>
    </w:p>
    <w:p w14:paraId="38849753" w14:textId="77777777" w:rsidR="00B927E9" w:rsidRDefault="00CC3A57">
      <w:pPr>
        <w:keepNext/>
      </w:pPr>
      <w:r>
        <w:rPr>
          <w:b/>
          <w:bCs/>
        </w:rPr>
        <w:lastRenderedPageBreak/>
        <w:t>Diagrama de actividades</w:t>
      </w:r>
    </w:p>
    <w:p w14:paraId="51AE2B0F" w14:textId="77777777" w:rsidR="00B927E9" w:rsidRDefault="00CC3A57">
      <w:r>
        <w:rPr>
          <w:noProof/>
        </w:rPr>
        <w:drawing>
          <wp:inline distT="114300" distB="114300" distL="114300" distR="114300" wp14:anchorId="0CA15CB7" wp14:editId="256E9D57">
            <wp:extent cx="4700016" cy="82296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4700016" cy="8229600"/>
                    </a:xfrm>
                    <a:prstGeom prst="rect">
                      <a:avLst/>
                    </a:prstGeom>
                    <a:ln/>
                  </pic:spPr>
                </pic:pic>
              </a:graphicData>
            </a:graphic>
          </wp:inline>
        </w:drawing>
      </w:r>
    </w:p>
    <w:p w14:paraId="21B6CB79" w14:textId="77777777" w:rsidR="00B927E9" w:rsidRDefault="00B927E9"/>
    <w:p w14:paraId="7CA89F72" w14:textId="77777777" w:rsidR="00B927E9" w:rsidRDefault="00CC3A57">
      <w:pPr>
        <w:keepNext/>
        <w:rPr>
          <w:b/>
          <w:bCs/>
        </w:rPr>
      </w:pPr>
      <w:r>
        <w:rPr>
          <w:b/>
          <w:bCs/>
        </w:rPr>
        <w:t>Diagrama de secuencia</w:t>
      </w:r>
    </w:p>
    <w:p w14:paraId="6BF9C4FC" w14:textId="77777777" w:rsidR="00B927E9" w:rsidRDefault="00CC3A57">
      <w:pPr>
        <w:rPr>
          <w:b/>
          <w:bCs/>
        </w:rPr>
      </w:pPr>
      <w:r>
        <w:rPr>
          <w:b/>
          <w:bCs/>
          <w:noProof/>
        </w:rPr>
        <w:drawing>
          <wp:inline distT="114300" distB="114300" distL="114300" distR="114300" wp14:anchorId="1F96E9AD" wp14:editId="7B8F47DE">
            <wp:extent cx="5731200" cy="28575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731200" cy="2857500"/>
                    </a:xfrm>
                    <a:prstGeom prst="rect">
                      <a:avLst/>
                    </a:prstGeom>
                    <a:ln/>
                  </pic:spPr>
                </pic:pic>
              </a:graphicData>
            </a:graphic>
          </wp:inline>
        </w:drawing>
      </w:r>
    </w:p>
    <w:p w14:paraId="6806D907" w14:textId="77777777" w:rsidR="00B927E9" w:rsidRDefault="00CC3A57">
      <w:pPr>
        <w:keepNext/>
        <w:rPr>
          <w:b/>
          <w:bCs/>
        </w:rPr>
      </w:pPr>
      <w:r>
        <w:rPr>
          <w:b/>
          <w:bCs/>
        </w:rPr>
        <w:t>Diagrama de clases</w:t>
      </w:r>
    </w:p>
    <w:p w14:paraId="69C0C785" w14:textId="77777777" w:rsidR="00B927E9" w:rsidRDefault="00CC3A57">
      <w:pPr>
        <w:rPr>
          <w:b/>
          <w:bCs/>
        </w:rPr>
      </w:pPr>
      <w:r>
        <w:rPr>
          <w:b/>
          <w:bCs/>
          <w:noProof/>
        </w:rPr>
        <w:drawing>
          <wp:inline distT="114300" distB="114300" distL="114300" distR="114300" wp14:anchorId="42C50E6D" wp14:editId="1CC75254">
            <wp:extent cx="5731200" cy="3822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3822700"/>
                    </a:xfrm>
                    <a:prstGeom prst="rect">
                      <a:avLst/>
                    </a:prstGeom>
                    <a:ln/>
                  </pic:spPr>
                </pic:pic>
              </a:graphicData>
            </a:graphic>
          </wp:inline>
        </w:drawing>
      </w:r>
    </w:p>
    <w:p w14:paraId="23B31B53" w14:textId="77777777" w:rsidR="00B927E9" w:rsidRDefault="00CC3A57">
      <w:pPr>
        <w:pStyle w:val="Heading2"/>
        <w:jc w:val="left"/>
        <w:rPr>
          <w:color w:val="000000"/>
        </w:rPr>
      </w:pPr>
      <w:bookmarkStart w:id="37" w:name="_Toc238659043"/>
      <w:r>
        <w:rPr>
          <w:color w:val="000000"/>
        </w:rPr>
        <w:lastRenderedPageBreak/>
        <w:t>5.2 Arquitectura del sistema</w:t>
      </w:r>
      <w:bookmarkEnd w:id="37"/>
    </w:p>
    <w:p w14:paraId="292C091C" w14:textId="77777777" w:rsidR="00B927E9" w:rsidRDefault="00CC3A57">
      <w:pPr>
        <w:pStyle w:val="Heading3"/>
        <w:jc w:val="left"/>
        <w:rPr>
          <w:color w:val="000000"/>
        </w:rPr>
      </w:pPr>
      <w:bookmarkStart w:id="38" w:name="_Toc238659044"/>
      <w:r>
        <w:rPr>
          <w:color w:val="000000"/>
        </w:rPr>
        <w:t>Enfoque arquitectónico</w:t>
      </w:r>
      <w:bookmarkEnd w:id="38"/>
    </w:p>
    <w:p w14:paraId="1966355D" w14:textId="77777777" w:rsidR="00B927E9" w:rsidRDefault="00CC3A57">
      <w:r>
        <w:t>Se utilizará una arquitectura modular en capas dentro de una solución ASP.NET Core. Para el alcance académico se recomienda un monolito modular, ya que simplifica el despliegue y las transacciones sin impedir la separación lógica. No se propone una arquitectura de microservicios en la primera versión porque agregaría complejidad operativa innecesaria para una flota pequeña.</w:t>
      </w:r>
    </w:p>
    <w:p w14:paraId="011A017D" w14:textId="77777777" w:rsidR="00B927E9" w:rsidRDefault="00CC3A57">
      <w:pPr>
        <w:pStyle w:val="Heading3"/>
        <w:jc w:val="left"/>
        <w:rPr>
          <w:color w:val="000000"/>
        </w:rPr>
      </w:pPr>
      <w:bookmarkStart w:id="39" w:name="_Toc238659045"/>
      <w:r>
        <w:rPr>
          <w:color w:val="000000"/>
        </w:rPr>
        <w:t>Capa de presentación</w:t>
      </w:r>
      <w:bookmarkEnd w:id="39"/>
    </w:p>
    <w:p w14:paraId="5DB7BD93" w14:textId="77777777" w:rsidR="00B927E9" w:rsidRDefault="00CC3A57">
      <w:r>
        <w:t>Aplicación ASP.NET Core MVC o Web App con diseño responsive. Presentará paneles diferentes para administrador y empleado, además de vistas para consulta y reserva. Los controladores recibirán solicitudes, validarán modelos y delegarán los casos de uso; no contendrán reglas de negocio complejas.</w:t>
      </w:r>
    </w:p>
    <w:p w14:paraId="6CF08DD6" w14:textId="77777777" w:rsidR="00B927E9" w:rsidRDefault="00CC3A57">
      <w:pPr>
        <w:pStyle w:val="Heading3"/>
        <w:jc w:val="left"/>
        <w:rPr>
          <w:color w:val="000000"/>
        </w:rPr>
      </w:pPr>
      <w:bookmarkStart w:id="40" w:name="_Toc238659046"/>
      <w:r>
        <w:rPr>
          <w:color w:val="000000"/>
        </w:rPr>
        <w:t>Capa de aplicación</w:t>
      </w:r>
      <w:bookmarkEnd w:id="40"/>
    </w:p>
    <w:p w14:paraId="637E4373" w14:textId="77777777" w:rsidR="00B927E9" w:rsidRDefault="00CC3A57">
      <w:r>
        <w:t>Orquestará los casos de uso: registrar vehículo, consultar disponibilidad, crear reserva, iniciar alquiler, cerrar devolución, programar mantenimiento, generar reporte y solicitar recomendación. Definirá interfaces para persistencia, correo, archivos e IA, facilitando pruebas y sustitución de proveedores.</w:t>
      </w:r>
    </w:p>
    <w:p w14:paraId="7DEE8497" w14:textId="77777777" w:rsidR="00B927E9" w:rsidRDefault="00CC3A57">
      <w:pPr>
        <w:pStyle w:val="Heading3"/>
        <w:jc w:val="left"/>
        <w:rPr>
          <w:color w:val="000000"/>
        </w:rPr>
      </w:pPr>
      <w:bookmarkStart w:id="41" w:name="_Toc238659047"/>
      <w:r>
        <w:rPr>
          <w:color w:val="000000"/>
        </w:rPr>
        <w:t>Capa de dominio</w:t>
      </w:r>
      <w:bookmarkEnd w:id="41"/>
    </w:p>
    <w:p w14:paraId="426191B0" w14:textId="77777777" w:rsidR="00B927E9" w:rsidRDefault="00CC3A57">
      <w:r>
        <w:t>Contendrá entidades, objetos de valor y reglas centrales. Entre las entidades previstas se encuentran Usuario, Rol, Cliente, Sucursal, Vehículo, Categoría, Tarifa, Reserva, Alquiler, Inspección, Cargo Adicional, Pago, Mantenimiento y Recomendación. Las reglas impedirán superposición de reservas, uso de vehículos fuera de servicio y cierre incompleto de devoluciones.</w:t>
      </w:r>
    </w:p>
    <w:p w14:paraId="341ED817" w14:textId="77777777" w:rsidR="00B927E9" w:rsidRDefault="00CC3A57">
      <w:pPr>
        <w:pStyle w:val="Heading3"/>
        <w:jc w:val="left"/>
        <w:rPr>
          <w:color w:val="000000"/>
        </w:rPr>
      </w:pPr>
      <w:bookmarkStart w:id="42" w:name="_Toc238659048"/>
      <w:r>
        <w:rPr>
          <w:color w:val="000000"/>
        </w:rPr>
        <w:t>Capa de infraestructura</w:t>
      </w:r>
      <w:bookmarkEnd w:id="42"/>
    </w:p>
    <w:p w14:paraId="1E54CB51" w14:textId="77777777" w:rsidR="00B927E9" w:rsidRDefault="00CC3A57">
      <w:r>
        <w:t>Implementará Entity Framework Core, PostgreSQL, repositorios cuando aporten valor, almacenamiento de imágenes, notificaciones, auditoría, registros y el adaptador del servicio de IA. Las credenciales se obtendrán desde configuración segura o secretos del entorno y nunca se almacenarán en el repositorio.</w:t>
      </w:r>
    </w:p>
    <w:p w14:paraId="3608978D" w14:textId="77777777" w:rsidR="00B927E9" w:rsidRDefault="00CC3A57">
      <w:pPr>
        <w:pStyle w:val="Heading3"/>
        <w:jc w:val="left"/>
        <w:rPr>
          <w:color w:val="000000"/>
        </w:rPr>
      </w:pPr>
      <w:bookmarkStart w:id="43" w:name="_Toc238659049"/>
      <w:r>
        <w:rPr>
          <w:color w:val="000000"/>
        </w:rPr>
        <w:lastRenderedPageBreak/>
        <w:t>Aplicación web y servicios</w:t>
      </w:r>
      <w:bookmarkEnd w:id="43"/>
    </w:p>
    <w:p w14:paraId="02AACDC0" w14:textId="77777777" w:rsidR="00B927E9" w:rsidRDefault="00CC3A57">
      <w:r>
        <w:t>ASP.NET Core será la plataforma de frontend y backend solicitada por la asignatura. La aplicación expondrá endpoints internos o una API web para los módulos que lo requieran. Las respuestas utilizarán modelos de transferencia de datos para evitar exponer directamente las entidades persistentes.</w:t>
      </w:r>
    </w:p>
    <w:p w14:paraId="6DA3E3D6" w14:textId="77777777" w:rsidR="00B927E9" w:rsidRDefault="00CC3A57">
      <w:pPr>
        <w:pStyle w:val="Heading3"/>
        <w:jc w:val="left"/>
        <w:rPr>
          <w:color w:val="000000"/>
        </w:rPr>
      </w:pPr>
      <w:bookmarkStart w:id="44" w:name="_Toc238659050"/>
      <w:r>
        <w:rPr>
          <w:color w:val="000000"/>
        </w:rPr>
        <w:t>Base de datos y Entity Framework Core</w:t>
      </w:r>
      <w:bookmarkEnd w:id="44"/>
    </w:p>
    <w:p w14:paraId="43688593" w14:textId="77777777" w:rsidR="00B927E9" w:rsidRDefault="00CC3A57">
      <w:r>
        <w:t>PostgreSQL almacenará la información transaccional. Entity Framework Core administrará el mapeo, las relaciones, consultas y migraciones. Se aplicarán restricciones e índices para proteger la integridad: matrícula o placa única, correo normalizado cuando corresponda, estados controlados y consultas eficientes por fecha, vehículo y estado.</w:t>
      </w:r>
    </w:p>
    <w:p w14:paraId="1BD93A7C" w14:textId="77777777" w:rsidR="00B927E9" w:rsidRDefault="00CC3A57">
      <w:r>
        <w:t>Las operaciones de reserva deberán ejecutarse de forma transaccional. Antes de confirmar, el servidor consultará cruces de fechas y volverá a validar dentro de la operación para reducir condiciones de carrera. Las eliminaciones físicas se limitarán; los registros históricos utilizarán estados o baja lógica cuando sea necesario conservar trazabilidad.</w:t>
      </w:r>
    </w:p>
    <w:p w14:paraId="77A577F7" w14:textId="77777777" w:rsidR="00B927E9" w:rsidRDefault="00CC3A57">
      <w:pPr>
        <w:pStyle w:val="Heading3"/>
        <w:jc w:val="left"/>
        <w:rPr>
          <w:color w:val="000000"/>
        </w:rPr>
      </w:pPr>
      <w:bookmarkStart w:id="45" w:name="_Toc238659051"/>
      <w:r>
        <w:rPr>
          <w:color w:val="000000"/>
        </w:rPr>
        <w:t>Seguridad</w:t>
      </w:r>
      <w:bookmarkEnd w:id="45"/>
    </w:p>
    <w:p w14:paraId="21F84587" w14:textId="77777777" w:rsidR="00B927E9" w:rsidRDefault="00CC3A57">
      <w:r>
        <w:t>Se propone ASP.NET Core Identity o un mecanismo equivalente para autenticación, contraseñas protegidas y gestión de roles. Se aplicarán autorización por políticas, HTTPS, protección antifalsificación en formularios, validación del lado del servidor, límites de solicitudes, registros de auditoría y manejo centralizado de errores.</w:t>
      </w:r>
    </w:p>
    <w:p w14:paraId="4C901D31" w14:textId="77777777" w:rsidR="00B927E9" w:rsidRDefault="00CC3A57">
      <w:r>
        <w:t>El sistema tratará datos personales de clientes, por lo que deberá observar la Ley para la Protección de Datos Personales de El Salvador, Decreto Legislativo n.º 144. La ley regula la recolección, uso, procesamiento y almacenamiento legítimo e informado de datos personales . El diseño deberá aplicar minimización, finalidad definida, control de acceso, conservación limitada y mecanismos para corregir o eliminar información cuando corresponda.</w:t>
      </w:r>
    </w:p>
    <w:p w14:paraId="4FBCAFC6" w14:textId="77777777" w:rsidR="00B927E9" w:rsidRDefault="00CC3A57">
      <w:pPr>
        <w:pStyle w:val="Heading3"/>
        <w:jc w:val="left"/>
        <w:rPr>
          <w:color w:val="000000"/>
        </w:rPr>
      </w:pPr>
      <w:bookmarkStart w:id="46" w:name="_Toc238659052"/>
      <w:r>
        <w:rPr>
          <w:color w:val="000000"/>
        </w:rPr>
        <w:t>Inteligencia artificial</w:t>
      </w:r>
      <w:bookmarkEnd w:id="46"/>
    </w:p>
    <w:p w14:paraId="14B02A01" w14:textId="77777777" w:rsidR="00B927E9" w:rsidRDefault="00CC3A57">
      <w:r>
        <w:t xml:space="preserve">La IA recomendará vehículos, no aprobará clientes ni tomará decisiones legales o financieras. La entrada incluirá fechas, pasajeros, equipaje, presupuesto y preferencias, junto con una lista </w:t>
      </w:r>
      <w:r>
        <w:lastRenderedPageBreak/>
        <w:t>anonimizada de vehículos disponibles. No se enviarán documentos de identidad, licencias, direcciones ni datos de pago.</w:t>
      </w:r>
    </w:p>
    <w:p w14:paraId="4548317E" w14:textId="77777777" w:rsidR="00B927E9" w:rsidRDefault="00CC3A57">
      <w:r>
        <w:t>El backend validará que la respuesta haga referencia a identificadores permitidos y mostrará una explicación breve, alternativas y una advertencia de que la disponibilidad final debe confirmarse. Se registrarán la versión del prompt, los candidatos y el resultado para las pruebas. Microsoft recomienda un ciclo de identificar, medir, mitigar y operar los riesgos de sistemas generativos; este enfoque se aplicará mediante casos de prueba, revisión humana, límites de alcance y monitoreo.</w:t>
      </w:r>
    </w:p>
    <w:p w14:paraId="7D9F9366" w14:textId="77777777" w:rsidR="00B927E9" w:rsidRDefault="00CC3A57">
      <w:pPr>
        <w:pStyle w:val="Heading3"/>
        <w:jc w:val="left"/>
        <w:rPr>
          <w:color w:val="000000"/>
        </w:rPr>
      </w:pPr>
      <w:bookmarkStart w:id="47" w:name="_Toc238659053"/>
      <w:r>
        <w:rPr>
          <w:color w:val="000000"/>
        </w:rPr>
        <w:t>Contenerización y despliegue</w:t>
      </w:r>
      <w:bookmarkEnd w:id="47"/>
    </w:p>
    <w:p w14:paraId="6DE6AE15" w14:textId="77777777" w:rsidR="00B927E9" w:rsidRDefault="00CC3A57">
      <w:r>
        <w:t>La aplicación se empaquetará como una imagen Docker con compilación por etapas. En desarrollo se utilizará Docker Compose para la aplicación y PostgreSQL. La imagen no contendrá secretos y se ejecutará con configuración por ambiente.</w:t>
      </w:r>
    </w:p>
    <w:p w14:paraId="45B1498C" w14:textId="77777777" w:rsidR="00B927E9" w:rsidRDefault="00CC3A57">
      <w:r>
        <w:t>La estrategia de Azure propuesta comprende Azure Container Registry para la imagen, Azure Container Apps para la aplicación, Azure Database for PostgreSQL Flexible Server para los datos y un servicio de almacenamiento para imágenes o documentos. El despliegue utilizará HTTPS, variables o secretos administrados, registros y alertas. El perfil de consumo de Container Apps es apropiado para un piloto con tráfico variable porque admite escalado automático y cero.</w:t>
      </w:r>
    </w:p>
    <w:p w14:paraId="3D5F6BAF" w14:textId="77777777" w:rsidR="00B927E9" w:rsidRDefault="00CC3A57">
      <w:pPr>
        <w:pStyle w:val="Heading3"/>
        <w:jc w:val="left"/>
        <w:rPr>
          <w:color w:val="000000"/>
        </w:rPr>
      </w:pPr>
      <w:bookmarkStart w:id="48" w:name="_Toc238659054"/>
      <w:r>
        <w:rPr>
          <w:color w:val="000000"/>
        </w:rPr>
        <w:t>Respaldo, monitoreo y continuidad</w:t>
      </w:r>
      <w:bookmarkEnd w:id="48"/>
    </w:p>
    <w:p w14:paraId="10B2DAAA" w14:textId="77777777" w:rsidR="00B927E9" w:rsidRDefault="00CC3A57">
      <w:r>
        <w:t>Se habilitarán copias de seguridad de la base de datos, registros estructurados, métricas de errores y alertas de consumo. Antes de producción se probará la restauración, no solo la creación de respaldos. El servicio administrado de PostgreSQL reduce tareas de mantenimiento y ofrece capacidades integradas de respaldo y alta disponibilidad según la configuración elegida .</w:t>
      </w:r>
    </w:p>
    <w:p w14:paraId="387B672D" w14:textId="77777777" w:rsidR="00B927E9" w:rsidRDefault="00B927E9"/>
    <w:p w14:paraId="713204C2" w14:textId="77777777" w:rsidR="00B927E9" w:rsidRDefault="00CC3A57">
      <w:pPr>
        <w:pStyle w:val="Heading1"/>
        <w:spacing w:before="360"/>
        <w:rPr>
          <w:sz w:val="18"/>
          <w:szCs w:val="18"/>
        </w:rPr>
      </w:pPr>
      <w:bookmarkStart w:id="49" w:name="_Toc238659055"/>
      <w:r>
        <w:lastRenderedPageBreak/>
        <w:t>5.3 Gestión de la Base de Datos</w:t>
      </w:r>
      <w:bookmarkEnd w:id="49"/>
    </w:p>
    <w:p w14:paraId="26ED7765" w14:textId="77777777" w:rsidR="00B927E9" w:rsidRDefault="00CC3A57">
      <w:pPr>
        <w:pStyle w:val="Heading3"/>
        <w:rPr>
          <w:color w:val="000000"/>
        </w:rPr>
      </w:pPr>
      <w:bookmarkStart w:id="50" w:name="_Toc238659056"/>
      <w:r>
        <w:t>Diagrama Entidad-Relación</w:t>
      </w:r>
      <w:bookmarkEnd w:id="50"/>
    </w:p>
    <w:p w14:paraId="7F0A2D56" w14:textId="77777777" w:rsidR="00B927E9" w:rsidRDefault="00CC3A57">
      <w:r>
        <w:rPr>
          <w:noProof/>
        </w:rPr>
        <w:drawing>
          <wp:inline distT="114300" distB="114300" distL="114300" distR="114300" wp14:anchorId="25AE151E" wp14:editId="226CE702">
            <wp:extent cx="5731200" cy="58166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200" cy="5816600"/>
                    </a:xfrm>
                    <a:prstGeom prst="rect">
                      <a:avLst/>
                    </a:prstGeom>
                    <a:ln/>
                  </pic:spPr>
                </pic:pic>
              </a:graphicData>
            </a:graphic>
          </wp:inline>
        </w:drawing>
      </w:r>
    </w:p>
    <w:p w14:paraId="447A3FAB" w14:textId="77777777" w:rsidR="00B927E9" w:rsidRDefault="00B927E9"/>
    <w:p w14:paraId="20E94DAD" w14:textId="77777777" w:rsidR="00B927E9" w:rsidRDefault="00B927E9"/>
    <w:p w14:paraId="3155B56C" w14:textId="77777777" w:rsidR="00B927E9" w:rsidRDefault="00B927E9"/>
    <w:p w14:paraId="401DC654" w14:textId="77777777" w:rsidR="00B927E9" w:rsidRDefault="00B927E9"/>
    <w:p w14:paraId="514E530A" w14:textId="77777777" w:rsidR="00B927E9" w:rsidRDefault="00CC3A57">
      <w:pPr>
        <w:pStyle w:val="Heading3"/>
      </w:pPr>
      <w:bookmarkStart w:id="51" w:name="_Toc238659057"/>
      <w:r>
        <w:lastRenderedPageBreak/>
        <w:t>Diccionario de Datos</w:t>
      </w:r>
      <w:bookmarkEnd w:id="51"/>
    </w:p>
    <w:p w14:paraId="44D48E42" w14:textId="77777777" w:rsidR="00B927E9" w:rsidRDefault="00B927E9"/>
    <w:p w14:paraId="29625BD6" w14:textId="77777777" w:rsidR="00B927E9" w:rsidRDefault="00CC3A57">
      <w:pPr>
        <w:spacing w:after="200"/>
        <w:rPr>
          <w:b/>
          <w:bCs/>
        </w:rPr>
      </w:pPr>
      <w:r>
        <w:rPr>
          <w:b/>
          <w:bCs/>
        </w:rPr>
        <w:t>Tabla: Rol</w:t>
      </w:r>
    </w:p>
    <w:tbl>
      <w:tblPr>
        <w:tblStyle w:val="a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65"/>
        <w:gridCol w:w="2700"/>
        <w:gridCol w:w="1680"/>
        <w:gridCol w:w="1320"/>
      </w:tblGrid>
      <w:tr w:rsidR="00B927E9" w14:paraId="23C8582F" w14:textId="77777777">
        <w:trPr>
          <w:trHeight w:val="210"/>
          <w:tblHeader/>
        </w:trPr>
        <w:tc>
          <w:tcPr>
            <w:tcW w:w="14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69DCC3" w14:textId="77777777" w:rsidR="00B927E9" w:rsidRDefault="00CC3A57">
            <w:pPr>
              <w:rPr>
                <w:b/>
                <w:bCs/>
                <w:sz w:val="16"/>
                <w:szCs w:val="16"/>
              </w:rPr>
            </w:pPr>
            <w:r>
              <w:rPr>
                <w:b/>
                <w:bCs/>
                <w:sz w:val="16"/>
                <w:szCs w:val="16"/>
              </w:rPr>
              <w:t>Campo</w:t>
            </w:r>
          </w:p>
        </w:tc>
        <w:tc>
          <w:tcPr>
            <w:tcW w:w="16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146EB46" w14:textId="77777777" w:rsidR="00B927E9" w:rsidRDefault="00CC3A57">
            <w:pPr>
              <w:rPr>
                <w:b/>
                <w:bCs/>
                <w:sz w:val="16"/>
                <w:szCs w:val="16"/>
              </w:rPr>
            </w:pPr>
            <w:r>
              <w:rPr>
                <w:b/>
                <w:bCs/>
                <w:sz w:val="16"/>
                <w:szCs w:val="16"/>
              </w:rPr>
              <w:t>Tipo de dato</w:t>
            </w:r>
          </w:p>
        </w:tc>
        <w:tc>
          <w:tcPr>
            <w:tcW w:w="27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BCAC61" w14:textId="77777777" w:rsidR="00B927E9" w:rsidRDefault="00CC3A57">
            <w:pPr>
              <w:rPr>
                <w:b/>
                <w:bCs/>
                <w:sz w:val="16"/>
                <w:szCs w:val="16"/>
              </w:rPr>
            </w:pPr>
            <w:r>
              <w:rPr>
                <w:b/>
                <w:bCs/>
                <w:sz w:val="16"/>
                <w:szCs w:val="16"/>
              </w:rPr>
              <w:t>Descripción</w:t>
            </w:r>
          </w:p>
        </w:tc>
        <w:tc>
          <w:tcPr>
            <w:tcW w:w="16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92DD7CF" w14:textId="77777777" w:rsidR="00B927E9" w:rsidRDefault="00CC3A57">
            <w:pPr>
              <w:rPr>
                <w:b/>
                <w:bCs/>
                <w:sz w:val="16"/>
                <w:szCs w:val="16"/>
              </w:rPr>
            </w:pPr>
            <w:r>
              <w:rPr>
                <w:b/>
                <w:bCs/>
                <w:sz w:val="16"/>
                <w:szCs w:val="16"/>
              </w:rPr>
              <w:t>Restricción</w:t>
            </w:r>
          </w:p>
        </w:tc>
        <w:tc>
          <w:tcPr>
            <w:tcW w:w="13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EBD007C" w14:textId="77777777" w:rsidR="00B927E9" w:rsidRDefault="00CC3A57">
            <w:pPr>
              <w:rPr>
                <w:b/>
                <w:bCs/>
                <w:sz w:val="16"/>
                <w:szCs w:val="16"/>
              </w:rPr>
            </w:pPr>
            <w:r>
              <w:rPr>
                <w:b/>
                <w:bCs/>
                <w:sz w:val="16"/>
                <w:szCs w:val="16"/>
              </w:rPr>
              <w:t>Relación</w:t>
            </w:r>
          </w:p>
        </w:tc>
      </w:tr>
      <w:tr w:rsidR="00B927E9" w14:paraId="56DDDD9D" w14:textId="77777777">
        <w:trPr>
          <w:trHeight w:val="210"/>
        </w:trPr>
        <w:tc>
          <w:tcPr>
            <w:tcW w:w="14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EBD352" w14:textId="77777777" w:rsidR="00B927E9" w:rsidRDefault="00CC3A57">
            <w:pPr>
              <w:rPr>
                <w:sz w:val="16"/>
                <w:szCs w:val="16"/>
              </w:rPr>
            </w:pPr>
            <w:r>
              <w:rPr>
                <w:sz w:val="16"/>
                <w:szCs w:val="16"/>
              </w:rPr>
              <w:t>IdRol</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0D16DF3D" w14:textId="77777777" w:rsidR="00B927E9" w:rsidRDefault="00CC3A57">
            <w:pPr>
              <w:rPr>
                <w:sz w:val="16"/>
                <w:szCs w:val="16"/>
              </w:rPr>
            </w:pPr>
            <w:r>
              <w:rPr>
                <w:sz w:val="16"/>
                <w:szCs w:val="16"/>
              </w:rPr>
              <w:t>INT</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417ED099" w14:textId="77777777" w:rsidR="00B927E9" w:rsidRDefault="00CC3A57">
            <w:pPr>
              <w:rPr>
                <w:sz w:val="16"/>
                <w:szCs w:val="16"/>
              </w:rPr>
            </w:pPr>
            <w:r>
              <w:rPr>
                <w:sz w:val="16"/>
                <w:szCs w:val="16"/>
              </w:rPr>
              <w:t>Identificador del rol.</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39154238" w14:textId="77777777" w:rsidR="00B927E9" w:rsidRDefault="00CC3A57">
            <w:pPr>
              <w:rPr>
                <w:sz w:val="16"/>
                <w:szCs w:val="16"/>
              </w:rPr>
            </w:pPr>
            <w:r>
              <w:rPr>
                <w:sz w:val="16"/>
                <w:szCs w:val="16"/>
              </w:rPr>
              <w:t>PK, NOT NULL</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7F9A2080" w14:textId="77777777" w:rsidR="00B927E9" w:rsidRDefault="00B927E9">
            <w:pPr>
              <w:rPr>
                <w:sz w:val="16"/>
                <w:szCs w:val="16"/>
              </w:rPr>
            </w:pPr>
          </w:p>
        </w:tc>
      </w:tr>
      <w:tr w:rsidR="00B927E9" w14:paraId="70E05C5F" w14:textId="77777777">
        <w:trPr>
          <w:trHeight w:val="415"/>
        </w:trPr>
        <w:tc>
          <w:tcPr>
            <w:tcW w:w="14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8BA77B" w14:textId="77777777" w:rsidR="00B927E9" w:rsidRDefault="00CC3A57">
            <w:pPr>
              <w:rPr>
                <w:sz w:val="16"/>
                <w:szCs w:val="16"/>
              </w:rPr>
            </w:pPr>
            <w:r>
              <w:rPr>
                <w:sz w:val="16"/>
                <w:szCs w:val="16"/>
              </w:rPr>
              <w:t>Nombre</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40A4CC30" w14:textId="77777777" w:rsidR="00B927E9" w:rsidRDefault="00CC3A57">
            <w:pPr>
              <w:rPr>
                <w:sz w:val="16"/>
                <w:szCs w:val="16"/>
              </w:rPr>
            </w:pPr>
            <w:r>
              <w:rPr>
                <w:sz w:val="16"/>
                <w:szCs w:val="16"/>
              </w:rPr>
              <w:t>VARCHAR(50)</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0D3A1140" w14:textId="77777777" w:rsidR="00B927E9" w:rsidRDefault="00CC3A57">
            <w:pPr>
              <w:rPr>
                <w:sz w:val="16"/>
                <w:szCs w:val="16"/>
              </w:rPr>
            </w:pPr>
            <w:r>
              <w:rPr>
                <w:sz w:val="16"/>
                <w:szCs w:val="16"/>
              </w:rPr>
              <w:t>Nombre del rol.</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07B4867E" w14:textId="77777777" w:rsidR="00B927E9" w:rsidRDefault="00CC3A57">
            <w:pPr>
              <w:rPr>
                <w:sz w:val="16"/>
                <w:szCs w:val="16"/>
              </w:rPr>
            </w:pPr>
            <w:r>
              <w:rPr>
                <w:sz w:val="16"/>
                <w:szCs w:val="16"/>
              </w:rPr>
              <w:t>NOT NULL</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339832C4" w14:textId="77777777" w:rsidR="00B927E9" w:rsidRDefault="00B927E9">
            <w:pPr>
              <w:rPr>
                <w:sz w:val="16"/>
                <w:szCs w:val="16"/>
              </w:rPr>
            </w:pPr>
          </w:p>
        </w:tc>
      </w:tr>
      <w:tr w:rsidR="00B927E9" w14:paraId="7756ADF0" w14:textId="77777777">
        <w:trPr>
          <w:trHeight w:val="390"/>
        </w:trPr>
        <w:tc>
          <w:tcPr>
            <w:tcW w:w="14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449A2D" w14:textId="77777777" w:rsidR="00B927E9" w:rsidRDefault="00CC3A57">
            <w:pPr>
              <w:rPr>
                <w:sz w:val="16"/>
                <w:szCs w:val="16"/>
              </w:rPr>
            </w:pPr>
            <w:r>
              <w:rPr>
                <w:sz w:val="16"/>
                <w:szCs w:val="16"/>
              </w:rPr>
              <w:t>Descripción</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64DB9F51" w14:textId="77777777" w:rsidR="00B927E9" w:rsidRDefault="00CC3A57">
            <w:pPr>
              <w:rPr>
                <w:sz w:val="16"/>
                <w:szCs w:val="16"/>
              </w:rPr>
            </w:pPr>
            <w:r>
              <w:rPr>
                <w:sz w:val="16"/>
                <w:szCs w:val="16"/>
              </w:rPr>
              <w:t>VARCHAR(150)</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587BC0A3" w14:textId="77777777" w:rsidR="00B927E9" w:rsidRDefault="00CC3A57">
            <w:pPr>
              <w:rPr>
                <w:sz w:val="16"/>
                <w:szCs w:val="16"/>
              </w:rPr>
            </w:pPr>
            <w:r>
              <w:rPr>
                <w:sz w:val="16"/>
                <w:szCs w:val="16"/>
              </w:rPr>
              <w:t>Descripción de las funciones del rol.</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1E9A21BB" w14:textId="77777777" w:rsidR="00B927E9" w:rsidRDefault="00CC3A57">
            <w:pPr>
              <w:rPr>
                <w:sz w:val="16"/>
                <w:szCs w:val="16"/>
              </w:rPr>
            </w:pPr>
            <w:r>
              <w:rPr>
                <w:sz w:val="16"/>
                <w:szCs w:val="16"/>
              </w:rPr>
              <w:t>NOT NULL</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1A0CC7B8" w14:textId="77777777" w:rsidR="00B927E9" w:rsidRDefault="00B927E9">
            <w:pPr>
              <w:rPr>
                <w:sz w:val="16"/>
                <w:szCs w:val="16"/>
              </w:rPr>
            </w:pPr>
          </w:p>
        </w:tc>
      </w:tr>
    </w:tbl>
    <w:p w14:paraId="535BD70F" w14:textId="77777777" w:rsidR="00B927E9" w:rsidRDefault="00B927E9"/>
    <w:p w14:paraId="0556327E" w14:textId="77777777" w:rsidR="00B927E9" w:rsidRDefault="00CC3A57">
      <w:pPr>
        <w:spacing w:after="200"/>
        <w:rPr>
          <w:b/>
          <w:bCs/>
        </w:rPr>
      </w:pPr>
      <w:r>
        <w:rPr>
          <w:b/>
          <w:bCs/>
        </w:rPr>
        <w:t>Tabla: Usuario</w:t>
      </w:r>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635"/>
        <w:gridCol w:w="2595"/>
        <w:gridCol w:w="1650"/>
        <w:gridCol w:w="1290"/>
      </w:tblGrid>
      <w:tr w:rsidR="00B927E9" w14:paraId="543A3FC4" w14:textId="77777777">
        <w:trPr>
          <w:trHeight w:val="210"/>
          <w:tblHeader/>
        </w:trPr>
        <w:tc>
          <w:tcPr>
            <w:tcW w:w="16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DBCFA8" w14:textId="77777777" w:rsidR="00B927E9" w:rsidRDefault="00CC3A57">
            <w:pPr>
              <w:rPr>
                <w:b/>
                <w:bCs/>
                <w:sz w:val="16"/>
                <w:szCs w:val="16"/>
              </w:rPr>
            </w:pPr>
            <w:r>
              <w:rPr>
                <w:b/>
                <w:bCs/>
                <w:sz w:val="16"/>
                <w:szCs w:val="16"/>
              </w:rPr>
              <w:t>Campo</w:t>
            </w:r>
          </w:p>
        </w:tc>
        <w:tc>
          <w:tcPr>
            <w:tcW w:w="163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9BA4F99" w14:textId="77777777" w:rsidR="00B927E9" w:rsidRDefault="00CC3A57">
            <w:pPr>
              <w:rPr>
                <w:b/>
                <w:bCs/>
                <w:sz w:val="16"/>
                <w:szCs w:val="16"/>
              </w:rPr>
            </w:pPr>
            <w:r>
              <w:rPr>
                <w:b/>
                <w:bCs/>
                <w:sz w:val="16"/>
                <w:szCs w:val="16"/>
              </w:rPr>
              <w:t>Tipo de dato</w:t>
            </w:r>
          </w:p>
        </w:tc>
        <w:tc>
          <w:tcPr>
            <w:tcW w:w="25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B8C8C2F" w14:textId="77777777" w:rsidR="00B927E9" w:rsidRDefault="00CC3A57">
            <w:pPr>
              <w:rPr>
                <w:b/>
                <w:bCs/>
                <w:sz w:val="16"/>
                <w:szCs w:val="16"/>
              </w:rPr>
            </w:pPr>
            <w:r>
              <w:rPr>
                <w:b/>
                <w:bCs/>
                <w:sz w:val="16"/>
                <w:szCs w:val="16"/>
              </w:rPr>
              <w:t>Descripción</w:t>
            </w:r>
          </w:p>
        </w:tc>
        <w:tc>
          <w:tcPr>
            <w:tcW w:w="16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9EA9442" w14:textId="77777777" w:rsidR="00B927E9" w:rsidRDefault="00CC3A57">
            <w:pPr>
              <w:rPr>
                <w:b/>
                <w:bCs/>
                <w:sz w:val="16"/>
                <w:szCs w:val="16"/>
              </w:rPr>
            </w:pPr>
            <w:r>
              <w:rPr>
                <w:b/>
                <w:bCs/>
                <w:sz w:val="16"/>
                <w:szCs w:val="16"/>
              </w:rPr>
              <w:t>Restricción</w:t>
            </w:r>
          </w:p>
        </w:tc>
        <w:tc>
          <w:tcPr>
            <w:tcW w:w="12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7466FC2" w14:textId="77777777" w:rsidR="00B927E9" w:rsidRDefault="00CC3A57">
            <w:pPr>
              <w:rPr>
                <w:b/>
                <w:bCs/>
                <w:sz w:val="16"/>
                <w:szCs w:val="16"/>
              </w:rPr>
            </w:pPr>
            <w:r>
              <w:rPr>
                <w:b/>
                <w:bCs/>
                <w:sz w:val="16"/>
                <w:szCs w:val="16"/>
              </w:rPr>
              <w:t>Relación</w:t>
            </w:r>
          </w:p>
        </w:tc>
      </w:tr>
      <w:tr w:rsidR="00B927E9" w14:paraId="0C868816" w14:textId="77777777">
        <w:trPr>
          <w:trHeight w:val="21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AD1752" w14:textId="77777777" w:rsidR="00B927E9" w:rsidRDefault="00CC3A57">
            <w:pPr>
              <w:rPr>
                <w:sz w:val="16"/>
                <w:szCs w:val="16"/>
              </w:rPr>
            </w:pPr>
            <w:r>
              <w:rPr>
                <w:sz w:val="16"/>
                <w:szCs w:val="16"/>
              </w:rPr>
              <w:t>IdUsuario</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60648BD0" w14:textId="77777777" w:rsidR="00B927E9" w:rsidRDefault="00CC3A57">
            <w:pPr>
              <w:rPr>
                <w:sz w:val="16"/>
                <w:szCs w:val="16"/>
              </w:rPr>
            </w:pPr>
            <w:r>
              <w:rPr>
                <w:sz w:val="16"/>
                <w:szCs w:val="16"/>
              </w:rPr>
              <w:t>INT</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0C54A167" w14:textId="77777777" w:rsidR="00B927E9" w:rsidRDefault="00CC3A57">
            <w:pPr>
              <w:rPr>
                <w:sz w:val="16"/>
                <w:szCs w:val="16"/>
              </w:rPr>
            </w:pPr>
            <w:r>
              <w:rPr>
                <w:sz w:val="16"/>
                <w:szCs w:val="16"/>
              </w:rPr>
              <w:t>Identificador del usuario.</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25C0A30B" w14:textId="77777777" w:rsidR="00B927E9" w:rsidRDefault="00CC3A57">
            <w:pPr>
              <w:rPr>
                <w:sz w:val="16"/>
                <w:szCs w:val="16"/>
              </w:rPr>
            </w:pPr>
            <w:r>
              <w:rPr>
                <w:sz w:val="16"/>
                <w:szCs w:val="16"/>
              </w:rPr>
              <w:t>PK, 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6A3BA06E" w14:textId="77777777" w:rsidR="00B927E9" w:rsidRDefault="00B927E9">
            <w:pPr>
              <w:rPr>
                <w:sz w:val="16"/>
                <w:szCs w:val="16"/>
              </w:rPr>
            </w:pPr>
          </w:p>
        </w:tc>
      </w:tr>
      <w:tr w:rsidR="00B927E9" w14:paraId="03F61ED4" w14:textId="77777777">
        <w:trPr>
          <w:trHeight w:val="21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1F6B97" w14:textId="77777777" w:rsidR="00B927E9" w:rsidRDefault="00CC3A57">
            <w:pPr>
              <w:rPr>
                <w:sz w:val="16"/>
                <w:szCs w:val="16"/>
              </w:rPr>
            </w:pPr>
            <w:r>
              <w:rPr>
                <w:sz w:val="16"/>
                <w:szCs w:val="16"/>
              </w:rPr>
              <w:t>IdRol</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706F5126" w14:textId="77777777" w:rsidR="00B927E9" w:rsidRDefault="00CC3A57">
            <w:pPr>
              <w:rPr>
                <w:sz w:val="16"/>
                <w:szCs w:val="16"/>
              </w:rPr>
            </w:pPr>
            <w:r>
              <w:rPr>
                <w:sz w:val="16"/>
                <w:szCs w:val="16"/>
              </w:rPr>
              <w:t>INT</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79892213" w14:textId="77777777" w:rsidR="00B927E9" w:rsidRDefault="00CC3A57">
            <w:pPr>
              <w:rPr>
                <w:sz w:val="16"/>
                <w:szCs w:val="16"/>
              </w:rPr>
            </w:pPr>
            <w:r>
              <w:rPr>
                <w:sz w:val="16"/>
                <w:szCs w:val="16"/>
              </w:rPr>
              <w:t>Rol asignado al usuario.</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1CED3C19" w14:textId="77777777" w:rsidR="00B927E9" w:rsidRDefault="00CC3A57">
            <w:pPr>
              <w:rPr>
                <w:sz w:val="16"/>
                <w:szCs w:val="16"/>
              </w:rPr>
            </w:pPr>
            <w:r>
              <w:rPr>
                <w:sz w:val="16"/>
                <w:szCs w:val="16"/>
              </w:rPr>
              <w:t>FK, 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54275509" w14:textId="77777777" w:rsidR="00B927E9" w:rsidRDefault="00CC3A57">
            <w:pPr>
              <w:rPr>
                <w:sz w:val="16"/>
                <w:szCs w:val="16"/>
              </w:rPr>
            </w:pPr>
            <w:r>
              <w:rPr>
                <w:sz w:val="16"/>
                <w:szCs w:val="16"/>
              </w:rPr>
              <w:t>Rol</w:t>
            </w:r>
          </w:p>
        </w:tc>
      </w:tr>
      <w:tr w:rsidR="00B927E9" w14:paraId="02551512" w14:textId="77777777">
        <w:trPr>
          <w:trHeight w:val="39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09555A" w14:textId="77777777" w:rsidR="00B927E9" w:rsidRDefault="00CC3A57">
            <w:pPr>
              <w:rPr>
                <w:sz w:val="16"/>
                <w:szCs w:val="16"/>
              </w:rPr>
            </w:pPr>
            <w:r>
              <w:rPr>
                <w:sz w:val="16"/>
                <w:szCs w:val="16"/>
              </w:rPr>
              <w:t>IdSucursal</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451C2939" w14:textId="77777777" w:rsidR="00B927E9" w:rsidRDefault="00CC3A57">
            <w:pPr>
              <w:rPr>
                <w:sz w:val="16"/>
                <w:szCs w:val="16"/>
              </w:rPr>
            </w:pPr>
            <w:r>
              <w:rPr>
                <w:sz w:val="16"/>
                <w:szCs w:val="16"/>
              </w:rPr>
              <w:t>INT</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64664D24" w14:textId="77777777" w:rsidR="00B927E9" w:rsidRDefault="00CC3A57">
            <w:pPr>
              <w:rPr>
                <w:sz w:val="16"/>
                <w:szCs w:val="16"/>
              </w:rPr>
            </w:pPr>
            <w:r>
              <w:rPr>
                <w:sz w:val="16"/>
                <w:szCs w:val="16"/>
              </w:rPr>
              <w:t>Sucursal donde trabaja el usuario.</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43AA4B53" w14:textId="77777777" w:rsidR="00B927E9" w:rsidRDefault="00CC3A57">
            <w:pPr>
              <w:rPr>
                <w:sz w:val="16"/>
                <w:szCs w:val="16"/>
              </w:rPr>
            </w:pPr>
            <w:r>
              <w:rPr>
                <w:sz w:val="16"/>
                <w:szCs w:val="16"/>
              </w:rPr>
              <w:t>FK, 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718828B" w14:textId="77777777" w:rsidR="00B927E9" w:rsidRDefault="00CC3A57">
            <w:pPr>
              <w:rPr>
                <w:sz w:val="16"/>
                <w:szCs w:val="16"/>
              </w:rPr>
            </w:pPr>
            <w:r>
              <w:rPr>
                <w:sz w:val="16"/>
                <w:szCs w:val="16"/>
              </w:rPr>
              <w:t>Sucursal</w:t>
            </w:r>
          </w:p>
        </w:tc>
      </w:tr>
      <w:tr w:rsidR="00B927E9" w14:paraId="1B7CC30D" w14:textId="77777777">
        <w:trPr>
          <w:trHeight w:val="21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160FB6" w14:textId="77777777" w:rsidR="00B927E9" w:rsidRDefault="00CC3A57">
            <w:pPr>
              <w:rPr>
                <w:sz w:val="16"/>
                <w:szCs w:val="16"/>
              </w:rPr>
            </w:pPr>
            <w:r>
              <w:rPr>
                <w:sz w:val="16"/>
                <w:szCs w:val="16"/>
              </w:rPr>
              <w:t>Nombre</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0A656721" w14:textId="77777777" w:rsidR="00B927E9" w:rsidRDefault="00CC3A57">
            <w:pPr>
              <w:rPr>
                <w:sz w:val="16"/>
                <w:szCs w:val="16"/>
              </w:rPr>
            </w:pPr>
            <w:r>
              <w:rPr>
                <w:sz w:val="16"/>
                <w:szCs w:val="16"/>
              </w:rPr>
              <w:t>VARCHAR(50)</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6F321555" w14:textId="77777777" w:rsidR="00B927E9" w:rsidRDefault="00CC3A57">
            <w:pPr>
              <w:rPr>
                <w:sz w:val="16"/>
                <w:szCs w:val="16"/>
              </w:rPr>
            </w:pPr>
            <w:r>
              <w:rPr>
                <w:sz w:val="16"/>
                <w:szCs w:val="16"/>
              </w:rPr>
              <w:t>Nombre del usuario.</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6F694E7E" w14:textId="77777777" w:rsidR="00B927E9" w:rsidRDefault="00CC3A57">
            <w:pPr>
              <w:rPr>
                <w:sz w:val="16"/>
                <w:szCs w:val="16"/>
              </w:rPr>
            </w:pPr>
            <w:r>
              <w:rPr>
                <w:sz w:val="16"/>
                <w:szCs w:val="16"/>
              </w:rPr>
              <w:t>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5F53847" w14:textId="77777777" w:rsidR="00B927E9" w:rsidRDefault="00B927E9">
            <w:pPr>
              <w:rPr>
                <w:sz w:val="16"/>
                <w:szCs w:val="16"/>
              </w:rPr>
            </w:pPr>
          </w:p>
        </w:tc>
      </w:tr>
      <w:tr w:rsidR="00B927E9" w14:paraId="21A75EC3" w14:textId="77777777">
        <w:trPr>
          <w:trHeight w:val="21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539999" w14:textId="77777777" w:rsidR="00B927E9" w:rsidRDefault="00CC3A57">
            <w:pPr>
              <w:rPr>
                <w:sz w:val="16"/>
                <w:szCs w:val="16"/>
              </w:rPr>
            </w:pPr>
            <w:r>
              <w:rPr>
                <w:sz w:val="16"/>
                <w:szCs w:val="16"/>
              </w:rPr>
              <w:t>Apellido</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4E384E2F" w14:textId="77777777" w:rsidR="00B927E9" w:rsidRDefault="00CC3A57">
            <w:pPr>
              <w:rPr>
                <w:sz w:val="16"/>
                <w:szCs w:val="16"/>
              </w:rPr>
            </w:pPr>
            <w:r>
              <w:rPr>
                <w:sz w:val="16"/>
                <w:szCs w:val="16"/>
              </w:rPr>
              <w:t>VARCHAR(50)</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611C457A" w14:textId="77777777" w:rsidR="00B927E9" w:rsidRDefault="00CC3A57">
            <w:pPr>
              <w:rPr>
                <w:sz w:val="16"/>
                <w:szCs w:val="16"/>
              </w:rPr>
            </w:pPr>
            <w:r>
              <w:rPr>
                <w:sz w:val="16"/>
                <w:szCs w:val="16"/>
              </w:rPr>
              <w:t>Apellido del usuario.</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14A24273" w14:textId="77777777" w:rsidR="00B927E9" w:rsidRDefault="00CC3A57">
            <w:pPr>
              <w:rPr>
                <w:sz w:val="16"/>
                <w:szCs w:val="16"/>
              </w:rPr>
            </w:pPr>
            <w:r>
              <w:rPr>
                <w:sz w:val="16"/>
                <w:szCs w:val="16"/>
              </w:rPr>
              <w:t>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2FDBE32F" w14:textId="77777777" w:rsidR="00B927E9" w:rsidRDefault="00B927E9">
            <w:pPr>
              <w:rPr>
                <w:sz w:val="16"/>
                <w:szCs w:val="16"/>
              </w:rPr>
            </w:pPr>
          </w:p>
        </w:tc>
      </w:tr>
      <w:tr w:rsidR="00B927E9" w14:paraId="6D8287D6" w14:textId="77777777">
        <w:trPr>
          <w:trHeight w:val="39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EB2CC4" w14:textId="77777777" w:rsidR="00B927E9" w:rsidRDefault="00CC3A57">
            <w:pPr>
              <w:rPr>
                <w:sz w:val="16"/>
                <w:szCs w:val="16"/>
              </w:rPr>
            </w:pPr>
            <w:r>
              <w:rPr>
                <w:sz w:val="16"/>
                <w:szCs w:val="16"/>
              </w:rPr>
              <w:t>Correo</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55213172" w14:textId="77777777" w:rsidR="00B927E9" w:rsidRDefault="00CC3A57">
            <w:pPr>
              <w:rPr>
                <w:sz w:val="16"/>
                <w:szCs w:val="16"/>
              </w:rPr>
            </w:pPr>
            <w:r>
              <w:rPr>
                <w:sz w:val="16"/>
                <w:szCs w:val="16"/>
              </w:rPr>
              <w:t>VARCHAR(100)</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7572BEDF" w14:textId="77777777" w:rsidR="00B927E9" w:rsidRDefault="00CC3A57">
            <w:pPr>
              <w:rPr>
                <w:sz w:val="16"/>
                <w:szCs w:val="16"/>
              </w:rPr>
            </w:pPr>
            <w:r>
              <w:rPr>
                <w:sz w:val="16"/>
                <w:szCs w:val="16"/>
              </w:rPr>
              <w:t>Correo utilizado para acceder al sistema.</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4E1176C2" w14:textId="77777777" w:rsidR="00B927E9" w:rsidRDefault="00CC3A57">
            <w:pPr>
              <w:rPr>
                <w:sz w:val="16"/>
                <w:szCs w:val="16"/>
              </w:rPr>
            </w:pPr>
            <w:r>
              <w:rPr>
                <w:sz w:val="16"/>
                <w:szCs w:val="16"/>
              </w:rPr>
              <w:t>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0F05D329" w14:textId="77777777" w:rsidR="00B927E9" w:rsidRDefault="00B927E9">
            <w:pPr>
              <w:rPr>
                <w:sz w:val="16"/>
                <w:szCs w:val="16"/>
              </w:rPr>
            </w:pPr>
          </w:p>
        </w:tc>
      </w:tr>
      <w:tr w:rsidR="00B927E9" w14:paraId="20335159" w14:textId="77777777">
        <w:trPr>
          <w:trHeight w:val="39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3A20292" w14:textId="77777777" w:rsidR="00B927E9" w:rsidRDefault="00CC3A57">
            <w:pPr>
              <w:rPr>
                <w:sz w:val="16"/>
                <w:szCs w:val="16"/>
              </w:rPr>
            </w:pPr>
            <w:r>
              <w:rPr>
                <w:sz w:val="16"/>
                <w:szCs w:val="16"/>
              </w:rPr>
              <w:t>Contraseña</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39496F2F" w14:textId="77777777" w:rsidR="00B927E9" w:rsidRDefault="00CC3A57">
            <w:pPr>
              <w:rPr>
                <w:sz w:val="16"/>
                <w:szCs w:val="16"/>
              </w:rPr>
            </w:pPr>
            <w:r>
              <w:rPr>
                <w:sz w:val="16"/>
                <w:szCs w:val="16"/>
              </w:rPr>
              <w:t>VARCHAR(255)</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513B373D" w14:textId="77777777" w:rsidR="00B927E9" w:rsidRDefault="00CC3A57">
            <w:pPr>
              <w:rPr>
                <w:sz w:val="16"/>
                <w:szCs w:val="16"/>
              </w:rPr>
            </w:pPr>
            <w:r>
              <w:rPr>
                <w:sz w:val="16"/>
                <w:szCs w:val="16"/>
              </w:rPr>
              <w:t>Contraseña almacenada de forma protegida.</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67C2FED7" w14:textId="77777777" w:rsidR="00B927E9" w:rsidRDefault="00CC3A57">
            <w:pPr>
              <w:rPr>
                <w:sz w:val="16"/>
                <w:szCs w:val="16"/>
              </w:rPr>
            </w:pPr>
            <w:r>
              <w:rPr>
                <w:sz w:val="16"/>
                <w:szCs w:val="16"/>
              </w:rPr>
              <w:t>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EB77C96" w14:textId="77777777" w:rsidR="00B927E9" w:rsidRDefault="00B927E9">
            <w:pPr>
              <w:rPr>
                <w:sz w:val="16"/>
                <w:szCs w:val="16"/>
              </w:rPr>
            </w:pPr>
          </w:p>
        </w:tc>
      </w:tr>
      <w:tr w:rsidR="00B927E9" w14:paraId="20A21BC0" w14:textId="77777777">
        <w:trPr>
          <w:trHeight w:val="210"/>
        </w:trPr>
        <w:tc>
          <w:tcPr>
            <w:tcW w:w="16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C4886A" w14:textId="77777777" w:rsidR="00B927E9" w:rsidRDefault="00CC3A57">
            <w:pPr>
              <w:rPr>
                <w:sz w:val="16"/>
                <w:szCs w:val="16"/>
              </w:rPr>
            </w:pPr>
            <w:r>
              <w:rPr>
                <w:sz w:val="16"/>
                <w:szCs w:val="16"/>
              </w:rPr>
              <w:t>Estado</w:t>
            </w:r>
          </w:p>
        </w:tc>
        <w:tc>
          <w:tcPr>
            <w:tcW w:w="1635" w:type="dxa"/>
            <w:tcBorders>
              <w:top w:val="nil"/>
              <w:left w:val="nil"/>
              <w:bottom w:val="single" w:sz="8" w:space="0" w:color="000000"/>
              <w:right w:val="single" w:sz="8" w:space="0" w:color="000000"/>
            </w:tcBorders>
            <w:tcMar>
              <w:top w:w="0" w:type="dxa"/>
              <w:left w:w="100" w:type="dxa"/>
              <w:bottom w:w="0" w:type="dxa"/>
              <w:right w:w="100" w:type="dxa"/>
            </w:tcMar>
          </w:tcPr>
          <w:p w14:paraId="6DB2367A" w14:textId="77777777" w:rsidR="00B927E9" w:rsidRDefault="00CC3A57">
            <w:pPr>
              <w:rPr>
                <w:sz w:val="16"/>
                <w:szCs w:val="16"/>
              </w:rPr>
            </w:pPr>
            <w:r>
              <w:rPr>
                <w:sz w:val="16"/>
                <w:szCs w:val="16"/>
              </w:rPr>
              <w:t>VARCHAR(20)</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68E0DCC8" w14:textId="77777777" w:rsidR="00B927E9" w:rsidRDefault="00CC3A57">
            <w:pPr>
              <w:rPr>
                <w:sz w:val="16"/>
                <w:szCs w:val="16"/>
              </w:rPr>
            </w:pPr>
            <w:r>
              <w:rPr>
                <w:sz w:val="16"/>
                <w:szCs w:val="16"/>
              </w:rPr>
              <w:t>Estado de la cuenta del usuario.</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1582C53E" w14:textId="77777777" w:rsidR="00B927E9" w:rsidRDefault="00CC3A57">
            <w:pPr>
              <w:rPr>
                <w:sz w:val="16"/>
                <w:szCs w:val="16"/>
              </w:rPr>
            </w:pPr>
            <w:r>
              <w:rPr>
                <w:sz w:val="16"/>
                <w:szCs w:val="16"/>
              </w:rPr>
              <w:t>NOT NULL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54D5942B" w14:textId="77777777" w:rsidR="00B927E9" w:rsidRDefault="00B927E9">
            <w:pPr>
              <w:rPr>
                <w:sz w:val="16"/>
                <w:szCs w:val="16"/>
              </w:rPr>
            </w:pPr>
          </w:p>
        </w:tc>
      </w:tr>
    </w:tbl>
    <w:p w14:paraId="060F5E55" w14:textId="77777777" w:rsidR="00B927E9" w:rsidRDefault="00B927E9"/>
    <w:p w14:paraId="16A2A498" w14:textId="77777777" w:rsidR="00B927E9" w:rsidRDefault="00B927E9"/>
    <w:p w14:paraId="78911A28" w14:textId="77777777" w:rsidR="00B927E9" w:rsidRDefault="00CC3A57">
      <w:pPr>
        <w:spacing w:after="200"/>
        <w:rPr>
          <w:b/>
          <w:bCs/>
        </w:rPr>
      </w:pPr>
      <w:r>
        <w:rPr>
          <w:b/>
          <w:bCs/>
        </w:rPr>
        <w:lastRenderedPageBreak/>
        <w:t>Tabla: Sucursal</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650"/>
        <w:gridCol w:w="2820"/>
        <w:gridCol w:w="1680"/>
        <w:gridCol w:w="1320"/>
      </w:tblGrid>
      <w:tr w:rsidR="00B927E9" w14:paraId="50056098" w14:textId="77777777">
        <w:trPr>
          <w:trHeight w:val="195"/>
          <w:tblHeader/>
        </w:trPr>
        <w:tc>
          <w:tcPr>
            <w:tcW w:w="1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A5608C" w14:textId="77777777" w:rsidR="00B927E9" w:rsidRDefault="00CC3A57">
            <w:pPr>
              <w:rPr>
                <w:b/>
                <w:bCs/>
                <w:sz w:val="16"/>
                <w:szCs w:val="16"/>
              </w:rPr>
            </w:pPr>
            <w:r>
              <w:rPr>
                <w:b/>
                <w:bCs/>
                <w:sz w:val="16"/>
                <w:szCs w:val="16"/>
              </w:rPr>
              <w:t>Campo</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75C9FA" w14:textId="77777777" w:rsidR="00B927E9" w:rsidRDefault="00CC3A57">
            <w:pPr>
              <w:rPr>
                <w:b/>
                <w:bCs/>
                <w:sz w:val="16"/>
                <w:szCs w:val="16"/>
              </w:rPr>
            </w:pPr>
            <w:r>
              <w:rPr>
                <w:b/>
                <w:bCs/>
                <w:sz w:val="16"/>
                <w:szCs w:val="16"/>
              </w:rPr>
              <w:t>Tipo de dato</w:t>
            </w:r>
          </w:p>
        </w:tc>
        <w:tc>
          <w:tcPr>
            <w:tcW w:w="28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D2640B" w14:textId="77777777" w:rsidR="00B927E9" w:rsidRDefault="00CC3A57">
            <w:pPr>
              <w:rPr>
                <w:b/>
                <w:bCs/>
                <w:sz w:val="16"/>
                <w:szCs w:val="16"/>
              </w:rPr>
            </w:pPr>
            <w:r>
              <w:rPr>
                <w:b/>
                <w:bCs/>
                <w:sz w:val="16"/>
                <w:szCs w:val="16"/>
              </w:rPr>
              <w:t>Descripción</w:t>
            </w:r>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54ED50" w14:textId="77777777" w:rsidR="00B927E9" w:rsidRDefault="00CC3A57">
            <w:pPr>
              <w:rPr>
                <w:b/>
                <w:bCs/>
                <w:sz w:val="16"/>
                <w:szCs w:val="16"/>
              </w:rPr>
            </w:pPr>
            <w:r>
              <w:rPr>
                <w:b/>
                <w:bCs/>
                <w:sz w:val="16"/>
                <w:szCs w:val="16"/>
              </w:rPr>
              <w:t>Restricción</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20DE84" w14:textId="77777777" w:rsidR="00B927E9" w:rsidRDefault="00CC3A57">
            <w:pPr>
              <w:rPr>
                <w:b/>
                <w:bCs/>
                <w:sz w:val="16"/>
                <w:szCs w:val="16"/>
              </w:rPr>
            </w:pPr>
            <w:r>
              <w:rPr>
                <w:b/>
                <w:bCs/>
                <w:sz w:val="16"/>
                <w:szCs w:val="16"/>
              </w:rPr>
              <w:t>Relación</w:t>
            </w:r>
          </w:p>
        </w:tc>
      </w:tr>
      <w:tr w:rsidR="00B927E9" w14:paraId="7AFD2DEF" w14:textId="77777777">
        <w:trPr>
          <w:trHeight w:val="195"/>
        </w:trPr>
        <w:tc>
          <w:tcPr>
            <w:tcW w:w="1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577D9C" w14:textId="77777777" w:rsidR="00B927E9" w:rsidRDefault="00CC3A57">
            <w:pPr>
              <w:rPr>
                <w:sz w:val="16"/>
                <w:szCs w:val="16"/>
              </w:rPr>
            </w:pPr>
            <w:r>
              <w:rPr>
                <w:sz w:val="16"/>
                <w:szCs w:val="16"/>
              </w:rPr>
              <w:t>IdSucursal</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2C7AB412" w14:textId="77777777" w:rsidR="00B927E9" w:rsidRDefault="00CC3A57">
            <w:pPr>
              <w:rPr>
                <w:sz w:val="16"/>
                <w:szCs w:val="16"/>
              </w:rPr>
            </w:pPr>
            <w:r>
              <w:rPr>
                <w:sz w:val="16"/>
                <w:szCs w:val="16"/>
              </w:rPr>
              <w:t>INT</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7A5AEDAD" w14:textId="77777777" w:rsidR="00B927E9" w:rsidRDefault="00CC3A57">
            <w:pPr>
              <w:rPr>
                <w:sz w:val="16"/>
                <w:szCs w:val="16"/>
              </w:rPr>
            </w:pPr>
            <w:r>
              <w:rPr>
                <w:sz w:val="16"/>
                <w:szCs w:val="16"/>
              </w:rPr>
              <w:t>Identificador de la sucursal.</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0D5D0F92" w14:textId="77777777" w:rsidR="00B927E9" w:rsidRDefault="00CC3A57">
            <w:pPr>
              <w:rPr>
                <w:sz w:val="16"/>
                <w:szCs w:val="16"/>
              </w:rPr>
            </w:pPr>
            <w:r>
              <w:rPr>
                <w:sz w:val="16"/>
                <w:szCs w:val="16"/>
              </w:rPr>
              <w:t>PK, 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462B021F" w14:textId="77777777" w:rsidR="00B927E9" w:rsidRDefault="00B927E9">
            <w:pPr>
              <w:rPr>
                <w:sz w:val="16"/>
                <w:szCs w:val="16"/>
              </w:rPr>
            </w:pPr>
          </w:p>
        </w:tc>
      </w:tr>
      <w:tr w:rsidR="00B927E9" w14:paraId="33049C03" w14:textId="77777777">
        <w:trPr>
          <w:trHeight w:val="195"/>
        </w:trPr>
        <w:tc>
          <w:tcPr>
            <w:tcW w:w="1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81F63" w14:textId="77777777" w:rsidR="00B927E9" w:rsidRDefault="00CC3A57">
            <w:pPr>
              <w:rPr>
                <w:sz w:val="16"/>
                <w:szCs w:val="16"/>
              </w:rPr>
            </w:pPr>
            <w:r>
              <w:rPr>
                <w:sz w:val="16"/>
                <w:szCs w:val="16"/>
              </w:rPr>
              <w:t>Nombre</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738F2A7" w14:textId="77777777" w:rsidR="00B927E9" w:rsidRDefault="00CC3A57">
            <w:pPr>
              <w:rPr>
                <w:sz w:val="16"/>
                <w:szCs w:val="16"/>
              </w:rPr>
            </w:pPr>
            <w:r>
              <w:rPr>
                <w:sz w:val="16"/>
                <w:szCs w:val="16"/>
              </w:rPr>
              <w:t>VARCHAR(100)</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6EC1DAC4" w14:textId="77777777" w:rsidR="00B927E9" w:rsidRDefault="00CC3A57">
            <w:pPr>
              <w:rPr>
                <w:sz w:val="16"/>
                <w:szCs w:val="16"/>
              </w:rPr>
            </w:pPr>
            <w:r>
              <w:rPr>
                <w:sz w:val="16"/>
                <w:szCs w:val="16"/>
              </w:rPr>
              <w:t>Nombre de la sucursal.</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1DF272D6"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92C494A" w14:textId="77777777" w:rsidR="00B927E9" w:rsidRDefault="00B927E9">
            <w:pPr>
              <w:rPr>
                <w:sz w:val="16"/>
                <w:szCs w:val="16"/>
              </w:rPr>
            </w:pPr>
          </w:p>
        </w:tc>
      </w:tr>
      <w:tr w:rsidR="00B927E9" w14:paraId="1B3DEC0E" w14:textId="77777777">
        <w:trPr>
          <w:trHeight w:val="195"/>
        </w:trPr>
        <w:tc>
          <w:tcPr>
            <w:tcW w:w="1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E1E9F1" w14:textId="77777777" w:rsidR="00B927E9" w:rsidRDefault="00CC3A57">
            <w:pPr>
              <w:rPr>
                <w:sz w:val="16"/>
                <w:szCs w:val="16"/>
              </w:rPr>
            </w:pPr>
            <w:r>
              <w:rPr>
                <w:sz w:val="16"/>
                <w:szCs w:val="16"/>
              </w:rPr>
              <w:t>Direccion</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3FD8AE00" w14:textId="77777777" w:rsidR="00B927E9" w:rsidRDefault="00CC3A57">
            <w:pPr>
              <w:rPr>
                <w:sz w:val="16"/>
                <w:szCs w:val="16"/>
              </w:rPr>
            </w:pPr>
            <w:r>
              <w:rPr>
                <w:sz w:val="16"/>
                <w:szCs w:val="16"/>
              </w:rPr>
              <w:t>VARCHAR(200)</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7697FB9B" w14:textId="77777777" w:rsidR="00B927E9" w:rsidRDefault="00CC3A57">
            <w:pPr>
              <w:rPr>
                <w:sz w:val="16"/>
                <w:szCs w:val="16"/>
              </w:rPr>
            </w:pPr>
            <w:r>
              <w:rPr>
                <w:sz w:val="16"/>
                <w:szCs w:val="16"/>
              </w:rPr>
              <w:t>Dirección de la sucursal.</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3F9C5FB2"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D100933" w14:textId="77777777" w:rsidR="00B927E9" w:rsidRDefault="00B927E9">
            <w:pPr>
              <w:rPr>
                <w:sz w:val="16"/>
                <w:szCs w:val="16"/>
              </w:rPr>
            </w:pPr>
          </w:p>
        </w:tc>
      </w:tr>
      <w:tr w:rsidR="00B927E9" w14:paraId="0D3D961D" w14:textId="77777777">
        <w:trPr>
          <w:trHeight w:val="195"/>
        </w:trPr>
        <w:tc>
          <w:tcPr>
            <w:tcW w:w="1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9598BF" w14:textId="77777777" w:rsidR="00B927E9" w:rsidRDefault="00CC3A57">
            <w:pPr>
              <w:rPr>
                <w:sz w:val="16"/>
                <w:szCs w:val="16"/>
              </w:rPr>
            </w:pPr>
            <w:r>
              <w:rPr>
                <w:sz w:val="16"/>
                <w:szCs w:val="16"/>
              </w:rPr>
              <w:t>Telefono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5311B20D" w14:textId="77777777" w:rsidR="00B927E9" w:rsidRDefault="00CC3A57">
            <w:pPr>
              <w:rPr>
                <w:sz w:val="16"/>
                <w:szCs w:val="16"/>
              </w:rPr>
            </w:pPr>
            <w:r>
              <w:rPr>
                <w:sz w:val="16"/>
                <w:szCs w:val="16"/>
              </w:rPr>
              <w:t>VARCHAR(20)</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68E86E51" w14:textId="77777777" w:rsidR="00B927E9" w:rsidRDefault="00CC3A57">
            <w:pPr>
              <w:rPr>
                <w:sz w:val="16"/>
                <w:szCs w:val="16"/>
              </w:rPr>
            </w:pPr>
            <w:r>
              <w:rPr>
                <w:sz w:val="16"/>
                <w:szCs w:val="16"/>
              </w:rPr>
              <w:t>Teléfono de contacto.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37DD1236"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71073F7" w14:textId="77777777" w:rsidR="00B927E9" w:rsidRDefault="00B927E9">
            <w:pPr>
              <w:rPr>
                <w:sz w:val="16"/>
                <w:szCs w:val="16"/>
              </w:rPr>
            </w:pPr>
          </w:p>
        </w:tc>
      </w:tr>
      <w:tr w:rsidR="00B927E9" w14:paraId="19C3DCB2" w14:textId="77777777">
        <w:trPr>
          <w:trHeight w:val="195"/>
        </w:trPr>
        <w:tc>
          <w:tcPr>
            <w:tcW w:w="1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B47FAD" w14:textId="77777777" w:rsidR="00B927E9" w:rsidRDefault="00CC3A57">
            <w:pPr>
              <w:rPr>
                <w:sz w:val="16"/>
                <w:szCs w:val="16"/>
              </w:rPr>
            </w:pPr>
            <w:r>
              <w:rPr>
                <w:sz w:val="16"/>
                <w:szCs w:val="16"/>
              </w:rPr>
              <w:t>Estado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3D92B89C" w14:textId="77777777" w:rsidR="00B927E9" w:rsidRDefault="00CC3A57">
            <w:pPr>
              <w:rPr>
                <w:sz w:val="16"/>
                <w:szCs w:val="16"/>
              </w:rPr>
            </w:pPr>
            <w:r>
              <w:rPr>
                <w:sz w:val="16"/>
                <w:szCs w:val="16"/>
              </w:rPr>
              <w:t>VARCHAR(20)</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40C10B51" w14:textId="77777777" w:rsidR="00B927E9" w:rsidRDefault="00CC3A57">
            <w:pPr>
              <w:rPr>
                <w:sz w:val="16"/>
                <w:szCs w:val="16"/>
              </w:rPr>
            </w:pPr>
            <w:r>
              <w:rPr>
                <w:sz w:val="16"/>
                <w:szCs w:val="16"/>
              </w:rPr>
              <w:t>Estado de funcionamiento.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48DC09AD"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C6C173A" w14:textId="77777777" w:rsidR="00B927E9" w:rsidRDefault="00B927E9">
            <w:pPr>
              <w:rPr>
                <w:sz w:val="16"/>
                <w:szCs w:val="16"/>
              </w:rPr>
            </w:pPr>
          </w:p>
        </w:tc>
      </w:tr>
    </w:tbl>
    <w:p w14:paraId="09F65D3A" w14:textId="77777777" w:rsidR="00B927E9" w:rsidRDefault="00B927E9"/>
    <w:p w14:paraId="4B633543" w14:textId="77777777" w:rsidR="00B927E9" w:rsidRDefault="00B927E9"/>
    <w:p w14:paraId="37FF3836" w14:textId="77777777" w:rsidR="00B927E9" w:rsidRDefault="00CC3A57">
      <w:pPr>
        <w:spacing w:after="200"/>
        <w:rPr>
          <w:b/>
          <w:bCs/>
        </w:rPr>
      </w:pPr>
      <w:r>
        <w:rPr>
          <w:b/>
          <w:bCs/>
        </w:rPr>
        <w:t>Tabla: Categoría</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665"/>
        <w:gridCol w:w="2730"/>
        <w:gridCol w:w="1695"/>
        <w:gridCol w:w="1335"/>
      </w:tblGrid>
      <w:tr w:rsidR="00B927E9" w14:paraId="096FB0F9" w14:textId="77777777">
        <w:trPr>
          <w:trHeight w:val="195"/>
          <w:tblHeader/>
        </w:trPr>
        <w:tc>
          <w:tcPr>
            <w:tcW w:w="1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1C4688" w14:textId="77777777" w:rsidR="00B927E9" w:rsidRDefault="00CC3A57">
            <w:pPr>
              <w:rPr>
                <w:b/>
                <w:bCs/>
                <w:sz w:val="16"/>
                <w:szCs w:val="16"/>
              </w:rPr>
            </w:pPr>
            <w:r>
              <w:rPr>
                <w:b/>
                <w:bCs/>
                <w:sz w:val="16"/>
                <w:szCs w:val="16"/>
              </w:rPr>
              <w:t>Campo</w:t>
            </w:r>
          </w:p>
        </w:tc>
        <w:tc>
          <w:tcPr>
            <w:tcW w:w="16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CAC438" w14:textId="77777777" w:rsidR="00B927E9" w:rsidRDefault="00CC3A57">
            <w:pPr>
              <w:rPr>
                <w:b/>
                <w:bCs/>
                <w:sz w:val="16"/>
                <w:szCs w:val="16"/>
              </w:rPr>
            </w:pPr>
            <w:r>
              <w:rPr>
                <w:b/>
                <w:bCs/>
                <w:sz w:val="16"/>
                <w:szCs w:val="16"/>
              </w:rPr>
              <w:t>Tipo de dato</w:t>
            </w:r>
          </w:p>
        </w:tc>
        <w:tc>
          <w:tcPr>
            <w:tcW w:w="27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D67900" w14:textId="77777777" w:rsidR="00B927E9" w:rsidRDefault="00CC3A57">
            <w:pPr>
              <w:rPr>
                <w:b/>
                <w:bCs/>
                <w:sz w:val="16"/>
                <w:szCs w:val="16"/>
              </w:rPr>
            </w:pPr>
            <w:r>
              <w:rPr>
                <w:b/>
                <w:bCs/>
                <w:sz w:val="16"/>
                <w:szCs w:val="16"/>
              </w:rPr>
              <w:t>Descripción</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FECDAFB" w14:textId="77777777" w:rsidR="00B927E9" w:rsidRDefault="00CC3A57">
            <w:pPr>
              <w:rPr>
                <w:b/>
                <w:bCs/>
                <w:sz w:val="16"/>
                <w:szCs w:val="16"/>
              </w:rPr>
            </w:pPr>
            <w:r>
              <w:rPr>
                <w:b/>
                <w:bCs/>
                <w:sz w:val="16"/>
                <w:szCs w:val="16"/>
              </w:rPr>
              <w:t>Restricción</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998AD3" w14:textId="77777777" w:rsidR="00B927E9" w:rsidRDefault="00CC3A57">
            <w:pPr>
              <w:rPr>
                <w:b/>
                <w:bCs/>
                <w:sz w:val="16"/>
                <w:szCs w:val="16"/>
              </w:rPr>
            </w:pPr>
            <w:r>
              <w:rPr>
                <w:b/>
                <w:bCs/>
                <w:sz w:val="16"/>
                <w:szCs w:val="16"/>
              </w:rPr>
              <w:t>Relación</w:t>
            </w:r>
          </w:p>
        </w:tc>
      </w:tr>
      <w:tr w:rsidR="00B927E9" w14:paraId="2D06ACE4" w14:textId="77777777">
        <w:trPr>
          <w:trHeight w:val="271"/>
        </w:trPr>
        <w:tc>
          <w:tcPr>
            <w:tcW w:w="14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E4FEA6" w14:textId="77777777" w:rsidR="00B927E9" w:rsidRDefault="00CC3A57">
            <w:pPr>
              <w:rPr>
                <w:sz w:val="16"/>
                <w:szCs w:val="16"/>
              </w:rPr>
            </w:pPr>
            <w:r>
              <w:rPr>
                <w:sz w:val="16"/>
                <w:szCs w:val="16"/>
              </w:rPr>
              <w:t>IdCategoria</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1809F701" w14:textId="77777777" w:rsidR="00B927E9" w:rsidRDefault="00CC3A57">
            <w:pPr>
              <w:rPr>
                <w:sz w:val="16"/>
                <w:szCs w:val="16"/>
              </w:rPr>
            </w:pPr>
            <w:r>
              <w:rPr>
                <w:sz w:val="16"/>
                <w:szCs w:val="16"/>
              </w:rPr>
              <w:t>INT</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5155ACE4" w14:textId="77777777" w:rsidR="00B927E9" w:rsidRDefault="00CC3A57">
            <w:pPr>
              <w:rPr>
                <w:sz w:val="16"/>
                <w:szCs w:val="16"/>
              </w:rPr>
            </w:pPr>
            <w:r>
              <w:rPr>
                <w:sz w:val="16"/>
                <w:szCs w:val="16"/>
              </w:rPr>
              <w:t>Identificador de la categoría.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ED68443" w14:textId="77777777" w:rsidR="00B927E9" w:rsidRDefault="00CC3A57">
            <w:pPr>
              <w:rPr>
                <w:sz w:val="16"/>
                <w:szCs w:val="16"/>
              </w:rPr>
            </w:pPr>
            <w:r>
              <w:rPr>
                <w:sz w:val="16"/>
                <w:szCs w:val="16"/>
              </w:rPr>
              <w:t>PK, 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69CEB95" w14:textId="77777777" w:rsidR="00B927E9" w:rsidRDefault="00B927E9">
            <w:pPr>
              <w:rPr>
                <w:sz w:val="16"/>
                <w:szCs w:val="16"/>
              </w:rPr>
            </w:pPr>
          </w:p>
        </w:tc>
      </w:tr>
      <w:tr w:rsidR="00B927E9" w14:paraId="14AC5E78" w14:textId="77777777">
        <w:trPr>
          <w:trHeight w:val="255"/>
        </w:trPr>
        <w:tc>
          <w:tcPr>
            <w:tcW w:w="14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2360AB" w14:textId="77777777" w:rsidR="00B927E9" w:rsidRDefault="00CC3A57">
            <w:pPr>
              <w:rPr>
                <w:sz w:val="16"/>
                <w:szCs w:val="16"/>
              </w:rPr>
            </w:pPr>
            <w:r>
              <w:rPr>
                <w:sz w:val="16"/>
                <w:szCs w:val="16"/>
              </w:rPr>
              <w:t>Nombre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0C408905" w14:textId="77777777" w:rsidR="00B927E9" w:rsidRDefault="00CC3A57">
            <w:pPr>
              <w:rPr>
                <w:sz w:val="16"/>
                <w:szCs w:val="16"/>
              </w:rPr>
            </w:pPr>
            <w:r>
              <w:rPr>
                <w:sz w:val="16"/>
                <w:szCs w:val="16"/>
              </w:rPr>
              <w:t>VARCHAR(50)</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22D532E6" w14:textId="77777777" w:rsidR="00B927E9" w:rsidRDefault="00CC3A57">
            <w:pPr>
              <w:rPr>
                <w:sz w:val="16"/>
                <w:szCs w:val="16"/>
              </w:rPr>
            </w:pPr>
            <w:r>
              <w:rPr>
                <w:sz w:val="16"/>
                <w:szCs w:val="16"/>
              </w:rPr>
              <w:t>Nombre de la categoría.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680E703A"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0CF456A3" w14:textId="77777777" w:rsidR="00B927E9" w:rsidRDefault="00B927E9">
            <w:pPr>
              <w:rPr>
                <w:sz w:val="16"/>
                <w:szCs w:val="16"/>
              </w:rPr>
            </w:pPr>
          </w:p>
        </w:tc>
      </w:tr>
      <w:tr w:rsidR="00B927E9" w14:paraId="0A4ED712" w14:textId="77777777">
        <w:trPr>
          <w:trHeight w:val="195"/>
        </w:trPr>
        <w:tc>
          <w:tcPr>
            <w:tcW w:w="14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0DE5D" w14:textId="77777777" w:rsidR="00B927E9" w:rsidRDefault="00CC3A57">
            <w:pPr>
              <w:rPr>
                <w:sz w:val="16"/>
                <w:szCs w:val="16"/>
              </w:rPr>
            </w:pPr>
            <w:r>
              <w:rPr>
                <w:sz w:val="16"/>
                <w:szCs w:val="16"/>
              </w:rPr>
              <w:t>Descripcion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234F552D" w14:textId="77777777" w:rsidR="00B927E9" w:rsidRDefault="00CC3A57">
            <w:pPr>
              <w:rPr>
                <w:sz w:val="16"/>
                <w:szCs w:val="16"/>
              </w:rPr>
            </w:pPr>
            <w:r>
              <w:rPr>
                <w:sz w:val="16"/>
                <w:szCs w:val="16"/>
              </w:rPr>
              <w:t>VARCHAR(150)</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35836C73" w14:textId="77777777" w:rsidR="00B927E9" w:rsidRDefault="00CC3A57">
            <w:pPr>
              <w:rPr>
                <w:sz w:val="16"/>
                <w:szCs w:val="16"/>
              </w:rPr>
            </w:pPr>
            <w:r>
              <w:rPr>
                <w:sz w:val="16"/>
                <w:szCs w:val="16"/>
              </w:rPr>
              <w:t>Descripción de la categoría.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0DE44E19"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0A94D227" w14:textId="77777777" w:rsidR="00B927E9" w:rsidRDefault="00B927E9">
            <w:pPr>
              <w:rPr>
                <w:sz w:val="16"/>
                <w:szCs w:val="16"/>
              </w:rPr>
            </w:pPr>
          </w:p>
        </w:tc>
      </w:tr>
    </w:tbl>
    <w:p w14:paraId="0D9D8A29" w14:textId="77777777" w:rsidR="00B927E9" w:rsidRDefault="00B927E9"/>
    <w:p w14:paraId="6FC9F858" w14:textId="77777777" w:rsidR="00B927E9" w:rsidRDefault="00B927E9"/>
    <w:p w14:paraId="324943AD" w14:textId="77777777" w:rsidR="00B927E9" w:rsidRDefault="00B927E9"/>
    <w:p w14:paraId="3FB6197E" w14:textId="77777777" w:rsidR="00B927E9" w:rsidRDefault="00B927E9"/>
    <w:p w14:paraId="47FCC1DA" w14:textId="77777777" w:rsidR="00B927E9" w:rsidRDefault="00B927E9"/>
    <w:p w14:paraId="46A5A22F" w14:textId="77777777" w:rsidR="00B927E9" w:rsidRDefault="00B927E9"/>
    <w:p w14:paraId="5B4BC4AE" w14:textId="77777777" w:rsidR="00B927E9" w:rsidRDefault="00B927E9"/>
    <w:p w14:paraId="04C53EBA" w14:textId="77777777" w:rsidR="00B927E9" w:rsidRDefault="00B927E9"/>
    <w:p w14:paraId="1E040E2F" w14:textId="77777777" w:rsidR="00B927E9" w:rsidRDefault="00CC3A57">
      <w:pPr>
        <w:spacing w:after="200"/>
        <w:rPr>
          <w:b/>
          <w:bCs/>
        </w:rPr>
      </w:pPr>
      <w:r>
        <w:rPr>
          <w:b/>
          <w:bCs/>
        </w:rPr>
        <w:t>Tabla: Vehiculo</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635"/>
        <w:gridCol w:w="2535"/>
        <w:gridCol w:w="1620"/>
        <w:gridCol w:w="1290"/>
      </w:tblGrid>
      <w:tr w:rsidR="00B927E9" w14:paraId="4B1423C3" w14:textId="77777777">
        <w:trPr>
          <w:trHeight w:val="195"/>
          <w:tblHeader/>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A0E5C9" w14:textId="77777777" w:rsidR="00B927E9" w:rsidRDefault="00CC3A57">
            <w:pPr>
              <w:rPr>
                <w:b/>
                <w:bCs/>
                <w:sz w:val="16"/>
                <w:szCs w:val="16"/>
              </w:rPr>
            </w:pPr>
            <w:r>
              <w:rPr>
                <w:b/>
                <w:bCs/>
                <w:sz w:val="16"/>
                <w:szCs w:val="16"/>
              </w:rPr>
              <w:t>Campo</w:t>
            </w:r>
          </w:p>
        </w:tc>
        <w:tc>
          <w:tcPr>
            <w:tcW w:w="1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9C1926" w14:textId="77777777" w:rsidR="00B927E9" w:rsidRDefault="00CC3A57">
            <w:pPr>
              <w:rPr>
                <w:b/>
                <w:bCs/>
                <w:sz w:val="16"/>
                <w:szCs w:val="16"/>
              </w:rPr>
            </w:pPr>
            <w:r>
              <w:rPr>
                <w:b/>
                <w:bCs/>
                <w:sz w:val="16"/>
                <w:szCs w:val="16"/>
              </w:rPr>
              <w:t>Tipo de dato</w:t>
            </w:r>
          </w:p>
        </w:tc>
        <w:tc>
          <w:tcPr>
            <w:tcW w:w="25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7DAB6E" w14:textId="77777777" w:rsidR="00B927E9" w:rsidRDefault="00CC3A57">
            <w:pPr>
              <w:rPr>
                <w:b/>
                <w:bCs/>
                <w:sz w:val="16"/>
                <w:szCs w:val="16"/>
              </w:rPr>
            </w:pPr>
            <w:r>
              <w:rPr>
                <w:b/>
                <w:bCs/>
                <w:sz w:val="16"/>
                <w:szCs w:val="16"/>
              </w:rPr>
              <w:t>Descripción</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2698FD" w14:textId="77777777" w:rsidR="00B927E9" w:rsidRDefault="00CC3A57">
            <w:pPr>
              <w:rPr>
                <w:b/>
                <w:bCs/>
                <w:sz w:val="16"/>
                <w:szCs w:val="16"/>
              </w:rPr>
            </w:pPr>
            <w:r>
              <w:rPr>
                <w:b/>
                <w:bCs/>
                <w:sz w:val="16"/>
                <w:szCs w:val="16"/>
              </w:rPr>
              <w:t>Restricción</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C80FD5" w14:textId="77777777" w:rsidR="00B927E9" w:rsidRDefault="00CC3A57">
            <w:pPr>
              <w:rPr>
                <w:b/>
                <w:bCs/>
                <w:sz w:val="16"/>
                <w:szCs w:val="16"/>
              </w:rPr>
            </w:pPr>
            <w:r>
              <w:rPr>
                <w:b/>
                <w:bCs/>
                <w:sz w:val="16"/>
                <w:szCs w:val="16"/>
              </w:rPr>
              <w:t>Relación</w:t>
            </w:r>
          </w:p>
        </w:tc>
      </w:tr>
      <w:tr w:rsidR="00B927E9" w14:paraId="02711B8D"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ACD152" w14:textId="77777777" w:rsidR="00B927E9" w:rsidRDefault="00CC3A57">
            <w:pPr>
              <w:rPr>
                <w:sz w:val="16"/>
                <w:szCs w:val="16"/>
              </w:rPr>
            </w:pPr>
            <w:r>
              <w:rPr>
                <w:sz w:val="16"/>
                <w:szCs w:val="16"/>
              </w:rPr>
              <w:t>IdVehiculo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26E71CB2" w14:textId="77777777" w:rsidR="00B927E9" w:rsidRDefault="00CC3A57">
            <w:pPr>
              <w:rPr>
                <w:sz w:val="16"/>
                <w:szCs w:val="16"/>
              </w:rPr>
            </w:pPr>
            <w:r>
              <w:rPr>
                <w:sz w:val="16"/>
                <w:szCs w:val="16"/>
              </w:rPr>
              <w:t>INT</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0B448D58" w14:textId="77777777" w:rsidR="00B927E9" w:rsidRDefault="00CC3A57">
            <w:pPr>
              <w:rPr>
                <w:sz w:val="16"/>
                <w:szCs w:val="16"/>
              </w:rPr>
            </w:pPr>
            <w:r>
              <w:rPr>
                <w:sz w:val="16"/>
                <w:szCs w:val="16"/>
              </w:rPr>
              <w:t>Identificador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5FEF10AE" w14:textId="77777777" w:rsidR="00B927E9" w:rsidRDefault="00CC3A57">
            <w:pPr>
              <w:rPr>
                <w:sz w:val="16"/>
                <w:szCs w:val="16"/>
              </w:rPr>
            </w:pPr>
            <w:r>
              <w:rPr>
                <w:sz w:val="16"/>
                <w:szCs w:val="16"/>
              </w:rPr>
              <w:t>PK, 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15FC763" w14:textId="77777777" w:rsidR="00B927E9" w:rsidRDefault="00B927E9">
            <w:pPr>
              <w:rPr>
                <w:sz w:val="16"/>
                <w:szCs w:val="16"/>
              </w:rPr>
            </w:pPr>
          </w:p>
        </w:tc>
      </w:tr>
      <w:tr w:rsidR="00B927E9" w14:paraId="38991843"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3AA9FE" w14:textId="77777777" w:rsidR="00B927E9" w:rsidRDefault="00CC3A57">
            <w:pPr>
              <w:rPr>
                <w:sz w:val="16"/>
                <w:szCs w:val="16"/>
              </w:rPr>
            </w:pPr>
            <w:r>
              <w:rPr>
                <w:sz w:val="16"/>
                <w:szCs w:val="16"/>
              </w:rPr>
              <w:t>IdCategoria</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D9850D7" w14:textId="77777777" w:rsidR="00B927E9" w:rsidRDefault="00CC3A57">
            <w:pPr>
              <w:rPr>
                <w:sz w:val="16"/>
                <w:szCs w:val="16"/>
              </w:rPr>
            </w:pPr>
            <w:r>
              <w:rPr>
                <w:sz w:val="16"/>
                <w:szCs w:val="16"/>
              </w:rPr>
              <w:t>INT</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2762113D" w14:textId="77777777" w:rsidR="00B927E9" w:rsidRDefault="00CC3A57">
            <w:pPr>
              <w:rPr>
                <w:sz w:val="16"/>
                <w:szCs w:val="16"/>
              </w:rPr>
            </w:pPr>
            <w:r>
              <w:rPr>
                <w:sz w:val="16"/>
                <w:szCs w:val="16"/>
              </w:rPr>
              <w:t>Categoría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783C0F6C" w14:textId="77777777" w:rsidR="00B927E9" w:rsidRDefault="00CC3A57">
            <w:pPr>
              <w:rPr>
                <w:sz w:val="16"/>
                <w:szCs w:val="16"/>
              </w:rPr>
            </w:pPr>
            <w:r>
              <w:rPr>
                <w:sz w:val="16"/>
                <w:szCs w:val="16"/>
              </w:rPr>
              <w:t>FK, 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328A044" w14:textId="77777777" w:rsidR="00B927E9" w:rsidRDefault="00CC3A57">
            <w:pPr>
              <w:rPr>
                <w:sz w:val="16"/>
                <w:szCs w:val="16"/>
              </w:rPr>
            </w:pPr>
            <w:r>
              <w:rPr>
                <w:sz w:val="16"/>
                <w:szCs w:val="16"/>
              </w:rPr>
              <w:t>Categoría</w:t>
            </w:r>
          </w:p>
        </w:tc>
      </w:tr>
      <w:tr w:rsidR="00B927E9" w14:paraId="33C8FA22"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487B9" w14:textId="77777777" w:rsidR="00B927E9" w:rsidRDefault="00CC3A57">
            <w:pPr>
              <w:rPr>
                <w:sz w:val="16"/>
                <w:szCs w:val="16"/>
              </w:rPr>
            </w:pPr>
            <w:r>
              <w:rPr>
                <w:sz w:val="16"/>
                <w:szCs w:val="16"/>
              </w:rPr>
              <w:t>IdSucursal</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417A5B1" w14:textId="77777777" w:rsidR="00B927E9" w:rsidRDefault="00CC3A57">
            <w:pPr>
              <w:rPr>
                <w:sz w:val="16"/>
                <w:szCs w:val="16"/>
              </w:rPr>
            </w:pPr>
            <w:r>
              <w:rPr>
                <w:sz w:val="16"/>
                <w:szCs w:val="16"/>
              </w:rPr>
              <w:t>INT</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0A3C36D8" w14:textId="77777777" w:rsidR="00B927E9" w:rsidRDefault="00CC3A57">
            <w:pPr>
              <w:rPr>
                <w:sz w:val="16"/>
                <w:szCs w:val="16"/>
              </w:rPr>
            </w:pPr>
            <w:r>
              <w:rPr>
                <w:sz w:val="16"/>
                <w:szCs w:val="16"/>
              </w:rPr>
              <w:t>Sucursal a la que pertenece.</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4310B125" w14:textId="77777777" w:rsidR="00B927E9" w:rsidRDefault="00CC3A57">
            <w:pPr>
              <w:rPr>
                <w:sz w:val="16"/>
                <w:szCs w:val="16"/>
              </w:rPr>
            </w:pPr>
            <w:r>
              <w:rPr>
                <w:sz w:val="16"/>
                <w:szCs w:val="16"/>
              </w:rPr>
              <w:t>FK, 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268A684" w14:textId="77777777" w:rsidR="00B927E9" w:rsidRDefault="00CC3A57">
            <w:pPr>
              <w:rPr>
                <w:sz w:val="16"/>
                <w:szCs w:val="16"/>
              </w:rPr>
            </w:pPr>
            <w:r>
              <w:rPr>
                <w:sz w:val="16"/>
                <w:szCs w:val="16"/>
              </w:rPr>
              <w:t>Sucursal</w:t>
            </w:r>
          </w:p>
        </w:tc>
      </w:tr>
      <w:tr w:rsidR="00B927E9" w14:paraId="77543B4A" w14:textId="77777777">
        <w:trPr>
          <w:trHeight w:val="24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0BEA5" w14:textId="77777777" w:rsidR="00B927E9" w:rsidRDefault="00CC3A57">
            <w:pPr>
              <w:rPr>
                <w:sz w:val="16"/>
                <w:szCs w:val="16"/>
              </w:rPr>
            </w:pPr>
            <w:r>
              <w:rPr>
                <w:sz w:val="16"/>
                <w:szCs w:val="16"/>
              </w:rPr>
              <w:t>Placa</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290EA70B" w14:textId="77777777" w:rsidR="00B927E9" w:rsidRDefault="00CC3A57">
            <w:pPr>
              <w:rPr>
                <w:sz w:val="16"/>
                <w:szCs w:val="16"/>
              </w:rPr>
            </w:pPr>
            <w:r>
              <w:rPr>
                <w:sz w:val="16"/>
                <w:szCs w:val="16"/>
              </w:rPr>
              <w:t>VARCHAR(15)</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322B2870" w14:textId="77777777" w:rsidR="00B927E9" w:rsidRDefault="00CC3A57">
            <w:pPr>
              <w:rPr>
                <w:sz w:val="16"/>
                <w:szCs w:val="16"/>
              </w:rPr>
            </w:pPr>
            <w:r>
              <w:rPr>
                <w:sz w:val="16"/>
                <w:szCs w:val="16"/>
              </w:rPr>
              <w:t>Número de placa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CBB298E"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335F065" w14:textId="77777777" w:rsidR="00B927E9" w:rsidRDefault="00B927E9">
            <w:pPr>
              <w:rPr>
                <w:sz w:val="16"/>
                <w:szCs w:val="16"/>
              </w:rPr>
            </w:pPr>
          </w:p>
        </w:tc>
      </w:tr>
      <w:tr w:rsidR="00B927E9" w14:paraId="7AC6E786"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737599" w14:textId="77777777" w:rsidR="00B927E9" w:rsidRDefault="00CC3A57">
            <w:pPr>
              <w:rPr>
                <w:sz w:val="16"/>
                <w:szCs w:val="16"/>
              </w:rPr>
            </w:pPr>
            <w:r>
              <w:rPr>
                <w:sz w:val="16"/>
                <w:szCs w:val="16"/>
              </w:rPr>
              <w:t>Marca</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69736830" w14:textId="77777777" w:rsidR="00B927E9" w:rsidRDefault="00CC3A57">
            <w:pPr>
              <w:rPr>
                <w:sz w:val="16"/>
                <w:szCs w:val="16"/>
              </w:rPr>
            </w:pPr>
            <w:r>
              <w:rPr>
                <w:sz w:val="16"/>
                <w:szCs w:val="16"/>
              </w:rPr>
              <w:t>VARCHAR(50)</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0B70F227" w14:textId="77777777" w:rsidR="00B927E9" w:rsidRDefault="00CC3A57">
            <w:pPr>
              <w:rPr>
                <w:sz w:val="16"/>
                <w:szCs w:val="16"/>
              </w:rPr>
            </w:pPr>
            <w:r>
              <w:rPr>
                <w:sz w:val="16"/>
                <w:szCs w:val="16"/>
              </w:rPr>
              <w:t>Marca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07066730"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BB14593" w14:textId="77777777" w:rsidR="00B927E9" w:rsidRDefault="00B927E9">
            <w:pPr>
              <w:rPr>
                <w:sz w:val="16"/>
                <w:szCs w:val="16"/>
              </w:rPr>
            </w:pPr>
          </w:p>
        </w:tc>
      </w:tr>
      <w:tr w:rsidR="00B927E9" w14:paraId="32DF655D" w14:textId="77777777">
        <w:trPr>
          <w:trHeight w:val="196"/>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ACF8B1" w14:textId="77777777" w:rsidR="00B927E9" w:rsidRDefault="00CC3A57">
            <w:pPr>
              <w:rPr>
                <w:sz w:val="16"/>
                <w:szCs w:val="16"/>
              </w:rPr>
            </w:pPr>
            <w:r>
              <w:rPr>
                <w:sz w:val="16"/>
                <w:szCs w:val="16"/>
              </w:rPr>
              <w:t>Modelo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5CD5F43" w14:textId="77777777" w:rsidR="00B927E9" w:rsidRDefault="00CC3A57">
            <w:pPr>
              <w:rPr>
                <w:sz w:val="16"/>
                <w:szCs w:val="16"/>
              </w:rPr>
            </w:pPr>
            <w:r>
              <w:rPr>
                <w:sz w:val="16"/>
                <w:szCs w:val="16"/>
              </w:rPr>
              <w:t>VARCHAR(50)</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62CC79AF" w14:textId="77777777" w:rsidR="00B927E9" w:rsidRDefault="00CC3A57">
            <w:pPr>
              <w:rPr>
                <w:sz w:val="16"/>
                <w:szCs w:val="16"/>
              </w:rPr>
            </w:pPr>
            <w:r>
              <w:rPr>
                <w:sz w:val="16"/>
                <w:szCs w:val="16"/>
              </w:rPr>
              <w:t>Modelo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59652197"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7C670BB" w14:textId="77777777" w:rsidR="00B927E9" w:rsidRDefault="00B927E9">
            <w:pPr>
              <w:rPr>
                <w:sz w:val="16"/>
                <w:szCs w:val="16"/>
              </w:rPr>
            </w:pPr>
          </w:p>
        </w:tc>
      </w:tr>
      <w:tr w:rsidR="00B927E9" w14:paraId="2278FB08"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4079CD" w14:textId="77777777" w:rsidR="00B927E9" w:rsidRDefault="00CC3A57">
            <w:pPr>
              <w:rPr>
                <w:sz w:val="16"/>
                <w:szCs w:val="16"/>
              </w:rPr>
            </w:pPr>
            <w:r>
              <w:rPr>
                <w:sz w:val="16"/>
                <w:szCs w:val="16"/>
              </w:rPr>
              <w:t>Año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278D7F39" w14:textId="77777777" w:rsidR="00B927E9" w:rsidRDefault="00CC3A57">
            <w:pPr>
              <w:rPr>
                <w:sz w:val="16"/>
                <w:szCs w:val="16"/>
              </w:rPr>
            </w:pPr>
            <w:r>
              <w:rPr>
                <w:sz w:val="16"/>
                <w:szCs w:val="16"/>
              </w:rPr>
              <w:t>INT</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7A5667B3" w14:textId="77777777" w:rsidR="00B927E9" w:rsidRDefault="00CC3A57">
            <w:pPr>
              <w:rPr>
                <w:sz w:val="16"/>
                <w:szCs w:val="16"/>
              </w:rPr>
            </w:pPr>
            <w:r>
              <w:rPr>
                <w:sz w:val="16"/>
                <w:szCs w:val="16"/>
              </w:rPr>
              <w:t>Año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5FD52E7E"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0658A58" w14:textId="77777777" w:rsidR="00B927E9" w:rsidRDefault="00B927E9">
            <w:pPr>
              <w:rPr>
                <w:sz w:val="16"/>
                <w:szCs w:val="16"/>
              </w:rPr>
            </w:pPr>
          </w:p>
        </w:tc>
      </w:tr>
      <w:tr w:rsidR="00B927E9" w14:paraId="3606DAFC"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432A11" w14:textId="77777777" w:rsidR="00B927E9" w:rsidRDefault="00CC3A57">
            <w:pPr>
              <w:rPr>
                <w:sz w:val="16"/>
                <w:szCs w:val="16"/>
              </w:rPr>
            </w:pPr>
            <w:r>
              <w:rPr>
                <w:sz w:val="16"/>
                <w:szCs w:val="16"/>
              </w:rPr>
              <w:t>Color</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29B17E95" w14:textId="77777777" w:rsidR="00B927E9" w:rsidRDefault="00CC3A57">
            <w:pPr>
              <w:rPr>
                <w:sz w:val="16"/>
                <w:szCs w:val="16"/>
              </w:rPr>
            </w:pPr>
            <w:r>
              <w:rPr>
                <w:sz w:val="16"/>
                <w:szCs w:val="16"/>
              </w:rPr>
              <w:t>VARCHAR(30)</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1951DAA5" w14:textId="77777777" w:rsidR="00B927E9" w:rsidRDefault="00CC3A57">
            <w:pPr>
              <w:rPr>
                <w:sz w:val="16"/>
                <w:szCs w:val="16"/>
              </w:rPr>
            </w:pPr>
            <w:r>
              <w:rPr>
                <w:sz w:val="16"/>
                <w:szCs w:val="16"/>
              </w:rPr>
              <w:t>Color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743DAE7A"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D5B638C" w14:textId="77777777" w:rsidR="00B927E9" w:rsidRDefault="00B927E9">
            <w:pPr>
              <w:rPr>
                <w:sz w:val="16"/>
                <w:szCs w:val="16"/>
              </w:rPr>
            </w:pPr>
          </w:p>
        </w:tc>
      </w:tr>
      <w:tr w:rsidR="00B927E9" w14:paraId="4CECBF24"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0BC964" w14:textId="77777777" w:rsidR="00B927E9" w:rsidRDefault="00CC3A57">
            <w:pPr>
              <w:rPr>
                <w:sz w:val="16"/>
                <w:szCs w:val="16"/>
              </w:rPr>
            </w:pPr>
            <w:r>
              <w:rPr>
                <w:sz w:val="16"/>
                <w:szCs w:val="16"/>
              </w:rPr>
              <w:t>Transmisión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1F39E4FC" w14:textId="77777777" w:rsidR="00B927E9" w:rsidRDefault="00CC3A57">
            <w:pPr>
              <w:rPr>
                <w:sz w:val="16"/>
                <w:szCs w:val="16"/>
              </w:rPr>
            </w:pPr>
            <w:r>
              <w:rPr>
                <w:sz w:val="16"/>
                <w:szCs w:val="16"/>
              </w:rPr>
              <w:t>VARCHAR(20)</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0B12615B" w14:textId="77777777" w:rsidR="00B927E9" w:rsidRDefault="00CC3A57">
            <w:pPr>
              <w:rPr>
                <w:sz w:val="16"/>
                <w:szCs w:val="16"/>
              </w:rPr>
            </w:pPr>
            <w:r>
              <w:rPr>
                <w:sz w:val="16"/>
                <w:szCs w:val="16"/>
              </w:rPr>
              <w:t>Tipo de transmisión.</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5B2D9050"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E062600" w14:textId="77777777" w:rsidR="00B927E9" w:rsidRDefault="00B927E9">
            <w:pPr>
              <w:rPr>
                <w:sz w:val="16"/>
                <w:szCs w:val="16"/>
              </w:rPr>
            </w:pPr>
          </w:p>
        </w:tc>
      </w:tr>
      <w:tr w:rsidR="00B927E9" w14:paraId="15032919"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6DACB5" w14:textId="77777777" w:rsidR="00B927E9" w:rsidRDefault="00CC3A57">
            <w:pPr>
              <w:rPr>
                <w:sz w:val="16"/>
                <w:szCs w:val="16"/>
              </w:rPr>
            </w:pPr>
            <w:r>
              <w:rPr>
                <w:sz w:val="16"/>
                <w:szCs w:val="16"/>
              </w:rPr>
              <w:t>CapacidadPasajeros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5787736B" w14:textId="77777777" w:rsidR="00B927E9" w:rsidRDefault="00CC3A57">
            <w:pPr>
              <w:rPr>
                <w:sz w:val="16"/>
                <w:szCs w:val="16"/>
              </w:rPr>
            </w:pPr>
            <w:r>
              <w:rPr>
                <w:sz w:val="16"/>
                <w:szCs w:val="16"/>
              </w:rPr>
              <w:t>INT</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0263BDA5" w14:textId="77777777" w:rsidR="00B927E9" w:rsidRDefault="00CC3A57">
            <w:pPr>
              <w:rPr>
                <w:sz w:val="16"/>
                <w:szCs w:val="16"/>
              </w:rPr>
            </w:pPr>
            <w:r>
              <w:rPr>
                <w:sz w:val="16"/>
                <w:szCs w:val="16"/>
              </w:rPr>
              <w:t>Cantidad máxima de pasajeros.</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476F1A63"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C5431B2" w14:textId="77777777" w:rsidR="00B927E9" w:rsidRDefault="00B927E9">
            <w:pPr>
              <w:rPr>
                <w:sz w:val="16"/>
                <w:szCs w:val="16"/>
              </w:rPr>
            </w:pPr>
          </w:p>
        </w:tc>
      </w:tr>
      <w:tr w:rsidR="00B927E9" w14:paraId="7B26084A" w14:textId="77777777">
        <w:trPr>
          <w:trHeight w:val="204"/>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4C56BC" w14:textId="77777777" w:rsidR="00B927E9" w:rsidRDefault="00CC3A57">
            <w:pPr>
              <w:rPr>
                <w:sz w:val="16"/>
                <w:szCs w:val="16"/>
              </w:rPr>
            </w:pPr>
            <w:r>
              <w:rPr>
                <w:sz w:val="16"/>
                <w:szCs w:val="16"/>
              </w:rPr>
              <w:t>Kilometraje</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4CA83C0B" w14:textId="77777777" w:rsidR="00B927E9" w:rsidRDefault="00CC3A57">
            <w:pPr>
              <w:rPr>
                <w:sz w:val="16"/>
                <w:szCs w:val="16"/>
              </w:rPr>
            </w:pPr>
            <w:r>
              <w:rPr>
                <w:sz w:val="16"/>
                <w:szCs w:val="16"/>
              </w:rPr>
              <w:t>NUMERIC(10,2)</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6D14525A" w14:textId="77777777" w:rsidR="00B927E9" w:rsidRDefault="00CC3A57">
            <w:pPr>
              <w:rPr>
                <w:sz w:val="16"/>
                <w:szCs w:val="16"/>
              </w:rPr>
            </w:pPr>
            <w:r>
              <w:rPr>
                <w:sz w:val="16"/>
                <w:szCs w:val="16"/>
              </w:rPr>
              <w:t>Kilometraje actual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FA8372A"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3591276" w14:textId="77777777" w:rsidR="00B927E9" w:rsidRDefault="00B927E9">
            <w:pPr>
              <w:rPr>
                <w:sz w:val="16"/>
                <w:szCs w:val="16"/>
              </w:rPr>
            </w:pPr>
          </w:p>
        </w:tc>
      </w:tr>
      <w:tr w:rsidR="00B927E9" w14:paraId="4B6FBE19"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18ED66" w14:textId="77777777" w:rsidR="00B927E9" w:rsidRDefault="00CC3A57">
            <w:pPr>
              <w:rPr>
                <w:sz w:val="16"/>
                <w:szCs w:val="16"/>
              </w:rPr>
            </w:pPr>
            <w:r>
              <w:rPr>
                <w:sz w:val="16"/>
                <w:szCs w:val="16"/>
              </w:rPr>
              <w:t>Estado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40585F43" w14:textId="77777777" w:rsidR="00B927E9" w:rsidRDefault="00CC3A57">
            <w:pPr>
              <w:rPr>
                <w:sz w:val="16"/>
                <w:szCs w:val="16"/>
              </w:rPr>
            </w:pPr>
            <w:r>
              <w:rPr>
                <w:sz w:val="16"/>
                <w:szCs w:val="16"/>
              </w:rPr>
              <w:t>VARCHAR(20)</w:t>
            </w:r>
          </w:p>
        </w:tc>
        <w:tc>
          <w:tcPr>
            <w:tcW w:w="2535" w:type="dxa"/>
            <w:tcBorders>
              <w:top w:val="nil"/>
              <w:left w:val="nil"/>
              <w:bottom w:val="single" w:sz="6" w:space="0" w:color="000000"/>
              <w:right w:val="single" w:sz="6" w:space="0" w:color="000000"/>
            </w:tcBorders>
            <w:tcMar>
              <w:top w:w="0" w:type="dxa"/>
              <w:left w:w="100" w:type="dxa"/>
              <w:bottom w:w="0" w:type="dxa"/>
              <w:right w:w="100" w:type="dxa"/>
            </w:tcMar>
          </w:tcPr>
          <w:p w14:paraId="194B54E6" w14:textId="77777777" w:rsidR="00B927E9" w:rsidRDefault="00CC3A57">
            <w:pPr>
              <w:rPr>
                <w:sz w:val="16"/>
                <w:szCs w:val="16"/>
              </w:rPr>
            </w:pPr>
            <w:r>
              <w:rPr>
                <w:sz w:val="16"/>
                <w:szCs w:val="16"/>
              </w:rPr>
              <w:t>Estado actual del vehículo.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7A04C0EF"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36A98AC" w14:textId="77777777" w:rsidR="00B927E9" w:rsidRDefault="00B927E9">
            <w:pPr>
              <w:rPr>
                <w:sz w:val="16"/>
                <w:szCs w:val="16"/>
              </w:rPr>
            </w:pPr>
          </w:p>
        </w:tc>
      </w:tr>
    </w:tbl>
    <w:p w14:paraId="18DCA717" w14:textId="77777777" w:rsidR="00B927E9" w:rsidRDefault="00B927E9"/>
    <w:p w14:paraId="6402E74F" w14:textId="77777777" w:rsidR="00B927E9" w:rsidRDefault="00B927E9"/>
    <w:p w14:paraId="5E70A640" w14:textId="77777777" w:rsidR="00B927E9" w:rsidRDefault="00B927E9"/>
    <w:p w14:paraId="22A6DC50" w14:textId="77777777" w:rsidR="00B927E9" w:rsidRDefault="00B927E9"/>
    <w:p w14:paraId="765EB496" w14:textId="77777777" w:rsidR="00B927E9" w:rsidRDefault="00B927E9"/>
    <w:p w14:paraId="2A42E24B" w14:textId="77777777" w:rsidR="00B927E9" w:rsidRDefault="00B927E9"/>
    <w:p w14:paraId="62F01E34" w14:textId="77777777" w:rsidR="00B927E9" w:rsidRDefault="00CC3A57">
      <w:pPr>
        <w:spacing w:after="200"/>
        <w:rPr>
          <w:b/>
          <w:bCs/>
        </w:rPr>
      </w:pPr>
      <w:r>
        <w:rPr>
          <w:b/>
          <w:bCs/>
        </w:rPr>
        <w:lastRenderedPageBreak/>
        <w:t>Tabla: Tarifa</w:t>
      </w:r>
    </w:p>
    <w:tbl>
      <w:tblPr>
        <w:tblStyle w:val="a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65"/>
        <w:gridCol w:w="2715"/>
        <w:gridCol w:w="1695"/>
        <w:gridCol w:w="1335"/>
      </w:tblGrid>
      <w:tr w:rsidR="00B927E9" w14:paraId="5D2A8C78" w14:textId="77777777">
        <w:trPr>
          <w:trHeight w:val="195"/>
          <w:tblHeader/>
        </w:trPr>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C38B41" w14:textId="77777777" w:rsidR="00B927E9" w:rsidRDefault="00CC3A57">
            <w:pPr>
              <w:rPr>
                <w:b/>
                <w:bCs/>
                <w:sz w:val="16"/>
                <w:szCs w:val="16"/>
              </w:rPr>
            </w:pPr>
            <w:r>
              <w:rPr>
                <w:b/>
                <w:bCs/>
                <w:sz w:val="16"/>
                <w:szCs w:val="16"/>
              </w:rPr>
              <w:t>Campo</w:t>
            </w:r>
          </w:p>
        </w:tc>
        <w:tc>
          <w:tcPr>
            <w:tcW w:w="16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C218B3" w14:textId="77777777" w:rsidR="00B927E9" w:rsidRDefault="00CC3A57">
            <w:pPr>
              <w:rPr>
                <w:b/>
                <w:bCs/>
                <w:sz w:val="16"/>
                <w:szCs w:val="16"/>
              </w:rPr>
            </w:pPr>
            <w:r>
              <w:rPr>
                <w:b/>
                <w:bCs/>
                <w:sz w:val="16"/>
                <w:szCs w:val="16"/>
              </w:rPr>
              <w:t>Tipo de dato</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3A6DEF" w14:textId="77777777" w:rsidR="00B927E9" w:rsidRDefault="00CC3A57">
            <w:pPr>
              <w:rPr>
                <w:b/>
                <w:bCs/>
                <w:sz w:val="16"/>
                <w:szCs w:val="16"/>
              </w:rPr>
            </w:pPr>
            <w:r>
              <w:rPr>
                <w:b/>
                <w:bCs/>
                <w:sz w:val="16"/>
                <w:szCs w:val="16"/>
              </w:rPr>
              <w:t>Descripción</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983AAC" w14:textId="77777777" w:rsidR="00B927E9" w:rsidRDefault="00CC3A57">
            <w:pPr>
              <w:rPr>
                <w:b/>
                <w:bCs/>
                <w:sz w:val="16"/>
                <w:szCs w:val="16"/>
              </w:rPr>
            </w:pPr>
            <w:r>
              <w:rPr>
                <w:b/>
                <w:bCs/>
                <w:sz w:val="16"/>
                <w:szCs w:val="16"/>
              </w:rPr>
              <w:t>Restricción</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0FB1F4" w14:textId="77777777" w:rsidR="00B927E9" w:rsidRDefault="00CC3A57">
            <w:pPr>
              <w:rPr>
                <w:b/>
                <w:bCs/>
                <w:sz w:val="16"/>
                <w:szCs w:val="16"/>
              </w:rPr>
            </w:pPr>
            <w:r>
              <w:rPr>
                <w:b/>
                <w:bCs/>
                <w:sz w:val="16"/>
                <w:szCs w:val="16"/>
              </w:rPr>
              <w:t>Relación</w:t>
            </w:r>
          </w:p>
        </w:tc>
      </w:tr>
      <w:tr w:rsidR="00B927E9" w14:paraId="58730A99" w14:textId="77777777">
        <w:trPr>
          <w:trHeight w:val="195"/>
          <w:tblHeader/>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5BC597" w14:textId="77777777" w:rsidR="00B927E9" w:rsidRDefault="00CC3A57">
            <w:pPr>
              <w:rPr>
                <w:sz w:val="16"/>
                <w:szCs w:val="16"/>
              </w:rPr>
            </w:pPr>
            <w:r>
              <w:rPr>
                <w:sz w:val="16"/>
                <w:szCs w:val="16"/>
              </w:rPr>
              <w:t>IdTarifa</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0FB7FE36" w14:textId="77777777" w:rsidR="00B927E9" w:rsidRDefault="00CC3A57">
            <w:pPr>
              <w:rPr>
                <w:sz w:val="16"/>
                <w:szCs w:val="16"/>
              </w:rPr>
            </w:pPr>
            <w:r>
              <w:rPr>
                <w:sz w:val="16"/>
                <w:szCs w:val="16"/>
              </w:rPr>
              <w:t>INT</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20A0149E" w14:textId="77777777" w:rsidR="00B927E9" w:rsidRDefault="00CC3A57">
            <w:pPr>
              <w:rPr>
                <w:sz w:val="16"/>
                <w:szCs w:val="16"/>
              </w:rPr>
            </w:pPr>
            <w:r>
              <w:rPr>
                <w:sz w:val="16"/>
                <w:szCs w:val="16"/>
              </w:rPr>
              <w:t>Identificador de la tarifa.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3843B150" w14:textId="77777777" w:rsidR="00B927E9" w:rsidRDefault="00CC3A57">
            <w:pPr>
              <w:rPr>
                <w:sz w:val="16"/>
                <w:szCs w:val="16"/>
              </w:rPr>
            </w:pPr>
            <w:r>
              <w:rPr>
                <w:sz w:val="16"/>
                <w:szCs w:val="16"/>
              </w:rPr>
              <w:t>PK, 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7F62195" w14:textId="77777777" w:rsidR="00B927E9" w:rsidRDefault="00B927E9">
            <w:pPr>
              <w:rPr>
                <w:sz w:val="16"/>
                <w:szCs w:val="16"/>
              </w:rPr>
            </w:pPr>
          </w:p>
        </w:tc>
      </w:tr>
      <w:tr w:rsidR="00B927E9" w14:paraId="21CF77BE" w14:textId="77777777">
        <w:trPr>
          <w:trHeight w:val="195"/>
          <w:tblHeader/>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6A75A2" w14:textId="77777777" w:rsidR="00B927E9" w:rsidRDefault="00CC3A57">
            <w:pPr>
              <w:rPr>
                <w:sz w:val="16"/>
                <w:szCs w:val="16"/>
              </w:rPr>
            </w:pPr>
            <w:r>
              <w:rPr>
                <w:sz w:val="16"/>
                <w:szCs w:val="16"/>
              </w:rPr>
              <w:t>IdCategoria</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1F2FB0D4" w14:textId="77777777" w:rsidR="00B927E9" w:rsidRDefault="00CC3A57">
            <w:pPr>
              <w:rPr>
                <w:sz w:val="16"/>
                <w:szCs w:val="16"/>
              </w:rPr>
            </w:pPr>
            <w:r>
              <w:rPr>
                <w:sz w:val="16"/>
                <w:szCs w:val="16"/>
              </w:rPr>
              <w:t>INT</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039F7ADA" w14:textId="77777777" w:rsidR="00B927E9" w:rsidRDefault="00CC3A57">
            <w:pPr>
              <w:rPr>
                <w:sz w:val="16"/>
                <w:szCs w:val="16"/>
              </w:rPr>
            </w:pPr>
            <w:r>
              <w:rPr>
                <w:sz w:val="16"/>
                <w:szCs w:val="16"/>
              </w:rPr>
              <w:t>Categoría a la que se aplica.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1838BBC3" w14:textId="77777777" w:rsidR="00B927E9" w:rsidRDefault="00CC3A57">
            <w:pPr>
              <w:rPr>
                <w:sz w:val="16"/>
                <w:szCs w:val="16"/>
              </w:rPr>
            </w:pPr>
            <w:r>
              <w:rPr>
                <w:sz w:val="16"/>
                <w:szCs w:val="16"/>
              </w:rPr>
              <w:t>FK, 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5387F504" w14:textId="77777777" w:rsidR="00B927E9" w:rsidRDefault="00CC3A57">
            <w:pPr>
              <w:rPr>
                <w:sz w:val="16"/>
                <w:szCs w:val="16"/>
              </w:rPr>
            </w:pPr>
            <w:r>
              <w:rPr>
                <w:sz w:val="16"/>
                <w:szCs w:val="16"/>
              </w:rPr>
              <w:t>Categoría</w:t>
            </w:r>
          </w:p>
        </w:tc>
      </w:tr>
      <w:tr w:rsidR="00B927E9" w14:paraId="5443DAAD"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16CF8" w14:textId="77777777" w:rsidR="00B927E9" w:rsidRDefault="00CC3A57">
            <w:pPr>
              <w:rPr>
                <w:sz w:val="16"/>
                <w:szCs w:val="16"/>
              </w:rPr>
            </w:pPr>
            <w:r>
              <w:rPr>
                <w:sz w:val="16"/>
                <w:szCs w:val="16"/>
              </w:rPr>
              <w:t>Nombre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162E41BC" w14:textId="77777777" w:rsidR="00B927E9" w:rsidRDefault="00CC3A57">
            <w:pPr>
              <w:rPr>
                <w:sz w:val="16"/>
                <w:szCs w:val="16"/>
              </w:rPr>
            </w:pPr>
            <w:r>
              <w:rPr>
                <w:sz w:val="16"/>
                <w:szCs w:val="16"/>
              </w:rPr>
              <w:t>VARCHAR(50)</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079C8265" w14:textId="77777777" w:rsidR="00B927E9" w:rsidRDefault="00CC3A57">
            <w:pPr>
              <w:rPr>
                <w:sz w:val="16"/>
                <w:szCs w:val="16"/>
              </w:rPr>
            </w:pPr>
            <w:r>
              <w:rPr>
                <w:sz w:val="16"/>
                <w:szCs w:val="16"/>
              </w:rPr>
              <w:t>Nombre o tipo de tarifa.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1A431FE8"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C2BB823" w14:textId="77777777" w:rsidR="00B927E9" w:rsidRDefault="00B927E9">
            <w:pPr>
              <w:rPr>
                <w:sz w:val="16"/>
                <w:szCs w:val="16"/>
              </w:rPr>
            </w:pPr>
          </w:p>
        </w:tc>
      </w:tr>
      <w:tr w:rsidR="00B927E9" w14:paraId="5803B903"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28EF05" w14:textId="77777777" w:rsidR="00B927E9" w:rsidRDefault="00CC3A57">
            <w:pPr>
              <w:rPr>
                <w:sz w:val="16"/>
                <w:szCs w:val="16"/>
              </w:rPr>
            </w:pPr>
            <w:r>
              <w:rPr>
                <w:sz w:val="16"/>
                <w:szCs w:val="16"/>
              </w:rPr>
              <w:t>PrecioDia</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1F667A4B" w14:textId="77777777" w:rsidR="00B927E9" w:rsidRDefault="00CC3A57">
            <w:pPr>
              <w:rPr>
                <w:sz w:val="16"/>
                <w:szCs w:val="16"/>
              </w:rPr>
            </w:pPr>
            <w:r>
              <w:rPr>
                <w:sz w:val="16"/>
                <w:szCs w:val="16"/>
              </w:rPr>
              <w:t>NUMERIC(10,2)</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396E632B" w14:textId="77777777" w:rsidR="00B927E9" w:rsidRDefault="00CC3A57">
            <w:pPr>
              <w:rPr>
                <w:sz w:val="16"/>
                <w:szCs w:val="16"/>
              </w:rPr>
            </w:pPr>
            <w:r>
              <w:rPr>
                <w:sz w:val="16"/>
                <w:szCs w:val="16"/>
              </w:rPr>
              <w:t>Precio de alquiler por día.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ADF2CE1"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3EC99FC9" w14:textId="77777777" w:rsidR="00B927E9" w:rsidRDefault="00B927E9">
            <w:pPr>
              <w:rPr>
                <w:sz w:val="16"/>
                <w:szCs w:val="16"/>
              </w:rPr>
            </w:pPr>
          </w:p>
        </w:tc>
      </w:tr>
      <w:tr w:rsidR="00B927E9" w14:paraId="710A9ADC"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DD7D83" w14:textId="77777777" w:rsidR="00B927E9" w:rsidRDefault="00CC3A57">
            <w:pPr>
              <w:rPr>
                <w:sz w:val="16"/>
                <w:szCs w:val="16"/>
              </w:rPr>
            </w:pPr>
            <w:r>
              <w:rPr>
                <w:sz w:val="16"/>
                <w:szCs w:val="16"/>
              </w:rPr>
              <w:t xml:space="preserve">VigenciaDesde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924C0C3" w14:textId="77777777" w:rsidR="00B927E9" w:rsidRDefault="00CC3A57">
            <w:pPr>
              <w:rPr>
                <w:sz w:val="16"/>
                <w:szCs w:val="16"/>
              </w:rPr>
            </w:pPr>
            <w:r>
              <w:rPr>
                <w:sz w:val="16"/>
                <w:szCs w:val="16"/>
              </w:rPr>
              <w:t xml:space="preserve">DATE </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2203DF32" w14:textId="77777777" w:rsidR="00B927E9" w:rsidRDefault="00CC3A57">
            <w:pPr>
              <w:rPr>
                <w:sz w:val="16"/>
                <w:szCs w:val="16"/>
              </w:rPr>
            </w:pPr>
            <w:r>
              <w:rPr>
                <w:sz w:val="16"/>
                <w:szCs w:val="16"/>
              </w:rPr>
              <w:t xml:space="preserve">Fecha desde la que aplica la tarifa </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0996394A" w14:textId="77777777" w:rsidR="00B927E9" w:rsidRDefault="00CC3A57">
            <w:pPr>
              <w:rPr>
                <w:sz w:val="16"/>
                <w:szCs w:val="16"/>
              </w:rPr>
            </w:pPr>
            <w:r>
              <w:rPr>
                <w:sz w:val="16"/>
                <w:szCs w:val="16"/>
              </w:rPr>
              <w:t xml:space="preserve">NOT NULL </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320813B" w14:textId="77777777" w:rsidR="00B927E9" w:rsidRDefault="00B927E9">
            <w:pPr>
              <w:rPr>
                <w:sz w:val="16"/>
                <w:szCs w:val="16"/>
              </w:rPr>
            </w:pPr>
          </w:p>
        </w:tc>
      </w:tr>
      <w:tr w:rsidR="00B927E9" w14:paraId="4EB1A427"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3CF60" w14:textId="77777777" w:rsidR="00B927E9" w:rsidRDefault="00CC3A57">
            <w:pPr>
              <w:rPr>
                <w:sz w:val="16"/>
                <w:szCs w:val="16"/>
              </w:rPr>
            </w:pPr>
            <w:r>
              <w:rPr>
                <w:sz w:val="16"/>
                <w:szCs w:val="16"/>
              </w:rPr>
              <w:t xml:space="preserve">VigenciaHasta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4976D9E" w14:textId="77777777" w:rsidR="00B927E9" w:rsidRDefault="00CC3A57">
            <w:pPr>
              <w:rPr>
                <w:sz w:val="16"/>
                <w:szCs w:val="16"/>
              </w:rPr>
            </w:pPr>
            <w:r>
              <w:rPr>
                <w:sz w:val="16"/>
                <w:szCs w:val="16"/>
              </w:rPr>
              <w:t xml:space="preserve">DATE </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005514C7" w14:textId="77777777" w:rsidR="00B927E9" w:rsidRDefault="00CC3A57">
            <w:pPr>
              <w:rPr>
                <w:sz w:val="16"/>
                <w:szCs w:val="16"/>
              </w:rPr>
            </w:pPr>
            <w:r>
              <w:rPr>
                <w:sz w:val="16"/>
                <w:szCs w:val="16"/>
              </w:rPr>
              <w:t xml:space="preserve">Fecha hasta la que aplica la tarifa </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B0AC99E" w14:textId="77777777" w:rsidR="00B927E9" w:rsidRDefault="00CC3A57">
            <w:pPr>
              <w:rPr>
                <w:sz w:val="16"/>
                <w:szCs w:val="16"/>
              </w:rPr>
            </w:pPr>
            <w:r>
              <w:rPr>
                <w:sz w:val="16"/>
                <w:szCs w:val="16"/>
              </w:rPr>
              <w:t xml:space="preserve">NOT NULL </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47E59C80" w14:textId="77777777" w:rsidR="00B927E9" w:rsidRDefault="00B927E9">
            <w:pPr>
              <w:rPr>
                <w:sz w:val="16"/>
                <w:szCs w:val="16"/>
              </w:rPr>
            </w:pPr>
          </w:p>
        </w:tc>
      </w:tr>
      <w:tr w:rsidR="00B927E9" w14:paraId="69653360"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F35B37" w14:textId="77777777" w:rsidR="00B927E9" w:rsidRDefault="00CC3A57">
            <w:pPr>
              <w:rPr>
                <w:sz w:val="16"/>
                <w:szCs w:val="16"/>
              </w:rPr>
            </w:pPr>
            <w:r>
              <w:rPr>
                <w:sz w:val="16"/>
                <w:szCs w:val="16"/>
              </w:rPr>
              <w:t>Estado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05FF07CE" w14:textId="77777777" w:rsidR="00B927E9" w:rsidRDefault="00CC3A57">
            <w:pPr>
              <w:rPr>
                <w:sz w:val="16"/>
                <w:szCs w:val="16"/>
              </w:rPr>
            </w:pPr>
            <w:r>
              <w:rPr>
                <w:sz w:val="16"/>
                <w:szCs w:val="16"/>
              </w:rPr>
              <w:t>VARCHAR(20)</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23DB0D81" w14:textId="77777777" w:rsidR="00B927E9" w:rsidRDefault="00CC3A57">
            <w:pPr>
              <w:rPr>
                <w:sz w:val="16"/>
                <w:szCs w:val="16"/>
              </w:rPr>
            </w:pPr>
            <w:r>
              <w:rPr>
                <w:sz w:val="16"/>
                <w:szCs w:val="16"/>
              </w:rPr>
              <w:t>Estado de vigencia de la tarifa.</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25A1D306"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4C2959C2" w14:textId="77777777" w:rsidR="00B927E9" w:rsidRDefault="00B927E9">
            <w:pPr>
              <w:rPr>
                <w:sz w:val="16"/>
                <w:szCs w:val="16"/>
              </w:rPr>
            </w:pPr>
          </w:p>
        </w:tc>
      </w:tr>
    </w:tbl>
    <w:p w14:paraId="6A70EA26" w14:textId="77777777" w:rsidR="00B927E9" w:rsidRDefault="00CC3A57">
      <w:pPr>
        <w:spacing w:after="200"/>
        <w:rPr>
          <w:b/>
          <w:bCs/>
        </w:rPr>
      </w:pPr>
      <w:r>
        <w:rPr>
          <w:b/>
          <w:bCs/>
        </w:rPr>
        <w:t>Tabla: Cliente</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650"/>
        <w:gridCol w:w="2700"/>
        <w:gridCol w:w="1680"/>
        <w:gridCol w:w="1320"/>
      </w:tblGrid>
      <w:tr w:rsidR="00B927E9" w14:paraId="5682FB5B" w14:textId="77777777">
        <w:trPr>
          <w:trHeight w:val="195"/>
          <w:tblHeader/>
        </w:trPr>
        <w:tc>
          <w:tcPr>
            <w:tcW w:w="15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D3B2D0" w14:textId="77777777" w:rsidR="00B927E9" w:rsidRDefault="00CC3A57">
            <w:pPr>
              <w:rPr>
                <w:b/>
                <w:bCs/>
                <w:sz w:val="16"/>
                <w:szCs w:val="16"/>
              </w:rPr>
            </w:pPr>
            <w:r>
              <w:rPr>
                <w:b/>
                <w:bCs/>
                <w:sz w:val="16"/>
                <w:szCs w:val="16"/>
              </w:rPr>
              <w:t>Campo</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7F8478" w14:textId="77777777" w:rsidR="00B927E9" w:rsidRDefault="00CC3A57">
            <w:pPr>
              <w:rPr>
                <w:b/>
                <w:bCs/>
                <w:sz w:val="16"/>
                <w:szCs w:val="16"/>
              </w:rPr>
            </w:pPr>
            <w:r>
              <w:rPr>
                <w:b/>
                <w:bCs/>
                <w:sz w:val="16"/>
                <w:szCs w:val="16"/>
              </w:rPr>
              <w:t>Tipo de dato</w:t>
            </w:r>
          </w:p>
        </w:tc>
        <w:tc>
          <w:tcPr>
            <w:tcW w:w="2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09BE33" w14:textId="77777777" w:rsidR="00B927E9" w:rsidRDefault="00CC3A57">
            <w:pPr>
              <w:rPr>
                <w:b/>
                <w:bCs/>
                <w:sz w:val="16"/>
                <w:szCs w:val="16"/>
              </w:rPr>
            </w:pPr>
            <w:r>
              <w:rPr>
                <w:b/>
                <w:bCs/>
                <w:sz w:val="16"/>
                <w:szCs w:val="16"/>
              </w:rPr>
              <w:t>Descripción</w:t>
            </w:r>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D24C66" w14:textId="77777777" w:rsidR="00B927E9" w:rsidRDefault="00CC3A57">
            <w:pPr>
              <w:rPr>
                <w:b/>
                <w:bCs/>
                <w:sz w:val="16"/>
                <w:szCs w:val="16"/>
              </w:rPr>
            </w:pPr>
            <w:r>
              <w:rPr>
                <w:b/>
                <w:bCs/>
                <w:sz w:val="16"/>
                <w:szCs w:val="16"/>
              </w:rPr>
              <w:t>Restricción</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C99C6E" w14:textId="77777777" w:rsidR="00B927E9" w:rsidRDefault="00CC3A57">
            <w:pPr>
              <w:rPr>
                <w:b/>
                <w:bCs/>
                <w:sz w:val="16"/>
                <w:szCs w:val="16"/>
              </w:rPr>
            </w:pPr>
            <w:r>
              <w:rPr>
                <w:b/>
                <w:bCs/>
                <w:sz w:val="16"/>
                <w:szCs w:val="16"/>
              </w:rPr>
              <w:t>Relación</w:t>
            </w:r>
          </w:p>
        </w:tc>
      </w:tr>
      <w:tr w:rsidR="00B927E9" w14:paraId="05E98830"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F1B243" w14:textId="77777777" w:rsidR="00B927E9" w:rsidRDefault="00CC3A57">
            <w:pPr>
              <w:rPr>
                <w:sz w:val="16"/>
                <w:szCs w:val="16"/>
              </w:rPr>
            </w:pPr>
            <w:r>
              <w:rPr>
                <w:sz w:val="16"/>
                <w:szCs w:val="16"/>
              </w:rPr>
              <w:t>IdCliente</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850BD3C" w14:textId="77777777" w:rsidR="00B927E9" w:rsidRDefault="00CC3A57">
            <w:pPr>
              <w:rPr>
                <w:sz w:val="16"/>
                <w:szCs w:val="16"/>
              </w:rPr>
            </w:pPr>
            <w:r>
              <w:rPr>
                <w:sz w:val="16"/>
                <w:szCs w:val="16"/>
              </w:rPr>
              <w:t>INT</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5C787B3D" w14:textId="77777777" w:rsidR="00B927E9" w:rsidRDefault="00CC3A57">
            <w:pPr>
              <w:rPr>
                <w:sz w:val="16"/>
                <w:szCs w:val="16"/>
              </w:rPr>
            </w:pPr>
            <w:r>
              <w:rPr>
                <w:sz w:val="16"/>
                <w:szCs w:val="16"/>
              </w:rPr>
              <w:t>Identificador del cliente.</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151CC833" w14:textId="77777777" w:rsidR="00B927E9" w:rsidRDefault="00CC3A57">
            <w:pPr>
              <w:rPr>
                <w:sz w:val="16"/>
                <w:szCs w:val="16"/>
              </w:rPr>
            </w:pPr>
            <w:r>
              <w:rPr>
                <w:sz w:val="16"/>
                <w:szCs w:val="16"/>
              </w:rPr>
              <w:t>PK, 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C391BBB" w14:textId="77777777" w:rsidR="00B927E9" w:rsidRDefault="00B927E9">
            <w:pPr>
              <w:rPr>
                <w:sz w:val="16"/>
                <w:szCs w:val="16"/>
              </w:rPr>
            </w:pPr>
          </w:p>
        </w:tc>
      </w:tr>
      <w:tr w:rsidR="00B927E9" w14:paraId="0CA4747C"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1A5634" w14:textId="77777777" w:rsidR="00B927E9" w:rsidRDefault="00CC3A57">
            <w:pPr>
              <w:rPr>
                <w:sz w:val="16"/>
                <w:szCs w:val="16"/>
              </w:rPr>
            </w:pPr>
            <w:r>
              <w:rPr>
                <w:sz w:val="16"/>
                <w:szCs w:val="16"/>
              </w:rPr>
              <w:t>Nombre</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C69EEA4" w14:textId="77777777" w:rsidR="00B927E9" w:rsidRDefault="00CC3A57">
            <w:pPr>
              <w:rPr>
                <w:sz w:val="16"/>
                <w:szCs w:val="16"/>
              </w:rPr>
            </w:pPr>
            <w:r>
              <w:rPr>
                <w:sz w:val="16"/>
                <w:szCs w:val="16"/>
              </w:rPr>
              <w:t>VARCHAR(50)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36F4FD32" w14:textId="77777777" w:rsidR="00B927E9" w:rsidRDefault="00CC3A57">
            <w:pPr>
              <w:rPr>
                <w:sz w:val="16"/>
                <w:szCs w:val="16"/>
              </w:rPr>
            </w:pPr>
            <w:r>
              <w:rPr>
                <w:sz w:val="16"/>
                <w:szCs w:val="16"/>
              </w:rPr>
              <w:t>Nombre del cliente.</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6FA22521"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A774525" w14:textId="77777777" w:rsidR="00B927E9" w:rsidRDefault="00B927E9">
            <w:pPr>
              <w:rPr>
                <w:sz w:val="16"/>
                <w:szCs w:val="16"/>
              </w:rPr>
            </w:pPr>
          </w:p>
        </w:tc>
      </w:tr>
      <w:tr w:rsidR="00B927E9" w14:paraId="51731192"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157CEF" w14:textId="77777777" w:rsidR="00B927E9" w:rsidRDefault="00CC3A57">
            <w:pPr>
              <w:rPr>
                <w:sz w:val="16"/>
                <w:szCs w:val="16"/>
              </w:rPr>
            </w:pPr>
            <w:r>
              <w:rPr>
                <w:sz w:val="16"/>
                <w:szCs w:val="16"/>
              </w:rPr>
              <w:t>Apellido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F66A607" w14:textId="77777777" w:rsidR="00B927E9" w:rsidRDefault="00CC3A57">
            <w:pPr>
              <w:rPr>
                <w:sz w:val="16"/>
                <w:szCs w:val="16"/>
              </w:rPr>
            </w:pPr>
            <w:r>
              <w:rPr>
                <w:sz w:val="16"/>
                <w:szCs w:val="16"/>
              </w:rPr>
              <w:t>VARCHAR(50)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1FFC4624" w14:textId="77777777" w:rsidR="00B927E9" w:rsidRDefault="00CC3A57">
            <w:pPr>
              <w:rPr>
                <w:sz w:val="16"/>
                <w:szCs w:val="16"/>
              </w:rPr>
            </w:pPr>
            <w:r>
              <w:rPr>
                <w:sz w:val="16"/>
                <w:szCs w:val="16"/>
              </w:rPr>
              <w:t>Apellido del cliente.</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2C1BA6A0"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BD40FE8" w14:textId="77777777" w:rsidR="00B927E9" w:rsidRDefault="00B927E9">
            <w:pPr>
              <w:rPr>
                <w:sz w:val="16"/>
                <w:szCs w:val="16"/>
              </w:rPr>
            </w:pPr>
          </w:p>
        </w:tc>
      </w:tr>
      <w:tr w:rsidR="00B927E9" w14:paraId="19934513" w14:textId="77777777">
        <w:trPr>
          <w:trHeight w:val="247"/>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75E328" w14:textId="77777777" w:rsidR="00B927E9" w:rsidRDefault="00CC3A57">
            <w:pPr>
              <w:rPr>
                <w:sz w:val="16"/>
                <w:szCs w:val="16"/>
              </w:rPr>
            </w:pPr>
            <w:r>
              <w:rPr>
                <w:sz w:val="16"/>
                <w:szCs w:val="16"/>
              </w:rPr>
              <w:t>Documento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33985C8F" w14:textId="77777777" w:rsidR="00B927E9" w:rsidRDefault="00CC3A57">
            <w:pPr>
              <w:rPr>
                <w:sz w:val="16"/>
                <w:szCs w:val="16"/>
              </w:rPr>
            </w:pPr>
            <w:r>
              <w:rPr>
                <w:sz w:val="16"/>
                <w:szCs w:val="16"/>
              </w:rPr>
              <w:t>VARCHAR(30)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7723AA6B" w14:textId="77777777" w:rsidR="00B927E9" w:rsidRDefault="00CC3A57">
            <w:pPr>
              <w:rPr>
                <w:sz w:val="16"/>
                <w:szCs w:val="16"/>
              </w:rPr>
            </w:pPr>
            <w:r>
              <w:rPr>
                <w:sz w:val="16"/>
                <w:szCs w:val="16"/>
              </w:rPr>
              <w:t>Documento de identificación.</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2E4DCE39"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9ED2437" w14:textId="77777777" w:rsidR="00B927E9" w:rsidRDefault="00B927E9">
            <w:pPr>
              <w:rPr>
                <w:sz w:val="16"/>
                <w:szCs w:val="16"/>
              </w:rPr>
            </w:pPr>
          </w:p>
        </w:tc>
      </w:tr>
      <w:tr w:rsidR="00B927E9" w14:paraId="6137E3CE"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CD9D61" w14:textId="77777777" w:rsidR="00B927E9" w:rsidRDefault="00CC3A57">
            <w:pPr>
              <w:rPr>
                <w:sz w:val="16"/>
                <w:szCs w:val="16"/>
              </w:rPr>
            </w:pPr>
            <w:r>
              <w:rPr>
                <w:sz w:val="16"/>
                <w:szCs w:val="16"/>
              </w:rPr>
              <w:t>Licencia</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081B63EA" w14:textId="77777777" w:rsidR="00B927E9" w:rsidRDefault="00CC3A57">
            <w:pPr>
              <w:rPr>
                <w:sz w:val="16"/>
                <w:szCs w:val="16"/>
              </w:rPr>
            </w:pPr>
            <w:r>
              <w:rPr>
                <w:sz w:val="16"/>
                <w:szCs w:val="16"/>
              </w:rPr>
              <w:t>VARCHAR(30)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1DD4BB09" w14:textId="77777777" w:rsidR="00B927E9" w:rsidRDefault="00CC3A57">
            <w:pPr>
              <w:rPr>
                <w:sz w:val="16"/>
                <w:szCs w:val="16"/>
              </w:rPr>
            </w:pPr>
            <w:r>
              <w:rPr>
                <w:sz w:val="16"/>
                <w:szCs w:val="16"/>
              </w:rPr>
              <w:t>Número de licencia de conducir.</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05181680"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823D1E5" w14:textId="77777777" w:rsidR="00B927E9" w:rsidRDefault="00B927E9">
            <w:pPr>
              <w:rPr>
                <w:sz w:val="16"/>
                <w:szCs w:val="16"/>
              </w:rPr>
            </w:pPr>
          </w:p>
        </w:tc>
      </w:tr>
      <w:tr w:rsidR="00B927E9" w14:paraId="6CC31F42"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2B36B8" w14:textId="77777777" w:rsidR="00B927E9" w:rsidRDefault="00CC3A57">
            <w:pPr>
              <w:rPr>
                <w:sz w:val="16"/>
                <w:szCs w:val="16"/>
              </w:rPr>
            </w:pPr>
            <w:r>
              <w:rPr>
                <w:sz w:val="16"/>
                <w:szCs w:val="16"/>
              </w:rPr>
              <w:t>Telefono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CDF055C" w14:textId="77777777" w:rsidR="00B927E9" w:rsidRDefault="00CC3A57">
            <w:pPr>
              <w:rPr>
                <w:sz w:val="16"/>
                <w:szCs w:val="16"/>
              </w:rPr>
            </w:pPr>
            <w:r>
              <w:rPr>
                <w:sz w:val="16"/>
                <w:szCs w:val="16"/>
              </w:rPr>
              <w:t>VARCHAR(20)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42DD966E" w14:textId="77777777" w:rsidR="00B927E9" w:rsidRDefault="00CC3A57">
            <w:pPr>
              <w:rPr>
                <w:sz w:val="16"/>
                <w:szCs w:val="16"/>
              </w:rPr>
            </w:pPr>
            <w:r>
              <w:rPr>
                <w:sz w:val="16"/>
                <w:szCs w:val="16"/>
              </w:rPr>
              <w:t>Número telefónico.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49E0C51D"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4EF6CA7E" w14:textId="77777777" w:rsidR="00B927E9" w:rsidRDefault="00B927E9">
            <w:pPr>
              <w:rPr>
                <w:sz w:val="16"/>
                <w:szCs w:val="16"/>
              </w:rPr>
            </w:pPr>
          </w:p>
        </w:tc>
      </w:tr>
      <w:tr w:rsidR="00B927E9" w14:paraId="41D9B3A1"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931EDD" w14:textId="77777777" w:rsidR="00B927E9" w:rsidRDefault="00CC3A57">
            <w:pPr>
              <w:rPr>
                <w:sz w:val="16"/>
                <w:szCs w:val="16"/>
              </w:rPr>
            </w:pPr>
            <w:r>
              <w:rPr>
                <w:sz w:val="16"/>
                <w:szCs w:val="16"/>
              </w:rPr>
              <w:t>Correo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B13CFBC" w14:textId="77777777" w:rsidR="00B927E9" w:rsidRDefault="00CC3A57">
            <w:pPr>
              <w:rPr>
                <w:sz w:val="16"/>
                <w:szCs w:val="16"/>
              </w:rPr>
            </w:pPr>
            <w:r>
              <w:rPr>
                <w:sz w:val="16"/>
                <w:szCs w:val="16"/>
              </w:rPr>
              <w:t>VARCHAR(100)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72155C20" w14:textId="77777777" w:rsidR="00B927E9" w:rsidRDefault="00CC3A57">
            <w:pPr>
              <w:rPr>
                <w:sz w:val="16"/>
                <w:szCs w:val="16"/>
              </w:rPr>
            </w:pPr>
            <w:r>
              <w:rPr>
                <w:sz w:val="16"/>
                <w:szCs w:val="16"/>
              </w:rPr>
              <w:t>Correo electrónico.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387C2924"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E432B1D" w14:textId="77777777" w:rsidR="00B927E9" w:rsidRDefault="00B927E9">
            <w:pPr>
              <w:rPr>
                <w:sz w:val="16"/>
                <w:szCs w:val="16"/>
              </w:rPr>
            </w:pPr>
          </w:p>
        </w:tc>
      </w:tr>
      <w:tr w:rsidR="00B927E9" w14:paraId="6A2EE731"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CF4E3" w14:textId="77777777" w:rsidR="00B927E9" w:rsidRDefault="00CC3A57">
            <w:pPr>
              <w:rPr>
                <w:sz w:val="16"/>
                <w:szCs w:val="16"/>
              </w:rPr>
            </w:pPr>
            <w:r>
              <w:rPr>
                <w:sz w:val="16"/>
                <w:szCs w:val="16"/>
              </w:rPr>
              <w:t>Direccion</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CDB9AA7" w14:textId="77777777" w:rsidR="00B927E9" w:rsidRDefault="00CC3A57">
            <w:pPr>
              <w:rPr>
                <w:sz w:val="16"/>
                <w:szCs w:val="16"/>
              </w:rPr>
            </w:pPr>
            <w:r>
              <w:rPr>
                <w:sz w:val="16"/>
                <w:szCs w:val="16"/>
              </w:rPr>
              <w:t>VARCHAR(200)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3FC8F1FA" w14:textId="77777777" w:rsidR="00B927E9" w:rsidRDefault="00CC3A57">
            <w:pPr>
              <w:rPr>
                <w:sz w:val="16"/>
                <w:szCs w:val="16"/>
              </w:rPr>
            </w:pPr>
            <w:r>
              <w:rPr>
                <w:sz w:val="16"/>
                <w:szCs w:val="16"/>
              </w:rPr>
              <w:t>Dirección del cliente.</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1AF7E0A9"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27268E5" w14:textId="77777777" w:rsidR="00B927E9" w:rsidRDefault="00B927E9">
            <w:pPr>
              <w:rPr>
                <w:sz w:val="16"/>
                <w:szCs w:val="16"/>
              </w:rPr>
            </w:pPr>
          </w:p>
        </w:tc>
      </w:tr>
      <w:tr w:rsidR="00B927E9" w14:paraId="5C38AB9F"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82003" w14:textId="77777777" w:rsidR="00B927E9" w:rsidRDefault="00CC3A57">
            <w:pPr>
              <w:rPr>
                <w:sz w:val="16"/>
                <w:szCs w:val="16"/>
              </w:rPr>
            </w:pPr>
            <w:r>
              <w:rPr>
                <w:sz w:val="16"/>
                <w:szCs w:val="16"/>
              </w:rPr>
              <w:t>FechaRegistro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9A0EB6E" w14:textId="77777777" w:rsidR="00B927E9" w:rsidRDefault="00CC3A57">
            <w:pPr>
              <w:rPr>
                <w:sz w:val="16"/>
                <w:szCs w:val="16"/>
              </w:rPr>
            </w:pPr>
            <w:r>
              <w:rPr>
                <w:sz w:val="16"/>
                <w:szCs w:val="16"/>
              </w:rPr>
              <w:t>DATE</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3D74BAB8" w14:textId="77777777" w:rsidR="00B927E9" w:rsidRDefault="00CC3A57">
            <w:pPr>
              <w:rPr>
                <w:sz w:val="16"/>
                <w:szCs w:val="16"/>
              </w:rPr>
            </w:pPr>
            <w:r>
              <w:rPr>
                <w:sz w:val="16"/>
                <w:szCs w:val="16"/>
              </w:rPr>
              <w:t>Fecha de registro del cliente.</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422C03EE"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2D9F8832" w14:textId="77777777" w:rsidR="00B927E9" w:rsidRDefault="00B927E9">
            <w:pPr>
              <w:rPr>
                <w:sz w:val="16"/>
                <w:szCs w:val="16"/>
              </w:rPr>
            </w:pPr>
          </w:p>
        </w:tc>
      </w:tr>
    </w:tbl>
    <w:p w14:paraId="051CDB37" w14:textId="77777777" w:rsidR="00B927E9" w:rsidRDefault="00B927E9">
      <w:pPr>
        <w:spacing w:after="200"/>
        <w:rPr>
          <w:b/>
          <w:bCs/>
        </w:rPr>
      </w:pPr>
    </w:p>
    <w:p w14:paraId="3F128866" w14:textId="77777777" w:rsidR="00B927E9" w:rsidRDefault="00CC3A57">
      <w:pPr>
        <w:spacing w:after="200"/>
        <w:rPr>
          <w:b/>
          <w:bCs/>
        </w:rPr>
      </w:pPr>
      <w:r>
        <w:rPr>
          <w:b/>
          <w:bCs/>
        </w:rPr>
        <w:lastRenderedPageBreak/>
        <w:t>Tabla: Reserva</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665"/>
        <w:gridCol w:w="2670"/>
        <w:gridCol w:w="1680"/>
        <w:gridCol w:w="1320"/>
      </w:tblGrid>
      <w:tr w:rsidR="00B927E9" w14:paraId="4C61340B" w14:textId="77777777">
        <w:trPr>
          <w:trHeight w:val="195"/>
          <w:tblHeader/>
        </w:trPr>
        <w:tc>
          <w:tcPr>
            <w:tcW w:w="15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078C78" w14:textId="77777777" w:rsidR="00B927E9" w:rsidRDefault="00CC3A57">
            <w:pPr>
              <w:rPr>
                <w:b/>
                <w:bCs/>
                <w:sz w:val="16"/>
                <w:szCs w:val="16"/>
              </w:rPr>
            </w:pPr>
            <w:r>
              <w:rPr>
                <w:b/>
                <w:bCs/>
                <w:sz w:val="16"/>
                <w:szCs w:val="16"/>
              </w:rPr>
              <w:t>Campo</w:t>
            </w:r>
          </w:p>
        </w:tc>
        <w:tc>
          <w:tcPr>
            <w:tcW w:w="16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A4A226" w14:textId="77777777" w:rsidR="00B927E9" w:rsidRDefault="00CC3A57">
            <w:pPr>
              <w:rPr>
                <w:b/>
                <w:bCs/>
                <w:sz w:val="16"/>
                <w:szCs w:val="16"/>
              </w:rPr>
            </w:pPr>
            <w:r>
              <w:rPr>
                <w:b/>
                <w:bCs/>
                <w:sz w:val="16"/>
                <w:szCs w:val="16"/>
              </w:rPr>
              <w:t>Tipo de dato</w:t>
            </w:r>
          </w:p>
        </w:tc>
        <w:tc>
          <w:tcPr>
            <w:tcW w:w="26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ED5B61" w14:textId="77777777" w:rsidR="00B927E9" w:rsidRDefault="00CC3A57">
            <w:pPr>
              <w:rPr>
                <w:b/>
                <w:bCs/>
                <w:sz w:val="16"/>
                <w:szCs w:val="16"/>
              </w:rPr>
            </w:pPr>
            <w:r>
              <w:rPr>
                <w:b/>
                <w:bCs/>
                <w:sz w:val="16"/>
                <w:szCs w:val="16"/>
              </w:rPr>
              <w:t>Descripción</w:t>
            </w:r>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FD76E56" w14:textId="77777777" w:rsidR="00B927E9" w:rsidRDefault="00CC3A57">
            <w:pPr>
              <w:rPr>
                <w:b/>
                <w:bCs/>
                <w:sz w:val="16"/>
                <w:szCs w:val="16"/>
              </w:rPr>
            </w:pPr>
            <w:r>
              <w:rPr>
                <w:b/>
                <w:bCs/>
                <w:sz w:val="16"/>
                <w:szCs w:val="16"/>
              </w:rPr>
              <w:t>Restricción</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6B08167" w14:textId="77777777" w:rsidR="00B927E9" w:rsidRDefault="00CC3A57">
            <w:pPr>
              <w:rPr>
                <w:b/>
                <w:bCs/>
                <w:sz w:val="16"/>
                <w:szCs w:val="16"/>
              </w:rPr>
            </w:pPr>
            <w:r>
              <w:rPr>
                <w:b/>
                <w:bCs/>
                <w:sz w:val="16"/>
                <w:szCs w:val="16"/>
              </w:rPr>
              <w:t>Relación</w:t>
            </w:r>
          </w:p>
        </w:tc>
      </w:tr>
      <w:tr w:rsidR="00B927E9" w14:paraId="7F998142"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166BDA" w14:textId="77777777" w:rsidR="00B927E9" w:rsidRDefault="00CC3A57">
            <w:pPr>
              <w:rPr>
                <w:sz w:val="16"/>
                <w:szCs w:val="16"/>
              </w:rPr>
            </w:pPr>
            <w:r>
              <w:rPr>
                <w:sz w:val="16"/>
                <w:szCs w:val="16"/>
              </w:rPr>
              <w:t>IdReserva</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1F346C94" w14:textId="77777777" w:rsidR="00B927E9" w:rsidRDefault="00CC3A57">
            <w:pPr>
              <w:rPr>
                <w:sz w:val="16"/>
                <w:szCs w:val="16"/>
              </w:rPr>
            </w:pPr>
            <w:r>
              <w:rPr>
                <w:sz w:val="16"/>
                <w:szCs w:val="16"/>
              </w:rPr>
              <w:t>INT</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39363033" w14:textId="77777777" w:rsidR="00B927E9" w:rsidRDefault="00CC3A57">
            <w:pPr>
              <w:rPr>
                <w:sz w:val="16"/>
                <w:szCs w:val="16"/>
              </w:rPr>
            </w:pPr>
            <w:r>
              <w:rPr>
                <w:sz w:val="16"/>
                <w:szCs w:val="16"/>
              </w:rPr>
              <w:t>Identificador de la reserva.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6EE3E479" w14:textId="77777777" w:rsidR="00B927E9" w:rsidRDefault="00CC3A57">
            <w:pPr>
              <w:rPr>
                <w:sz w:val="16"/>
                <w:szCs w:val="16"/>
              </w:rPr>
            </w:pPr>
            <w:r>
              <w:rPr>
                <w:sz w:val="16"/>
                <w:szCs w:val="16"/>
              </w:rPr>
              <w:t>PK, 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7C0EEE4" w14:textId="77777777" w:rsidR="00B927E9" w:rsidRDefault="00B927E9">
            <w:pPr>
              <w:rPr>
                <w:sz w:val="16"/>
                <w:szCs w:val="16"/>
              </w:rPr>
            </w:pPr>
          </w:p>
        </w:tc>
      </w:tr>
      <w:tr w:rsidR="00B927E9" w14:paraId="30B88F26"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00B86A" w14:textId="77777777" w:rsidR="00B927E9" w:rsidRDefault="00CC3A57">
            <w:pPr>
              <w:rPr>
                <w:sz w:val="16"/>
                <w:szCs w:val="16"/>
              </w:rPr>
            </w:pPr>
            <w:r>
              <w:rPr>
                <w:sz w:val="16"/>
                <w:szCs w:val="16"/>
              </w:rPr>
              <w:t>IdCliente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19AF82AB" w14:textId="77777777" w:rsidR="00B927E9" w:rsidRDefault="00CC3A57">
            <w:pPr>
              <w:rPr>
                <w:sz w:val="16"/>
                <w:szCs w:val="16"/>
              </w:rPr>
            </w:pPr>
            <w:r>
              <w:rPr>
                <w:sz w:val="16"/>
                <w:szCs w:val="16"/>
              </w:rPr>
              <w:t>INT</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7D348A85" w14:textId="77777777" w:rsidR="00B927E9" w:rsidRDefault="00CC3A57">
            <w:pPr>
              <w:rPr>
                <w:sz w:val="16"/>
                <w:szCs w:val="16"/>
              </w:rPr>
            </w:pPr>
            <w:r>
              <w:rPr>
                <w:sz w:val="16"/>
                <w:szCs w:val="16"/>
              </w:rPr>
              <w:t>Cliente que realiza la reserva.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63B31D8E" w14:textId="77777777" w:rsidR="00B927E9" w:rsidRDefault="00CC3A57">
            <w:pPr>
              <w:rPr>
                <w:sz w:val="16"/>
                <w:szCs w:val="16"/>
              </w:rPr>
            </w:pPr>
            <w:r>
              <w:rPr>
                <w:sz w:val="16"/>
                <w:szCs w:val="16"/>
              </w:rPr>
              <w:t>FK, 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981B98F" w14:textId="77777777" w:rsidR="00B927E9" w:rsidRDefault="00CC3A57">
            <w:pPr>
              <w:rPr>
                <w:sz w:val="16"/>
                <w:szCs w:val="16"/>
              </w:rPr>
            </w:pPr>
            <w:r>
              <w:rPr>
                <w:sz w:val="16"/>
                <w:szCs w:val="16"/>
              </w:rPr>
              <w:t>Cliente</w:t>
            </w:r>
          </w:p>
        </w:tc>
      </w:tr>
      <w:tr w:rsidR="00B927E9" w14:paraId="6B093DD0"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58635F" w14:textId="77777777" w:rsidR="00B927E9" w:rsidRDefault="00CC3A57">
            <w:pPr>
              <w:rPr>
                <w:sz w:val="16"/>
                <w:szCs w:val="16"/>
              </w:rPr>
            </w:pPr>
            <w:r>
              <w:rPr>
                <w:sz w:val="16"/>
                <w:szCs w:val="16"/>
              </w:rPr>
              <w:t>IdVehiculo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60E900B0" w14:textId="77777777" w:rsidR="00B927E9" w:rsidRDefault="00CC3A57">
            <w:pPr>
              <w:rPr>
                <w:sz w:val="16"/>
                <w:szCs w:val="16"/>
              </w:rPr>
            </w:pPr>
            <w:r>
              <w:rPr>
                <w:sz w:val="16"/>
                <w:szCs w:val="16"/>
              </w:rPr>
              <w:t>INT</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5CC3D39" w14:textId="77777777" w:rsidR="00B927E9" w:rsidRDefault="00CC3A57">
            <w:pPr>
              <w:rPr>
                <w:sz w:val="16"/>
                <w:szCs w:val="16"/>
              </w:rPr>
            </w:pPr>
            <w:r>
              <w:rPr>
                <w:sz w:val="16"/>
                <w:szCs w:val="16"/>
              </w:rPr>
              <w:t>Vehículo reservado.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67559304" w14:textId="77777777" w:rsidR="00B927E9" w:rsidRDefault="00CC3A57">
            <w:pPr>
              <w:rPr>
                <w:sz w:val="16"/>
                <w:szCs w:val="16"/>
              </w:rPr>
            </w:pPr>
            <w:r>
              <w:rPr>
                <w:sz w:val="16"/>
                <w:szCs w:val="16"/>
              </w:rPr>
              <w:t>FK, 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8F5DC17" w14:textId="77777777" w:rsidR="00B927E9" w:rsidRDefault="00CC3A57">
            <w:pPr>
              <w:rPr>
                <w:sz w:val="16"/>
                <w:szCs w:val="16"/>
              </w:rPr>
            </w:pPr>
            <w:r>
              <w:rPr>
                <w:sz w:val="16"/>
                <w:szCs w:val="16"/>
              </w:rPr>
              <w:t>Vehículo</w:t>
            </w:r>
          </w:p>
        </w:tc>
      </w:tr>
      <w:tr w:rsidR="00B927E9" w14:paraId="3D114815" w14:textId="77777777">
        <w:trPr>
          <w:trHeight w:val="37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953E23" w14:textId="77777777" w:rsidR="00B927E9" w:rsidRDefault="00CC3A57">
            <w:pPr>
              <w:rPr>
                <w:sz w:val="16"/>
                <w:szCs w:val="16"/>
              </w:rPr>
            </w:pPr>
            <w:r>
              <w:rPr>
                <w:sz w:val="16"/>
                <w:szCs w:val="16"/>
              </w:rPr>
              <w:t>FechaReserva</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647D9C01" w14:textId="77777777" w:rsidR="00B927E9" w:rsidRDefault="00CC3A57">
            <w:pPr>
              <w:rPr>
                <w:sz w:val="16"/>
                <w:szCs w:val="16"/>
              </w:rPr>
            </w:pPr>
            <w:r>
              <w:rPr>
                <w:sz w:val="16"/>
                <w:szCs w:val="16"/>
              </w:rPr>
              <w:t>DATE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41D6C3A8" w14:textId="77777777" w:rsidR="00B927E9" w:rsidRDefault="00CC3A57">
            <w:pPr>
              <w:rPr>
                <w:sz w:val="16"/>
                <w:szCs w:val="16"/>
              </w:rPr>
            </w:pPr>
            <w:r>
              <w:rPr>
                <w:sz w:val="16"/>
                <w:szCs w:val="16"/>
              </w:rPr>
              <w:t>Fecha en que se registró la reserva.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671CD015"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7679D7A" w14:textId="77777777" w:rsidR="00B927E9" w:rsidRDefault="00B927E9">
            <w:pPr>
              <w:rPr>
                <w:sz w:val="16"/>
                <w:szCs w:val="16"/>
              </w:rPr>
            </w:pPr>
          </w:p>
        </w:tc>
      </w:tr>
      <w:tr w:rsidR="00B927E9" w14:paraId="43284ADF"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0723A5" w14:textId="77777777" w:rsidR="00B927E9" w:rsidRDefault="00CC3A57">
            <w:pPr>
              <w:rPr>
                <w:sz w:val="16"/>
                <w:szCs w:val="16"/>
              </w:rPr>
            </w:pPr>
            <w:r>
              <w:rPr>
                <w:sz w:val="16"/>
                <w:szCs w:val="16"/>
              </w:rPr>
              <w:t>FechaInicio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3BEF5EDD" w14:textId="77777777" w:rsidR="00B927E9" w:rsidRDefault="00CC3A57">
            <w:pPr>
              <w:rPr>
                <w:sz w:val="16"/>
                <w:szCs w:val="16"/>
              </w:rPr>
            </w:pPr>
            <w:r>
              <w:rPr>
                <w:sz w:val="16"/>
                <w:szCs w:val="16"/>
              </w:rPr>
              <w:t>DATE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91709AB" w14:textId="77777777" w:rsidR="00B927E9" w:rsidRDefault="00CC3A57">
            <w:pPr>
              <w:rPr>
                <w:sz w:val="16"/>
                <w:szCs w:val="16"/>
              </w:rPr>
            </w:pPr>
            <w:r>
              <w:rPr>
                <w:sz w:val="16"/>
                <w:szCs w:val="16"/>
              </w:rPr>
              <w:t>Fecha de inicio de la reserva.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33DAC69B"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B01E7D8" w14:textId="77777777" w:rsidR="00B927E9" w:rsidRDefault="00B927E9">
            <w:pPr>
              <w:rPr>
                <w:sz w:val="16"/>
                <w:szCs w:val="16"/>
              </w:rPr>
            </w:pPr>
          </w:p>
        </w:tc>
      </w:tr>
      <w:tr w:rsidR="00B927E9" w14:paraId="4D44DFD3" w14:textId="77777777">
        <w:trPr>
          <w:trHeight w:val="37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CD1B29" w14:textId="77777777" w:rsidR="00B927E9" w:rsidRDefault="00CC3A57">
            <w:pPr>
              <w:rPr>
                <w:sz w:val="16"/>
                <w:szCs w:val="16"/>
              </w:rPr>
            </w:pPr>
            <w:r>
              <w:rPr>
                <w:sz w:val="16"/>
                <w:szCs w:val="16"/>
              </w:rPr>
              <w:t>FechaFin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0697DF0C" w14:textId="77777777" w:rsidR="00B927E9" w:rsidRDefault="00CC3A57">
            <w:pPr>
              <w:rPr>
                <w:sz w:val="16"/>
                <w:szCs w:val="16"/>
              </w:rPr>
            </w:pPr>
            <w:r>
              <w:rPr>
                <w:sz w:val="16"/>
                <w:szCs w:val="16"/>
              </w:rPr>
              <w:t>DATE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0B54793F" w14:textId="77777777" w:rsidR="00B927E9" w:rsidRDefault="00CC3A57">
            <w:pPr>
              <w:rPr>
                <w:sz w:val="16"/>
                <w:szCs w:val="16"/>
              </w:rPr>
            </w:pPr>
            <w:r>
              <w:rPr>
                <w:sz w:val="16"/>
                <w:szCs w:val="16"/>
              </w:rPr>
              <w:t>Fecha de finalización de la reserva.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42BC2DF8"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483C52E4" w14:textId="77777777" w:rsidR="00B927E9" w:rsidRDefault="00B927E9">
            <w:pPr>
              <w:rPr>
                <w:sz w:val="16"/>
                <w:szCs w:val="16"/>
              </w:rPr>
            </w:pPr>
          </w:p>
        </w:tc>
      </w:tr>
      <w:tr w:rsidR="00B927E9" w14:paraId="4A237435"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4B8A2D" w14:textId="77777777" w:rsidR="00B927E9" w:rsidRDefault="00CC3A57">
            <w:pPr>
              <w:rPr>
                <w:sz w:val="16"/>
                <w:szCs w:val="16"/>
              </w:rPr>
            </w:pPr>
            <w:r>
              <w:rPr>
                <w:sz w:val="16"/>
                <w:szCs w:val="16"/>
              </w:rPr>
              <w:t>TotalEstimado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7B00C918" w14:textId="77777777" w:rsidR="00B927E9" w:rsidRDefault="00CC3A57">
            <w:pPr>
              <w:rPr>
                <w:sz w:val="16"/>
                <w:szCs w:val="16"/>
              </w:rPr>
            </w:pPr>
            <w:r>
              <w:rPr>
                <w:sz w:val="16"/>
                <w:szCs w:val="16"/>
              </w:rPr>
              <w:t>NUMERIC(10,2)</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82F9B5F" w14:textId="77777777" w:rsidR="00B927E9" w:rsidRDefault="00CC3A57">
            <w:pPr>
              <w:rPr>
                <w:sz w:val="16"/>
                <w:szCs w:val="16"/>
              </w:rPr>
            </w:pPr>
            <w:r>
              <w:rPr>
                <w:sz w:val="16"/>
                <w:szCs w:val="16"/>
              </w:rPr>
              <w:t>Costo estimado de la reserva.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05687CE2"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148B96C3" w14:textId="77777777" w:rsidR="00B927E9" w:rsidRDefault="00B927E9">
            <w:pPr>
              <w:rPr>
                <w:sz w:val="16"/>
                <w:szCs w:val="16"/>
              </w:rPr>
            </w:pPr>
          </w:p>
        </w:tc>
      </w:tr>
      <w:tr w:rsidR="00B927E9" w14:paraId="6E724E8B"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2DE607" w14:textId="77777777" w:rsidR="00B927E9" w:rsidRDefault="00CC3A57">
            <w:pPr>
              <w:rPr>
                <w:sz w:val="16"/>
                <w:szCs w:val="16"/>
              </w:rPr>
            </w:pPr>
            <w:r>
              <w:rPr>
                <w:sz w:val="16"/>
                <w:szCs w:val="16"/>
              </w:rPr>
              <w:t>Estado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74DE6D09" w14:textId="77777777" w:rsidR="00B927E9" w:rsidRDefault="00CC3A57">
            <w:pPr>
              <w:rPr>
                <w:sz w:val="16"/>
                <w:szCs w:val="16"/>
              </w:rPr>
            </w:pPr>
            <w:r>
              <w:rPr>
                <w:sz w:val="16"/>
                <w:szCs w:val="16"/>
              </w:rPr>
              <w:t>VARCHAR(20)</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1409F1F3" w14:textId="77777777" w:rsidR="00B927E9" w:rsidRDefault="00CC3A57">
            <w:pPr>
              <w:rPr>
                <w:sz w:val="16"/>
                <w:szCs w:val="16"/>
              </w:rPr>
            </w:pPr>
            <w:r>
              <w:rPr>
                <w:sz w:val="16"/>
                <w:szCs w:val="16"/>
              </w:rPr>
              <w:t>Estado de la reserva.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5C93BE88"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2B015DA5" w14:textId="77777777" w:rsidR="00B927E9" w:rsidRDefault="00B927E9">
            <w:pPr>
              <w:rPr>
                <w:sz w:val="16"/>
                <w:szCs w:val="16"/>
              </w:rPr>
            </w:pPr>
          </w:p>
        </w:tc>
      </w:tr>
      <w:tr w:rsidR="00B927E9" w14:paraId="1AE1FA6F" w14:textId="77777777">
        <w:trPr>
          <w:trHeight w:val="195"/>
        </w:trPr>
        <w:tc>
          <w:tcPr>
            <w:tcW w:w="15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C0EE7" w14:textId="77777777" w:rsidR="00B927E9" w:rsidRDefault="00CC3A57">
            <w:pPr>
              <w:rPr>
                <w:sz w:val="16"/>
                <w:szCs w:val="16"/>
              </w:rPr>
            </w:pPr>
            <w:r>
              <w:rPr>
                <w:sz w:val="16"/>
                <w:szCs w:val="16"/>
              </w:rPr>
              <w:t xml:space="preserve">Observaciones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51476AE" w14:textId="77777777" w:rsidR="00B927E9" w:rsidRDefault="00CC3A57">
            <w:pPr>
              <w:rPr>
                <w:sz w:val="16"/>
                <w:szCs w:val="16"/>
              </w:rPr>
            </w:pPr>
            <w:r>
              <w:rPr>
                <w:sz w:val="16"/>
                <w:szCs w:val="16"/>
              </w:rPr>
              <w:t xml:space="preserve">VARCHAR(300)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3D19C4FB" w14:textId="77777777" w:rsidR="00B927E9" w:rsidRDefault="00CC3A57">
            <w:pPr>
              <w:rPr>
                <w:sz w:val="16"/>
                <w:szCs w:val="16"/>
              </w:rPr>
            </w:pPr>
            <w:r>
              <w:rPr>
                <w:sz w:val="16"/>
                <w:szCs w:val="16"/>
              </w:rPr>
              <w:t xml:space="preserve">Información adicional relacionada con la reserva </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20A6ADDF" w14:textId="77777777" w:rsidR="00B927E9" w:rsidRDefault="00CC3A57">
            <w:pPr>
              <w:rPr>
                <w:sz w:val="16"/>
                <w:szCs w:val="16"/>
              </w:rPr>
            </w:pPr>
            <w:r>
              <w:rPr>
                <w:sz w:val="16"/>
                <w:szCs w:val="16"/>
              </w:rPr>
              <w:t xml:space="preserve">NOT NULL </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56911F0" w14:textId="77777777" w:rsidR="00B927E9" w:rsidRDefault="00B927E9">
            <w:pPr>
              <w:rPr>
                <w:sz w:val="16"/>
                <w:szCs w:val="16"/>
              </w:rPr>
            </w:pPr>
          </w:p>
        </w:tc>
      </w:tr>
    </w:tbl>
    <w:p w14:paraId="6A512A6C" w14:textId="77777777" w:rsidR="00B927E9" w:rsidRDefault="00B927E9"/>
    <w:p w14:paraId="46D5509E" w14:textId="77777777" w:rsidR="00B927E9" w:rsidRDefault="00CC3A57">
      <w:pPr>
        <w:spacing w:after="200"/>
        <w:rPr>
          <w:b/>
          <w:bCs/>
        </w:rPr>
      </w:pPr>
      <w:r>
        <w:rPr>
          <w:b/>
          <w:bCs/>
        </w:rPr>
        <w:t>Tabla: Alquiler</w:t>
      </w:r>
    </w:p>
    <w:tbl>
      <w:tblPr>
        <w:tblStyle w:val="a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1605"/>
        <w:gridCol w:w="2385"/>
        <w:gridCol w:w="1560"/>
        <w:gridCol w:w="1230"/>
      </w:tblGrid>
      <w:tr w:rsidR="00B927E9" w14:paraId="3BBDD6B6" w14:textId="77777777">
        <w:trPr>
          <w:trHeight w:val="195"/>
          <w:tblHeader/>
        </w:trPr>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82A002" w14:textId="77777777" w:rsidR="00B927E9" w:rsidRDefault="00CC3A57">
            <w:pPr>
              <w:rPr>
                <w:b/>
                <w:bCs/>
                <w:sz w:val="16"/>
                <w:szCs w:val="16"/>
              </w:rPr>
            </w:pPr>
            <w:r>
              <w:rPr>
                <w:b/>
                <w:bCs/>
                <w:sz w:val="16"/>
                <w:szCs w:val="16"/>
              </w:rPr>
              <w:t>Campo</w:t>
            </w:r>
          </w:p>
        </w:tc>
        <w:tc>
          <w:tcPr>
            <w:tcW w:w="16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4121B4" w14:textId="77777777" w:rsidR="00B927E9" w:rsidRDefault="00CC3A57">
            <w:pPr>
              <w:rPr>
                <w:b/>
                <w:bCs/>
                <w:sz w:val="16"/>
                <w:szCs w:val="16"/>
              </w:rPr>
            </w:pPr>
            <w:r>
              <w:rPr>
                <w:b/>
                <w:bCs/>
                <w:sz w:val="16"/>
                <w:szCs w:val="16"/>
              </w:rPr>
              <w:t>Tipo de dato</w:t>
            </w:r>
          </w:p>
        </w:tc>
        <w:tc>
          <w:tcPr>
            <w:tcW w:w="23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B6B9FB" w14:textId="77777777" w:rsidR="00B927E9" w:rsidRDefault="00CC3A57">
            <w:pPr>
              <w:rPr>
                <w:b/>
                <w:bCs/>
                <w:sz w:val="16"/>
                <w:szCs w:val="16"/>
              </w:rPr>
            </w:pPr>
            <w:r>
              <w:rPr>
                <w:b/>
                <w:bCs/>
                <w:sz w:val="16"/>
                <w:szCs w:val="16"/>
              </w:rPr>
              <w:t>Descripción</w:t>
            </w:r>
          </w:p>
        </w:tc>
        <w:tc>
          <w:tcPr>
            <w:tcW w:w="15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098B04" w14:textId="77777777" w:rsidR="00B927E9" w:rsidRDefault="00CC3A57">
            <w:pPr>
              <w:rPr>
                <w:b/>
                <w:bCs/>
                <w:sz w:val="16"/>
                <w:szCs w:val="16"/>
              </w:rPr>
            </w:pPr>
            <w:r>
              <w:rPr>
                <w:b/>
                <w:bCs/>
                <w:sz w:val="16"/>
                <w:szCs w:val="16"/>
              </w:rPr>
              <w:t>Restricción</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26FCD1" w14:textId="77777777" w:rsidR="00B927E9" w:rsidRDefault="00CC3A57">
            <w:pPr>
              <w:rPr>
                <w:b/>
                <w:bCs/>
                <w:sz w:val="16"/>
                <w:szCs w:val="16"/>
              </w:rPr>
            </w:pPr>
            <w:r>
              <w:rPr>
                <w:b/>
                <w:bCs/>
                <w:sz w:val="16"/>
                <w:szCs w:val="16"/>
              </w:rPr>
              <w:t>Relación</w:t>
            </w:r>
          </w:p>
        </w:tc>
      </w:tr>
      <w:tr w:rsidR="00B927E9" w14:paraId="668FDA95" w14:textId="77777777">
        <w:trPr>
          <w:trHeight w:val="19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E2D676" w14:textId="77777777" w:rsidR="00B927E9" w:rsidRDefault="00CC3A57">
            <w:pPr>
              <w:rPr>
                <w:sz w:val="16"/>
                <w:szCs w:val="16"/>
              </w:rPr>
            </w:pPr>
            <w:r>
              <w:rPr>
                <w:sz w:val="16"/>
                <w:szCs w:val="16"/>
              </w:rPr>
              <w:t>IdAlquiler</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254A5E9C" w14:textId="77777777" w:rsidR="00B927E9" w:rsidRDefault="00CC3A57">
            <w:pPr>
              <w:rPr>
                <w:sz w:val="16"/>
                <w:szCs w:val="16"/>
              </w:rPr>
            </w:pPr>
            <w:r>
              <w:rPr>
                <w:sz w:val="16"/>
                <w:szCs w:val="16"/>
              </w:rPr>
              <w:t>INT</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311C5652" w14:textId="77777777" w:rsidR="00B927E9" w:rsidRDefault="00CC3A57">
            <w:pPr>
              <w:rPr>
                <w:sz w:val="16"/>
                <w:szCs w:val="16"/>
              </w:rPr>
            </w:pPr>
            <w:r>
              <w:rPr>
                <w:sz w:val="16"/>
                <w:szCs w:val="16"/>
              </w:rPr>
              <w:t>Identificador del alquiler.</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272864DA" w14:textId="77777777" w:rsidR="00B927E9" w:rsidRDefault="00CC3A57">
            <w:pPr>
              <w:rPr>
                <w:sz w:val="16"/>
                <w:szCs w:val="16"/>
              </w:rPr>
            </w:pPr>
            <w:r>
              <w:rPr>
                <w:sz w:val="16"/>
                <w:szCs w:val="16"/>
              </w:rPr>
              <w:t>PK, 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53B1C999" w14:textId="77777777" w:rsidR="00B927E9" w:rsidRDefault="00B927E9">
            <w:pPr>
              <w:rPr>
                <w:sz w:val="16"/>
                <w:szCs w:val="16"/>
              </w:rPr>
            </w:pPr>
          </w:p>
        </w:tc>
      </w:tr>
      <w:tr w:rsidR="00B927E9" w14:paraId="28639C10"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C16477" w14:textId="77777777" w:rsidR="00B927E9" w:rsidRDefault="00CC3A57">
            <w:pPr>
              <w:rPr>
                <w:sz w:val="16"/>
                <w:szCs w:val="16"/>
              </w:rPr>
            </w:pPr>
            <w:r>
              <w:rPr>
                <w:sz w:val="16"/>
                <w:szCs w:val="16"/>
              </w:rPr>
              <w:t>IdReserva</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1137F702" w14:textId="77777777" w:rsidR="00B927E9" w:rsidRDefault="00CC3A57">
            <w:pPr>
              <w:rPr>
                <w:sz w:val="16"/>
                <w:szCs w:val="16"/>
              </w:rPr>
            </w:pPr>
            <w:r>
              <w:rPr>
                <w:sz w:val="16"/>
                <w:szCs w:val="16"/>
              </w:rPr>
              <w:t>INT</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2B0BD009" w14:textId="77777777" w:rsidR="00B927E9" w:rsidRDefault="00CC3A57">
            <w:pPr>
              <w:rPr>
                <w:sz w:val="16"/>
                <w:szCs w:val="16"/>
              </w:rPr>
            </w:pPr>
            <w:r>
              <w:rPr>
                <w:sz w:val="16"/>
                <w:szCs w:val="16"/>
              </w:rPr>
              <w:t>Reserva que originó el alquiler.</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7F38A79B" w14:textId="77777777" w:rsidR="00B927E9" w:rsidRDefault="00CC3A57">
            <w:pPr>
              <w:rPr>
                <w:sz w:val="16"/>
                <w:szCs w:val="16"/>
              </w:rPr>
            </w:pPr>
            <w:r>
              <w:rPr>
                <w:sz w:val="16"/>
                <w:szCs w:val="16"/>
              </w:rPr>
              <w:t>FK, 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3B82EA4F" w14:textId="77777777" w:rsidR="00B927E9" w:rsidRDefault="00CC3A57">
            <w:pPr>
              <w:rPr>
                <w:sz w:val="16"/>
                <w:szCs w:val="16"/>
              </w:rPr>
            </w:pPr>
            <w:r>
              <w:rPr>
                <w:sz w:val="16"/>
                <w:szCs w:val="16"/>
              </w:rPr>
              <w:t>Reserva</w:t>
            </w:r>
          </w:p>
        </w:tc>
      </w:tr>
      <w:tr w:rsidR="00B927E9" w14:paraId="1C00698A"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66D09B" w14:textId="77777777" w:rsidR="00B927E9" w:rsidRDefault="00CC3A57">
            <w:pPr>
              <w:rPr>
                <w:sz w:val="16"/>
                <w:szCs w:val="16"/>
              </w:rPr>
            </w:pPr>
            <w:r>
              <w:rPr>
                <w:sz w:val="16"/>
                <w:szCs w:val="16"/>
              </w:rPr>
              <w:t>FechaInicio</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535D8607" w14:textId="77777777" w:rsidR="00B927E9" w:rsidRDefault="00CC3A57">
            <w:pPr>
              <w:rPr>
                <w:sz w:val="16"/>
                <w:szCs w:val="16"/>
              </w:rPr>
            </w:pPr>
            <w:r>
              <w:rPr>
                <w:sz w:val="16"/>
                <w:szCs w:val="16"/>
              </w:rPr>
              <w:t>DATE</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45EB8B77" w14:textId="77777777" w:rsidR="00B927E9" w:rsidRDefault="00CC3A57">
            <w:pPr>
              <w:rPr>
                <w:sz w:val="16"/>
                <w:szCs w:val="16"/>
              </w:rPr>
            </w:pPr>
            <w:r>
              <w:rPr>
                <w:sz w:val="16"/>
                <w:szCs w:val="16"/>
              </w:rPr>
              <w:t>Fecha y hora de entrega del vehículo.</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785234A9" w14:textId="77777777" w:rsidR="00B927E9" w:rsidRDefault="00CC3A57">
            <w:pPr>
              <w:rPr>
                <w:sz w:val="16"/>
                <w:szCs w:val="16"/>
              </w:rPr>
            </w:pPr>
            <w:r>
              <w:rPr>
                <w:sz w:val="16"/>
                <w:szCs w:val="16"/>
              </w:rPr>
              <w:t>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04BB2ED6" w14:textId="77777777" w:rsidR="00B927E9" w:rsidRDefault="00B927E9">
            <w:pPr>
              <w:rPr>
                <w:sz w:val="16"/>
                <w:szCs w:val="16"/>
              </w:rPr>
            </w:pPr>
          </w:p>
        </w:tc>
      </w:tr>
      <w:tr w:rsidR="00B927E9" w14:paraId="78F36C42"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DD8389" w14:textId="77777777" w:rsidR="00B927E9" w:rsidRDefault="00CC3A57">
            <w:pPr>
              <w:rPr>
                <w:sz w:val="16"/>
                <w:szCs w:val="16"/>
              </w:rPr>
            </w:pPr>
            <w:r>
              <w:rPr>
                <w:sz w:val="16"/>
                <w:szCs w:val="16"/>
              </w:rPr>
              <w:t>FechaFin</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0B0C05A6" w14:textId="77777777" w:rsidR="00B927E9" w:rsidRDefault="00CC3A57">
            <w:pPr>
              <w:rPr>
                <w:sz w:val="16"/>
                <w:szCs w:val="16"/>
              </w:rPr>
            </w:pPr>
            <w:r>
              <w:rPr>
                <w:sz w:val="16"/>
                <w:szCs w:val="16"/>
              </w:rPr>
              <w:t>DATE</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674173D7" w14:textId="77777777" w:rsidR="00B927E9" w:rsidRDefault="00CC3A57">
            <w:pPr>
              <w:rPr>
                <w:sz w:val="16"/>
                <w:szCs w:val="16"/>
              </w:rPr>
            </w:pPr>
            <w:r>
              <w:rPr>
                <w:sz w:val="16"/>
                <w:szCs w:val="16"/>
              </w:rPr>
              <w:t>Fecha programada de devolución.</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5505E455" w14:textId="77777777" w:rsidR="00B927E9" w:rsidRDefault="00CC3A57">
            <w:pPr>
              <w:rPr>
                <w:sz w:val="16"/>
                <w:szCs w:val="16"/>
              </w:rPr>
            </w:pPr>
            <w:r>
              <w:rPr>
                <w:sz w:val="16"/>
                <w:szCs w:val="16"/>
              </w:rPr>
              <w:t>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5E1579ED" w14:textId="77777777" w:rsidR="00B927E9" w:rsidRDefault="00B927E9">
            <w:pPr>
              <w:rPr>
                <w:sz w:val="16"/>
                <w:szCs w:val="16"/>
              </w:rPr>
            </w:pPr>
          </w:p>
        </w:tc>
      </w:tr>
      <w:tr w:rsidR="00B927E9" w14:paraId="070ED5E5"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8D2726" w14:textId="77777777" w:rsidR="00B927E9" w:rsidRDefault="00CC3A57">
            <w:pPr>
              <w:rPr>
                <w:sz w:val="16"/>
                <w:szCs w:val="16"/>
              </w:rPr>
            </w:pPr>
            <w:r>
              <w:rPr>
                <w:sz w:val="16"/>
                <w:szCs w:val="16"/>
              </w:rPr>
              <w:t>KilometrajeInicial</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1B23AA5C" w14:textId="77777777" w:rsidR="00B927E9" w:rsidRDefault="00CC3A57">
            <w:pPr>
              <w:rPr>
                <w:sz w:val="16"/>
                <w:szCs w:val="16"/>
              </w:rPr>
            </w:pPr>
            <w:r>
              <w:rPr>
                <w:sz w:val="16"/>
                <w:szCs w:val="16"/>
              </w:rPr>
              <w:t>NUMERIC(10,2)</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424B3ED3" w14:textId="77777777" w:rsidR="00B927E9" w:rsidRDefault="00CC3A57">
            <w:pPr>
              <w:rPr>
                <w:sz w:val="16"/>
                <w:szCs w:val="16"/>
              </w:rPr>
            </w:pPr>
            <w:r>
              <w:rPr>
                <w:sz w:val="16"/>
                <w:szCs w:val="16"/>
              </w:rPr>
              <w:t>Kilometraje al entregar el vehículo.</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5BB5EF5B" w14:textId="77777777" w:rsidR="00B927E9" w:rsidRDefault="00CC3A57">
            <w:pPr>
              <w:rPr>
                <w:sz w:val="16"/>
                <w:szCs w:val="16"/>
              </w:rPr>
            </w:pPr>
            <w:r>
              <w:rPr>
                <w:sz w:val="16"/>
                <w:szCs w:val="16"/>
              </w:rPr>
              <w:t>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6DAC5391" w14:textId="77777777" w:rsidR="00B927E9" w:rsidRDefault="00B927E9">
            <w:pPr>
              <w:rPr>
                <w:sz w:val="16"/>
                <w:szCs w:val="16"/>
              </w:rPr>
            </w:pPr>
          </w:p>
        </w:tc>
      </w:tr>
      <w:tr w:rsidR="00B927E9" w14:paraId="75211169"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305B2D" w14:textId="77777777" w:rsidR="00B927E9" w:rsidRDefault="00CC3A57">
            <w:pPr>
              <w:rPr>
                <w:sz w:val="16"/>
                <w:szCs w:val="16"/>
              </w:rPr>
            </w:pPr>
            <w:r>
              <w:rPr>
                <w:sz w:val="16"/>
                <w:szCs w:val="16"/>
              </w:rPr>
              <w:lastRenderedPageBreak/>
              <w:t>CombustibleInicial</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5D26B4E6" w14:textId="77777777" w:rsidR="00B927E9" w:rsidRDefault="00CC3A57">
            <w:pPr>
              <w:rPr>
                <w:sz w:val="16"/>
                <w:szCs w:val="16"/>
              </w:rPr>
            </w:pPr>
            <w:r>
              <w:rPr>
                <w:sz w:val="16"/>
                <w:szCs w:val="16"/>
              </w:rPr>
              <w:t xml:space="preserve">VARCHAR(20) </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30F6B672" w14:textId="77777777" w:rsidR="00B927E9" w:rsidRDefault="00CC3A57">
            <w:pPr>
              <w:rPr>
                <w:sz w:val="16"/>
                <w:szCs w:val="16"/>
              </w:rPr>
            </w:pPr>
            <w:r>
              <w:rPr>
                <w:sz w:val="16"/>
                <w:szCs w:val="16"/>
              </w:rPr>
              <w:t xml:space="preserve">Nivel de combustible al entregar el vehículo </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03C1F38F" w14:textId="77777777" w:rsidR="00B927E9" w:rsidRDefault="00CC3A57">
            <w:pPr>
              <w:rPr>
                <w:sz w:val="16"/>
                <w:szCs w:val="16"/>
              </w:rPr>
            </w:pPr>
            <w:r>
              <w:rPr>
                <w:sz w:val="16"/>
                <w:szCs w:val="16"/>
              </w:rPr>
              <w:t>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42A954A5" w14:textId="77777777" w:rsidR="00B927E9" w:rsidRDefault="00B927E9">
            <w:pPr>
              <w:rPr>
                <w:sz w:val="16"/>
                <w:szCs w:val="16"/>
              </w:rPr>
            </w:pPr>
          </w:p>
        </w:tc>
      </w:tr>
      <w:tr w:rsidR="00B927E9" w14:paraId="6305E504" w14:textId="77777777">
        <w:trPr>
          <w:trHeight w:val="19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A5D053" w14:textId="77777777" w:rsidR="00B927E9" w:rsidRDefault="00CC3A57">
            <w:pPr>
              <w:rPr>
                <w:sz w:val="16"/>
                <w:szCs w:val="16"/>
              </w:rPr>
            </w:pPr>
            <w:r>
              <w:rPr>
                <w:sz w:val="16"/>
                <w:szCs w:val="16"/>
              </w:rPr>
              <w:t>MontoTotal</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4435B846" w14:textId="77777777" w:rsidR="00B927E9" w:rsidRDefault="00CC3A57">
            <w:pPr>
              <w:rPr>
                <w:sz w:val="16"/>
                <w:szCs w:val="16"/>
              </w:rPr>
            </w:pPr>
            <w:r>
              <w:rPr>
                <w:sz w:val="16"/>
                <w:szCs w:val="16"/>
              </w:rPr>
              <w:t>NUMERIC(10,2)</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5BEB3124" w14:textId="77777777" w:rsidR="00B927E9" w:rsidRDefault="00CC3A57">
            <w:pPr>
              <w:rPr>
                <w:sz w:val="16"/>
                <w:szCs w:val="16"/>
              </w:rPr>
            </w:pPr>
            <w:r>
              <w:rPr>
                <w:sz w:val="16"/>
                <w:szCs w:val="16"/>
              </w:rPr>
              <w:t>Total final del alquiler.</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68C91881" w14:textId="77777777" w:rsidR="00B927E9" w:rsidRDefault="00CC3A57">
            <w:pPr>
              <w:rPr>
                <w:sz w:val="16"/>
                <w:szCs w:val="16"/>
              </w:rPr>
            </w:pPr>
            <w:r>
              <w:rPr>
                <w:sz w:val="16"/>
                <w:szCs w:val="16"/>
              </w:rPr>
              <w:t>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05BDF252" w14:textId="77777777" w:rsidR="00B927E9" w:rsidRDefault="00B927E9">
            <w:pPr>
              <w:rPr>
                <w:sz w:val="16"/>
                <w:szCs w:val="16"/>
              </w:rPr>
            </w:pPr>
          </w:p>
        </w:tc>
      </w:tr>
      <w:tr w:rsidR="00B927E9" w14:paraId="107FA989" w14:textId="77777777">
        <w:trPr>
          <w:trHeight w:val="19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2FB140" w14:textId="77777777" w:rsidR="00B927E9" w:rsidRDefault="00CC3A57">
            <w:pPr>
              <w:rPr>
                <w:sz w:val="16"/>
                <w:szCs w:val="16"/>
              </w:rPr>
            </w:pPr>
            <w:r>
              <w:rPr>
                <w:sz w:val="16"/>
                <w:szCs w:val="16"/>
              </w:rPr>
              <w:t>Estado</w:t>
            </w:r>
          </w:p>
        </w:tc>
        <w:tc>
          <w:tcPr>
            <w:tcW w:w="1605" w:type="dxa"/>
            <w:tcBorders>
              <w:top w:val="nil"/>
              <w:left w:val="nil"/>
              <w:bottom w:val="single" w:sz="6" w:space="0" w:color="000000"/>
              <w:right w:val="single" w:sz="6" w:space="0" w:color="000000"/>
            </w:tcBorders>
            <w:tcMar>
              <w:top w:w="0" w:type="dxa"/>
              <w:left w:w="100" w:type="dxa"/>
              <w:bottom w:w="0" w:type="dxa"/>
              <w:right w:w="100" w:type="dxa"/>
            </w:tcMar>
          </w:tcPr>
          <w:p w14:paraId="64AFEC8B" w14:textId="77777777" w:rsidR="00B927E9" w:rsidRDefault="00CC3A57">
            <w:pPr>
              <w:rPr>
                <w:sz w:val="16"/>
                <w:szCs w:val="16"/>
              </w:rPr>
            </w:pPr>
            <w:r>
              <w:rPr>
                <w:sz w:val="16"/>
                <w:szCs w:val="16"/>
              </w:rPr>
              <w:t>VARCHAR(20)</w:t>
            </w:r>
          </w:p>
        </w:tc>
        <w:tc>
          <w:tcPr>
            <w:tcW w:w="2385" w:type="dxa"/>
            <w:tcBorders>
              <w:top w:val="nil"/>
              <w:left w:val="nil"/>
              <w:bottom w:val="single" w:sz="6" w:space="0" w:color="000000"/>
              <w:right w:val="single" w:sz="6" w:space="0" w:color="000000"/>
            </w:tcBorders>
            <w:tcMar>
              <w:top w:w="0" w:type="dxa"/>
              <w:left w:w="100" w:type="dxa"/>
              <w:bottom w:w="0" w:type="dxa"/>
              <w:right w:w="100" w:type="dxa"/>
            </w:tcMar>
          </w:tcPr>
          <w:p w14:paraId="4C1279EB" w14:textId="77777777" w:rsidR="00B927E9" w:rsidRDefault="00CC3A57">
            <w:pPr>
              <w:rPr>
                <w:sz w:val="16"/>
                <w:szCs w:val="16"/>
              </w:rPr>
            </w:pPr>
            <w:r>
              <w:rPr>
                <w:sz w:val="16"/>
                <w:szCs w:val="16"/>
              </w:rPr>
              <w:t>Estado del alquiler.</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7BDC1C03" w14:textId="77777777" w:rsidR="00B927E9" w:rsidRDefault="00CC3A57">
            <w:pPr>
              <w:rPr>
                <w:sz w:val="16"/>
                <w:szCs w:val="16"/>
              </w:rPr>
            </w:pPr>
            <w:r>
              <w:rPr>
                <w:sz w:val="16"/>
                <w:szCs w:val="16"/>
              </w:rPr>
              <w:t>NOT NULL</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14:paraId="462B91A8" w14:textId="77777777" w:rsidR="00B927E9" w:rsidRDefault="00B927E9">
            <w:pPr>
              <w:rPr>
                <w:sz w:val="16"/>
                <w:szCs w:val="16"/>
              </w:rPr>
            </w:pPr>
          </w:p>
        </w:tc>
      </w:tr>
    </w:tbl>
    <w:p w14:paraId="0C979589" w14:textId="77777777" w:rsidR="00B927E9" w:rsidRDefault="00B927E9"/>
    <w:p w14:paraId="2E50550E" w14:textId="77777777" w:rsidR="00B927E9" w:rsidRDefault="00CC3A57">
      <w:pPr>
        <w:spacing w:after="200"/>
        <w:rPr>
          <w:b/>
          <w:bCs/>
        </w:rPr>
      </w:pPr>
      <w:r>
        <w:rPr>
          <w:b/>
          <w:bCs/>
        </w:rPr>
        <w:t>Tabla: Inspeccion</w:t>
      </w:r>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650"/>
        <w:gridCol w:w="2655"/>
        <w:gridCol w:w="1635"/>
        <w:gridCol w:w="1290"/>
      </w:tblGrid>
      <w:tr w:rsidR="00B927E9" w14:paraId="75922B91" w14:textId="77777777">
        <w:trPr>
          <w:trHeight w:val="530"/>
          <w:tblHeader/>
        </w:trPr>
        <w:tc>
          <w:tcPr>
            <w:tcW w:w="1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DBBAF9" w14:textId="77777777" w:rsidR="00B927E9" w:rsidRDefault="00CC3A57">
            <w:pPr>
              <w:rPr>
                <w:b/>
                <w:bCs/>
                <w:sz w:val="16"/>
                <w:szCs w:val="16"/>
              </w:rPr>
            </w:pPr>
            <w:r>
              <w:rPr>
                <w:b/>
                <w:bCs/>
                <w:sz w:val="16"/>
                <w:szCs w:val="16"/>
              </w:rPr>
              <w:t>Campo</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A0C7D6" w14:textId="77777777" w:rsidR="00B927E9" w:rsidRDefault="00CC3A57">
            <w:pPr>
              <w:rPr>
                <w:b/>
                <w:bCs/>
                <w:sz w:val="16"/>
                <w:szCs w:val="16"/>
              </w:rPr>
            </w:pPr>
            <w:r>
              <w:rPr>
                <w:b/>
                <w:bCs/>
                <w:sz w:val="16"/>
                <w:szCs w:val="16"/>
              </w:rPr>
              <w:t>Tipo de dato</w:t>
            </w:r>
          </w:p>
        </w:tc>
        <w:tc>
          <w:tcPr>
            <w:tcW w:w="26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1F2D5D" w14:textId="77777777" w:rsidR="00B927E9" w:rsidRDefault="00CC3A57">
            <w:pPr>
              <w:rPr>
                <w:b/>
                <w:bCs/>
                <w:sz w:val="16"/>
                <w:szCs w:val="16"/>
              </w:rPr>
            </w:pPr>
            <w:r>
              <w:rPr>
                <w:b/>
                <w:bCs/>
                <w:sz w:val="16"/>
                <w:szCs w:val="16"/>
              </w:rPr>
              <w:t>Descripción</w:t>
            </w:r>
          </w:p>
        </w:tc>
        <w:tc>
          <w:tcPr>
            <w:tcW w:w="1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1C33B5" w14:textId="77777777" w:rsidR="00B927E9" w:rsidRDefault="00CC3A57">
            <w:pPr>
              <w:rPr>
                <w:b/>
                <w:bCs/>
                <w:sz w:val="16"/>
                <w:szCs w:val="16"/>
              </w:rPr>
            </w:pPr>
            <w:r>
              <w:rPr>
                <w:b/>
                <w:bCs/>
                <w:sz w:val="16"/>
                <w:szCs w:val="16"/>
              </w:rPr>
              <w:t>Restricción</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F8884F" w14:textId="77777777" w:rsidR="00B927E9" w:rsidRDefault="00CC3A57">
            <w:pPr>
              <w:rPr>
                <w:b/>
                <w:bCs/>
                <w:sz w:val="16"/>
                <w:szCs w:val="16"/>
              </w:rPr>
            </w:pPr>
            <w:r>
              <w:rPr>
                <w:b/>
                <w:bCs/>
                <w:sz w:val="16"/>
                <w:szCs w:val="16"/>
              </w:rPr>
              <w:t>Relación</w:t>
            </w:r>
          </w:p>
        </w:tc>
      </w:tr>
      <w:tr w:rsidR="00B927E9" w14:paraId="0DDD08BD" w14:textId="77777777">
        <w:trPr>
          <w:trHeight w:val="51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9E56F6" w14:textId="77777777" w:rsidR="00B927E9" w:rsidRDefault="00CC3A57">
            <w:pPr>
              <w:rPr>
                <w:sz w:val="16"/>
                <w:szCs w:val="16"/>
              </w:rPr>
            </w:pPr>
            <w:r>
              <w:rPr>
                <w:sz w:val="16"/>
                <w:szCs w:val="16"/>
              </w:rPr>
              <w:t>IdInspeccion</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C7AC374" w14:textId="77777777" w:rsidR="00B927E9" w:rsidRDefault="00CC3A57">
            <w:pPr>
              <w:rPr>
                <w:sz w:val="16"/>
                <w:szCs w:val="16"/>
              </w:rPr>
            </w:pPr>
            <w:r>
              <w:rPr>
                <w:sz w:val="16"/>
                <w:szCs w:val="16"/>
              </w:rPr>
              <w:t>INT</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3CA919CC" w14:textId="77777777" w:rsidR="00B927E9" w:rsidRDefault="00CC3A57">
            <w:pPr>
              <w:rPr>
                <w:sz w:val="16"/>
                <w:szCs w:val="16"/>
              </w:rPr>
            </w:pPr>
            <w:r>
              <w:rPr>
                <w:sz w:val="16"/>
                <w:szCs w:val="16"/>
              </w:rPr>
              <w:t>Identificador de la inspección.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E4F8D3D" w14:textId="77777777" w:rsidR="00B927E9" w:rsidRDefault="00CC3A57">
            <w:pPr>
              <w:rPr>
                <w:sz w:val="16"/>
                <w:szCs w:val="16"/>
              </w:rPr>
            </w:pPr>
            <w:r>
              <w:rPr>
                <w:sz w:val="16"/>
                <w:szCs w:val="16"/>
              </w:rPr>
              <w:t>PK, 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CEA26BE" w14:textId="77777777" w:rsidR="00B927E9" w:rsidRDefault="00B927E9">
            <w:pPr>
              <w:rPr>
                <w:sz w:val="16"/>
                <w:szCs w:val="16"/>
              </w:rPr>
            </w:pPr>
          </w:p>
        </w:tc>
      </w:tr>
      <w:tr w:rsidR="00B927E9" w14:paraId="13226C4C" w14:textId="77777777">
        <w:trPr>
          <w:trHeight w:val="19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4F999" w14:textId="77777777" w:rsidR="00B927E9" w:rsidRDefault="00CC3A57">
            <w:pPr>
              <w:rPr>
                <w:sz w:val="16"/>
                <w:szCs w:val="16"/>
              </w:rPr>
            </w:pPr>
            <w:r>
              <w:rPr>
                <w:sz w:val="16"/>
                <w:szCs w:val="16"/>
              </w:rPr>
              <w:t>IdAlquiler</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1B08529A" w14:textId="77777777" w:rsidR="00B927E9" w:rsidRDefault="00CC3A57">
            <w:pPr>
              <w:rPr>
                <w:sz w:val="16"/>
                <w:szCs w:val="16"/>
              </w:rPr>
            </w:pPr>
            <w:r>
              <w:rPr>
                <w:sz w:val="16"/>
                <w:szCs w:val="16"/>
              </w:rPr>
              <w:t>INT</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2955A6B4" w14:textId="77777777" w:rsidR="00B927E9" w:rsidRDefault="00CC3A57">
            <w:pPr>
              <w:rPr>
                <w:sz w:val="16"/>
                <w:szCs w:val="16"/>
              </w:rPr>
            </w:pPr>
            <w:r>
              <w:rPr>
                <w:sz w:val="16"/>
                <w:szCs w:val="16"/>
              </w:rPr>
              <w:t>Alquiler inspeccionado.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55E9092D" w14:textId="77777777" w:rsidR="00B927E9" w:rsidRDefault="00CC3A57">
            <w:pPr>
              <w:rPr>
                <w:sz w:val="16"/>
                <w:szCs w:val="16"/>
              </w:rPr>
            </w:pPr>
            <w:r>
              <w:rPr>
                <w:sz w:val="16"/>
                <w:szCs w:val="16"/>
              </w:rPr>
              <w:t>FK, 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811EF9E" w14:textId="77777777" w:rsidR="00B927E9" w:rsidRDefault="00CC3A57">
            <w:pPr>
              <w:rPr>
                <w:sz w:val="16"/>
                <w:szCs w:val="16"/>
              </w:rPr>
            </w:pPr>
            <w:r>
              <w:rPr>
                <w:sz w:val="16"/>
                <w:szCs w:val="16"/>
              </w:rPr>
              <w:t>Alquiler</w:t>
            </w:r>
          </w:p>
        </w:tc>
      </w:tr>
      <w:tr w:rsidR="00B927E9" w14:paraId="4FB94D80" w14:textId="77777777">
        <w:trPr>
          <w:trHeight w:val="37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A168AB" w14:textId="77777777" w:rsidR="00B927E9" w:rsidRDefault="00CC3A57">
            <w:pPr>
              <w:rPr>
                <w:sz w:val="16"/>
                <w:szCs w:val="16"/>
              </w:rPr>
            </w:pPr>
            <w:r>
              <w:rPr>
                <w:sz w:val="16"/>
                <w:szCs w:val="16"/>
              </w:rPr>
              <w:t>Tipo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0D391F6C" w14:textId="77777777" w:rsidR="00B927E9" w:rsidRDefault="00CC3A57">
            <w:pPr>
              <w:rPr>
                <w:sz w:val="16"/>
                <w:szCs w:val="16"/>
              </w:rPr>
            </w:pPr>
            <w:r>
              <w:rPr>
                <w:sz w:val="16"/>
                <w:szCs w:val="16"/>
              </w:rPr>
              <w:t>VARCHAR(20)</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637727A8" w14:textId="77777777" w:rsidR="00B927E9" w:rsidRDefault="00CC3A57">
            <w:pPr>
              <w:rPr>
                <w:sz w:val="16"/>
                <w:szCs w:val="16"/>
              </w:rPr>
            </w:pPr>
            <w:r>
              <w:rPr>
                <w:sz w:val="16"/>
                <w:szCs w:val="16"/>
              </w:rPr>
              <w:t>Tipo de inspección: entrega o devolución.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6D39456D"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492947EE" w14:textId="77777777" w:rsidR="00B927E9" w:rsidRDefault="00B927E9">
            <w:pPr>
              <w:rPr>
                <w:sz w:val="16"/>
                <w:szCs w:val="16"/>
              </w:rPr>
            </w:pPr>
          </w:p>
        </w:tc>
      </w:tr>
      <w:tr w:rsidR="00B927E9" w14:paraId="0A695336" w14:textId="77777777">
        <w:trPr>
          <w:trHeight w:val="19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DF11C0" w14:textId="77777777" w:rsidR="00B927E9" w:rsidRDefault="00CC3A57">
            <w:pPr>
              <w:rPr>
                <w:sz w:val="16"/>
                <w:szCs w:val="16"/>
              </w:rPr>
            </w:pPr>
            <w:r>
              <w:rPr>
                <w:sz w:val="16"/>
                <w:szCs w:val="16"/>
              </w:rPr>
              <w:t>Fecha</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12B8BBF5" w14:textId="77777777" w:rsidR="00B927E9" w:rsidRDefault="00CC3A57">
            <w:pPr>
              <w:rPr>
                <w:sz w:val="16"/>
                <w:szCs w:val="16"/>
              </w:rPr>
            </w:pPr>
            <w:r>
              <w:rPr>
                <w:sz w:val="16"/>
                <w:szCs w:val="16"/>
              </w:rPr>
              <w:t>DATE</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540F6B3D" w14:textId="77777777" w:rsidR="00B927E9" w:rsidRDefault="00CC3A57">
            <w:pPr>
              <w:rPr>
                <w:sz w:val="16"/>
                <w:szCs w:val="16"/>
              </w:rPr>
            </w:pPr>
            <w:r>
              <w:rPr>
                <w:sz w:val="16"/>
                <w:szCs w:val="16"/>
              </w:rPr>
              <w:t>Fecha de la inspección.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6E91D6B4"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BE6A588" w14:textId="77777777" w:rsidR="00B927E9" w:rsidRDefault="00B927E9">
            <w:pPr>
              <w:rPr>
                <w:sz w:val="16"/>
                <w:szCs w:val="16"/>
              </w:rPr>
            </w:pPr>
          </w:p>
        </w:tc>
      </w:tr>
      <w:tr w:rsidR="00B927E9" w14:paraId="1F531DB3" w14:textId="77777777">
        <w:trPr>
          <w:trHeight w:val="19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A9FB63" w14:textId="77777777" w:rsidR="00B927E9" w:rsidRDefault="00CC3A57">
            <w:pPr>
              <w:rPr>
                <w:sz w:val="16"/>
                <w:szCs w:val="16"/>
              </w:rPr>
            </w:pPr>
            <w:r>
              <w:rPr>
                <w:sz w:val="16"/>
                <w:szCs w:val="16"/>
              </w:rPr>
              <w:t>Kilometraje</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51DC45A" w14:textId="77777777" w:rsidR="00B927E9" w:rsidRDefault="00CC3A57">
            <w:pPr>
              <w:rPr>
                <w:sz w:val="16"/>
                <w:szCs w:val="16"/>
              </w:rPr>
            </w:pPr>
            <w:r>
              <w:rPr>
                <w:sz w:val="16"/>
                <w:szCs w:val="16"/>
              </w:rPr>
              <w:t>NUMERIC(10,2)</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4202A429" w14:textId="77777777" w:rsidR="00B927E9" w:rsidRDefault="00CC3A57">
            <w:pPr>
              <w:rPr>
                <w:sz w:val="16"/>
                <w:szCs w:val="16"/>
              </w:rPr>
            </w:pPr>
            <w:r>
              <w:rPr>
                <w:sz w:val="16"/>
                <w:szCs w:val="16"/>
              </w:rPr>
              <w:t>Kilometraje observado.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A608F35"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562EE0C" w14:textId="77777777" w:rsidR="00B927E9" w:rsidRDefault="00B927E9">
            <w:pPr>
              <w:rPr>
                <w:sz w:val="16"/>
                <w:szCs w:val="16"/>
              </w:rPr>
            </w:pPr>
          </w:p>
        </w:tc>
      </w:tr>
      <w:tr w:rsidR="00B927E9" w14:paraId="29F83C51" w14:textId="77777777">
        <w:trPr>
          <w:trHeight w:val="19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A71F9D" w14:textId="77777777" w:rsidR="00B927E9" w:rsidRDefault="00CC3A57">
            <w:pPr>
              <w:rPr>
                <w:sz w:val="16"/>
                <w:szCs w:val="16"/>
              </w:rPr>
            </w:pPr>
            <w:r>
              <w:rPr>
                <w:sz w:val="16"/>
                <w:szCs w:val="16"/>
              </w:rPr>
              <w:t>Combustible</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0749DBA" w14:textId="77777777" w:rsidR="00B927E9" w:rsidRDefault="00CC3A57">
            <w:pPr>
              <w:rPr>
                <w:sz w:val="16"/>
                <w:szCs w:val="16"/>
              </w:rPr>
            </w:pPr>
            <w:r>
              <w:rPr>
                <w:sz w:val="16"/>
                <w:szCs w:val="16"/>
              </w:rPr>
              <w:t>VARCHAR(20)</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44D3E4A7" w14:textId="77777777" w:rsidR="00B927E9" w:rsidRDefault="00CC3A57">
            <w:pPr>
              <w:rPr>
                <w:sz w:val="16"/>
                <w:szCs w:val="16"/>
              </w:rPr>
            </w:pPr>
            <w:r>
              <w:rPr>
                <w:sz w:val="16"/>
                <w:szCs w:val="16"/>
              </w:rPr>
              <w:t>Nivel de combustible registrado.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FF7ACB8"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BA9BE5A" w14:textId="77777777" w:rsidR="00B927E9" w:rsidRDefault="00B927E9">
            <w:pPr>
              <w:rPr>
                <w:sz w:val="16"/>
                <w:szCs w:val="16"/>
              </w:rPr>
            </w:pPr>
          </w:p>
        </w:tc>
      </w:tr>
      <w:tr w:rsidR="00B927E9" w14:paraId="12959F36" w14:textId="77777777">
        <w:trPr>
          <w:trHeight w:val="37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2EBD0D" w14:textId="77777777" w:rsidR="00B927E9" w:rsidRDefault="00CC3A57">
            <w:pPr>
              <w:rPr>
                <w:sz w:val="16"/>
                <w:szCs w:val="16"/>
              </w:rPr>
            </w:pPr>
            <w:r>
              <w:rPr>
                <w:sz w:val="16"/>
                <w:szCs w:val="16"/>
              </w:rPr>
              <w:t>Observaciones</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23177C75" w14:textId="77777777" w:rsidR="00B927E9" w:rsidRDefault="00CC3A57">
            <w:pPr>
              <w:rPr>
                <w:sz w:val="16"/>
                <w:szCs w:val="16"/>
              </w:rPr>
            </w:pPr>
            <w:r>
              <w:rPr>
                <w:sz w:val="16"/>
                <w:szCs w:val="16"/>
              </w:rPr>
              <w:t>VARCHAR(300)</w:t>
            </w:r>
          </w:p>
        </w:tc>
        <w:tc>
          <w:tcPr>
            <w:tcW w:w="2655" w:type="dxa"/>
            <w:tcBorders>
              <w:top w:val="nil"/>
              <w:left w:val="nil"/>
              <w:bottom w:val="single" w:sz="6" w:space="0" w:color="000000"/>
              <w:right w:val="single" w:sz="6" w:space="0" w:color="000000"/>
            </w:tcBorders>
            <w:tcMar>
              <w:top w:w="0" w:type="dxa"/>
              <w:left w:w="100" w:type="dxa"/>
              <w:bottom w:w="0" w:type="dxa"/>
              <w:right w:w="100" w:type="dxa"/>
            </w:tcMar>
          </w:tcPr>
          <w:p w14:paraId="570E5B16" w14:textId="77777777" w:rsidR="00B927E9" w:rsidRDefault="00CC3A57">
            <w:pPr>
              <w:rPr>
                <w:sz w:val="16"/>
                <w:szCs w:val="16"/>
              </w:rPr>
            </w:pPr>
            <w:r>
              <w:rPr>
                <w:sz w:val="16"/>
                <w:szCs w:val="16"/>
              </w:rPr>
              <w:t>Estado, daños u observaciones encontradas.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5CC938E0"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E97DA12" w14:textId="77777777" w:rsidR="00B927E9" w:rsidRDefault="00B927E9">
            <w:pPr>
              <w:rPr>
                <w:sz w:val="16"/>
                <w:szCs w:val="16"/>
              </w:rPr>
            </w:pPr>
          </w:p>
        </w:tc>
      </w:tr>
    </w:tbl>
    <w:p w14:paraId="110996B6" w14:textId="77777777" w:rsidR="00B927E9" w:rsidRDefault="00B927E9"/>
    <w:p w14:paraId="37E79185" w14:textId="77777777" w:rsidR="00B927E9" w:rsidRDefault="00CC3A57">
      <w:pPr>
        <w:spacing w:after="200"/>
        <w:rPr>
          <w:b/>
          <w:bCs/>
        </w:rPr>
      </w:pPr>
      <w:r>
        <w:rPr>
          <w:b/>
          <w:bCs/>
        </w:rPr>
        <w:t>Tabla: Pago</w:t>
      </w:r>
    </w:p>
    <w:tbl>
      <w:tblPr>
        <w:tblStyle w:val="a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1665"/>
        <w:gridCol w:w="2700"/>
        <w:gridCol w:w="1680"/>
        <w:gridCol w:w="1320"/>
      </w:tblGrid>
      <w:tr w:rsidR="00B927E9" w14:paraId="4E9CEB88" w14:textId="77777777">
        <w:trPr>
          <w:trHeight w:val="195"/>
          <w:tblHeader/>
        </w:trPr>
        <w:tc>
          <w:tcPr>
            <w:tcW w:w="15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C66725" w14:textId="77777777" w:rsidR="00B927E9" w:rsidRDefault="00CC3A57">
            <w:pPr>
              <w:rPr>
                <w:b/>
                <w:bCs/>
                <w:sz w:val="16"/>
                <w:szCs w:val="16"/>
              </w:rPr>
            </w:pPr>
            <w:r>
              <w:rPr>
                <w:b/>
                <w:bCs/>
                <w:sz w:val="16"/>
                <w:szCs w:val="16"/>
              </w:rPr>
              <w:t>Campo</w:t>
            </w:r>
          </w:p>
        </w:tc>
        <w:tc>
          <w:tcPr>
            <w:tcW w:w="16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6FC963" w14:textId="77777777" w:rsidR="00B927E9" w:rsidRDefault="00CC3A57">
            <w:pPr>
              <w:rPr>
                <w:b/>
                <w:bCs/>
                <w:sz w:val="16"/>
                <w:szCs w:val="16"/>
              </w:rPr>
            </w:pPr>
            <w:r>
              <w:rPr>
                <w:b/>
                <w:bCs/>
                <w:sz w:val="16"/>
                <w:szCs w:val="16"/>
              </w:rPr>
              <w:t>Tipo de dato</w:t>
            </w:r>
          </w:p>
        </w:tc>
        <w:tc>
          <w:tcPr>
            <w:tcW w:w="2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8DB7B9" w14:textId="77777777" w:rsidR="00B927E9" w:rsidRDefault="00CC3A57">
            <w:pPr>
              <w:rPr>
                <w:b/>
                <w:bCs/>
                <w:sz w:val="16"/>
                <w:szCs w:val="16"/>
              </w:rPr>
            </w:pPr>
            <w:r>
              <w:rPr>
                <w:b/>
                <w:bCs/>
                <w:sz w:val="16"/>
                <w:szCs w:val="16"/>
              </w:rPr>
              <w:t>Descripción</w:t>
            </w:r>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CE2F76" w14:textId="77777777" w:rsidR="00B927E9" w:rsidRDefault="00CC3A57">
            <w:pPr>
              <w:rPr>
                <w:b/>
                <w:bCs/>
                <w:sz w:val="16"/>
                <w:szCs w:val="16"/>
              </w:rPr>
            </w:pPr>
            <w:r>
              <w:rPr>
                <w:b/>
                <w:bCs/>
                <w:sz w:val="16"/>
                <w:szCs w:val="16"/>
              </w:rPr>
              <w:t>Restricción</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FFBA5A" w14:textId="77777777" w:rsidR="00B927E9" w:rsidRDefault="00CC3A57">
            <w:pPr>
              <w:rPr>
                <w:b/>
                <w:bCs/>
                <w:sz w:val="16"/>
                <w:szCs w:val="16"/>
              </w:rPr>
            </w:pPr>
            <w:r>
              <w:rPr>
                <w:b/>
                <w:bCs/>
                <w:sz w:val="16"/>
                <w:szCs w:val="16"/>
              </w:rPr>
              <w:t>Relación</w:t>
            </w:r>
          </w:p>
        </w:tc>
      </w:tr>
      <w:tr w:rsidR="00B927E9" w14:paraId="0FCC6402" w14:textId="77777777">
        <w:trPr>
          <w:trHeight w:val="195"/>
        </w:trPr>
        <w:tc>
          <w:tcPr>
            <w:tcW w:w="1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049C44" w14:textId="77777777" w:rsidR="00B927E9" w:rsidRDefault="00CC3A57">
            <w:pPr>
              <w:rPr>
                <w:sz w:val="16"/>
                <w:szCs w:val="16"/>
              </w:rPr>
            </w:pPr>
            <w:r>
              <w:rPr>
                <w:sz w:val="16"/>
                <w:szCs w:val="16"/>
              </w:rPr>
              <w:t>IdPago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CEBD111" w14:textId="77777777" w:rsidR="00B927E9" w:rsidRDefault="00CC3A57">
            <w:pPr>
              <w:rPr>
                <w:sz w:val="16"/>
                <w:szCs w:val="16"/>
              </w:rPr>
            </w:pPr>
            <w:r>
              <w:rPr>
                <w:sz w:val="16"/>
                <w:szCs w:val="16"/>
              </w:rPr>
              <w:t>INT</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0DC05677" w14:textId="77777777" w:rsidR="00B927E9" w:rsidRDefault="00CC3A57">
            <w:pPr>
              <w:rPr>
                <w:sz w:val="16"/>
                <w:szCs w:val="16"/>
              </w:rPr>
            </w:pPr>
            <w:r>
              <w:rPr>
                <w:sz w:val="16"/>
                <w:szCs w:val="16"/>
              </w:rPr>
              <w:t>Identificador del pago.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26C1CC2E" w14:textId="77777777" w:rsidR="00B927E9" w:rsidRDefault="00CC3A57">
            <w:pPr>
              <w:rPr>
                <w:sz w:val="16"/>
                <w:szCs w:val="16"/>
              </w:rPr>
            </w:pPr>
            <w:r>
              <w:rPr>
                <w:sz w:val="16"/>
                <w:szCs w:val="16"/>
              </w:rPr>
              <w:t>PK, 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3C2B5FB" w14:textId="77777777" w:rsidR="00B927E9" w:rsidRDefault="00B927E9">
            <w:pPr>
              <w:rPr>
                <w:sz w:val="16"/>
                <w:szCs w:val="16"/>
              </w:rPr>
            </w:pPr>
          </w:p>
        </w:tc>
      </w:tr>
      <w:tr w:rsidR="00B927E9" w14:paraId="50C88163" w14:textId="77777777">
        <w:trPr>
          <w:trHeight w:val="195"/>
        </w:trPr>
        <w:tc>
          <w:tcPr>
            <w:tcW w:w="1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256417" w14:textId="77777777" w:rsidR="00B927E9" w:rsidRDefault="00CC3A57">
            <w:pPr>
              <w:rPr>
                <w:sz w:val="16"/>
                <w:szCs w:val="16"/>
              </w:rPr>
            </w:pPr>
            <w:r>
              <w:rPr>
                <w:sz w:val="16"/>
                <w:szCs w:val="16"/>
              </w:rPr>
              <w:t>IdAlquiler</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87D8525" w14:textId="77777777" w:rsidR="00B927E9" w:rsidRDefault="00CC3A57">
            <w:pPr>
              <w:rPr>
                <w:sz w:val="16"/>
                <w:szCs w:val="16"/>
              </w:rPr>
            </w:pPr>
            <w:r>
              <w:rPr>
                <w:sz w:val="16"/>
                <w:szCs w:val="16"/>
              </w:rPr>
              <w:t>INT</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1269BE87" w14:textId="77777777" w:rsidR="00B927E9" w:rsidRDefault="00CC3A57">
            <w:pPr>
              <w:rPr>
                <w:sz w:val="16"/>
                <w:szCs w:val="16"/>
              </w:rPr>
            </w:pPr>
            <w:r>
              <w:rPr>
                <w:sz w:val="16"/>
                <w:szCs w:val="16"/>
              </w:rPr>
              <w:t>Alquiler asociado al pago.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7DBEEB99" w14:textId="77777777" w:rsidR="00B927E9" w:rsidRDefault="00CC3A57">
            <w:pPr>
              <w:rPr>
                <w:sz w:val="16"/>
                <w:szCs w:val="16"/>
              </w:rPr>
            </w:pPr>
            <w:r>
              <w:rPr>
                <w:sz w:val="16"/>
                <w:szCs w:val="16"/>
              </w:rPr>
              <w:t>FK, 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20615361" w14:textId="77777777" w:rsidR="00B927E9" w:rsidRDefault="00CC3A57">
            <w:pPr>
              <w:rPr>
                <w:sz w:val="16"/>
                <w:szCs w:val="16"/>
              </w:rPr>
            </w:pPr>
            <w:r>
              <w:rPr>
                <w:sz w:val="16"/>
                <w:szCs w:val="16"/>
              </w:rPr>
              <w:t>Alquiler</w:t>
            </w:r>
          </w:p>
        </w:tc>
      </w:tr>
      <w:tr w:rsidR="00B927E9" w14:paraId="6695B26E" w14:textId="77777777">
        <w:trPr>
          <w:trHeight w:val="195"/>
        </w:trPr>
        <w:tc>
          <w:tcPr>
            <w:tcW w:w="1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1881F1" w14:textId="77777777" w:rsidR="00B927E9" w:rsidRDefault="00CC3A57">
            <w:pPr>
              <w:rPr>
                <w:sz w:val="16"/>
                <w:szCs w:val="16"/>
              </w:rPr>
            </w:pPr>
            <w:r>
              <w:rPr>
                <w:sz w:val="16"/>
                <w:szCs w:val="16"/>
              </w:rPr>
              <w:lastRenderedPageBreak/>
              <w:t>FechaPago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23DBF43" w14:textId="77777777" w:rsidR="00B927E9" w:rsidRDefault="00CC3A57">
            <w:pPr>
              <w:rPr>
                <w:sz w:val="16"/>
                <w:szCs w:val="16"/>
              </w:rPr>
            </w:pPr>
            <w:r>
              <w:rPr>
                <w:sz w:val="16"/>
                <w:szCs w:val="16"/>
              </w:rPr>
              <w:t>DATE</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55DF3678" w14:textId="77777777" w:rsidR="00B927E9" w:rsidRDefault="00CC3A57">
            <w:pPr>
              <w:rPr>
                <w:sz w:val="16"/>
                <w:szCs w:val="16"/>
              </w:rPr>
            </w:pPr>
            <w:r>
              <w:rPr>
                <w:sz w:val="16"/>
                <w:szCs w:val="16"/>
              </w:rPr>
              <w:t>Fecha del pago.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6F397E38"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BAC2860" w14:textId="77777777" w:rsidR="00B927E9" w:rsidRDefault="00B927E9">
            <w:pPr>
              <w:rPr>
                <w:sz w:val="16"/>
                <w:szCs w:val="16"/>
              </w:rPr>
            </w:pPr>
          </w:p>
        </w:tc>
      </w:tr>
      <w:tr w:rsidR="00B927E9" w14:paraId="1796A861" w14:textId="77777777">
        <w:trPr>
          <w:trHeight w:val="195"/>
        </w:trPr>
        <w:tc>
          <w:tcPr>
            <w:tcW w:w="1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EB11B6" w14:textId="77777777" w:rsidR="00B927E9" w:rsidRDefault="00CC3A57">
            <w:pPr>
              <w:rPr>
                <w:sz w:val="16"/>
                <w:szCs w:val="16"/>
              </w:rPr>
            </w:pPr>
            <w:r>
              <w:rPr>
                <w:sz w:val="16"/>
                <w:szCs w:val="16"/>
              </w:rPr>
              <w:t>Monto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30132E3D" w14:textId="77777777" w:rsidR="00B927E9" w:rsidRDefault="00CC3A57">
            <w:pPr>
              <w:rPr>
                <w:sz w:val="16"/>
                <w:szCs w:val="16"/>
              </w:rPr>
            </w:pPr>
            <w:r>
              <w:rPr>
                <w:sz w:val="16"/>
                <w:szCs w:val="16"/>
              </w:rPr>
              <w:t>NUMERIC(10,2)</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6AE199B2" w14:textId="77777777" w:rsidR="00B927E9" w:rsidRDefault="00CC3A57">
            <w:pPr>
              <w:rPr>
                <w:sz w:val="16"/>
                <w:szCs w:val="16"/>
              </w:rPr>
            </w:pPr>
            <w:r>
              <w:rPr>
                <w:sz w:val="16"/>
                <w:szCs w:val="16"/>
              </w:rPr>
              <w:t>Cantidad pagada.</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6BD24310"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C63B153" w14:textId="77777777" w:rsidR="00B927E9" w:rsidRDefault="00B927E9">
            <w:pPr>
              <w:rPr>
                <w:sz w:val="16"/>
                <w:szCs w:val="16"/>
              </w:rPr>
            </w:pPr>
          </w:p>
        </w:tc>
      </w:tr>
      <w:tr w:rsidR="00B927E9" w14:paraId="01608DCB" w14:textId="77777777">
        <w:trPr>
          <w:trHeight w:val="375"/>
        </w:trPr>
        <w:tc>
          <w:tcPr>
            <w:tcW w:w="1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C64205" w14:textId="77777777" w:rsidR="00B927E9" w:rsidRDefault="00CC3A57">
            <w:pPr>
              <w:rPr>
                <w:sz w:val="16"/>
                <w:szCs w:val="16"/>
              </w:rPr>
            </w:pPr>
            <w:r>
              <w:rPr>
                <w:sz w:val="16"/>
                <w:szCs w:val="16"/>
              </w:rPr>
              <w:t>MetodoPago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15DF76D0" w14:textId="77777777" w:rsidR="00B927E9" w:rsidRDefault="00CC3A57">
            <w:pPr>
              <w:rPr>
                <w:sz w:val="16"/>
                <w:szCs w:val="16"/>
              </w:rPr>
            </w:pPr>
            <w:r>
              <w:rPr>
                <w:sz w:val="16"/>
                <w:szCs w:val="16"/>
              </w:rPr>
              <w:t>VARCHAR(30)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38DDB77F" w14:textId="77777777" w:rsidR="00B927E9" w:rsidRDefault="00CC3A57">
            <w:pPr>
              <w:rPr>
                <w:sz w:val="16"/>
                <w:szCs w:val="16"/>
              </w:rPr>
            </w:pPr>
            <w:r>
              <w:rPr>
                <w:sz w:val="16"/>
                <w:szCs w:val="16"/>
              </w:rPr>
              <w:t>Método utilizado para realizar el pago.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2CD543E0"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C99BFD2" w14:textId="77777777" w:rsidR="00B927E9" w:rsidRDefault="00B927E9">
            <w:pPr>
              <w:rPr>
                <w:sz w:val="16"/>
                <w:szCs w:val="16"/>
              </w:rPr>
            </w:pPr>
          </w:p>
        </w:tc>
      </w:tr>
      <w:tr w:rsidR="00B927E9" w14:paraId="4838005E" w14:textId="77777777">
        <w:trPr>
          <w:trHeight w:val="375"/>
        </w:trPr>
        <w:tc>
          <w:tcPr>
            <w:tcW w:w="1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2C688E" w14:textId="77777777" w:rsidR="00B927E9" w:rsidRDefault="00CC3A57">
            <w:pPr>
              <w:rPr>
                <w:sz w:val="16"/>
                <w:szCs w:val="16"/>
              </w:rPr>
            </w:pPr>
            <w:r>
              <w:rPr>
                <w:sz w:val="16"/>
                <w:szCs w:val="16"/>
              </w:rPr>
              <w:t xml:space="preserve">Referencia </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72B3F82F" w14:textId="77777777" w:rsidR="00B927E9" w:rsidRDefault="00CC3A57">
            <w:pPr>
              <w:rPr>
                <w:sz w:val="16"/>
                <w:szCs w:val="16"/>
              </w:rPr>
            </w:pPr>
            <w:r>
              <w:rPr>
                <w:sz w:val="16"/>
                <w:szCs w:val="16"/>
              </w:rPr>
              <w:t xml:space="preserve">VARCHAR(100) </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7D451E54" w14:textId="77777777" w:rsidR="00B927E9" w:rsidRDefault="00CC3A57">
            <w:pPr>
              <w:rPr>
                <w:sz w:val="16"/>
                <w:szCs w:val="16"/>
              </w:rPr>
            </w:pPr>
            <w:r>
              <w:rPr>
                <w:sz w:val="16"/>
                <w:szCs w:val="16"/>
              </w:rPr>
              <w:t xml:space="preserve">Código o referencia de pago </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5FA97513" w14:textId="77777777" w:rsidR="00B927E9" w:rsidRDefault="00CC3A57">
            <w:pPr>
              <w:rPr>
                <w:sz w:val="16"/>
                <w:szCs w:val="16"/>
              </w:rPr>
            </w:pPr>
            <w:r>
              <w:rPr>
                <w:sz w:val="16"/>
                <w:szCs w:val="16"/>
              </w:rPr>
              <w:t xml:space="preserve">NOT NULL </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2FD3DC9" w14:textId="77777777" w:rsidR="00B927E9" w:rsidRDefault="00B927E9">
            <w:pPr>
              <w:rPr>
                <w:sz w:val="16"/>
                <w:szCs w:val="16"/>
              </w:rPr>
            </w:pPr>
          </w:p>
        </w:tc>
      </w:tr>
      <w:tr w:rsidR="00B927E9" w14:paraId="45C3D7F8" w14:textId="77777777">
        <w:trPr>
          <w:trHeight w:val="195"/>
        </w:trPr>
        <w:tc>
          <w:tcPr>
            <w:tcW w:w="1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2E068" w14:textId="77777777" w:rsidR="00B927E9" w:rsidRDefault="00CC3A57">
            <w:pPr>
              <w:rPr>
                <w:sz w:val="16"/>
                <w:szCs w:val="16"/>
              </w:rPr>
            </w:pPr>
            <w:r>
              <w:rPr>
                <w:sz w:val="16"/>
                <w:szCs w:val="16"/>
              </w:rPr>
              <w:t>Estado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7D17C07B" w14:textId="77777777" w:rsidR="00B927E9" w:rsidRDefault="00CC3A57">
            <w:pPr>
              <w:rPr>
                <w:sz w:val="16"/>
                <w:szCs w:val="16"/>
              </w:rPr>
            </w:pPr>
            <w:r>
              <w:rPr>
                <w:sz w:val="16"/>
                <w:szCs w:val="16"/>
              </w:rPr>
              <w:t>VARCHAR(20)</w:t>
            </w:r>
          </w:p>
        </w:tc>
        <w:tc>
          <w:tcPr>
            <w:tcW w:w="2700" w:type="dxa"/>
            <w:tcBorders>
              <w:top w:val="nil"/>
              <w:left w:val="nil"/>
              <w:bottom w:val="single" w:sz="6" w:space="0" w:color="000000"/>
              <w:right w:val="single" w:sz="6" w:space="0" w:color="000000"/>
            </w:tcBorders>
            <w:tcMar>
              <w:top w:w="0" w:type="dxa"/>
              <w:left w:w="100" w:type="dxa"/>
              <w:bottom w:w="0" w:type="dxa"/>
              <w:right w:w="100" w:type="dxa"/>
            </w:tcMar>
          </w:tcPr>
          <w:p w14:paraId="1340328F" w14:textId="77777777" w:rsidR="00B927E9" w:rsidRDefault="00CC3A57">
            <w:pPr>
              <w:rPr>
                <w:sz w:val="16"/>
                <w:szCs w:val="16"/>
              </w:rPr>
            </w:pPr>
            <w:r>
              <w:rPr>
                <w:sz w:val="16"/>
                <w:szCs w:val="16"/>
              </w:rPr>
              <w:t>Estado del pago.</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14:paraId="20E065CD" w14:textId="77777777" w:rsidR="00B927E9" w:rsidRDefault="00CC3A57">
            <w:pPr>
              <w:rPr>
                <w:sz w:val="16"/>
                <w:szCs w:val="16"/>
              </w:rPr>
            </w:pPr>
            <w:r>
              <w:rPr>
                <w:sz w:val="16"/>
                <w:szCs w:val="16"/>
              </w:rPr>
              <w:t>NOT NULL</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BAE38BF" w14:textId="77777777" w:rsidR="00B927E9" w:rsidRDefault="00B927E9">
            <w:pPr>
              <w:rPr>
                <w:sz w:val="16"/>
                <w:szCs w:val="16"/>
              </w:rPr>
            </w:pPr>
          </w:p>
        </w:tc>
      </w:tr>
    </w:tbl>
    <w:p w14:paraId="0541241B" w14:textId="77777777" w:rsidR="00B927E9" w:rsidRDefault="00B927E9"/>
    <w:p w14:paraId="2F12DF93" w14:textId="77777777" w:rsidR="00B927E9" w:rsidRDefault="00CC3A57">
      <w:pPr>
        <w:spacing w:after="200"/>
        <w:rPr>
          <w:b/>
          <w:bCs/>
        </w:rPr>
      </w:pPr>
      <w:r>
        <w:rPr>
          <w:b/>
          <w:bCs/>
        </w:rPr>
        <w:t>Tabla: CargoAdicional</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65"/>
        <w:gridCol w:w="2730"/>
        <w:gridCol w:w="1695"/>
        <w:gridCol w:w="1335"/>
      </w:tblGrid>
      <w:tr w:rsidR="00B927E9" w14:paraId="18FE1024" w14:textId="77777777">
        <w:trPr>
          <w:trHeight w:val="195"/>
          <w:tblHeader/>
        </w:trPr>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17D3FC" w14:textId="77777777" w:rsidR="00B927E9" w:rsidRDefault="00CC3A57">
            <w:pPr>
              <w:rPr>
                <w:b/>
                <w:bCs/>
                <w:sz w:val="16"/>
                <w:szCs w:val="16"/>
              </w:rPr>
            </w:pPr>
            <w:r>
              <w:rPr>
                <w:b/>
                <w:bCs/>
                <w:sz w:val="16"/>
                <w:szCs w:val="16"/>
              </w:rPr>
              <w:t>Campo</w:t>
            </w:r>
          </w:p>
        </w:tc>
        <w:tc>
          <w:tcPr>
            <w:tcW w:w="16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2C2C42" w14:textId="77777777" w:rsidR="00B927E9" w:rsidRDefault="00CC3A57">
            <w:pPr>
              <w:rPr>
                <w:b/>
                <w:bCs/>
                <w:sz w:val="16"/>
                <w:szCs w:val="16"/>
              </w:rPr>
            </w:pPr>
            <w:r>
              <w:rPr>
                <w:b/>
                <w:bCs/>
                <w:sz w:val="16"/>
                <w:szCs w:val="16"/>
              </w:rPr>
              <w:t>Tipo de dato</w:t>
            </w:r>
          </w:p>
        </w:tc>
        <w:tc>
          <w:tcPr>
            <w:tcW w:w="27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AAC549" w14:textId="77777777" w:rsidR="00B927E9" w:rsidRDefault="00CC3A57">
            <w:pPr>
              <w:rPr>
                <w:b/>
                <w:bCs/>
                <w:sz w:val="16"/>
                <w:szCs w:val="16"/>
              </w:rPr>
            </w:pPr>
            <w:r>
              <w:rPr>
                <w:b/>
                <w:bCs/>
                <w:sz w:val="16"/>
                <w:szCs w:val="16"/>
              </w:rPr>
              <w:t>Descripción</w:t>
            </w:r>
          </w:p>
        </w:tc>
        <w:tc>
          <w:tcPr>
            <w:tcW w:w="1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5F3BD0" w14:textId="77777777" w:rsidR="00B927E9" w:rsidRDefault="00CC3A57">
            <w:pPr>
              <w:rPr>
                <w:b/>
                <w:bCs/>
                <w:sz w:val="16"/>
                <w:szCs w:val="16"/>
              </w:rPr>
            </w:pPr>
            <w:r>
              <w:rPr>
                <w:b/>
                <w:bCs/>
                <w:sz w:val="16"/>
                <w:szCs w:val="16"/>
              </w:rPr>
              <w:t>Restricción</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86808A" w14:textId="77777777" w:rsidR="00B927E9" w:rsidRDefault="00CC3A57">
            <w:pPr>
              <w:rPr>
                <w:b/>
                <w:bCs/>
                <w:sz w:val="16"/>
                <w:szCs w:val="16"/>
              </w:rPr>
            </w:pPr>
            <w:r>
              <w:rPr>
                <w:b/>
                <w:bCs/>
                <w:sz w:val="16"/>
                <w:szCs w:val="16"/>
              </w:rPr>
              <w:t>Relación</w:t>
            </w:r>
          </w:p>
        </w:tc>
      </w:tr>
      <w:tr w:rsidR="00B927E9" w14:paraId="7B4EF065"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BDFF08" w14:textId="77777777" w:rsidR="00B927E9" w:rsidRDefault="00CC3A57">
            <w:pPr>
              <w:rPr>
                <w:sz w:val="16"/>
                <w:szCs w:val="16"/>
              </w:rPr>
            </w:pPr>
            <w:r>
              <w:rPr>
                <w:sz w:val="16"/>
                <w:szCs w:val="16"/>
              </w:rPr>
              <w:t>IdCargo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4EDBA76" w14:textId="77777777" w:rsidR="00B927E9" w:rsidRDefault="00CC3A57">
            <w:pPr>
              <w:rPr>
                <w:sz w:val="16"/>
                <w:szCs w:val="16"/>
              </w:rPr>
            </w:pPr>
            <w:r>
              <w:rPr>
                <w:sz w:val="16"/>
                <w:szCs w:val="16"/>
              </w:rPr>
              <w:t>INT</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6F171190" w14:textId="77777777" w:rsidR="00B927E9" w:rsidRDefault="00CC3A57">
            <w:pPr>
              <w:rPr>
                <w:sz w:val="16"/>
                <w:szCs w:val="16"/>
              </w:rPr>
            </w:pPr>
            <w:r>
              <w:rPr>
                <w:sz w:val="16"/>
                <w:szCs w:val="16"/>
              </w:rPr>
              <w:t>Identificador del cargo adicional.</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6309B334" w14:textId="77777777" w:rsidR="00B927E9" w:rsidRDefault="00CC3A57">
            <w:pPr>
              <w:rPr>
                <w:sz w:val="16"/>
                <w:szCs w:val="16"/>
              </w:rPr>
            </w:pPr>
            <w:r>
              <w:rPr>
                <w:sz w:val="16"/>
                <w:szCs w:val="16"/>
              </w:rPr>
              <w:t>PK, 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062CAF54" w14:textId="77777777" w:rsidR="00B927E9" w:rsidRDefault="00B927E9">
            <w:pPr>
              <w:rPr>
                <w:sz w:val="16"/>
                <w:szCs w:val="16"/>
              </w:rPr>
            </w:pPr>
          </w:p>
        </w:tc>
      </w:tr>
      <w:tr w:rsidR="00B927E9" w14:paraId="0EAA3C6D"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694C74" w14:textId="77777777" w:rsidR="00B927E9" w:rsidRDefault="00CC3A57">
            <w:pPr>
              <w:rPr>
                <w:sz w:val="16"/>
                <w:szCs w:val="16"/>
              </w:rPr>
            </w:pPr>
            <w:r>
              <w:rPr>
                <w:sz w:val="16"/>
                <w:szCs w:val="16"/>
              </w:rPr>
              <w:t>IdAlquiler</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8A6B80F" w14:textId="77777777" w:rsidR="00B927E9" w:rsidRDefault="00CC3A57">
            <w:pPr>
              <w:rPr>
                <w:sz w:val="16"/>
                <w:szCs w:val="16"/>
              </w:rPr>
            </w:pPr>
            <w:r>
              <w:rPr>
                <w:sz w:val="16"/>
                <w:szCs w:val="16"/>
              </w:rPr>
              <w:t>INT</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3EF000F3" w14:textId="77777777" w:rsidR="00B927E9" w:rsidRDefault="00CC3A57">
            <w:pPr>
              <w:rPr>
                <w:sz w:val="16"/>
                <w:szCs w:val="16"/>
              </w:rPr>
            </w:pPr>
            <w:r>
              <w:rPr>
                <w:sz w:val="16"/>
                <w:szCs w:val="16"/>
              </w:rPr>
              <w:t>Alquiler al que pertenece el cargo.</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18613A87" w14:textId="77777777" w:rsidR="00B927E9" w:rsidRDefault="00CC3A57">
            <w:pPr>
              <w:rPr>
                <w:sz w:val="16"/>
                <w:szCs w:val="16"/>
              </w:rPr>
            </w:pPr>
            <w:r>
              <w:rPr>
                <w:sz w:val="16"/>
                <w:szCs w:val="16"/>
              </w:rPr>
              <w:t>FK, 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50F151F" w14:textId="77777777" w:rsidR="00B927E9" w:rsidRDefault="00CC3A57">
            <w:pPr>
              <w:rPr>
                <w:sz w:val="16"/>
                <w:szCs w:val="16"/>
              </w:rPr>
            </w:pPr>
            <w:r>
              <w:rPr>
                <w:sz w:val="16"/>
                <w:szCs w:val="16"/>
              </w:rPr>
              <w:t>Alquiler</w:t>
            </w:r>
          </w:p>
        </w:tc>
      </w:tr>
      <w:tr w:rsidR="00B927E9" w14:paraId="76AB052B"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CE63C" w14:textId="77777777" w:rsidR="00B927E9" w:rsidRDefault="00CC3A57">
            <w:pPr>
              <w:rPr>
                <w:sz w:val="16"/>
                <w:szCs w:val="16"/>
              </w:rPr>
            </w:pPr>
            <w:r>
              <w:rPr>
                <w:sz w:val="16"/>
                <w:szCs w:val="16"/>
              </w:rPr>
              <w:t>Concepto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3C794DF6" w14:textId="77777777" w:rsidR="00B927E9" w:rsidRDefault="00CC3A57">
            <w:pPr>
              <w:rPr>
                <w:sz w:val="16"/>
                <w:szCs w:val="16"/>
              </w:rPr>
            </w:pPr>
            <w:r>
              <w:rPr>
                <w:sz w:val="16"/>
                <w:szCs w:val="16"/>
              </w:rPr>
              <w:t>VARCHAR(100)</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14B098C2" w14:textId="77777777" w:rsidR="00B927E9" w:rsidRDefault="00CC3A57">
            <w:pPr>
              <w:rPr>
                <w:sz w:val="16"/>
                <w:szCs w:val="16"/>
              </w:rPr>
            </w:pPr>
            <w:r>
              <w:rPr>
                <w:sz w:val="16"/>
                <w:szCs w:val="16"/>
              </w:rPr>
              <w:t>Motivo del cargo adicional.</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55E0FB67"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33198FB6" w14:textId="77777777" w:rsidR="00B927E9" w:rsidRDefault="00B927E9">
            <w:pPr>
              <w:rPr>
                <w:sz w:val="16"/>
                <w:szCs w:val="16"/>
              </w:rPr>
            </w:pPr>
          </w:p>
        </w:tc>
      </w:tr>
      <w:tr w:rsidR="00B927E9" w14:paraId="4A1C5845"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F22A79" w14:textId="77777777" w:rsidR="00B927E9" w:rsidRDefault="00CC3A57">
            <w:pPr>
              <w:rPr>
                <w:sz w:val="16"/>
                <w:szCs w:val="16"/>
              </w:rPr>
            </w:pPr>
            <w:r>
              <w:rPr>
                <w:sz w:val="16"/>
                <w:szCs w:val="16"/>
              </w:rPr>
              <w:t>Descripcion</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7A543480" w14:textId="77777777" w:rsidR="00B927E9" w:rsidRDefault="00CC3A57">
            <w:pPr>
              <w:rPr>
                <w:sz w:val="16"/>
                <w:szCs w:val="16"/>
              </w:rPr>
            </w:pPr>
            <w:r>
              <w:rPr>
                <w:sz w:val="16"/>
                <w:szCs w:val="16"/>
              </w:rPr>
              <w:t>VARCHAR(200)</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B6F1CD2" w14:textId="77777777" w:rsidR="00B927E9" w:rsidRDefault="00CC3A57">
            <w:pPr>
              <w:rPr>
                <w:sz w:val="16"/>
                <w:szCs w:val="16"/>
              </w:rPr>
            </w:pPr>
            <w:r>
              <w:rPr>
                <w:sz w:val="16"/>
                <w:szCs w:val="16"/>
              </w:rPr>
              <w:t>Detalle del cargo.</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40B163C1"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704CB72E" w14:textId="77777777" w:rsidR="00B927E9" w:rsidRDefault="00B927E9">
            <w:pPr>
              <w:rPr>
                <w:sz w:val="16"/>
                <w:szCs w:val="16"/>
              </w:rPr>
            </w:pPr>
          </w:p>
        </w:tc>
      </w:tr>
      <w:tr w:rsidR="00B927E9" w14:paraId="013A3941"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7332F2" w14:textId="77777777" w:rsidR="00B927E9" w:rsidRDefault="00CC3A57">
            <w:pPr>
              <w:rPr>
                <w:sz w:val="16"/>
                <w:szCs w:val="16"/>
              </w:rPr>
            </w:pPr>
            <w:r>
              <w:rPr>
                <w:sz w:val="16"/>
                <w:szCs w:val="16"/>
              </w:rPr>
              <w:t>Monto</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2A764CA0" w14:textId="77777777" w:rsidR="00B927E9" w:rsidRDefault="00CC3A57">
            <w:pPr>
              <w:rPr>
                <w:sz w:val="16"/>
                <w:szCs w:val="16"/>
              </w:rPr>
            </w:pPr>
            <w:r>
              <w:rPr>
                <w:sz w:val="16"/>
                <w:szCs w:val="16"/>
              </w:rPr>
              <w:t>NUMERIC(10,2)</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17666062" w14:textId="77777777" w:rsidR="00B927E9" w:rsidRDefault="00CC3A57">
            <w:pPr>
              <w:rPr>
                <w:sz w:val="16"/>
                <w:szCs w:val="16"/>
              </w:rPr>
            </w:pPr>
            <w:r>
              <w:rPr>
                <w:sz w:val="16"/>
                <w:szCs w:val="16"/>
              </w:rPr>
              <w:t>Valor del cargo adicional.</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4D8C434D"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8FEC78D" w14:textId="77777777" w:rsidR="00B927E9" w:rsidRDefault="00B927E9">
            <w:pPr>
              <w:rPr>
                <w:sz w:val="16"/>
                <w:szCs w:val="16"/>
              </w:rPr>
            </w:pPr>
          </w:p>
        </w:tc>
      </w:tr>
      <w:tr w:rsidR="00B927E9" w14:paraId="0449D18B" w14:textId="77777777">
        <w:trPr>
          <w:trHeight w:val="195"/>
        </w:trPr>
        <w:tc>
          <w:tcPr>
            <w:tcW w:w="1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31B9A" w14:textId="77777777" w:rsidR="00B927E9" w:rsidRDefault="00CC3A57">
            <w:pPr>
              <w:rPr>
                <w:sz w:val="16"/>
                <w:szCs w:val="16"/>
              </w:rPr>
            </w:pPr>
            <w:r>
              <w:rPr>
                <w:sz w:val="16"/>
                <w:szCs w:val="16"/>
              </w:rPr>
              <w:t>Fecha</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3F36A422" w14:textId="77777777" w:rsidR="00B927E9" w:rsidRDefault="00CC3A57">
            <w:pPr>
              <w:rPr>
                <w:sz w:val="16"/>
                <w:szCs w:val="16"/>
              </w:rPr>
            </w:pPr>
            <w:r>
              <w:rPr>
                <w:sz w:val="16"/>
                <w:szCs w:val="16"/>
              </w:rPr>
              <w:t>DATE</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2E4392BE" w14:textId="77777777" w:rsidR="00B927E9" w:rsidRDefault="00CC3A57">
            <w:pPr>
              <w:rPr>
                <w:sz w:val="16"/>
                <w:szCs w:val="16"/>
              </w:rPr>
            </w:pPr>
            <w:r>
              <w:rPr>
                <w:sz w:val="16"/>
                <w:szCs w:val="16"/>
              </w:rPr>
              <w:t>Fecha de registro del cargo.</w:t>
            </w:r>
          </w:p>
        </w:tc>
        <w:tc>
          <w:tcPr>
            <w:tcW w:w="1695" w:type="dxa"/>
            <w:tcBorders>
              <w:top w:val="nil"/>
              <w:left w:val="nil"/>
              <w:bottom w:val="single" w:sz="6" w:space="0" w:color="000000"/>
              <w:right w:val="single" w:sz="6" w:space="0" w:color="000000"/>
            </w:tcBorders>
            <w:tcMar>
              <w:top w:w="0" w:type="dxa"/>
              <w:left w:w="100" w:type="dxa"/>
              <w:bottom w:w="0" w:type="dxa"/>
              <w:right w:w="100" w:type="dxa"/>
            </w:tcMar>
          </w:tcPr>
          <w:p w14:paraId="716151D8" w14:textId="77777777" w:rsidR="00B927E9" w:rsidRDefault="00CC3A57">
            <w:pPr>
              <w:rPr>
                <w:sz w:val="16"/>
                <w:szCs w:val="16"/>
              </w:rPr>
            </w:pPr>
            <w:r>
              <w:rPr>
                <w:sz w:val="16"/>
                <w:szCs w:val="16"/>
              </w:rPr>
              <w:t>NOT NULL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3D8DCEF8" w14:textId="77777777" w:rsidR="00B927E9" w:rsidRDefault="00B927E9">
            <w:pPr>
              <w:rPr>
                <w:sz w:val="16"/>
                <w:szCs w:val="16"/>
              </w:rPr>
            </w:pPr>
          </w:p>
        </w:tc>
      </w:tr>
    </w:tbl>
    <w:p w14:paraId="1EF885FC" w14:textId="77777777" w:rsidR="00B927E9" w:rsidRDefault="00B927E9"/>
    <w:p w14:paraId="3F38C8C6" w14:textId="77777777" w:rsidR="00B927E9" w:rsidRDefault="00B927E9"/>
    <w:p w14:paraId="007B1E90" w14:textId="77777777" w:rsidR="00B927E9" w:rsidRDefault="00B927E9"/>
    <w:p w14:paraId="0E502A7F" w14:textId="77777777" w:rsidR="00B927E9" w:rsidRDefault="00B927E9"/>
    <w:p w14:paraId="347AF5BF" w14:textId="77777777" w:rsidR="00B927E9" w:rsidRDefault="00B927E9"/>
    <w:p w14:paraId="6C327AC9" w14:textId="77777777" w:rsidR="00B927E9" w:rsidRDefault="00B927E9"/>
    <w:p w14:paraId="679D63C5" w14:textId="77777777" w:rsidR="00B927E9" w:rsidRDefault="00B927E9"/>
    <w:p w14:paraId="1C0970A2" w14:textId="77777777" w:rsidR="00B927E9" w:rsidRDefault="00B927E9"/>
    <w:p w14:paraId="3132B831" w14:textId="77777777" w:rsidR="00B927E9" w:rsidRDefault="00CC3A57">
      <w:pPr>
        <w:spacing w:after="200"/>
        <w:rPr>
          <w:b/>
          <w:bCs/>
        </w:rPr>
      </w:pPr>
      <w:r>
        <w:rPr>
          <w:b/>
          <w:bCs/>
        </w:rPr>
        <w:t>Tabla: Mantenimiento</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650"/>
        <w:gridCol w:w="2670"/>
        <w:gridCol w:w="1635"/>
        <w:gridCol w:w="1290"/>
      </w:tblGrid>
      <w:tr w:rsidR="00B927E9" w14:paraId="423DC375" w14:textId="77777777">
        <w:trPr>
          <w:trHeight w:val="195"/>
          <w:tblHeader/>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D0F244" w14:textId="77777777" w:rsidR="00B927E9" w:rsidRDefault="00CC3A57">
            <w:pPr>
              <w:rPr>
                <w:b/>
                <w:bCs/>
                <w:sz w:val="16"/>
                <w:szCs w:val="16"/>
              </w:rPr>
            </w:pPr>
            <w:r>
              <w:rPr>
                <w:b/>
                <w:bCs/>
                <w:sz w:val="16"/>
                <w:szCs w:val="16"/>
              </w:rPr>
              <w:t>Campo</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EAD299" w14:textId="77777777" w:rsidR="00B927E9" w:rsidRDefault="00CC3A57">
            <w:pPr>
              <w:rPr>
                <w:b/>
                <w:bCs/>
                <w:sz w:val="16"/>
                <w:szCs w:val="16"/>
              </w:rPr>
            </w:pPr>
            <w:r>
              <w:rPr>
                <w:b/>
                <w:bCs/>
                <w:sz w:val="16"/>
                <w:szCs w:val="16"/>
              </w:rPr>
              <w:t>Tipo de dato</w:t>
            </w:r>
          </w:p>
        </w:tc>
        <w:tc>
          <w:tcPr>
            <w:tcW w:w="26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9E24C2" w14:textId="77777777" w:rsidR="00B927E9" w:rsidRDefault="00CC3A57">
            <w:pPr>
              <w:rPr>
                <w:b/>
                <w:bCs/>
                <w:sz w:val="16"/>
                <w:szCs w:val="16"/>
              </w:rPr>
            </w:pPr>
            <w:r>
              <w:rPr>
                <w:b/>
                <w:bCs/>
                <w:sz w:val="16"/>
                <w:szCs w:val="16"/>
              </w:rPr>
              <w:t>Descripción</w:t>
            </w:r>
          </w:p>
        </w:tc>
        <w:tc>
          <w:tcPr>
            <w:tcW w:w="1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F4E38B" w14:textId="77777777" w:rsidR="00B927E9" w:rsidRDefault="00CC3A57">
            <w:pPr>
              <w:rPr>
                <w:b/>
                <w:bCs/>
                <w:sz w:val="16"/>
                <w:szCs w:val="16"/>
              </w:rPr>
            </w:pPr>
            <w:r>
              <w:rPr>
                <w:b/>
                <w:bCs/>
                <w:sz w:val="16"/>
                <w:szCs w:val="16"/>
              </w:rPr>
              <w:t>Restricción</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CA26C3" w14:textId="77777777" w:rsidR="00B927E9" w:rsidRDefault="00CC3A57">
            <w:pPr>
              <w:rPr>
                <w:b/>
                <w:bCs/>
                <w:sz w:val="16"/>
                <w:szCs w:val="16"/>
              </w:rPr>
            </w:pPr>
            <w:r>
              <w:rPr>
                <w:b/>
                <w:bCs/>
                <w:sz w:val="16"/>
                <w:szCs w:val="16"/>
              </w:rPr>
              <w:t>Relación</w:t>
            </w:r>
          </w:p>
        </w:tc>
      </w:tr>
      <w:tr w:rsidR="00B927E9" w14:paraId="4B349D00" w14:textId="77777777">
        <w:trPr>
          <w:trHeight w:val="195"/>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803752" w14:textId="77777777" w:rsidR="00B927E9" w:rsidRDefault="00CC3A57">
            <w:pPr>
              <w:rPr>
                <w:sz w:val="16"/>
                <w:szCs w:val="16"/>
              </w:rPr>
            </w:pPr>
            <w:r>
              <w:rPr>
                <w:sz w:val="16"/>
                <w:szCs w:val="16"/>
              </w:rPr>
              <w:t>IdMantenimiento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0FD71A23" w14:textId="77777777" w:rsidR="00B927E9" w:rsidRDefault="00CC3A57">
            <w:pPr>
              <w:rPr>
                <w:sz w:val="16"/>
                <w:szCs w:val="16"/>
              </w:rPr>
            </w:pPr>
            <w:r>
              <w:rPr>
                <w:sz w:val="16"/>
                <w:szCs w:val="16"/>
              </w:rPr>
              <w:t>INT</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4A125FEB" w14:textId="77777777" w:rsidR="00B927E9" w:rsidRDefault="00CC3A57">
            <w:pPr>
              <w:rPr>
                <w:sz w:val="16"/>
                <w:szCs w:val="16"/>
              </w:rPr>
            </w:pPr>
            <w:r>
              <w:rPr>
                <w:sz w:val="16"/>
                <w:szCs w:val="16"/>
              </w:rPr>
              <w:t>Identificador del mantenimiento.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DF6A4D8" w14:textId="77777777" w:rsidR="00B927E9" w:rsidRDefault="00CC3A57">
            <w:pPr>
              <w:rPr>
                <w:sz w:val="16"/>
                <w:szCs w:val="16"/>
              </w:rPr>
            </w:pPr>
            <w:r>
              <w:rPr>
                <w:sz w:val="16"/>
                <w:szCs w:val="16"/>
              </w:rPr>
              <w:t>PK, 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A1ED094" w14:textId="77777777" w:rsidR="00B927E9" w:rsidRDefault="00B927E9">
            <w:pPr>
              <w:rPr>
                <w:sz w:val="16"/>
                <w:szCs w:val="16"/>
              </w:rPr>
            </w:pPr>
          </w:p>
        </w:tc>
      </w:tr>
      <w:tr w:rsidR="00B927E9" w14:paraId="2480D181" w14:textId="77777777">
        <w:trPr>
          <w:trHeight w:val="375"/>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77DDAB" w14:textId="77777777" w:rsidR="00B927E9" w:rsidRDefault="00CC3A57">
            <w:pPr>
              <w:rPr>
                <w:sz w:val="16"/>
                <w:szCs w:val="16"/>
              </w:rPr>
            </w:pPr>
            <w:r>
              <w:rPr>
                <w:sz w:val="16"/>
                <w:szCs w:val="16"/>
              </w:rPr>
              <w:t>IdVehiculo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5D7FCCB3" w14:textId="77777777" w:rsidR="00B927E9" w:rsidRDefault="00CC3A57">
            <w:pPr>
              <w:rPr>
                <w:sz w:val="16"/>
                <w:szCs w:val="16"/>
              </w:rPr>
            </w:pPr>
            <w:r>
              <w:rPr>
                <w:sz w:val="16"/>
                <w:szCs w:val="16"/>
              </w:rPr>
              <w:t>INT</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0ADCD83B" w14:textId="77777777" w:rsidR="00B927E9" w:rsidRDefault="00CC3A57">
            <w:pPr>
              <w:rPr>
                <w:sz w:val="16"/>
                <w:szCs w:val="16"/>
              </w:rPr>
            </w:pPr>
            <w:r>
              <w:rPr>
                <w:sz w:val="16"/>
                <w:szCs w:val="16"/>
              </w:rPr>
              <w:t>Vehículo que recibe mantenimiento.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556003CF" w14:textId="77777777" w:rsidR="00B927E9" w:rsidRDefault="00CC3A57">
            <w:pPr>
              <w:rPr>
                <w:sz w:val="16"/>
                <w:szCs w:val="16"/>
              </w:rPr>
            </w:pPr>
            <w:r>
              <w:rPr>
                <w:sz w:val="16"/>
                <w:szCs w:val="16"/>
              </w:rPr>
              <w:t>FK, 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5F7EF4C3" w14:textId="77777777" w:rsidR="00B927E9" w:rsidRDefault="00CC3A57">
            <w:pPr>
              <w:rPr>
                <w:sz w:val="16"/>
                <w:szCs w:val="16"/>
              </w:rPr>
            </w:pPr>
            <w:r>
              <w:rPr>
                <w:sz w:val="16"/>
                <w:szCs w:val="16"/>
              </w:rPr>
              <w:t>Vehiculo</w:t>
            </w:r>
          </w:p>
        </w:tc>
      </w:tr>
      <w:tr w:rsidR="00B927E9" w14:paraId="71D29092" w14:textId="77777777">
        <w:trPr>
          <w:trHeight w:val="731"/>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F21495" w14:textId="77777777" w:rsidR="00B927E9" w:rsidRDefault="00CC3A57">
            <w:pPr>
              <w:rPr>
                <w:sz w:val="16"/>
                <w:szCs w:val="16"/>
              </w:rPr>
            </w:pPr>
            <w:r>
              <w:rPr>
                <w:sz w:val="16"/>
                <w:szCs w:val="16"/>
              </w:rPr>
              <w:t>Tipo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E0C8659" w14:textId="77777777" w:rsidR="00B927E9" w:rsidRDefault="00CC3A57">
            <w:pPr>
              <w:rPr>
                <w:sz w:val="16"/>
                <w:szCs w:val="16"/>
              </w:rPr>
            </w:pPr>
            <w:r>
              <w:rPr>
                <w:sz w:val="16"/>
                <w:szCs w:val="16"/>
              </w:rPr>
              <w:t>VARCHAR(30)</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718AE5A9" w14:textId="77777777" w:rsidR="00B927E9" w:rsidRDefault="00CC3A57">
            <w:pPr>
              <w:rPr>
                <w:sz w:val="16"/>
                <w:szCs w:val="16"/>
              </w:rPr>
            </w:pPr>
            <w:r>
              <w:rPr>
                <w:sz w:val="16"/>
                <w:szCs w:val="16"/>
              </w:rPr>
              <w:t>Tipo de mantenimiento: preventivo o correctivo.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89982CC"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43BB66F" w14:textId="77777777" w:rsidR="00B927E9" w:rsidRDefault="00B927E9">
            <w:pPr>
              <w:rPr>
                <w:sz w:val="16"/>
                <w:szCs w:val="16"/>
              </w:rPr>
            </w:pPr>
          </w:p>
        </w:tc>
      </w:tr>
      <w:tr w:rsidR="00B927E9" w14:paraId="795CB12F" w14:textId="77777777">
        <w:trPr>
          <w:trHeight w:val="375"/>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011F7C" w14:textId="77777777" w:rsidR="00B927E9" w:rsidRDefault="00CC3A57">
            <w:pPr>
              <w:rPr>
                <w:sz w:val="16"/>
                <w:szCs w:val="16"/>
              </w:rPr>
            </w:pPr>
            <w:r>
              <w:rPr>
                <w:sz w:val="16"/>
                <w:szCs w:val="16"/>
              </w:rPr>
              <w:t>FechaInicio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421A7FE" w14:textId="77777777" w:rsidR="00B927E9" w:rsidRDefault="00CC3A57">
            <w:pPr>
              <w:rPr>
                <w:sz w:val="16"/>
                <w:szCs w:val="16"/>
              </w:rPr>
            </w:pPr>
            <w:r>
              <w:rPr>
                <w:sz w:val="16"/>
                <w:szCs w:val="16"/>
              </w:rPr>
              <w:t>DATE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7A36B434" w14:textId="77777777" w:rsidR="00B927E9" w:rsidRDefault="00CC3A57">
            <w:pPr>
              <w:rPr>
                <w:sz w:val="16"/>
                <w:szCs w:val="16"/>
              </w:rPr>
            </w:pPr>
            <w:r>
              <w:rPr>
                <w:sz w:val="16"/>
                <w:szCs w:val="16"/>
              </w:rPr>
              <w:t>Fecha de inicio del mantenimiento.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1FAC358A"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C8EB258" w14:textId="77777777" w:rsidR="00B927E9" w:rsidRDefault="00B927E9">
            <w:pPr>
              <w:rPr>
                <w:sz w:val="16"/>
                <w:szCs w:val="16"/>
              </w:rPr>
            </w:pPr>
          </w:p>
        </w:tc>
      </w:tr>
      <w:tr w:rsidR="00B927E9" w14:paraId="6C9AA9A0" w14:textId="77777777">
        <w:trPr>
          <w:trHeight w:val="375"/>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064265" w14:textId="77777777" w:rsidR="00B927E9" w:rsidRDefault="00CC3A57">
            <w:pPr>
              <w:rPr>
                <w:sz w:val="16"/>
                <w:szCs w:val="16"/>
              </w:rPr>
            </w:pPr>
            <w:r>
              <w:rPr>
                <w:sz w:val="16"/>
                <w:szCs w:val="16"/>
              </w:rPr>
              <w:t>FechaFin</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2F2E134E" w14:textId="77777777" w:rsidR="00B927E9" w:rsidRDefault="00CC3A57">
            <w:pPr>
              <w:rPr>
                <w:sz w:val="16"/>
                <w:szCs w:val="16"/>
              </w:rPr>
            </w:pPr>
            <w:r>
              <w:rPr>
                <w:sz w:val="16"/>
                <w:szCs w:val="16"/>
              </w:rPr>
              <w:t>DATE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15A75F7F" w14:textId="77777777" w:rsidR="00B927E9" w:rsidRDefault="00CC3A57">
            <w:pPr>
              <w:rPr>
                <w:sz w:val="16"/>
                <w:szCs w:val="16"/>
              </w:rPr>
            </w:pPr>
            <w:r>
              <w:rPr>
                <w:sz w:val="16"/>
                <w:szCs w:val="16"/>
              </w:rPr>
              <w:t>Fecha de finalización del mantenimiento.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51073B8A"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D840403" w14:textId="77777777" w:rsidR="00B927E9" w:rsidRDefault="00B927E9">
            <w:pPr>
              <w:rPr>
                <w:sz w:val="16"/>
                <w:szCs w:val="16"/>
              </w:rPr>
            </w:pPr>
          </w:p>
        </w:tc>
      </w:tr>
      <w:tr w:rsidR="00B927E9" w14:paraId="444F7A9A" w14:textId="77777777">
        <w:trPr>
          <w:trHeight w:val="195"/>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6A445B" w14:textId="77777777" w:rsidR="00B927E9" w:rsidRDefault="00CC3A57">
            <w:pPr>
              <w:rPr>
                <w:sz w:val="16"/>
                <w:szCs w:val="16"/>
              </w:rPr>
            </w:pPr>
            <w:r>
              <w:rPr>
                <w:sz w:val="16"/>
                <w:szCs w:val="16"/>
              </w:rPr>
              <w:t>Costo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BCD19D1" w14:textId="77777777" w:rsidR="00B927E9" w:rsidRDefault="00CC3A57">
            <w:pPr>
              <w:rPr>
                <w:sz w:val="16"/>
                <w:szCs w:val="16"/>
              </w:rPr>
            </w:pPr>
            <w:r>
              <w:rPr>
                <w:sz w:val="16"/>
                <w:szCs w:val="16"/>
              </w:rPr>
              <w:t>NUMERIC(10,2)</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06646110" w14:textId="77777777" w:rsidR="00B927E9" w:rsidRDefault="00CC3A57">
            <w:pPr>
              <w:rPr>
                <w:sz w:val="16"/>
                <w:szCs w:val="16"/>
              </w:rPr>
            </w:pPr>
            <w:r>
              <w:rPr>
                <w:sz w:val="16"/>
                <w:szCs w:val="16"/>
              </w:rPr>
              <w:t>Costo del mantenimiento.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53EC5949"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D2A2162" w14:textId="77777777" w:rsidR="00B927E9" w:rsidRDefault="00B927E9">
            <w:pPr>
              <w:rPr>
                <w:sz w:val="16"/>
                <w:szCs w:val="16"/>
              </w:rPr>
            </w:pPr>
          </w:p>
        </w:tc>
      </w:tr>
      <w:tr w:rsidR="00B927E9" w14:paraId="62B960E0" w14:textId="77777777">
        <w:trPr>
          <w:trHeight w:val="195"/>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1F4328" w14:textId="77777777" w:rsidR="00B927E9" w:rsidRDefault="00CC3A57">
            <w:pPr>
              <w:rPr>
                <w:sz w:val="16"/>
                <w:szCs w:val="16"/>
              </w:rPr>
            </w:pPr>
            <w:r>
              <w:rPr>
                <w:sz w:val="16"/>
                <w:szCs w:val="16"/>
              </w:rPr>
              <w:t>Descripcion</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22602DE0" w14:textId="77777777" w:rsidR="00B927E9" w:rsidRDefault="00CC3A57">
            <w:pPr>
              <w:rPr>
                <w:sz w:val="16"/>
                <w:szCs w:val="16"/>
              </w:rPr>
            </w:pPr>
            <w:r>
              <w:rPr>
                <w:sz w:val="16"/>
                <w:szCs w:val="16"/>
              </w:rPr>
              <w:t>VARCHAR(300)</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5ECCA3C5" w14:textId="77777777" w:rsidR="00B927E9" w:rsidRDefault="00CC3A57">
            <w:pPr>
              <w:rPr>
                <w:sz w:val="16"/>
                <w:szCs w:val="16"/>
              </w:rPr>
            </w:pPr>
            <w:r>
              <w:rPr>
                <w:sz w:val="16"/>
                <w:szCs w:val="16"/>
              </w:rPr>
              <w:t>Descripción del trabajo realizado.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6BB39BA6"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4671C66" w14:textId="77777777" w:rsidR="00B927E9" w:rsidRDefault="00B927E9">
            <w:pPr>
              <w:rPr>
                <w:sz w:val="16"/>
                <w:szCs w:val="16"/>
              </w:rPr>
            </w:pPr>
          </w:p>
        </w:tc>
      </w:tr>
      <w:tr w:rsidR="00B927E9" w14:paraId="3FBF41E2" w14:textId="77777777">
        <w:trPr>
          <w:trHeight w:val="195"/>
        </w:trPr>
        <w:tc>
          <w:tcPr>
            <w:tcW w:w="16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C659D2" w14:textId="77777777" w:rsidR="00B927E9" w:rsidRDefault="00CC3A57">
            <w:pPr>
              <w:rPr>
                <w:sz w:val="16"/>
                <w:szCs w:val="16"/>
              </w:rPr>
            </w:pPr>
            <w:r>
              <w:rPr>
                <w:sz w:val="16"/>
                <w:szCs w:val="16"/>
              </w:rPr>
              <w:t>Estado</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070D56F" w14:textId="77777777" w:rsidR="00B927E9" w:rsidRDefault="00CC3A57">
            <w:pPr>
              <w:rPr>
                <w:sz w:val="16"/>
                <w:szCs w:val="16"/>
              </w:rPr>
            </w:pPr>
            <w:r>
              <w:rPr>
                <w:sz w:val="16"/>
                <w:szCs w:val="16"/>
              </w:rPr>
              <w:t>VARCHAR(20)</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3B8DECF" w14:textId="77777777" w:rsidR="00B927E9" w:rsidRDefault="00CC3A57">
            <w:pPr>
              <w:rPr>
                <w:sz w:val="16"/>
                <w:szCs w:val="16"/>
              </w:rPr>
            </w:pPr>
            <w:r>
              <w:rPr>
                <w:sz w:val="16"/>
                <w:szCs w:val="16"/>
              </w:rPr>
              <w:t>Estado del mantenimiento.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4648A316" w14:textId="77777777" w:rsidR="00B927E9" w:rsidRDefault="00CC3A57">
            <w:pPr>
              <w:rPr>
                <w:sz w:val="16"/>
                <w:szCs w:val="16"/>
              </w:rPr>
            </w:pPr>
            <w:r>
              <w:rPr>
                <w:sz w:val="16"/>
                <w:szCs w:val="16"/>
              </w:rPr>
              <w:t>NOT NULL</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BA54E71" w14:textId="77777777" w:rsidR="00B927E9" w:rsidRDefault="00B927E9">
            <w:pPr>
              <w:rPr>
                <w:sz w:val="16"/>
                <w:szCs w:val="16"/>
              </w:rPr>
            </w:pPr>
          </w:p>
        </w:tc>
      </w:tr>
    </w:tbl>
    <w:p w14:paraId="274F4642" w14:textId="77777777" w:rsidR="00B927E9" w:rsidRDefault="00B927E9"/>
    <w:p w14:paraId="27470C93" w14:textId="77777777" w:rsidR="00B927E9" w:rsidRDefault="00CC3A57">
      <w:pPr>
        <w:spacing w:after="200"/>
        <w:rPr>
          <w:b/>
          <w:bCs/>
        </w:rPr>
      </w:pPr>
      <w:r>
        <w:rPr>
          <w:b/>
          <w:bCs/>
        </w:rPr>
        <w:t>Tabla: Recomendación</w:t>
      </w:r>
    </w:p>
    <w:tbl>
      <w:tblPr>
        <w:tblStyle w:val="a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620"/>
        <w:gridCol w:w="2595"/>
        <w:gridCol w:w="1590"/>
        <w:gridCol w:w="1260"/>
      </w:tblGrid>
      <w:tr w:rsidR="00B927E9" w14:paraId="28281F40" w14:textId="77777777">
        <w:trPr>
          <w:trHeight w:val="195"/>
          <w:tblHeader/>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BA1886" w14:textId="77777777" w:rsidR="00B927E9" w:rsidRDefault="00CC3A57">
            <w:pPr>
              <w:rPr>
                <w:b/>
                <w:bCs/>
                <w:sz w:val="16"/>
                <w:szCs w:val="16"/>
              </w:rPr>
            </w:pPr>
            <w:r>
              <w:rPr>
                <w:b/>
                <w:bCs/>
                <w:sz w:val="16"/>
                <w:szCs w:val="16"/>
              </w:rPr>
              <w:t>Campo</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4BC490" w14:textId="77777777" w:rsidR="00B927E9" w:rsidRDefault="00CC3A57">
            <w:pPr>
              <w:rPr>
                <w:b/>
                <w:bCs/>
                <w:sz w:val="16"/>
                <w:szCs w:val="16"/>
              </w:rPr>
            </w:pPr>
            <w:r>
              <w:rPr>
                <w:b/>
                <w:bCs/>
                <w:sz w:val="16"/>
                <w:szCs w:val="16"/>
              </w:rPr>
              <w:t>Tipo de dato</w:t>
            </w:r>
          </w:p>
        </w:tc>
        <w:tc>
          <w:tcPr>
            <w:tcW w:w="25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EC0BA21" w14:textId="77777777" w:rsidR="00B927E9" w:rsidRDefault="00CC3A57">
            <w:pPr>
              <w:rPr>
                <w:b/>
                <w:bCs/>
                <w:sz w:val="16"/>
                <w:szCs w:val="16"/>
              </w:rPr>
            </w:pPr>
            <w:r>
              <w:rPr>
                <w:b/>
                <w:bCs/>
                <w:sz w:val="16"/>
                <w:szCs w:val="16"/>
              </w:rPr>
              <w:t>Descripción</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B15A76" w14:textId="77777777" w:rsidR="00B927E9" w:rsidRDefault="00CC3A57">
            <w:pPr>
              <w:rPr>
                <w:b/>
                <w:bCs/>
                <w:sz w:val="16"/>
                <w:szCs w:val="16"/>
              </w:rPr>
            </w:pPr>
            <w:r>
              <w:rPr>
                <w:b/>
                <w:bCs/>
                <w:sz w:val="16"/>
                <w:szCs w:val="16"/>
              </w:rPr>
              <w:t>Restricción</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E80581" w14:textId="77777777" w:rsidR="00B927E9" w:rsidRDefault="00CC3A57">
            <w:pPr>
              <w:rPr>
                <w:b/>
                <w:bCs/>
                <w:sz w:val="16"/>
                <w:szCs w:val="16"/>
              </w:rPr>
            </w:pPr>
            <w:r>
              <w:rPr>
                <w:b/>
                <w:bCs/>
                <w:sz w:val="16"/>
                <w:szCs w:val="16"/>
              </w:rPr>
              <w:t>Relación</w:t>
            </w:r>
          </w:p>
        </w:tc>
      </w:tr>
      <w:tr w:rsidR="00B927E9" w14:paraId="1BC37E21" w14:textId="77777777">
        <w:trPr>
          <w:trHeight w:val="375"/>
          <w:tblHeader/>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43AE9F" w14:textId="77777777" w:rsidR="00B927E9" w:rsidRDefault="00CC3A57">
            <w:pPr>
              <w:rPr>
                <w:sz w:val="16"/>
                <w:szCs w:val="16"/>
              </w:rPr>
            </w:pPr>
            <w:r>
              <w:rPr>
                <w:sz w:val="16"/>
                <w:szCs w:val="16"/>
              </w:rPr>
              <w:t>IdRecomendacion</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0D8ED179" w14:textId="77777777" w:rsidR="00B927E9" w:rsidRDefault="00CC3A57">
            <w:pPr>
              <w:rPr>
                <w:sz w:val="16"/>
                <w:szCs w:val="16"/>
              </w:rPr>
            </w:pPr>
            <w:r>
              <w:rPr>
                <w:sz w:val="16"/>
                <w:szCs w:val="16"/>
              </w:rPr>
              <w:t>INT</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3B06BBEA" w14:textId="77777777" w:rsidR="00B927E9" w:rsidRDefault="00CC3A57">
            <w:pPr>
              <w:rPr>
                <w:sz w:val="16"/>
                <w:szCs w:val="16"/>
              </w:rPr>
            </w:pPr>
            <w:r>
              <w:rPr>
                <w:sz w:val="16"/>
                <w:szCs w:val="16"/>
              </w:rPr>
              <w:t>Identificador de la recomendación.</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0C63D940" w14:textId="77777777" w:rsidR="00B927E9" w:rsidRDefault="00CC3A57">
            <w:pPr>
              <w:rPr>
                <w:sz w:val="16"/>
                <w:szCs w:val="16"/>
              </w:rPr>
            </w:pPr>
            <w:r>
              <w:rPr>
                <w:sz w:val="16"/>
                <w:szCs w:val="16"/>
              </w:rPr>
              <w:t>PK, NOT NULL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6D922C89" w14:textId="77777777" w:rsidR="00B927E9" w:rsidRDefault="00B927E9">
            <w:pPr>
              <w:rPr>
                <w:sz w:val="16"/>
                <w:szCs w:val="16"/>
              </w:rPr>
            </w:pPr>
          </w:p>
        </w:tc>
      </w:tr>
      <w:tr w:rsidR="00B927E9" w14:paraId="019BB22B" w14:textId="77777777">
        <w:trPr>
          <w:trHeight w:val="375"/>
          <w:tblHeader/>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CA834B" w14:textId="77777777" w:rsidR="00B927E9" w:rsidRDefault="00CC3A57">
            <w:pPr>
              <w:rPr>
                <w:sz w:val="16"/>
                <w:szCs w:val="16"/>
              </w:rPr>
            </w:pPr>
            <w:r>
              <w:rPr>
                <w:sz w:val="16"/>
                <w:szCs w:val="16"/>
              </w:rPr>
              <w:t>IdCliente</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51B9CC7" w14:textId="77777777" w:rsidR="00B927E9" w:rsidRDefault="00CC3A57">
            <w:pPr>
              <w:rPr>
                <w:sz w:val="16"/>
                <w:szCs w:val="16"/>
              </w:rPr>
            </w:pPr>
            <w:r>
              <w:rPr>
                <w:sz w:val="16"/>
                <w:szCs w:val="16"/>
              </w:rPr>
              <w:t>INT</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7F5A5189" w14:textId="77777777" w:rsidR="00B927E9" w:rsidRDefault="00CC3A57">
            <w:pPr>
              <w:rPr>
                <w:sz w:val="16"/>
                <w:szCs w:val="16"/>
              </w:rPr>
            </w:pPr>
            <w:r>
              <w:rPr>
                <w:sz w:val="16"/>
                <w:szCs w:val="16"/>
              </w:rPr>
              <w:t>Cliente que solicita la recomendación.</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46F6ED67" w14:textId="77777777" w:rsidR="00B927E9" w:rsidRDefault="00CC3A57">
            <w:pPr>
              <w:rPr>
                <w:sz w:val="16"/>
                <w:szCs w:val="16"/>
              </w:rPr>
            </w:pPr>
            <w:r>
              <w:rPr>
                <w:sz w:val="16"/>
                <w:szCs w:val="16"/>
              </w:rPr>
              <w:t>FK, NOT NULL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09FE7358" w14:textId="77777777" w:rsidR="00B927E9" w:rsidRDefault="00CC3A57">
            <w:pPr>
              <w:rPr>
                <w:sz w:val="16"/>
                <w:szCs w:val="16"/>
              </w:rPr>
            </w:pPr>
            <w:r>
              <w:rPr>
                <w:sz w:val="16"/>
                <w:szCs w:val="16"/>
              </w:rPr>
              <w:t>Cliente</w:t>
            </w:r>
          </w:p>
        </w:tc>
      </w:tr>
      <w:tr w:rsidR="00B927E9" w14:paraId="31B28C76" w14:textId="77777777">
        <w:trPr>
          <w:trHeight w:val="195"/>
          <w:tblHeader/>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0EBBC4" w14:textId="77777777" w:rsidR="00B927E9" w:rsidRDefault="00CC3A57">
            <w:pPr>
              <w:rPr>
                <w:sz w:val="16"/>
                <w:szCs w:val="16"/>
              </w:rPr>
            </w:pPr>
            <w:r>
              <w:rPr>
                <w:sz w:val="16"/>
                <w:szCs w:val="16"/>
              </w:rPr>
              <w:t>IdVehiculo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4946251F" w14:textId="77777777" w:rsidR="00B927E9" w:rsidRDefault="00CC3A57">
            <w:pPr>
              <w:rPr>
                <w:sz w:val="16"/>
                <w:szCs w:val="16"/>
              </w:rPr>
            </w:pPr>
            <w:r>
              <w:rPr>
                <w:sz w:val="16"/>
                <w:szCs w:val="16"/>
              </w:rPr>
              <w:t>INT</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230AF02E" w14:textId="77777777" w:rsidR="00B927E9" w:rsidRDefault="00CC3A57">
            <w:pPr>
              <w:rPr>
                <w:sz w:val="16"/>
                <w:szCs w:val="16"/>
              </w:rPr>
            </w:pPr>
            <w:r>
              <w:rPr>
                <w:sz w:val="16"/>
                <w:szCs w:val="16"/>
              </w:rPr>
              <w:t>Vehículo recomendado.</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5ACC6FC" w14:textId="77777777" w:rsidR="00B927E9" w:rsidRDefault="00CC3A57">
            <w:pPr>
              <w:rPr>
                <w:sz w:val="16"/>
                <w:szCs w:val="16"/>
              </w:rPr>
            </w:pPr>
            <w:r>
              <w:rPr>
                <w:sz w:val="16"/>
                <w:szCs w:val="16"/>
              </w:rPr>
              <w:t>FK, NOT NULL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005AAD2F" w14:textId="77777777" w:rsidR="00B927E9" w:rsidRDefault="00CC3A57">
            <w:pPr>
              <w:rPr>
                <w:sz w:val="16"/>
                <w:szCs w:val="16"/>
              </w:rPr>
            </w:pPr>
            <w:r>
              <w:rPr>
                <w:sz w:val="16"/>
                <w:szCs w:val="16"/>
              </w:rPr>
              <w:t>Vehiculo</w:t>
            </w:r>
          </w:p>
        </w:tc>
      </w:tr>
      <w:tr w:rsidR="00B927E9" w14:paraId="0A4CB4E0" w14:textId="77777777">
        <w:trPr>
          <w:trHeight w:val="37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C3610A" w14:textId="77777777" w:rsidR="00B927E9" w:rsidRDefault="00CC3A57">
            <w:pPr>
              <w:rPr>
                <w:sz w:val="16"/>
                <w:szCs w:val="16"/>
              </w:rPr>
            </w:pPr>
            <w:r>
              <w:rPr>
                <w:sz w:val="16"/>
                <w:szCs w:val="16"/>
              </w:rPr>
              <w:t>Fecha</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476E7A26" w14:textId="77777777" w:rsidR="00B927E9" w:rsidRDefault="00CC3A57">
            <w:pPr>
              <w:rPr>
                <w:sz w:val="16"/>
                <w:szCs w:val="16"/>
              </w:rPr>
            </w:pPr>
            <w:r>
              <w:rPr>
                <w:sz w:val="16"/>
                <w:szCs w:val="16"/>
              </w:rPr>
              <w:t>DATE</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7450E283" w14:textId="77777777" w:rsidR="00B927E9" w:rsidRDefault="00CC3A57">
            <w:pPr>
              <w:rPr>
                <w:sz w:val="16"/>
                <w:szCs w:val="16"/>
              </w:rPr>
            </w:pPr>
            <w:r>
              <w:rPr>
                <w:sz w:val="16"/>
                <w:szCs w:val="16"/>
              </w:rPr>
              <w:t>Fecha de generación de la recomendación.</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E0EAC35" w14:textId="77777777" w:rsidR="00B927E9" w:rsidRDefault="00CC3A57">
            <w:pPr>
              <w:rPr>
                <w:sz w:val="16"/>
                <w:szCs w:val="16"/>
              </w:rPr>
            </w:pPr>
            <w:r>
              <w:rPr>
                <w:sz w:val="16"/>
                <w:szCs w:val="16"/>
              </w:rPr>
              <w:t>NOT NULL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73F14764" w14:textId="77777777" w:rsidR="00B927E9" w:rsidRDefault="00B927E9">
            <w:pPr>
              <w:rPr>
                <w:sz w:val="16"/>
                <w:szCs w:val="16"/>
              </w:rPr>
            </w:pPr>
          </w:p>
        </w:tc>
      </w:tr>
      <w:tr w:rsidR="00B927E9" w14:paraId="72B6BAE1" w14:textId="77777777">
        <w:trPr>
          <w:trHeight w:val="19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3BE6E" w14:textId="77777777" w:rsidR="00B927E9" w:rsidRDefault="00CC3A57">
            <w:pPr>
              <w:rPr>
                <w:sz w:val="16"/>
                <w:szCs w:val="16"/>
              </w:rPr>
            </w:pPr>
            <w:r>
              <w:rPr>
                <w:sz w:val="16"/>
                <w:szCs w:val="16"/>
              </w:rPr>
              <w:lastRenderedPageBreak/>
              <w:t>Pasajeros</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5F6D5F9F" w14:textId="77777777" w:rsidR="00B927E9" w:rsidRDefault="00CC3A57">
            <w:pPr>
              <w:rPr>
                <w:sz w:val="16"/>
                <w:szCs w:val="16"/>
              </w:rPr>
            </w:pPr>
            <w:r>
              <w:rPr>
                <w:sz w:val="16"/>
                <w:szCs w:val="16"/>
              </w:rPr>
              <w:t>INT</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01FA328E" w14:textId="77777777" w:rsidR="00B927E9" w:rsidRDefault="00CC3A57">
            <w:pPr>
              <w:rPr>
                <w:sz w:val="16"/>
                <w:szCs w:val="16"/>
              </w:rPr>
            </w:pPr>
            <w:r>
              <w:rPr>
                <w:sz w:val="16"/>
                <w:szCs w:val="16"/>
              </w:rPr>
              <w:t>Cantidad de pasajeros indicada.</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6721240" w14:textId="77777777" w:rsidR="00B927E9" w:rsidRDefault="00CC3A57">
            <w:pPr>
              <w:rPr>
                <w:sz w:val="16"/>
                <w:szCs w:val="16"/>
              </w:rPr>
            </w:pPr>
            <w:r>
              <w:rPr>
                <w:sz w:val="16"/>
                <w:szCs w:val="16"/>
              </w:rPr>
              <w:t>NOT NULL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113328F3" w14:textId="77777777" w:rsidR="00B927E9" w:rsidRDefault="00B927E9">
            <w:pPr>
              <w:rPr>
                <w:sz w:val="16"/>
                <w:szCs w:val="16"/>
              </w:rPr>
            </w:pPr>
          </w:p>
        </w:tc>
      </w:tr>
      <w:tr w:rsidR="00B927E9" w14:paraId="4476B3A6" w14:textId="77777777">
        <w:trPr>
          <w:trHeight w:val="37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2C4A50" w14:textId="77777777" w:rsidR="00B927E9" w:rsidRDefault="00CC3A57">
            <w:pPr>
              <w:rPr>
                <w:sz w:val="16"/>
                <w:szCs w:val="16"/>
              </w:rPr>
            </w:pPr>
            <w:r>
              <w:rPr>
                <w:sz w:val="16"/>
                <w:szCs w:val="16"/>
              </w:rPr>
              <w:t>Presupuesto</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292BD394" w14:textId="77777777" w:rsidR="00B927E9" w:rsidRDefault="00CC3A57">
            <w:pPr>
              <w:rPr>
                <w:sz w:val="16"/>
                <w:szCs w:val="16"/>
              </w:rPr>
            </w:pPr>
            <w:r>
              <w:rPr>
                <w:sz w:val="16"/>
                <w:szCs w:val="16"/>
              </w:rPr>
              <w:t>NUMERIC(10,2)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1160998E" w14:textId="77777777" w:rsidR="00B927E9" w:rsidRDefault="00CC3A57">
            <w:pPr>
              <w:rPr>
                <w:sz w:val="16"/>
                <w:szCs w:val="16"/>
              </w:rPr>
            </w:pPr>
            <w:r>
              <w:rPr>
                <w:sz w:val="16"/>
                <w:szCs w:val="16"/>
              </w:rPr>
              <w:t>Presupuesto indicado por el cliente.</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41EF8652" w14:textId="77777777" w:rsidR="00B927E9" w:rsidRDefault="00CC3A57">
            <w:pPr>
              <w:rPr>
                <w:sz w:val="16"/>
                <w:szCs w:val="16"/>
              </w:rPr>
            </w:pPr>
            <w:r>
              <w:rPr>
                <w:sz w:val="16"/>
                <w:szCs w:val="16"/>
              </w:rPr>
              <w:t>NOT NULL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1D00D84D" w14:textId="77777777" w:rsidR="00B927E9" w:rsidRDefault="00B927E9">
            <w:pPr>
              <w:rPr>
                <w:sz w:val="16"/>
                <w:szCs w:val="16"/>
              </w:rPr>
            </w:pPr>
          </w:p>
        </w:tc>
      </w:tr>
      <w:tr w:rsidR="00B927E9" w14:paraId="2DA52CC5" w14:textId="77777777">
        <w:trPr>
          <w:trHeight w:val="37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6D18E" w14:textId="77777777" w:rsidR="00B927E9" w:rsidRDefault="00CC3A57">
            <w:pPr>
              <w:rPr>
                <w:sz w:val="16"/>
                <w:szCs w:val="16"/>
              </w:rPr>
            </w:pPr>
            <w:r>
              <w:rPr>
                <w:sz w:val="16"/>
                <w:szCs w:val="16"/>
              </w:rPr>
              <w:t>Criterios</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0431FDCB" w14:textId="77777777" w:rsidR="00B927E9" w:rsidRDefault="00CC3A57">
            <w:pPr>
              <w:rPr>
                <w:sz w:val="16"/>
                <w:szCs w:val="16"/>
              </w:rPr>
            </w:pPr>
            <w:r>
              <w:rPr>
                <w:sz w:val="16"/>
                <w:szCs w:val="16"/>
              </w:rPr>
              <w:t>VARCHAR(300)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0CE219FC" w14:textId="77777777" w:rsidR="00B927E9" w:rsidRDefault="00CC3A57">
            <w:pPr>
              <w:rPr>
                <w:sz w:val="16"/>
                <w:szCs w:val="16"/>
              </w:rPr>
            </w:pPr>
            <w:r>
              <w:rPr>
                <w:sz w:val="16"/>
                <w:szCs w:val="16"/>
              </w:rPr>
              <w:t>Criterios considerados para la recomendación.</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90B85BA" w14:textId="77777777" w:rsidR="00B927E9" w:rsidRDefault="00CC3A57">
            <w:pPr>
              <w:rPr>
                <w:sz w:val="16"/>
                <w:szCs w:val="16"/>
              </w:rPr>
            </w:pPr>
            <w:r>
              <w:rPr>
                <w:sz w:val="16"/>
                <w:szCs w:val="16"/>
              </w:rPr>
              <w:t>NOT NULL</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14:paraId="2A161EB7" w14:textId="77777777" w:rsidR="00B927E9" w:rsidRDefault="00B927E9">
            <w:pPr>
              <w:rPr>
                <w:sz w:val="16"/>
                <w:szCs w:val="16"/>
              </w:rPr>
            </w:pPr>
          </w:p>
        </w:tc>
      </w:tr>
    </w:tbl>
    <w:p w14:paraId="34B356B0" w14:textId="77777777" w:rsidR="00B927E9" w:rsidRDefault="00B927E9"/>
    <w:p w14:paraId="5F115E99" w14:textId="77777777" w:rsidR="00B927E9" w:rsidRDefault="00B927E9"/>
    <w:p w14:paraId="38670A6B" w14:textId="77777777" w:rsidR="00B927E9" w:rsidRDefault="00B927E9"/>
    <w:p w14:paraId="640787DB" w14:textId="77777777" w:rsidR="00B927E9" w:rsidRDefault="00B927E9"/>
    <w:p w14:paraId="0FF3C65C" w14:textId="77777777" w:rsidR="00B927E9" w:rsidRDefault="00B927E9"/>
    <w:p w14:paraId="160D7D2F" w14:textId="77777777" w:rsidR="00B927E9" w:rsidRDefault="00B927E9"/>
    <w:p w14:paraId="1E882BAC" w14:textId="77777777" w:rsidR="00B927E9" w:rsidRDefault="00B927E9"/>
    <w:p w14:paraId="690036C8" w14:textId="77777777" w:rsidR="00B927E9" w:rsidRDefault="00B927E9"/>
    <w:p w14:paraId="48427391" w14:textId="77777777" w:rsidR="00B927E9" w:rsidRDefault="00B927E9"/>
    <w:p w14:paraId="38586482" w14:textId="77777777" w:rsidR="00B927E9" w:rsidRDefault="00B927E9"/>
    <w:p w14:paraId="3214991B" w14:textId="77777777" w:rsidR="00B927E9" w:rsidRDefault="00B927E9"/>
    <w:p w14:paraId="5B427E65" w14:textId="77777777" w:rsidR="00B927E9" w:rsidRDefault="00B927E9"/>
    <w:p w14:paraId="20F7BD83" w14:textId="77777777" w:rsidR="00B927E9" w:rsidRDefault="00B927E9"/>
    <w:p w14:paraId="5B2E15BE" w14:textId="77777777" w:rsidR="00B927E9" w:rsidRDefault="00B927E9"/>
    <w:p w14:paraId="1204FAFC" w14:textId="77777777" w:rsidR="00B927E9" w:rsidRDefault="00CC3A57">
      <w:pPr>
        <w:pStyle w:val="Heading1"/>
      </w:pPr>
      <w:bookmarkStart w:id="52" w:name="_Toc238659058"/>
      <w:r>
        <w:t>6. Plan de desarrollo</w:t>
      </w:r>
      <w:bookmarkEnd w:id="52"/>
    </w:p>
    <w:p w14:paraId="641D4AAB" w14:textId="77777777" w:rsidR="00B927E9" w:rsidRDefault="00CC3A57">
      <w:pPr>
        <w:pStyle w:val="Heading2"/>
        <w:rPr>
          <w:color w:val="000000"/>
        </w:rPr>
      </w:pPr>
      <w:bookmarkStart w:id="53" w:name="_Toc238659059"/>
      <w:r>
        <w:t>6.1 Recolección de requisitos</w:t>
      </w:r>
      <w:bookmarkEnd w:id="53"/>
    </w:p>
    <w:p w14:paraId="52C67A01" w14:textId="77777777" w:rsidR="00B927E9" w:rsidRDefault="00CC3A57">
      <w:r>
        <w:t>La recolección combinará evidencia documental y trabajo de campo. El objetivo es validar las hipótesis del problema, identificar variantes del proceso y priorizar funciones que una agencia pequeña realmente pueda adoptar.</w:t>
      </w:r>
    </w:p>
    <w:p w14:paraId="23436A2E" w14:textId="77777777" w:rsidR="00B927E9" w:rsidRDefault="00CC3A57">
      <w:pPr>
        <w:pStyle w:val="Heading3"/>
        <w:jc w:val="left"/>
        <w:rPr>
          <w:color w:val="000000"/>
        </w:rPr>
      </w:pPr>
      <w:bookmarkStart w:id="54" w:name="_Toc238659060"/>
      <w:r>
        <w:rPr>
          <w:color w:val="000000"/>
        </w:rPr>
        <w:t>Técnicas propuestas</w:t>
      </w:r>
      <w:bookmarkEnd w:id="54"/>
    </w:p>
    <w:p w14:paraId="6C4D3D2D" w14:textId="77777777" w:rsidR="00B927E9" w:rsidRDefault="00CC3A57">
      <w:pPr>
        <w:numPr>
          <w:ilvl w:val="0"/>
          <w:numId w:val="18"/>
        </w:numPr>
        <w:spacing w:after="0"/>
      </w:pPr>
      <w:r>
        <w:t>Entrevistas semiestructuradas con al menos tres propietarios o administradores de agencias y dos empleados de atención u operaciones.</w:t>
      </w:r>
    </w:p>
    <w:p w14:paraId="6A30D8B6" w14:textId="77777777" w:rsidR="00B927E9" w:rsidRDefault="00CC3A57">
      <w:pPr>
        <w:numPr>
          <w:ilvl w:val="0"/>
          <w:numId w:val="18"/>
        </w:numPr>
        <w:spacing w:before="0" w:after="0"/>
      </w:pPr>
      <w:r>
        <w:t>Encuesta breve a por lo menos quince clientes potenciales para conocer criterios de elección, canales utilizados y expectativas de confirmación.</w:t>
      </w:r>
    </w:p>
    <w:p w14:paraId="6EF6B793" w14:textId="77777777" w:rsidR="00B927E9" w:rsidRDefault="00CC3A57">
      <w:pPr>
        <w:numPr>
          <w:ilvl w:val="0"/>
          <w:numId w:val="18"/>
        </w:numPr>
        <w:spacing w:before="0" w:after="0"/>
      </w:pPr>
      <w:r>
        <w:t>Observación, con autorización, del proceso de consulta, reserva, entrega y devolución en al menos una agencia.</w:t>
      </w:r>
    </w:p>
    <w:p w14:paraId="09ED6D1B" w14:textId="77777777" w:rsidR="00B927E9" w:rsidRDefault="00CC3A57">
      <w:pPr>
        <w:numPr>
          <w:ilvl w:val="0"/>
          <w:numId w:val="18"/>
        </w:numPr>
        <w:spacing w:before="0" w:after="0"/>
      </w:pPr>
      <w:r>
        <w:t>Revisión de formularios, contratos, hojas de cálculo o registros anonimizados que la empresa utiliza actualmente.</w:t>
      </w:r>
    </w:p>
    <w:p w14:paraId="747F4B18" w14:textId="77777777" w:rsidR="00B927E9" w:rsidRDefault="00CC3A57">
      <w:pPr>
        <w:numPr>
          <w:ilvl w:val="0"/>
          <w:numId w:val="18"/>
        </w:numPr>
        <w:spacing w:before="0"/>
      </w:pPr>
      <w:r>
        <w:t>Taller How Might We con el equipo para convertir hallazgos en oportunidades de diseño y priorizarlas.</w:t>
      </w:r>
    </w:p>
    <w:p w14:paraId="5270D0F4" w14:textId="77777777" w:rsidR="00B927E9" w:rsidRDefault="00CC3A57">
      <w:pPr>
        <w:pStyle w:val="Heading3"/>
        <w:jc w:val="left"/>
        <w:rPr>
          <w:color w:val="000000"/>
        </w:rPr>
      </w:pPr>
      <w:bookmarkStart w:id="55" w:name="_Toc238659061"/>
      <w:r>
        <w:rPr>
          <w:color w:val="000000"/>
        </w:rPr>
        <w:t>Pregunta guía How Might We</w:t>
      </w:r>
      <w:bookmarkEnd w:id="55"/>
    </w:p>
    <w:p w14:paraId="4D0CF695" w14:textId="77777777" w:rsidR="00B927E9" w:rsidRDefault="00CC3A57">
      <w:r>
        <w:t>¿Cómo podríamos ayudar a una pequeña agencia salvadoreña de renta de vehículos a conocer su disponibilidad real, coordinar reservas y mantener trazabilidad de cada alquiler sin aumentar innecesariamente la carga administrativa?</w:t>
      </w:r>
    </w:p>
    <w:p w14:paraId="055C9916" w14:textId="77777777" w:rsidR="00B927E9" w:rsidRDefault="00CC3A57">
      <w:pPr>
        <w:pStyle w:val="Heading3"/>
        <w:jc w:val="left"/>
        <w:rPr>
          <w:color w:val="000000"/>
        </w:rPr>
      </w:pPr>
      <w:bookmarkStart w:id="56" w:name="_Toc238659062"/>
      <w:r>
        <w:rPr>
          <w:color w:val="000000"/>
        </w:rPr>
        <w:t>Tratamiento de la información recolectada</w:t>
      </w:r>
      <w:bookmarkEnd w:id="56"/>
    </w:p>
    <w:p w14:paraId="4C698422" w14:textId="77777777" w:rsidR="00B927E9" w:rsidRDefault="00CC3A57">
      <w:r>
        <w:t>Se solicitará consentimiento para participar, se evitará recopilar datos personales innecesarios y los ejemplos serán anonimizados. Los hallazgos se organizarán por usuario, tarea, problema, frecuencia e impacto. Después se construirán historias de usuario y criterios de aceptación; cualquier necesidad no validada quedará marcada como supuesto.</w:t>
      </w:r>
    </w:p>
    <w:p w14:paraId="06FEED76" w14:textId="77777777" w:rsidR="00B927E9" w:rsidRDefault="00CC3A57">
      <w:pPr>
        <w:pStyle w:val="Heading3"/>
        <w:jc w:val="left"/>
        <w:rPr>
          <w:color w:val="000000"/>
        </w:rPr>
      </w:pPr>
      <w:bookmarkStart w:id="57" w:name="_Toc238659063"/>
      <w:r>
        <w:rPr>
          <w:color w:val="000000"/>
        </w:rPr>
        <w:lastRenderedPageBreak/>
        <w:t>Requisitos funcionales preliminares</w:t>
      </w:r>
      <w:bookmarkEnd w:id="57"/>
    </w:p>
    <w:p w14:paraId="7CE88AED" w14:textId="77777777" w:rsidR="00B927E9" w:rsidRDefault="00CC3A57">
      <w:pPr>
        <w:numPr>
          <w:ilvl w:val="0"/>
          <w:numId w:val="4"/>
        </w:numPr>
        <w:spacing w:after="0"/>
      </w:pPr>
      <w:r>
        <w:t>RF-01. Autenticar usuarios y aplicar permisos para administrador y empleado.</w:t>
      </w:r>
    </w:p>
    <w:p w14:paraId="002695BF" w14:textId="77777777" w:rsidR="00B927E9" w:rsidRDefault="00CC3A57">
      <w:pPr>
        <w:numPr>
          <w:ilvl w:val="0"/>
          <w:numId w:val="4"/>
        </w:numPr>
        <w:spacing w:before="0" w:after="0"/>
      </w:pPr>
      <w:r>
        <w:t>RF-02. Crear, consultar, actualizar y desactivar clientes.</w:t>
      </w:r>
    </w:p>
    <w:p w14:paraId="634B6660" w14:textId="77777777" w:rsidR="00B927E9" w:rsidRDefault="00CC3A57">
      <w:pPr>
        <w:numPr>
          <w:ilvl w:val="0"/>
          <w:numId w:val="4"/>
        </w:numPr>
        <w:spacing w:before="0" w:after="0"/>
      </w:pPr>
      <w:r>
        <w:t>RF-03. Administrar categorías, tarifas, vehículos, fotografías y estados de flota.</w:t>
      </w:r>
    </w:p>
    <w:p w14:paraId="5EA34E3C" w14:textId="77777777" w:rsidR="00B927E9" w:rsidRDefault="00CC3A57">
      <w:pPr>
        <w:numPr>
          <w:ilvl w:val="0"/>
          <w:numId w:val="4"/>
        </w:numPr>
        <w:spacing w:before="0" w:after="0"/>
      </w:pPr>
      <w:r>
        <w:t>RF-04. Consultar disponibilidad por rango de fechas, categoría, capacidad y sucursal.</w:t>
      </w:r>
    </w:p>
    <w:p w14:paraId="39FD4876" w14:textId="77777777" w:rsidR="00B927E9" w:rsidRDefault="00CC3A57">
      <w:pPr>
        <w:numPr>
          <w:ilvl w:val="0"/>
          <w:numId w:val="4"/>
        </w:numPr>
        <w:spacing w:before="0" w:after="0"/>
      </w:pPr>
      <w:r>
        <w:t>RF-05. Crear, modificar y cancelar reservas sin permitir superposiciones confirmadas.</w:t>
      </w:r>
    </w:p>
    <w:p w14:paraId="44D1A997" w14:textId="77777777" w:rsidR="00B927E9" w:rsidRDefault="00CC3A57">
      <w:pPr>
        <w:numPr>
          <w:ilvl w:val="0"/>
          <w:numId w:val="4"/>
        </w:numPr>
        <w:spacing w:before="0" w:after="0"/>
      </w:pPr>
      <w:r>
        <w:t>RF-06. Convertir una reserva en alquiler y registrar contrato, entrega, kilometraje y combustible.</w:t>
      </w:r>
    </w:p>
    <w:p w14:paraId="3A63CDB6" w14:textId="77777777" w:rsidR="00B927E9" w:rsidRDefault="00CC3A57">
      <w:pPr>
        <w:numPr>
          <w:ilvl w:val="0"/>
          <w:numId w:val="4"/>
        </w:numPr>
        <w:spacing w:before="0" w:after="0"/>
      </w:pPr>
      <w:r>
        <w:t>RF-07. Registrar devolución, inspección, retrasos, daños informados y cargos adicionales.</w:t>
      </w:r>
    </w:p>
    <w:p w14:paraId="21D7A060" w14:textId="77777777" w:rsidR="00B927E9" w:rsidRDefault="00CC3A57">
      <w:pPr>
        <w:numPr>
          <w:ilvl w:val="0"/>
          <w:numId w:val="4"/>
        </w:numPr>
        <w:spacing w:before="0" w:after="0"/>
      </w:pPr>
      <w:r>
        <w:t>RF-08. Programar mantenimiento y retirar temporalmente vehículos de la disponibilidad.</w:t>
      </w:r>
    </w:p>
    <w:p w14:paraId="683053DF" w14:textId="77777777" w:rsidR="00B927E9" w:rsidRDefault="00CC3A57">
      <w:pPr>
        <w:numPr>
          <w:ilvl w:val="0"/>
          <w:numId w:val="4"/>
        </w:numPr>
        <w:spacing w:before="0" w:after="0"/>
      </w:pPr>
      <w:r>
        <w:t>RF-09. Emitir confirmaciones y avisos mediante correo cuando el alcance del prototipo lo permita.</w:t>
      </w:r>
    </w:p>
    <w:p w14:paraId="210E796A" w14:textId="77777777" w:rsidR="00B927E9" w:rsidRDefault="00CC3A57">
      <w:pPr>
        <w:numPr>
          <w:ilvl w:val="0"/>
          <w:numId w:val="4"/>
        </w:numPr>
        <w:spacing w:before="0" w:after="0"/>
      </w:pPr>
      <w:r>
        <w:t>RF-10. Generar reportes básicos de utilización, ingresos, reservas y mantenimiento.</w:t>
      </w:r>
    </w:p>
    <w:p w14:paraId="4354A476" w14:textId="77777777" w:rsidR="00B927E9" w:rsidRDefault="00CC3A57">
      <w:pPr>
        <w:numPr>
          <w:ilvl w:val="0"/>
          <w:numId w:val="4"/>
        </w:numPr>
        <w:spacing w:before="0" w:after="0"/>
      </w:pPr>
      <w:r>
        <w:t>RF-11. Recomendar vehículos disponibles mediante IA y explicar los criterios de selección.</w:t>
      </w:r>
    </w:p>
    <w:p w14:paraId="21360B40" w14:textId="77777777" w:rsidR="00B927E9" w:rsidRDefault="00CC3A57">
      <w:pPr>
        <w:numPr>
          <w:ilvl w:val="0"/>
          <w:numId w:val="4"/>
        </w:numPr>
        <w:spacing w:before="0"/>
      </w:pPr>
      <w:r>
        <w:t>RF-12. Conservar un registro de auditoría para operaciones sensibles.</w:t>
      </w:r>
    </w:p>
    <w:p w14:paraId="315A5B8F" w14:textId="77777777" w:rsidR="00B927E9" w:rsidRDefault="00CC3A57">
      <w:pPr>
        <w:pStyle w:val="Heading3"/>
        <w:jc w:val="left"/>
        <w:rPr>
          <w:color w:val="000000"/>
        </w:rPr>
      </w:pPr>
      <w:bookmarkStart w:id="58" w:name="_Toc238659064"/>
      <w:r>
        <w:rPr>
          <w:color w:val="000000"/>
        </w:rPr>
        <w:t>Requisitos no funcionales preliminares</w:t>
      </w:r>
      <w:bookmarkEnd w:id="58"/>
    </w:p>
    <w:p w14:paraId="72775776" w14:textId="77777777" w:rsidR="00B927E9" w:rsidRDefault="00CC3A57">
      <w:pPr>
        <w:numPr>
          <w:ilvl w:val="0"/>
          <w:numId w:val="5"/>
        </w:numPr>
        <w:spacing w:after="0"/>
      </w:pPr>
      <w:r>
        <w:t>RNF-01. Proteger todas las rutas privadas mediante autenticación y autorización por rol.</w:t>
      </w:r>
    </w:p>
    <w:p w14:paraId="676333E3" w14:textId="77777777" w:rsidR="00B927E9" w:rsidRDefault="00CC3A57">
      <w:pPr>
        <w:numPr>
          <w:ilvl w:val="0"/>
          <w:numId w:val="5"/>
        </w:numPr>
        <w:spacing w:before="0" w:after="0"/>
      </w:pPr>
      <w:r>
        <w:t>RNF-02. Aplicar minimización, acceso restringido y tratamiento informado de datos personales conforme a la normativa salvadoreña .</w:t>
      </w:r>
    </w:p>
    <w:p w14:paraId="63CA8C90" w14:textId="77777777" w:rsidR="00B927E9" w:rsidRDefault="00CC3A57">
      <w:pPr>
        <w:numPr>
          <w:ilvl w:val="0"/>
          <w:numId w:val="5"/>
        </w:numPr>
        <w:spacing w:before="0" w:after="0"/>
      </w:pPr>
      <w:r>
        <w:t>RNF-03. Responder las consultas habituales en un objetivo inicial de hasta tres segundos bajo la carga del piloto; el valor será validado mediante pruebas.</w:t>
      </w:r>
    </w:p>
    <w:p w14:paraId="6C7F6F3D" w14:textId="77777777" w:rsidR="00B927E9" w:rsidRDefault="00CC3A57">
      <w:pPr>
        <w:numPr>
          <w:ilvl w:val="0"/>
          <w:numId w:val="5"/>
        </w:numPr>
        <w:spacing w:before="0" w:after="0"/>
      </w:pPr>
      <w:r>
        <w:t>RNF-04. Mantener respaldos y un procedimiento probado de restauración.</w:t>
      </w:r>
    </w:p>
    <w:p w14:paraId="6FDB6BD2" w14:textId="77777777" w:rsidR="00B927E9" w:rsidRDefault="00CC3A57">
      <w:pPr>
        <w:numPr>
          <w:ilvl w:val="0"/>
          <w:numId w:val="5"/>
        </w:numPr>
        <w:spacing w:before="0" w:after="0"/>
      </w:pPr>
      <w:r>
        <w:t>RNF-05. Ofrecer interfaz responsive, navegación consistente y mensajes de error comprensibles.</w:t>
      </w:r>
    </w:p>
    <w:p w14:paraId="4FC45073" w14:textId="77777777" w:rsidR="00B927E9" w:rsidRDefault="00CC3A57">
      <w:pPr>
        <w:numPr>
          <w:ilvl w:val="0"/>
          <w:numId w:val="5"/>
        </w:numPr>
        <w:spacing w:before="0" w:after="0"/>
      </w:pPr>
      <w:r>
        <w:t>RNF-06. Mantener arquitectura en capas, convenciones de código, documentación y pruebas automatizadas.</w:t>
      </w:r>
    </w:p>
    <w:p w14:paraId="394F1AAD" w14:textId="77777777" w:rsidR="00B927E9" w:rsidRDefault="00CC3A57">
      <w:pPr>
        <w:numPr>
          <w:ilvl w:val="0"/>
          <w:numId w:val="5"/>
        </w:numPr>
        <w:spacing w:before="0" w:after="0"/>
      </w:pPr>
      <w:r>
        <w:t>RNF-07. Ejecutarse de manera reproducible mediante contenedores Docker.</w:t>
      </w:r>
    </w:p>
    <w:p w14:paraId="2ABF42F4" w14:textId="77777777" w:rsidR="00B927E9" w:rsidRDefault="00CC3A57">
      <w:pPr>
        <w:numPr>
          <w:ilvl w:val="0"/>
          <w:numId w:val="5"/>
        </w:numPr>
        <w:spacing w:before="0"/>
      </w:pPr>
      <w:r>
        <w:lastRenderedPageBreak/>
        <w:t>RNF-08. Registrar errores, eventos críticos y consumo del servicio de IA sin almacenar información sensible innecesaria.</w:t>
      </w:r>
    </w:p>
    <w:p w14:paraId="067857E5" w14:textId="77777777" w:rsidR="00B927E9" w:rsidRDefault="00CC3A57">
      <w:pPr>
        <w:pStyle w:val="Heading3"/>
        <w:jc w:val="left"/>
        <w:rPr>
          <w:color w:val="000000"/>
        </w:rPr>
      </w:pPr>
      <w:bookmarkStart w:id="59" w:name="_Toc238659065"/>
      <w:r>
        <w:rPr>
          <w:color w:val="000000"/>
        </w:rPr>
        <w:t>Priorización</w:t>
      </w:r>
      <w:bookmarkEnd w:id="59"/>
    </w:p>
    <w:p w14:paraId="51D0AA15" w14:textId="77777777" w:rsidR="00B927E9" w:rsidRDefault="00CC3A57">
      <w:r>
        <w:t>Los requisitos se priorizarán con MoSCoW. Serán imprescindibles la autenticación, flota, clientes, disponibilidad, reservas, alquileres, devoluciones, mantenimiento básico y prototipo de IA. Las notificaciones avanzadas, pagos en línea, analítica predictiva y funciones móviles quedarán condicionadas al tiempo y a la validación del usuario.</w:t>
      </w:r>
    </w:p>
    <w:p w14:paraId="4D19C2D1" w14:textId="77777777" w:rsidR="00B927E9" w:rsidRDefault="00CC3A57">
      <w:pPr>
        <w:pStyle w:val="Heading2"/>
        <w:jc w:val="left"/>
        <w:rPr>
          <w:color w:val="000000"/>
        </w:rPr>
      </w:pPr>
      <w:bookmarkStart w:id="60" w:name="_Toc238659066"/>
      <w:r>
        <w:rPr>
          <w:color w:val="000000"/>
        </w:rPr>
        <w:t>6.2 Plan del prototipo funcional</w:t>
      </w:r>
      <w:bookmarkEnd w:id="60"/>
    </w:p>
    <w:p w14:paraId="7053A7EF" w14:textId="77777777" w:rsidR="00B927E9" w:rsidRDefault="00CC3A57">
      <w:r>
        <w:t>El prototipo de la Fase II seguirá un desarrollo incremental. Primero se validarán los flujos en prototipos UX/UI; después se implementará una ruta completa desde la consulta de disponibilidad hasta la devolución. Cada incremento deberá quedar integrado, probado y demostrable.</w:t>
      </w:r>
    </w:p>
    <w:p w14:paraId="545E7E20" w14:textId="77777777" w:rsidR="00B927E9" w:rsidRDefault="00CC3A57">
      <w:pPr>
        <w:pStyle w:val="Heading3"/>
        <w:jc w:val="left"/>
        <w:rPr>
          <w:color w:val="000000"/>
        </w:rPr>
      </w:pPr>
      <w:bookmarkStart w:id="61" w:name="_Toc238659067"/>
      <w:r>
        <w:rPr>
          <w:color w:val="000000"/>
        </w:rPr>
        <w:t>Incremento 1 - Base técnica</w:t>
      </w:r>
      <w:bookmarkEnd w:id="61"/>
    </w:p>
    <w:p w14:paraId="481966AB" w14:textId="77777777" w:rsidR="00B927E9" w:rsidRDefault="00CC3A57">
      <w:r>
        <w:t>Crear la solución ASP.NET Core, repositorio, arquitectura en capas, proyecto de pruebas, configuración de PostgreSQL, migración inicial y contenedores de desarrollo.</w:t>
      </w:r>
    </w:p>
    <w:p w14:paraId="11848E2F" w14:textId="77777777" w:rsidR="00B927E9" w:rsidRDefault="00CC3A57">
      <w:pPr>
        <w:pStyle w:val="Heading3"/>
        <w:jc w:val="left"/>
        <w:rPr>
          <w:color w:val="000000"/>
        </w:rPr>
      </w:pPr>
      <w:bookmarkStart w:id="62" w:name="_Toc238659068"/>
      <w:r>
        <w:rPr>
          <w:color w:val="000000"/>
        </w:rPr>
        <w:t>Incremento 2 - Administración de flota</w:t>
      </w:r>
      <w:bookmarkEnd w:id="62"/>
    </w:p>
    <w:p w14:paraId="254F4F4F" w14:textId="77777777" w:rsidR="00B927E9" w:rsidRDefault="00CC3A57">
      <w:r>
        <w:t>Implementar autenticación, roles, CRUD de categorías, vehículos, clientes y estados operativos.</w:t>
      </w:r>
    </w:p>
    <w:p w14:paraId="6EA23FF2" w14:textId="77777777" w:rsidR="00B927E9" w:rsidRDefault="00CC3A57">
      <w:pPr>
        <w:pStyle w:val="Heading3"/>
        <w:jc w:val="left"/>
        <w:rPr>
          <w:color w:val="000000"/>
        </w:rPr>
      </w:pPr>
      <w:bookmarkStart w:id="63" w:name="_Toc238659069"/>
      <w:r>
        <w:rPr>
          <w:color w:val="000000"/>
        </w:rPr>
        <w:t>Incremento 3 - Reservas y alquileres</w:t>
      </w:r>
      <w:bookmarkEnd w:id="63"/>
    </w:p>
    <w:p w14:paraId="617C143C" w14:textId="77777777" w:rsidR="00B927E9" w:rsidRDefault="00CC3A57">
      <w:r>
        <w:t>Implementar consulta por fechas, prevención de superposiciones, reservas, entrega y contrato de alquiler.</w:t>
      </w:r>
    </w:p>
    <w:p w14:paraId="70211C3C" w14:textId="77777777" w:rsidR="00B927E9" w:rsidRDefault="00CC3A57">
      <w:pPr>
        <w:pStyle w:val="Heading3"/>
        <w:jc w:val="left"/>
        <w:rPr>
          <w:color w:val="000000"/>
        </w:rPr>
      </w:pPr>
      <w:bookmarkStart w:id="64" w:name="_Toc238659070"/>
      <w:r>
        <w:rPr>
          <w:color w:val="000000"/>
        </w:rPr>
        <w:t>Incremento 4 - Devoluciones y mantenimiento</w:t>
      </w:r>
      <w:bookmarkEnd w:id="64"/>
    </w:p>
    <w:p w14:paraId="41450CDA" w14:textId="77777777" w:rsidR="00B927E9" w:rsidRDefault="00CC3A57">
      <w:r>
        <w:t>Registrar inspección de devolución, kilometraje, combustible, cargos y mantenimiento con bloqueo de disponibilidad.</w:t>
      </w:r>
    </w:p>
    <w:p w14:paraId="110AE622" w14:textId="77777777" w:rsidR="00B927E9" w:rsidRDefault="00CC3A57">
      <w:pPr>
        <w:pStyle w:val="Heading3"/>
        <w:jc w:val="left"/>
        <w:rPr>
          <w:color w:val="000000"/>
        </w:rPr>
      </w:pPr>
      <w:bookmarkStart w:id="65" w:name="_Toc238659071"/>
      <w:r>
        <w:rPr>
          <w:color w:val="000000"/>
        </w:rPr>
        <w:lastRenderedPageBreak/>
        <w:t>Incremento 5 - IA, reportes y despliegue</w:t>
      </w:r>
      <w:bookmarkEnd w:id="65"/>
    </w:p>
    <w:p w14:paraId="6A2B5F25" w14:textId="77777777" w:rsidR="00B927E9" w:rsidRDefault="00CC3A57">
      <w:r>
        <w:t>Integrar el recomendador con candidatos previamente filtrados, crear reportes básicos, completar pruebas, generar la imagen Docker y desplegar un piloto en Azure.</w:t>
      </w:r>
    </w:p>
    <w:p w14:paraId="1CEE0282" w14:textId="77777777" w:rsidR="00B927E9" w:rsidRDefault="00CC3A57">
      <w:pPr>
        <w:pStyle w:val="Heading3"/>
        <w:jc w:val="left"/>
        <w:rPr>
          <w:color w:val="000000"/>
        </w:rPr>
      </w:pPr>
      <w:bookmarkStart w:id="66" w:name="_Toc238659072"/>
      <w:r>
        <w:rPr>
          <w:color w:val="000000"/>
        </w:rPr>
        <w:t>Criterio de terminado</w:t>
      </w:r>
      <w:bookmarkEnd w:id="66"/>
    </w:p>
    <w:p w14:paraId="71E2F690" w14:textId="77777777" w:rsidR="00B927E9" w:rsidRDefault="00CC3A57">
      <w:r>
        <w:t>Una historia se considerará terminada cuando cumpla sus criterios de aceptación, tenga validaciones y autorización, incluya pruebas proporcionales al riesgo, esté revisada mediante control de versiones y funcione en el ambiente contenedorizado.</w:t>
      </w:r>
    </w:p>
    <w:p w14:paraId="2B19DB24" w14:textId="77777777" w:rsidR="00B927E9" w:rsidRDefault="00CC3A57">
      <w:pPr>
        <w:pStyle w:val="Heading2"/>
        <w:jc w:val="left"/>
        <w:rPr>
          <w:color w:val="000000"/>
        </w:rPr>
      </w:pPr>
      <w:bookmarkStart w:id="67" w:name="_Toc238659073"/>
      <w:r>
        <w:rPr>
          <w:color w:val="000000"/>
        </w:rPr>
        <w:t>6.3 Alcance esperado del primer avance</w:t>
      </w:r>
      <w:bookmarkEnd w:id="67"/>
    </w:p>
    <w:p w14:paraId="19F8AC0D" w14:textId="77777777" w:rsidR="00B927E9" w:rsidRDefault="00CC3A57">
      <w:pPr>
        <w:numPr>
          <w:ilvl w:val="0"/>
          <w:numId w:val="14"/>
        </w:numPr>
        <w:spacing w:after="0"/>
      </w:pPr>
      <w:r>
        <w:t>Estructura inicial de la solución ASP.NET Core y repositorio compartido.</w:t>
      </w:r>
    </w:p>
    <w:p w14:paraId="73ED3C7F" w14:textId="77777777" w:rsidR="00B927E9" w:rsidRDefault="00CC3A57">
      <w:pPr>
        <w:numPr>
          <w:ilvl w:val="0"/>
          <w:numId w:val="14"/>
        </w:numPr>
        <w:spacing w:before="0" w:after="0"/>
      </w:pPr>
      <w:r>
        <w:t>Arquitectura en capas definida con dependencias permitidas entre proyectos.</w:t>
      </w:r>
    </w:p>
    <w:p w14:paraId="6F36C2CE" w14:textId="77777777" w:rsidR="00B927E9" w:rsidRDefault="00CC3A57">
      <w:pPr>
        <w:numPr>
          <w:ilvl w:val="0"/>
          <w:numId w:val="14"/>
        </w:numPr>
        <w:spacing w:before="0" w:after="0"/>
      </w:pPr>
      <w:r>
        <w:t>Modelo de base de datos, diagrama entidad-relación y migración inicial.</w:t>
      </w:r>
    </w:p>
    <w:p w14:paraId="22DC3D9E" w14:textId="77777777" w:rsidR="00B927E9" w:rsidRDefault="00CC3A57">
      <w:pPr>
        <w:numPr>
          <w:ilvl w:val="0"/>
          <w:numId w:val="14"/>
        </w:numPr>
        <w:spacing w:before="0" w:after="0"/>
      </w:pPr>
      <w:r>
        <w:t>Entity Framework Core configurado con PostgreSQL.</w:t>
      </w:r>
    </w:p>
    <w:p w14:paraId="763495B6" w14:textId="77777777" w:rsidR="00B927E9" w:rsidRDefault="00CC3A57">
      <w:pPr>
        <w:numPr>
          <w:ilvl w:val="0"/>
          <w:numId w:val="14"/>
        </w:numPr>
        <w:spacing w:before="0" w:after="0"/>
      </w:pPr>
      <w:r>
        <w:t>Autenticación básica y roles de administrador y empleado.</w:t>
      </w:r>
    </w:p>
    <w:p w14:paraId="5A60539D" w14:textId="77777777" w:rsidR="00B927E9" w:rsidRDefault="00CC3A57">
      <w:pPr>
        <w:numPr>
          <w:ilvl w:val="0"/>
          <w:numId w:val="14"/>
        </w:numPr>
        <w:spacing w:before="0" w:after="0"/>
      </w:pPr>
      <w:r>
        <w:t>CRUD principal de vehículos, categorías y clientes.</w:t>
      </w:r>
    </w:p>
    <w:p w14:paraId="3C748879" w14:textId="77777777" w:rsidR="00B927E9" w:rsidRDefault="00CC3A57">
      <w:pPr>
        <w:numPr>
          <w:ilvl w:val="0"/>
          <w:numId w:val="14"/>
        </w:numPr>
        <w:spacing w:before="0" w:after="0"/>
      </w:pPr>
      <w:r>
        <w:t>Navegación básica entre panel, flota, clientes y reservas.</w:t>
      </w:r>
    </w:p>
    <w:p w14:paraId="5DA46D03" w14:textId="77777777" w:rsidR="00B927E9" w:rsidRDefault="00CC3A57">
      <w:pPr>
        <w:numPr>
          <w:ilvl w:val="0"/>
          <w:numId w:val="14"/>
        </w:numPr>
        <w:spacing w:before="0" w:after="0"/>
      </w:pPr>
      <w:r>
        <w:t>Prototipos UX/UI validados para los flujos principales.</w:t>
      </w:r>
    </w:p>
    <w:p w14:paraId="07F6EAE1" w14:textId="77777777" w:rsidR="00B927E9" w:rsidRDefault="00CC3A57">
      <w:pPr>
        <w:numPr>
          <w:ilvl w:val="0"/>
          <w:numId w:val="14"/>
        </w:numPr>
        <w:spacing w:before="0" w:after="0"/>
      </w:pPr>
      <w:r>
        <w:t>Consulta preliminar de disponibilidad y regla contra reservas superpuestas.</w:t>
      </w:r>
    </w:p>
    <w:p w14:paraId="269D6499" w14:textId="77777777" w:rsidR="00B927E9" w:rsidRDefault="00CC3A57">
      <w:pPr>
        <w:numPr>
          <w:ilvl w:val="0"/>
          <w:numId w:val="14"/>
        </w:numPr>
        <w:spacing w:before="0" w:after="0"/>
      </w:pPr>
      <w:r>
        <w:t>Diseño preliminar de la función de IA, contrato de entrada y salida, casos de prueba y estrategia de respaldo.</w:t>
      </w:r>
    </w:p>
    <w:p w14:paraId="7F291785" w14:textId="77777777" w:rsidR="00B927E9" w:rsidRDefault="00CC3A57">
      <w:pPr>
        <w:numPr>
          <w:ilvl w:val="0"/>
          <w:numId w:val="14"/>
        </w:numPr>
        <w:spacing w:before="0"/>
      </w:pPr>
      <w:r>
        <w:t>Configuración inicial de Docker para reproducir el ambiente.</w:t>
      </w:r>
    </w:p>
    <w:p w14:paraId="667856A1" w14:textId="77777777" w:rsidR="00B927E9" w:rsidRDefault="00CC3A57">
      <w:pPr>
        <w:pStyle w:val="Heading2"/>
        <w:jc w:val="left"/>
        <w:rPr>
          <w:color w:val="000000"/>
        </w:rPr>
      </w:pPr>
      <w:bookmarkStart w:id="68" w:name="_Toc238659074"/>
      <w:r>
        <w:rPr>
          <w:color w:val="000000"/>
        </w:rPr>
        <w:t>6.4 Entregables</w:t>
      </w:r>
      <w:bookmarkEnd w:id="68"/>
    </w:p>
    <w:p w14:paraId="31A04E82" w14:textId="77777777" w:rsidR="00B927E9" w:rsidRDefault="00CC3A57">
      <w:pPr>
        <w:numPr>
          <w:ilvl w:val="0"/>
          <w:numId w:val="17"/>
        </w:numPr>
        <w:spacing w:after="0"/>
      </w:pPr>
      <w:r>
        <w:t>Documento del proyecto con planteamiento, factibilidad, arquitectura, plan, resultados y bibliografía.</w:t>
      </w:r>
    </w:p>
    <w:p w14:paraId="6DF099E8" w14:textId="77777777" w:rsidR="00B927E9" w:rsidRDefault="00CC3A57">
      <w:pPr>
        <w:numPr>
          <w:ilvl w:val="0"/>
          <w:numId w:val="17"/>
        </w:numPr>
        <w:spacing w:before="0" w:after="0"/>
      </w:pPr>
      <w:r>
        <w:t>Diagramas de bloques, UML y entidad-relación.</w:t>
      </w:r>
    </w:p>
    <w:p w14:paraId="424D3A77" w14:textId="77777777" w:rsidR="00B927E9" w:rsidRDefault="00CC3A57">
      <w:pPr>
        <w:numPr>
          <w:ilvl w:val="0"/>
          <w:numId w:val="17"/>
        </w:numPr>
        <w:spacing w:before="0" w:after="0"/>
      </w:pPr>
      <w:r>
        <w:t>Diccionario de datos y reglas de integridad.</w:t>
      </w:r>
    </w:p>
    <w:p w14:paraId="27C8B156" w14:textId="77777777" w:rsidR="00B927E9" w:rsidRDefault="00CC3A57">
      <w:pPr>
        <w:numPr>
          <w:ilvl w:val="0"/>
          <w:numId w:val="17"/>
        </w:numPr>
        <w:spacing w:before="0" w:after="0"/>
      </w:pPr>
      <w:r>
        <w:t>Prototipos UX/UI y evidencia de validación.</w:t>
      </w:r>
    </w:p>
    <w:p w14:paraId="5947FC5E" w14:textId="77777777" w:rsidR="00B927E9" w:rsidRDefault="00CC3A57">
      <w:pPr>
        <w:numPr>
          <w:ilvl w:val="0"/>
          <w:numId w:val="17"/>
        </w:numPr>
        <w:spacing w:before="0" w:after="0"/>
      </w:pPr>
      <w:r>
        <w:t>Modelo Canvas y presupuesto, desarrollados por los responsables de esas secciones.</w:t>
      </w:r>
    </w:p>
    <w:p w14:paraId="39A990F8" w14:textId="77777777" w:rsidR="00B927E9" w:rsidRDefault="00CC3A57">
      <w:pPr>
        <w:numPr>
          <w:ilvl w:val="0"/>
          <w:numId w:val="17"/>
        </w:numPr>
        <w:spacing w:before="0" w:after="0"/>
      </w:pPr>
      <w:r>
        <w:t>Repositorio con código fuente, historial de cambios e instrucciones de ejecución.</w:t>
      </w:r>
    </w:p>
    <w:p w14:paraId="392B465F" w14:textId="77777777" w:rsidR="00B927E9" w:rsidRDefault="00CC3A57">
      <w:pPr>
        <w:numPr>
          <w:ilvl w:val="0"/>
          <w:numId w:val="17"/>
        </w:numPr>
        <w:spacing w:before="0" w:after="0"/>
      </w:pPr>
      <w:r>
        <w:t>Aplicación contenedorizada, pruebas y evidencia de despliegue piloto.</w:t>
      </w:r>
    </w:p>
    <w:p w14:paraId="4C3780E7" w14:textId="77777777" w:rsidR="00B927E9" w:rsidRDefault="00CC3A57">
      <w:pPr>
        <w:numPr>
          <w:ilvl w:val="0"/>
          <w:numId w:val="17"/>
        </w:numPr>
        <w:spacing w:before="0" w:after="0"/>
      </w:pPr>
      <w:r>
        <w:lastRenderedPageBreak/>
        <w:t>Manual breve de usuario y documentación técnica.</w:t>
      </w:r>
    </w:p>
    <w:p w14:paraId="08590852" w14:textId="77777777" w:rsidR="00B927E9" w:rsidRDefault="00CC3A57">
      <w:pPr>
        <w:numPr>
          <w:ilvl w:val="0"/>
          <w:numId w:val="17"/>
        </w:numPr>
        <w:spacing w:before="0"/>
      </w:pPr>
      <w:r>
        <w:t>Presentación para exposición.</w:t>
      </w:r>
    </w:p>
    <w:p w14:paraId="5AA0E291" w14:textId="77777777" w:rsidR="00B927E9" w:rsidRDefault="00CC3A57">
      <w:pPr>
        <w:pStyle w:val="Heading3"/>
        <w:jc w:val="left"/>
        <w:rPr>
          <w:color w:val="000000"/>
        </w:rPr>
      </w:pPr>
      <w:bookmarkStart w:id="69" w:name="_Toc238659075"/>
      <w:r>
        <w:rPr>
          <w:color w:val="000000"/>
        </w:rPr>
        <w:t>Cronograma de referencia para la Fase II</w:t>
      </w:r>
      <w:bookmarkEnd w:id="69"/>
    </w:p>
    <w:p w14:paraId="6920B807" w14:textId="77777777" w:rsidR="00B927E9" w:rsidRDefault="00CC3A57">
      <w:pPr>
        <w:numPr>
          <w:ilvl w:val="0"/>
          <w:numId w:val="2"/>
        </w:numPr>
        <w:spacing w:after="0"/>
      </w:pPr>
      <w:r>
        <w:t>Semanas 1 y 2: validar requisitos, prototipos, modelo de datos y arquitectura.</w:t>
      </w:r>
    </w:p>
    <w:p w14:paraId="2740DF34" w14:textId="77777777" w:rsidR="00B927E9" w:rsidRDefault="00CC3A57">
      <w:pPr>
        <w:numPr>
          <w:ilvl w:val="0"/>
          <w:numId w:val="2"/>
        </w:numPr>
        <w:spacing w:before="0" w:after="0"/>
      </w:pPr>
      <w:r>
        <w:t>Semana 3: preparar solución, seguridad, Entity Framework Core, PostgreSQL y Docker.</w:t>
      </w:r>
    </w:p>
    <w:p w14:paraId="7EBF8EA0" w14:textId="77777777" w:rsidR="00B927E9" w:rsidRDefault="00CC3A57">
      <w:pPr>
        <w:numPr>
          <w:ilvl w:val="0"/>
          <w:numId w:val="2"/>
        </w:numPr>
        <w:spacing w:before="0" w:after="0"/>
      </w:pPr>
      <w:r>
        <w:t>Semana 4: implementar clientes, categorías, vehículos y estados de flota.</w:t>
      </w:r>
    </w:p>
    <w:p w14:paraId="15CF8DEF" w14:textId="77777777" w:rsidR="00B927E9" w:rsidRDefault="00CC3A57">
      <w:pPr>
        <w:numPr>
          <w:ilvl w:val="0"/>
          <w:numId w:val="2"/>
        </w:numPr>
        <w:spacing w:before="0" w:after="0"/>
      </w:pPr>
      <w:r>
        <w:t>Semana 5: implementar disponibilidad, reservas y alquileres.</w:t>
      </w:r>
    </w:p>
    <w:p w14:paraId="5684BC66" w14:textId="77777777" w:rsidR="00B927E9" w:rsidRDefault="00CC3A57">
      <w:pPr>
        <w:numPr>
          <w:ilvl w:val="0"/>
          <w:numId w:val="2"/>
        </w:numPr>
        <w:spacing w:before="0" w:after="0"/>
      </w:pPr>
      <w:r>
        <w:t>Semana 6: implementar devoluciones, mantenimiento y primera integración de IA.</w:t>
      </w:r>
    </w:p>
    <w:p w14:paraId="3D3C8632" w14:textId="77777777" w:rsidR="00B927E9" w:rsidRDefault="00CC3A57">
      <w:pPr>
        <w:numPr>
          <w:ilvl w:val="0"/>
          <w:numId w:val="2"/>
        </w:numPr>
        <w:spacing w:before="0" w:after="0"/>
      </w:pPr>
      <w:r>
        <w:t>Semana 7: integrar reportes, pruebas, correcciones y despliegue en Azure.</w:t>
      </w:r>
    </w:p>
    <w:p w14:paraId="55F510A4" w14:textId="77777777" w:rsidR="00B927E9" w:rsidRDefault="00CC3A57">
      <w:pPr>
        <w:numPr>
          <w:ilvl w:val="0"/>
          <w:numId w:val="2"/>
        </w:numPr>
        <w:spacing w:before="0"/>
      </w:pPr>
      <w:r>
        <w:t>Semana 8: validar con usuarios, cerrar documentación y preparar la exposición.</w:t>
      </w:r>
    </w:p>
    <w:p w14:paraId="358C53AC" w14:textId="77777777" w:rsidR="00B927E9" w:rsidRDefault="00CC3A57">
      <w:r>
        <w:t>Este cronograma es una propuesta relativa y deberá ajustarse a las fechas oficiales de la asignatura y a la disponibilidad del equipo.</w:t>
      </w:r>
    </w:p>
    <w:p w14:paraId="6372BD22" w14:textId="77777777" w:rsidR="00B927E9" w:rsidRDefault="00CC3A57">
      <w:pPr>
        <w:pStyle w:val="Heading1"/>
        <w:spacing w:before="360" w:after="120"/>
        <w:jc w:val="left"/>
      </w:pPr>
      <w:bookmarkStart w:id="70" w:name="_Toc238659076"/>
      <w:r>
        <w:t>7. Resultados esperados y conclusiones</w:t>
      </w:r>
      <w:bookmarkEnd w:id="70"/>
    </w:p>
    <w:p w14:paraId="43CE9E6A" w14:textId="77777777" w:rsidR="00B927E9" w:rsidRDefault="00CC3A57">
      <w:pPr>
        <w:pStyle w:val="Heading2"/>
        <w:jc w:val="left"/>
        <w:rPr>
          <w:color w:val="000000"/>
        </w:rPr>
      </w:pPr>
      <w:bookmarkStart w:id="71" w:name="_Toc238659077"/>
      <w:r>
        <w:rPr>
          <w:color w:val="000000"/>
        </w:rPr>
        <w:t>7.1 Resultados esperados</w:t>
      </w:r>
      <w:bookmarkEnd w:id="71"/>
    </w:p>
    <w:p w14:paraId="68A012E9" w14:textId="77777777" w:rsidR="00B927E9" w:rsidRDefault="00CC3A57">
      <w:r>
        <w:t>Se espera obtener una aplicación funcional que permita a una agencia pequeña administrar su operación principal desde un único sistema. Los resultados son metas del proyecto y deberán comprobarse durante la Fase II; no representan beneficios ya medidos.</w:t>
      </w:r>
    </w:p>
    <w:p w14:paraId="60025CA5" w14:textId="77777777" w:rsidR="00B927E9" w:rsidRDefault="00CC3A57">
      <w:pPr>
        <w:pStyle w:val="Heading3"/>
        <w:jc w:val="left"/>
        <w:rPr>
          <w:color w:val="000000"/>
        </w:rPr>
      </w:pPr>
      <w:bookmarkStart w:id="72" w:name="_Toc238659078"/>
      <w:r>
        <w:rPr>
          <w:color w:val="000000"/>
        </w:rPr>
        <w:t>Resultados operativos esperados</w:t>
      </w:r>
      <w:bookmarkEnd w:id="72"/>
    </w:p>
    <w:p w14:paraId="55A90446" w14:textId="77777777" w:rsidR="00B927E9" w:rsidRDefault="00CC3A57">
      <w:pPr>
        <w:numPr>
          <w:ilvl w:val="0"/>
          <w:numId w:val="9"/>
        </w:numPr>
        <w:spacing w:after="0"/>
      </w:pPr>
      <w:r>
        <w:t>Disponibilidad centralizada y actualizada para reducir conflictos de asignación.</w:t>
      </w:r>
    </w:p>
    <w:p w14:paraId="5015E591" w14:textId="77777777" w:rsidR="00B927E9" w:rsidRDefault="00CC3A57">
      <w:pPr>
        <w:numPr>
          <w:ilvl w:val="0"/>
          <w:numId w:val="9"/>
        </w:numPr>
        <w:spacing w:before="0" w:after="0"/>
      </w:pPr>
      <w:r>
        <w:t>Trazabilidad de cada vehículo desde la reserva hasta la devolución y el mantenimiento.</w:t>
      </w:r>
    </w:p>
    <w:p w14:paraId="7314DA58" w14:textId="77777777" w:rsidR="00B927E9" w:rsidRDefault="00CC3A57">
      <w:pPr>
        <w:numPr>
          <w:ilvl w:val="0"/>
          <w:numId w:val="9"/>
        </w:numPr>
        <w:spacing w:before="0" w:after="0"/>
      </w:pPr>
      <w:r>
        <w:t>Menor tiempo de búsqueda de información respecto de la línea base que se mida en campo.</w:t>
      </w:r>
    </w:p>
    <w:p w14:paraId="020946AD" w14:textId="77777777" w:rsidR="00B927E9" w:rsidRDefault="00CC3A57">
      <w:pPr>
        <w:numPr>
          <w:ilvl w:val="0"/>
          <w:numId w:val="9"/>
        </w:numPr>
        <w:spacing w:before="0" w:after="0"/>
      </w:pPr>
      <w:r>
        <w:t>Registro uniforme de clientes, contratos, inspecciones y cargos.</w:t>
      </w:r>
    </w:p>
    <w:p w14:paraId="38E9131F" w14:textId="77777777" w:rsidR="00B927E9" w:rsidRDefault="00CC3A57">
      <w:pPr>
        <w:numPr>
          <w:ilvl w:val="0"/>
          <w:numId w:val="9"/>
        </w:numPr>
        <w:spacing w:before="0" w:after="0"/>
      </w:pPr>
      <w:r>
        <w:t>Reportes básicos para apoyar decisiones sobre utilización y mantenimiento de la flota.</w:t>
      </w:r>
    </w:p>
    <w:p w14:paraId="608F4F8C" w14:textId="77777777" w:rsidR="00B927E9" w:rsidRDefault="00CC3A57">
      <w:pPr>
        <w:numPr>
          <w:ilvl w:val="0"/>
          <w:numId w:val="9"/>
        </w:numPr>
        <w:spacing w:before="0"/>
      </w:pPr>
      <w:r>
        <w:t>Recomendaciones coherentes con las preferencias y limitadas al inventario disponible.</w:t>
      </w:r>
    </w:p>
    <w:p w14:paraId="74EBA30B" w14:textId="77777777" w:rsidR="00B927E9" w:rsidRDefault="00CC3A57">
      <w:pPr>
        <w:pStyle w:val="Heading3"/>
        <w:jc w:val="left"/>
        <w:rPr>
          <w:color w:val="000000"/>
        </w:rPr>
      </w:pPr>
      <w:bookmarkStart w:id="73" w:name="_Toc238659079"/>
      <w:r>
        <w:rPr>
          <w:color w:val="000000"/>
        </w:rPr>
        <w:lastRenderedPageBreak/>
        <w:t>Resultados técnicos esperados</w:t>
      </w:r>
      <w:bookmarkEnd w:id="73"/>
    </w:p>
    <w:p w14:paraId="0EDAE080" w14:textId="77777777" w:rsidR="00B927E9" w:rsidRDefault="00CC3A57">
      <w:pPr>
        <w:numPr>
          <w:ilvl w:val="0"/>
          <w:numId w:val="20"/>
        </w:numPr>
        <w:spacing w:after="0"/>
      </w:pPr>
      <w:r>
        <w:t>Solución ASP.NET Core con arquitectura en capas y responsabilidades separadas.</w:t>
      </w:r>
    </w:p>
    <w:p w14:paraId="7DE33995" w14:textId="77777777" w:rsidR="00B927E9" w:rsidRDefault="00CC3A57">
      <w:pPr>
        <w:numPr>
          <w:ilvl w:val="0"/>
          <w:numId w:val="20"/>
        </w:numPr>
        <w:spacing w:before="0" w:after="0"/>
      </w:pPr>
      <w:r>
        <w:t>Persistencia relacional mediante Entity Framework Core y PostgreSQL.</w:t>
      </w:r>
    </w:p>
    <w:p w14:paraId="1124F3FB" w14:textId="77777777" w:rsidR="00B927E9" w:rsidRDefault="00CC3A57">
      <w:pPr>
        <w:numPr>
          <w:ilvl w:val="0"/>
          <w:numId w:val="20"/>
        </w:numPr>
        <w:spacing w:before="0" w:after="0"/>
      </w:pPr>
      <w:r>
        <w:t>Contenedores reproducibles para desarrollo y despliegue.</w:t>
      </w:r>
    </w:p>
    <w:p w14:paraId="51B0988F" w14:textId="77777777" w:rsidR="00B927E9" w:rsidRDefault="00CC3A57">
      <w:pPr>
        <w:numPr>
          <w:ilvl w:val="0"/>
          <w:numId w:val="20"/>
        </w:numPr>
        <w:spacing w:before="0" w:after="0"/>
      </w:pPr>
      <w:r>
        <w:t>Autenticación, autorización, validación, auditoría y protección de datos.</w:t>
      </w:r>
    </w:p>
    <w:p w14:paraId="7ED97E83" w14:textId="77777777" w:rsidR="00B927E9" w:rsidRDefault="00CC3A57">
      <w:pPr>
        <w:numPr>
          <w:ilvl w:val="0"/>
          <w:numId w:val="20"/>
        </w:numPr>
        <w:spacing w:before="0" w:after="0"/>
      </w:pPr>
      <w:r>
        <w:t>Integración de IA aislada, evaluable y reemplazable.</w:t>
      </w:r>
    </w:p>
    <w:p w14:paraId="78D75C40" w14:textId="77777777" w:rsidR="00B927E9" w:rsidRDefault="00CC3A57">
      <w:pPr>
        <w:numPr>
          <w:ilvl w:val="0"/>
          <w:numId w:val="20"/>
        </w:numPr>
        <w:spacing w:before="0"/>
      </w:pPr>
      <w:r>
        <w:t>Despliegue piloto documentado en Microsoft Azure.</w:t>
      </w:r>
    </w:p>
    <w:p w14:paraId="78FAFC68" w14:textId="77777777" w:rsidR="00B927E9" w:rsidRDefault="00CC3A57">
      <w:pPr>
        <w:pStyle w:val="Heading3"/>
        <w:jc w:val="left"/>
        <w:rPr>
          <w:color w:val="000000"/>
        </w:rPr>
      </w:pPr>
      <w:bookmarkStart w:id="74" w:name="_Toc238659080"/>
      <w:r>
        <w:rPr>
          <w:color w:val="000000"/>
        </w:rPr>
        <w:t>Indicadores propuestos para validación</w:t>
      </w:r>
      <w:bookmarkEnd w:id="74"/>
    </w:p>
    <w:p w14:paraId="4FB2170B" w14:textId="77777777" w:rsidR="00B927E9" w:rsidRDefault="00CC3A57">
      <w:pPr>
        <w:numPr>
          <w:ilvl w:val="0"/>
          <w:numId w:val="15"/>
        </w:numPr>
        <w:spacing w:after="0"/>
      </w:pPr>
      <w:r>
        <w:t>Cero reservas confirmadas superpuestas para un mismo vehículo en las pruebas de aceptación.</w:t>
      </w:r>
    </w:p>
    <w:p w14:paraId="7E2AE52C" w14:textId="77777777" w:rsidR="00B927E9" w:rsidRDefault="00CC3A57">
      <w:pPr>
        <w:numPr>
          <w:ilvl w:val="0"/>
          <w:numId w:val="15"/>
        </w:numPr>
        <w:spacing w:before="0" w:after="0"/>
      </w:pPr>
      <w:r>
        <w:t>Cien por ciento de los alquileres de prueba con historial de entrega y devolución.</w:t>
      </w:r>
    </w:p>
    <w:p w14:paraId="4EA6C391" w14:textId="77777777" w:rsidR="00B927E9" w:rsidRDefault="00CC3A57">
      <w:pPr>
        <w:numPr>
          <w:ilvl w:val="0"/>
          <w:numId w:val="15"/>
        </w:numPr>
        <w:spacing w:before="0" w:after="0"/>
      </w:pPr>
      <w:r>
        <w:t>Al menos 80 % de participantes capaces de completar las tareas críticas sin ayuda durante la prueba de usabilidad; la muestra y el umbral deberán documentarse.</w:t>
      </w:r>
    </w:p>
    <w:p w14:paraId="6EA971CE" w14:textId="77777777" w:rsidR="00B927E9" w:rsidRDefault="00CC3A57">
      <w:pPr>
        <w:numPr>
          <w:ilvl w:val="0"/>
          <w:numId w:val="15"/>
        </w:numPr>
        <w:spacing w:before="0" w:after="0"/>
      </w:pPr>
      <w:r>
        <w:t>Cien por ciento de recomendaciones de prueba limitadas a vehículos disponibles y existentes.</w:t>
      </w:r>
    </w:p>
    <w:p w14:paraId="757FEDC2" w14:textId="77777777" w:rsidR="00B927E9" w:rsidRDefault="00CC3A57">
      <w:pPr>
        <w:numPr>
          <w:ilvl w:val="0"/>
          <w:numId w:val="15"/>
        </w:numPr>
        <w:spacing w:before="0"/>
      </w:pPr>
      <w:r>
        <w:t>Tiempo de consulta de disponibilidad y tasa de errores comparados con la línea base levantada en una agencia.</w:t>
      </w:r>
    </w:p>
    <w:p w14:paraId="47D12A7B" w14:textId="77777777" w:rsidR="00B927E9" w:rsidRDefault="00CC3A57">
      <w:pPr>
        <w:pStyle w:val="Heading2"/>
        <w:jc w:val="left"/>
        <w:rPr>
          <w:color w:val="000000"/>
          <w:sz w:val="28"/>
          <w:szCs w:val="28"/>
        </w:rPr>
      </w:pPr>
      <w:bookmarkStart w:id="75" w:name="_Toc238659081"/>
      <w:r>
        <w:rPr>
          <w:color w:val="000000"/>
          <w:sz w:val="28"/>
          <w:szCs w:val="28"/>
        </w:rPr>
        <w:t>7.2 Conclusiones</w:t>
      </w:r>
      <w:bookmarkEnd w:id="75"/>
    </w:p>
    <w:p w14:paraId="3E578607" w14:textId="77777777" w:rsidR="00B927E9" w:rsidRDefault="00CC3A57">
      <w:r>
        <w:t>El sistema de renta de vehículos constituye una propuesta académica realista porque combina gestión de información, automatización de procesos, servicios web, seguridad, base de datos, IA, Docker y despliegue en Azure dentro de un flujo empresarial coherente.</w:t>
      </w:r>
    </w:p>
    <w:p w14:paraId="3EBD901D" w14:textId="77777777" w:rsidR="00B927E9" w:rsidRDefault="00CC3A57">
      <w:r>
        <w:t>El valor principal no reside en crear un catálogo público, sino en ofrecer a pequeñas y medianas agencias una fuente única de información para coordinar la flota. La transformación digital promovida para las MYPE salvadoreñas y el reconocimiento institucional de operadores de transporte y arrendamiento respaldan la pertinencia del contexto elegido.</w:t>
      </w:r>
    </w:p>
    <w:p w14:paraId="094E6CA6" w14:textId="77777777" w:rsidR="00B927E9" w:rsidRDefault="00CC3A57">
      <w:r>
        <w:t xml:space="preserve">Los retos más importantes serán validar las reglas reales de operación, mantener consistencia ante reservas concurrentes, proteger datos personales, contener costos de nube y evitar que la IA presente información no autorizada. La arquitectura propuesta mitiga estos riesgos mediante </w:t>
      </w:r>
      <w:r>
        <w:lastRenderedPageBreak/>
        <w:t>reglas determinísticas, transacciones, control de acceso, separación por capas y validación de las respuestas de IA.</w:t>
      </w:r>
    </w:p>
    <w:p w14:paraId="20AAD40E" w14:textId="77777777" w:rsidR="00B927E9" w:rsidRDefault="00CC3A57">
      <w:r>
        <w:t>Se recomienda iniciar la Fase II con investigación de campo y un flujo vertical pequeño pero completo. Las funciones avanzadas deberán incorporarse solo después de que reservas, alquileres, devoluciones y mantenimiento funcionen de forma confiable. De esta manera, el equipo podrá entregar un prototipo demostrable sin perder control del alcance.</w:t>
      </w:r>
    </w:p>
    <w:p w14:paraId="5495D5F5" w14:textId="77777777" w:rsidR="00B927E9" w:rsidRDefault="00B927E9"/>
    <w:p w14:paraId="133DECAD" w14:textId="77777777" w:rsidR="00B927E9" w:rsidRDefault="00CC3A57">
      <w:pPr>
        <w:pStyle w:val="Heading1"/>
        <w:spacing w:before="360" w:after="120"/>
        <w:jc w:val="left"/>
        <w:rPr>
          <w:color w:val="11345D"/>
          <w:sz w:val="32"/>
          <w:szCs w:val="32"/>
        </w:rPr>
      </w:pPr>
      <w:bookmarkStart w:id="76" w:name="_Toc238659082"/>
      <w:r>
        <w:rPr>
          <w:color w:val="11345D"/>
          <w:sz w:val="32"/>
          <w:szCs w:val="32"/>
        </w:rPr>
        <w:t>8. Bibliografía</w:t>
      </w:r>
      <w:bookmarkEnd w:id="76"/>
    </w:p>
    <w:p w14:paraId="49AD6610" w14:textId="77777777" w:rsidR="00B927E9" w:rsidRDefault="00CC3A57">
      <w:pPr>
        <w:spacing w:after="60" w:line="288" w:lineRule="auto"/>
        <w:ind w:left="360" w:hanging="720"/>
      </w:pPr>
      <w:hyperlink r:id="rId16">
        <w:r>
          <w:t>[1]</w:t>
        </w:r>
      </w:hyperlink>
      <w:r>
        <w:t xml:space="preserve"> Comisión Nacional de la Micro y Pequeña Empresa, “CONAMYPE celebra 35 años impulsando el desarrollo de las MYPE salvadoreñas y recibe reconocimientos por su trayectoria,” 25 de junio de 2026. [En línea]. Disponible en: sitio oficial de CONAMYPE. [Consulta: 19 de agosto de 2026].</w:t>
      </w:r>
    </w:p>
    <w:p w14:paraId="1C315D04" w14:textId="77777777" w:rsidR="00B927E9" w:rsidRDefault="00B927E9">
      <w:pPr>
        <w:spacing w:after="60" w:line="288" w:lineRule="auto"/>
        <w:ind w:left="360" w:hanging="720"/>
      </w:pPr>
    </w:p>
    <w:p w14:paraId="2CCA16D4" w14:textId="77777777" w:rsidR="00B927E9" w:rsidRDefault="00CC3A57">
      <w:pPr>
        <w:spacing w:after="60" w:line="288" w:lineRule="auto"/>
        <w:ind w:left="360" w:hanging="720"/>
      </w:pPr>
      <w:hyperlink r:id="rId17">
        <w:r>
          <w:t>[2]</w:t>
        </w:r>
      </w:hyperlink>
      <w:r>
        <w:t xml:space="preserve"> Ministerio de Turismo de El Salvador, “Transporte turístico,” El Salvador Travel. [En línea]. Disponible: directorio oficial de servicios turísticos. [Consulta: 19 de agosto de 2026].</w:t>
      </w:r>
    </w:p>
    <w:p w14:paraId="5FDA9B94" w14:textId="77777777" w:rsidR="00B927E9" w:rsidRDefault="00B927E9">
      <w:pPr>
        <w:spacing w:after="60" w:line="288" w:lineRule="auto"/>
        <w:ind w:left="360" w:hanging="720"/>
      </w:pPr>
    </w:p>
    <w:p w14:paraId="608F716D" w14:textId="77777777" w:rsidR="00B927E9" w:rsidRDefault="00CC3A57">
      <w:pPr>
        <w:spacing w:after="60" w:line="288" w:lineRule="auto"/>
        <w:ind w:left="360" w:hanging="720"/>
      </w:pPr>
      <w:hyperlink r:id="rId18">
        <w:r>
          <w:t>[3]</w:t>
        </w:r>
      </w:hyperlink>
      <w:r>
        <w:t xml:space="preserve"> Comisión Nacional de la Micro y Pequeña Empresa, “CONAMYPE, KOICA y PNUD fortalecen la transformación digital de 200 MYPE con Canastas Digitales ‘MYPE 360’,” 7 de julio de 2026. [En línea]. Disponible en: sitio oficial de CONAMYPE. [Consulta: 19 de agosto de 2026].</w:t>
      </w:r>
    </w:p>
    <w:p w14:paraId="79FF5BAE" w14:textId="77777777" w:rsidR="00B927E9" w:rsidRDefault="00B927E9">
      <w:pPr>
        <w:spacing w:after="60" w:line="288" w:lineRule="auto"/>
        <w:ind w:left="360" w:hanging="720"/>
      </w:pPr>
    </w:p>
    <w:p w14:paraId="546D106E" w14:textId="77777777" w:rsidR="00B927E9" w:rsidRDefault="00CC3A57">
      <w:pPr>
        <w:spacing w:after="60" w:line="288" w:lineRule="auto"/>
        <w:ind w:left="360" w:hanging="720"/>
      </w:pPr>
      <w:hyperlink r:id="rId19">
        <w:r>
          <w:t>[4]</w:t>
        </w:r>
      </w:hyperlink>
      <w:r>
        <w:t xml:space="preserve"> Asamblea Legislativa de la República de El Salvador, Decreto Legislativo n.º 144, “Ley para la Protección de Datos Personales,” Diario Oficial n.º 219, tomo n.º 445, 15 de noviembre de 2024. [En línea]. Disponible: decreto oficial en PDF. [Consulta: 19 de agosto de 2026].</w:t>
      </w:r>
    </w:p>
    <w:p w14:paraId="771C2D4A" w14:textId="77777777" w:rsidR="00B927E9" w:rsidRDefault="00B927E9">
      <w:pPr>
        <w:spacing w:after="60" w:line="288" w:lineRule="auto"/>
        <w:ind w:left="360" w:hanging="720"/>
      </w:pPr>
    </w:p>
    <w:p w14:paraId="0F026E37" w14:textId="77777777" w:rsidR="00B927E9" w:rsidRDefault="00CC3A57">
      <w:pPr>
        <w:spacing w:after="60" w:line="288" w:lineRule="auto"/>
        <w:ind w:left="360" w:hanging="720"/>
      </w:pPr>
      <w:hyperlink r:id="rId20">
        <w:r>
          <w:t>[5]</w:t>
        </w:r>
      </w:hyperlink>
      <w:r>
        <w:t xml:space="preserve"> Microsoft, “ASP.NET documentation,” Microsoft Learn. [En línea]. Disponible: documentación oficial de ASP.NET Core. [Consulta: 19 de agosto de 2026].</w:t>
      </w:r>
    </w:p>
    <w:p w14:paraId="6B4AF10B" w14:textId="77777777" w:rsidR="00B927E9" w:rsidRDefault="00B927E9">
      <w:pPr>
        <w:spacing w:after="60" w:line="288" w:lineRule="auto"/>
        <w:ind w:left="360" w:hanging="720"/>
      </w:pPr>
    </w:p>
    <w:p w14:paraId="350E349F" w14:textId="77777777" w:rsidR="00B927E9" w:rsidRDefault="00CC3A57">
      <w:pPr>
        <w:spacing w:after="60" w:line="288" w:lineRule="auto"/>
        <w:ind w:left="360" w:hanging="720"/>
      </w:pPr>
      <w:hyperlink r:id="rId21">
        <w:r>
          <w:t>[6]</w:t>
        </w:r>
      </w:hyperlink>
      <w:r>
        <w:t xml:space="preserve"> Microsoft, “Entity Framework documentation hub,” Microsoft Learn. [En línea]. Disponible: documentación oficial de Entity Framework. [Consulta: 19 de agosto de 2026].</w:t>
      </w:r>
    </w:p>
    <w:p w14:paraId="7D059AE3" w14:textId="77777777" w:rsidR="00B927E9" w:rsidRDefault="00B927E9">
      <w:pPr>
        <w:spacing w:after="60" w:line="288" w:lineRule="auto"/>
        <w:ind w:left="360" w:hanging="720"/>
      </w:pPr>
    </w:p>
    <w:p w14:paraId="5B140294" w14:textId="77777777" w:rsidR="00B927E9" w:rsidRDefault="00CC3A57">
      <w:pPr>
        <w:spacing w:after="60" w:line="288" w:lineRule="auto"/>
        <w:ind w:left="360" w:hanging="720"/>
      </w:pPr>
      <w:hyperlink r:id="rId22">
        <w:r>
          <w:t>[7]</w:t>
        </w:r>
      </w:hyperlink>
      <w:r>
        <w:t xml:space="preserve"> Docker Inc., “Introduction,” Docker Docs. [En línea]. Disponible: documentación oficial de Docker. [Consulta: 19 de agosto de 2026].</w:t>
      </w:r>
    </w:p>
    <w:p w14:paraId="29B3DB62" w14:textId="77777777" w:rsidR="00B927E9" w:rsidRDefault="00B927E9">
      <w:pPr>
        <w:spacing w:after="60" w:line="288" w:lineRule="auto"/>
        <w:ind w:left="360" w:hanging="720"/>
      </w:pPr>
    </w:p>
    <w:p w14:paraId="73F3FC7D" w14:textId="77777777" w:rsidR="00B927E9" w:rsidRDefault="00CC3A57">
      <w:pPr>
        <w:spacing w:after="60" w:line="288" w:lineRule="auto"/>
        <w:ind w:left="360" w:hanging="720"/>
      </w:pPr>
      <w:hyperlink r:id="rId23">
        <w:r>
          <w:t>[8]</w:t>
        </w:r>
      </w:hyperlink>
      <w:r>
        <w:t xml:space="preserve"> Microsoft, “Scaling in Azure Container Apps,” Microsoft Learn. [En línea]. Disponible: documentación oficial de escalado. [Consulta: 19 de agosto de 2026].</w:t>
      </w:r>
    </w:p>
    <w:p w14:paraId="722A48F5" w14:textId="77777777" w:rsidR="00B927E9" w:rsidRDefault="00B927E9">
      <w:pPr>
        <w:spacing w:after="60" w:line="288" w:lineRule="auto"/>
        <w:ind w:left="360" w:hanging="720"/>
      </w:pPr>
    </w:p>
    <w:p w14:paraId="5B3DE174" w14:textId="77777777" w:rsidR="00B927E9" w:rsidRDefault="00CC3A57">
      <w:pPr>
        <w:spacing w:after="60" w:line="288" w:lineRule="auto"/>
        <w:ind w:left="360" w:hanging="720"/>
      </w:pPr>
      <w:hyperlink r:id="rId24">
        <w:r>
          <w:t>[9]</w:t>
        </w:r>
      </w:hyperlink>
      <w:r>
        <w:t xml:space="preserve"> Microsoft, “What is Azure Database for PostgreSQL flexible server?,” Microsoft Learn. [En línea]. Disponible: documentación oficial del servicio. [Consulta: 19 de agosto de 2026].</w:t>
      </w:r>
    </w:p>
    <w:p w14:paraId="6FFF021E" w14:textId="77777777" w:rsidR="00B927E9" w:rsidRDefault="00B927E9">
      <w:pPr>
        <w:spacing w:after="60" w:line="288" w:lineRule="auto"/>
        <w:ind w:left="360" w:hanging="720"/>
      </w:pPr>
    </w:p>
    <w:p w14:paraId="25013714" w14:textId="77777777" w:rsidR="00B927E9" w:rsidRDefault="00CC3A57">
      <w:pPr>
        <w:spacing w:after="60" w:line="288" w:lineRule="auto"/>
        <w:ind w:left="360" w:hanging="720"/>
      </w:pPr>
      <w:hyperlink r:id="rId25">
        <w:r>
          <w:t>[10]</w:t>
        </w:r>
      </w:hyperlink>
      <w:r>
        <w:t xml:space="preserve"> Microsoft, “Azure for Students - Free Account Credit,” Microsoft Azure. [En línea]. Disponible: oferta oficial para estudiantes. [Consulta: 19 de agosto de 2026].</w:t>
      </w:r>
    </w:p>
    <w:p w14:paraId="3AAACF9C" w14:textId="77777777" w:rsidR="00B927E9" w:rsidRDefault="00B927E9">
      <w:pPr>
        <w:spacing w:after="60" w:line="288" w:lineRule="auto"/>
        <w:ind w:left="360" w:hanging="720"/>
      </w:pPr>
    </w:p>
    <w:p w14:paraId="45EB693D" w14:textId="77777777" w:rsidR="00B927E9" w:rsidRDefault="00CC3A57">
      <w:pPr>
        <w:spacing w:after="60" w:line="288" w:lineRule="auto"/>
        <w:ind w:left="360" w:hanging="720"/>
      </w:pPr>
      <w:hyperlink r:id="rId26">
        <w:r>
          <w:t>[11]</w:t>
        </w:r>
      </w:hyperlink>
      <w:r>
        <w:t xml:space="preserve"> Microsoft, “Overview of Responsible AI practices for Azure OpenAI models,” Microsoft Learn. [En línea]. Disponible: guía oficial de IA responsable. [Consulta: 19 de agosto de 2026].</w:t>
      </w:r>
    </w:p>
    <w:sectPr w:rsidR="00B927E9">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2C11143-58AA-4D7D-8C58-3CDDA99E381B}"/>
  </w:font>
  <w:font w:name="Calibri">
    <w:panose1 w:val="020F0502020204030204"/>
    <w:charset w:val="00"/>
    <w:family w:val="swiss"/>
    <w:pitch w:val="variable"/>
    <w:sig w:usb0="E4002EFF" w:usb1="C200247B" w:usb2="00000009" w:usb3="00000000" w:csb0="000001FF" w:csb1="00000000"/>
    <w:embedRegular r:id="rId2" w:fontKey="{789FAFFE-E5A6-4155-AFE0-5FF6150D64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96C"/>
    <w:multiLevelType w:val="multilevel"/>
    <w:tmpl w:val="DB6C5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D72774"/>
    <w:multiLevelType w:val="multilevel"/>
    <w:tmpl w:val="6FDA5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1623D0"/>
    <w:multiLevelType w:val="multilevel"/>
    <w:tmpl w:val="16D8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7E2180"/>
    <w:multiLevelType w:val="multilevel"/>
    <w:tmpl w:val="DC622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C0166E"/>
    <w:multiLevelType w:val="multilevel"/>
    <w:tmpl w:val="776E4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F03D3"/>
    <w:multiLevelType w:val="multilevel"/>
    <w:tmpl w:val="CDA60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EB287B"/>
    <w:multiLevelType w:val="multilevel"/>
    <w:tmpl w:val="82CC3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316629"/>
    <w:multiLevelType w:val="multilevel"/>
    <w:tmpl w:val="E1B09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977C46"/>
    <w:multiLevelType w:val="multilevel"/>
    <w:tmpl w:val="951242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4E42019"/>
    <w:multiLevelType w:val="multilevel"/>
    <w:tmpl w:val="2782E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2330D4"/>
    <w:multiLevelType w:val="multilevel"/>
    <w:tmpl w:val="DE4CC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CA0B7C"/>
    <w:multiLevelType w:val="multilevel"/>
    <w:tmpl w:val="A98CD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8B019C"/>
    <w:multiLevelType w:val="multilevel"/>
    <w:tmpl w:val="E8464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2E5B4A"/>
    <w:multiLevelType w:val="multilevel"/>
    <w:tmpl w:val="DE7CC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9D1CD8"/>
    <w:multiLevelType w:val="multilevel"/>
    <w:tmpl w:val="6568C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124E6B"/>
    <w:multiLevelType w:val="multilevel"/>
    <w:tmpl w:val="4950E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7D6050"/>
    <w:multiLevelType w:val="multilevel"/>
    <w:tmpl w:val="689C9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E71E55"/>
    <w:multiLevelType w:val="multilevel"/>
    <w:tmpl w:val="D9461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A7454C"/>
    <w:multiLevelType w:val="multilevel"/>
    <w:tmpl w:val="7E503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AD7770"/>
    <w:multiLevelType w:val="multilevel"/>
    <w:tmpl w:val="B3844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0864">
    <w:abstractNumId w:val="10"/>
  </w:num>
  <w:num w:numId="2" w16cid:durableId="1548489330">
    <w:abstractNumId w:val="9"/>
  </w:num>
  <w:num w:numId="3" w16cid:durableId="630788697">
    <w:abstractNumId w:val="16"/>
  </w:num>
  <w:num w:numId="4" w16cid:durableId="916982812">
    <w:abstractNumId w:val="14"/>
  </w:num>
  <w:num w:numId="5" w16cid:durableId="890657898">
    <w:abstractNumId w:val="2"/>
  </w:num>
  <w:num w:numId="6" w16cid:durableId="874929807">
    <w:abstractNumId w:val="1"/>
  </w:num>
  <w:num w:numId="7" w16cid:durableId="1511749549">
    <w:abstractNumId w:val="19"/>
  </w:num>
  <w:num w:numId="8" w16cid:durableId="311716069">
    <w:abstractNumId w:val="8"/>
  </w:num>
  <w:num w:numId="9" w16cid:durableId="1365204923">
    <w:abstractNumId w:val="4"/>
  </w:num>
  <w:num w:numId="10" w16cid:durableId="155190168">
    <w:abstractNumId w:val="12"/>
  </w:num>
  <w:num w:numId="11" w16cid:durableId="363945322">
    <w:abstractNumId w:val="13"/>
  </w:num>
  <w:num w:numId="12" w16cid:durableId="1231233696">
    <w:abstractNumId w:val="17"/>
  </w:num>
  <w:num w:numId="13" w16cid:durableId="1397316256">
    <w:abstractNumId w:val="11"/>
  </w:num>
  <w:num w:numId="14" w16cid:durableId="22441372">
    <w:abstractNumId w:val="5"/>
  </w:num>
  <w:num w:numId="15" w16cid:durableId="1691225671">
    <w:abstractNumId w:val="7"/>
  </w:num>
  <w:num w:numId="16" w16cid:durableId="2011593400">
    <w:abstractNumId w:val="3"/>
  </w:num>
  <w:num w:numId="17" w16cid:durableId="1156073456">
    <w:abstractNumId w:val="0"/>
  </w:num>
  <w:num w:numId="18" w16cid:durableId="1220552288">
    <w:abstractNumId w:val="18"/>
  </w:num>
  <w:num w:numId="19" w16cid:durableId="1754467592">
    <w:abstractNumId w:val="6"/>
  </w:num>
  <w:num w:numId="20" w16cid:durableId="6034596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7E9"/>
    <w:rsid w:val="00882723"/>
    <w:rsid w:val="008C1499"/>
    <w:rsid w:val="00B927E9"/>
    <w:rsid w:val="00CC3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5517"/>
  <w15:docId w15:val="{BC9183B4-6376-40BF-8C3C-22F0112C8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outlineLvl w:val="0"/>
    </w:pPr>
    <w:rPr>
      <w:b/>
      <w:bCs/>
      <w:sz w:val="26"/>
      <w:szCs w:val="26"/>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paragraph" w:styleId="TOC1">
    <w:name w:val="toc 1"/>
    <w:basedOn w:val="Normal"/>
    <w:next w:val="Normal"/>
    <w:autoRedefine/>
    <w:uiPriority w:val="39"/>
    <w:unhideWhenUsed/>
    <w:rsid w:val="00882723"/>
    <w:pPr>
      <w:spacing w:after="100"/>
    </w:pPr>
  </w:style>
  <w:style w:type="paragraph" w:styleId="TOC2">
    <w:name w:val="toc 2"/>
    <w:basedOn w:val="Normal"/>
    <w:next w:val="Normal"/>
    <w:autoRedefine/>
    <w:uiPriority w:val="39"/>
    <w:unhideWhenUsed/>
    <w:rsid w:val="00882723"/>
    <w:pPr>
      <w:spacing w:after="100"/>
      <w:ind w:left="240"/>
    </w:pPr>
  </w:style>
  <w:style w:type="paragraph" w:styleId="TOC3">
    <w:name w:val="toc 3"/>
    <w:basedOn w:val="Normal"/>
    <w:next w:val="Normal"/>
    <w:autoRedefine/>
    <w:uiPriority w:val="39"/>
    <w:unhideWhenUsed/>
    <w:rsid w:val="00882723"/>
    <w:pPr>
      <w:spacing w:after="100"/>
      <w:ind w:left="480"/>
    </w:pPr>
  </w:style>
  <w:style w:type="character" w:styleId="Hyperlink">
    <w:name w:val="Hyperlink"/>
    <w:basedOn w:val="DefaultParagraphFont"/>
    <w:uiPriority w:val="99"/>
    <w:unhideWhenUsed/>
    <w:rsid w:val="008827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www.conamype.gob.sv/blog/2026/07/07/conamype-koica-y-pnud-fortalecen-la-transformacion-digital-de-200-mype-con-canastas-digitales-mype-360/" TargetMode="External"/><Relationship Id="rId26" Type="http://schemas.openxmlformats.org/officeDocument/2006/relationships/hyperlink" Target="https://learn.microsoft.com/en-us/azure/ai-foundry/responsible-ai/openai/overview" TargetMode="External"/><Relationship Id="rId3" Type="http://schemas.openxmlformats.org/officeDocument/2006/relationships/settings" Target="settings.xml"/><Relationship Id="rId21" Type="http://schemas.openxmlformats.org/officeDocument/2006/relationships/hyperlink" Target="https://learn.microsoft.com/en-us/ef/"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www.elsalvador.travel/services/tourist-transportation/es/" TargetMode="External"/><Relationship Id="rId25" Type="http://schemas.openxmlformats.org/officeDocument/2006/relationships/hyperlink" Target="https://azure.microsoft.com/en-us/free/students" TargetMode="External"/><Relationship Id="rId2" Type="http://schemas.openxmlformats.org/officeDocument/2006/relationships/styles" Target="styles.xml"/><Relationship Id="rId16" Type="http://schemas.openxmlformats.org/officeDocument/2006/relationships/hyperlink" Target="https://www.conamype.gob.sv/blog/2026/06/25/conamype-celebra-35-anos-impulsando-el-desarrollo-de-las-mype-salvadorenas-y-recibe-reconocimientos-por-su-trayectoria/" TargetMode="External"/><Relationship Id="rId20" Type="http://schemas.openxmlformats.org/officeDocument/2006/relationships/hyperlink" Target="https://learn.microsoft.com/en-us/aspnet/core/?view=aspnetcore-10.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s://learn.microsoft.com/en-us/azure/postgresql/flexible-server/service-overview"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learn.microsoft.com/en-us/azure/container-apps/scale-app" TargetMode="External"/><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hyperlink" Target="https://www.asamblea.gob.sv/sites/default/files/documents/decretos/17458CF0-AB9B-482A-85A1-03834D5D89B7.pdf"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hyperlink" Target="https://docs.docker.com/get-started/introduction/"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8383</Words>
  <Characters>47789</Characters>
  <Application>Microsoft Office Word</Application>
  <DocSecurity>0</DocSecurity>
  <Lines>398</Lines>
  <Paragraphs>112</Paragraphs>
  <ScaleCrop>false</ScaleCrop>
  <Company/>
  <LinksUpToDate>false</LinksUpToDate>
  <CharactersWithSpaces>56060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Caleb Ortiz</cp:lastModifiedBy>
  <cp:revision>2</cp:revision>
  <dcterms:created xsi:type="dcterms:W3CDTF">2026-08-26T23:48:00Z</dcterms:created>
  <dcterms:modified xsi:type="dcterms:W3CDTF">2026-08-26T23:48:00Z</dcterms:modified>
</cp:coreProperties>
</file>