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756030282"/>
        <w:lock w:val="contentLocked"/>
        <w:placeholder>
          <w:docPart w:val="DefaultPlaceholder_1082065158"/>
        </w:placeholder>
        <w:group/>
      </w:sdtPr>
      <w:sdtEndPr>
        <w:rPr>
          <w:sz w:val="2"/>
          <w:szCs w:val="2"/>
        </w:rPr>
      </w:sdtEndPr>
      <w:sdtContent>
        <w:p w14:paraId="1AA90BDF" w14:textId="77777777" w:rsidR="008709F4" w:rsidRPr="003A3878" w:rsidRDefault="00AB0A12" w:rsidP="00486140">
          <w:pPr>
            <w:pStyle w:val="Heading1"/>
            <w:spacing w:line="240" w:lineRule="auto"/>
            <w:rPr>
              <w:sz w:val="48"/>
              <w:szCs w:val="48"/>
            </w:rPr>
          </w:pPr>
          <w:r>
            <w:rPr>
              <w:sz w:val="48"/>
              <w:szCs w:val="48"/>
            </w:rPr>
            <w:t>20</w:t>
          </w:r>
          <w:r w:rsidR="006E3A1C">
            <w:rPr>
              <w:sz w:val="48"/>
              <w:szCs w:val="48"/>
            </w:rPr>
            <w:t>2</w:t>
          </w:r>
          <w:r w:rsidR="008C3157">
            <w:rPr>
              <w:sz w:val="48"/>
              <w:szCs w:val="48"/>
            </w:rPr>
            <w:t xml:space="preserve">2 </w:t>
          </w:r>
          <w:r w:rsidR="00D46620">
            <w:rPr>
              <w:sz w:val="48"/>
              <w:szCs w:val="48"/>
            </w:rPr>
            <w:t>c</w:t>
          </w:r>
          <w:r w:rsidR="007C2A4E">
            <w:rPr>
              <w:sz w:val="48"/>
              <w:szCs w:val="48"/>
            </w:rPr>
            <w:t>andidate record f</w:t>
          </w:r>
          <w:r w:rsidR="004F7378" w:rsidRPr="003A3878">
            <w:rPr>
              <w:sz w:val="48"/>
              <w:szCs w:val="48"/>
            </w:rPr>
            <w:t>orm</w:t>
          </w:r>
        </w:p>
        <w:p w14:paraId="62393995" w14:textId="77777777" w:rsidR="004F7378" w:rsidRDefault="003A1A7A" w:rsidP="00486140">
          <w:pPr>
            <w:pStyle w:val="Heading2"/>
            <w:spacing w:line="240" w:lineRule="auto"/>
          </w:pPr>
          <w:r>
            <w:t>A</w:t>
          </w:r>
          <w:r w:rsidR="00E650D8">
            <w:t>-</w:t>
          </w:r>
          <w:r w:rsidR="00806176">
            <w:t xml:space="preserve">level </w:t>
          </w:r>
          <w:r w:rsidR="00124351">
            <w:t>Computer Science</w:t>
          </w:r>
        </w:p>
        <w:p w14:paraId="48630596"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19DA1A05"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F24F314" w14:textId="77777777" w:rsidR="00B052A8" w:rsidRDefault="00B052A8" w:rsidP="00B052A8">
          <w:pPr>
            <w:pStyle w:val="LineThin"/>
          </w:pPr>
        </w:p>
        <w:p w14:paraId="278E2820"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78616638" w14:textId="77777777" w:rsidTr="00FC04F8">
            <w:trPr>
              <w:trHeight w:val="397"/>
            </w:trPr>
            <w:tc>
              <w:tcPr>
                <w:tcW w:w="2263" w:type="dxa"/>
                <w:shd w:val="clear" w:color="auto" w:fill="auto"/>
              </w:tcPr>
              <w:p w14:paraId="13A60FA5"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64B2F35F" w14:textId="77777777" w:rsidR="00D46620" w:rsidRPr="004D6F94" w:rsidRDefault="00D46620" w:rsidP="00FC04F8"/>
            </w:tc>
            <w:tc>
              <w:tcPr>
                <w:tcW w:w="7512" w:type="dxa"/>
                <w:shd w:val="clear" w:color="auto" w:fill="auto"/>
              </w:tcPr>
              <w:p w14:paraId="402F79D3" w14:textId="77777777" w:rsidR="00D46620" w:rsidRPr="00054BEA" w:rsidRDefault="00D46620" w:rsidP="00FC04F8">
                <w:pPr>
                  <w:rPr>
                    <w:sz w:val="22"/>
                    <w:szCs w:val="22"/>
                  </w:rPr>
                </w:pPr>
                <w:r w:rsidRPr="00054BEA">
                  <w:rPr>
                    <w:b/>
                    <w:sz w:val="22"/>
                    <w:szCs w:val="22"/>
                  </w:rPr>
                  <w:t>Centre name</w:t>
                </w:r>
              </w:p>
            </w:tc>
          </w:tr>
          <w:tr w:rsidR="002A7A14" w14:paraId="450133AA"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4B9B78FD" w14:textId="24E43608" w:rsidR="002A7A14" w:rsidRPr="00B0599F" w:rsidRDefault="00FE698D" w:rsidP="00533003">
                    <w:r>
                      <w:t>12290</w:t>
                    </w:r>
                  </w:p>
                </w:tc>
              </w:sdtContent>
            </w:sdt>
            <w:tc>
              <w:tcPr>
                <w:tcW w:w="426" w:type="dxa"/>
                <w:tcBorders>
                  <w:bottom w:val="nil"/>
                </w:tcBorders>
                <w:shd w:val="clear" w:color="auto" w:fill="auto"/>
              </w:tcPr>
              <w:p w14:paraId="267D6B7C"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34914B44" w14:textId="6A53CF5B" w:rsidR="002A7A14" w:rsidRPr="00B0599F" w:rsidRDefault="00FE698D" w:rsidP="00533003">
                    <w:r>
                      <w:t>Woodhouse College</w:t>
                    </w:r>
                  </w:p>
                </w:tc>
              </w:sdtContent>
            </w:sdt>
          </w:tr>
          <w:tr w:rsidR="00D46620" w14:paraId="6A629E6E"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5A27D0EE"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48721F0"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0F2DC81C" w14:textId="77777777" w:rsidR="00D46620" w:rsidRDefault="00D46620" w:rsidP="00FC04F8"/>
            </w:tc>
          </w:tr>
        </w:tbl>
        <w:p w14:paraId="6464CE01"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0ED8ABB" w14:textId="77777777" w:rsidTr="00FC04F8">
            <w:trPr>
              <w:trHeight w:val="397"/>
            </w:trPr>
            <w:tc>
              <w:tcPr>
                <w:tcW w:w="2263" w:type="dxa"/>
                <w:shd w:val="clear" w:color="auto" w:fill="auto"/>
              </w:tcPr>
              <w:p w14:paraId="0A3FF9B9"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35BDD43" w14:textId="77777777" w:rsidR="00D46620" w:rsidRPr="004D6F94" w:rsidRDefault="00D46620" w:rsidP="00FC04F8"/>
            </w:tc>
            <w:tc>
              <w:tcPr>
                <w:tcW w:w="7512" w:type="dxa"/>
                <w:shd w:val="clear" w:color="auto" w:fill="auto"/>
              </w:tcPr>
              <w:p w14:paraId="06442FE1" w14:textId="77777777" w:rsidR="00D46620" w:rsidRPr="00054BEA" w:rsidRDefault="00D46620" w:rsidP="00FC04F8">
                <w:pPr>
                  <w:rPr>
                    <w:sz w:val="22"/>
                    <w:szCs w:val="22"/>
                  </w:rPr>
                </w:pPr>
                <w:r w:rsidRPr="00054BEA">
                  <w:rPr>
                    <w:b/>
                    <w:sz w:val="22"/>
                    <w:szCs w:val="22"/>
                  </w:rPr>
                  <w:t>Candidate’s full name</w:t>
                </w:r>
              </w:p>
            </w:tc>
          </w:tr>
          <w:tr w:rsidR="002A7A14" w14:paraId="4F06355F"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33EFE00E" w14:textId="7ECB2144" w:rsidR="002A7A14" w:rsidRPr="00B0599F" w:rsidRDefault="00FE698D" w:rsidP="00533003">
                    <w:r>
                      <w:t>4292</w:t>
                    </w:r>
                  </w:p>
                </w:tc>
              </w:sdtContent>
            </w:sdt>
            <w:tc>
              <w:tcPr>
                <w:tcW w:w="426" w:type="dxa"/>
                <w:tcBorders>
                  <w:bottom w:val="nil"/>
                </w:tcBorders>
                <w:shd w:val="clear" w:color="auto" w:fill="auto"/>
              </w:tcPr>
              <w:p w14:paraId="147354CD"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2789080A" w14:textId="54B9CA92" w:rsidR="002A7A14" w:rsidRPr="00B0599F" w:rsidRDefault="00FE698D" w:rsidP="00533003">
                    <w:r>
                      <w:t>Caleb Wing Ya Chan</w:t>
                    </w:r>
                  </w:p>
                </w:tc>
              </w:sdtContent>
            </w:sdt>
          </w:tr>
          <w:tr w:rsidR="00D46620" w14:paraId="7512C855"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C3A5584"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4EF7C93"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128AE228" w14:textId="77777777" w:rsidR="00D46620" w:rsidRDefault="00D46620" w:rsidP="00FC04F8"/>
            </w:tc>
          </w:tr>
        </w:tbl>
        <w:p w14:paraId="6C9C60BC"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6AFA4DA6" w14:textId="77777777" w:rsidTr="00FC04F8">
            <w:trPr>
              <w:trHeight w:val="680"/>
            </w:trPr>
            <w:tc>
              <w:tcPr>
                <w:tcW w:w="10201" w:type="dxa"/>
                <w:shd w:val="clear" w:color="auto" w:fill="C8C8C8"/>
                <w:vAlign w:val="center"/>
              </w:tcPr>
              <w:p w14:paraId="4637EFE0"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F81BB03" w14:textId="77777777" w:rsidR="00D46620" w:rsidRPr="0028763B" w:rsidRDefault="00D46620" w:rsidP="00D46620"/>
        <w:p w14:paraId="4EF03689" w14:textId="77777777" w:rsidR="00D46620" w:rsidRPr="00D4439E" w:rsidRDefault="00D46620" w:rsidP="00D46620">
          <w:pPr>
            <w:rPr>
              <w:b/>
              <w:sz w:val="22"/>
              <w:szCs w:val="22"/>
            </w:rPr>
          </w:pPr>
          <w:r w:rsidRPr="00D4439E">
            <w:rPr>
              <w:b/>
              <w:sz w:val="22"/>
              <w:szCs w:val="22"/>
            </w:rPr>
            <w:t>Candidate declaration</w:t>
          </w:r>
        </w:p>
        <w:p w14:paraId="7068F471" w14:textId="77777777" w:rsidR="00D46620" w:rsidRDefault="00D46620" w:rsidP="00D46620">
          <w:r>
            <w:t xml:space="preserve">Have you received help/information from anyone </w:t>
          </w:r>
          <w:r w:rsidRPr="0028763B">
            <w:rPr>
              <w:b/>
            </w:rPr>
            <w:t xml:space="preserve">other than </w:t>
          </w:r>
          <w:r>
            <w:t>subject teacher(s) to produce this work?</w:t>
          </w:r>
        </w:p>
        <w:p w14:paraId="0576889E" w14:textId="77777777" w:rsidR="00D46620" w:rsidRPr="00BA5206" w:rsidRDefault="00D46620" w:rsidP="00D46620">
          <w:pPr>
            <w:rPr>
              <w:sz w:val="12"/>
              <w:szCs w:val="12"/>
            </w:rPr>
          </w:pPr>
        </w:p>
        <w:p w14:paraId="2F63C8BA" w14:textId="74ED3C67" w:rsidR="00221344" w:rsidRPr="00B0599F" w:rsidRDefault="006C1A68" w:rsidP="00221344">
          <w:sdt>
            <w:sdtPr>
              <w:rPr>
                <w:sz w:val="28"/>
                <w:szCs w:val="28"/>
              </w:rPr>
              <w:id w:val="1926841534"/>
              <w14:checkbox>
                <w14:checked w14:val="1"/>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81500D">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22184B4F"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42168792" w14:textId="77777777" w:rsidTr="00533003">
            <w:trPr>
              <w:trHeight w:val="794"/>
            </w:trPr>
            <w:sdt>
              <w:sdtPr>
                <w:id w:val="-1706100058"/>
                <w:placeholder>
                  <w:docPart w:val="175ED7D3D7C24A9AA64CCCF1169048AF"/>
                </w:placeholder>
                <w:showingPlcHdr/>
                <w:text/>
              </w:sdtPr>
              <w:sdtEndPr/>
              <w:sdtContent>
                <w:tc>
                  <w:tcPr>
                    <w:tcW w:w="10201" w:type="dxa"/>
                  </w:tcPr>
                  <w:p w14:paraId="190DD0F8" w14:textId="77777777" w:rsidR="002A7A14" w:rsidRPr="00486140" w:rsidRDefault="002A7A14" w:rsidP="00533003">
                    <w:pPr>
                      <w:spacing w:before="40"/>
                    </w:pPr>
                    <w:r w:rsidRPr="00B0599F">
                      <w:rPr>
                        <w:rStyle w:val="PlaceholderText"/>
                      </w:rPr>
                      <w:t>Click here to enter text.</w:t>
                    </w:r>
                  </w:p>
                </w:tc>
              </w:sdtContent>
            </w:sdt>
          </w:tr>
        </w:tbl>
        <w:p w14:paraId="755BBED5" w14:textId="77777777" w:rsidR="002A7A14" w:rsidRDefault="002A7A14" w:rsidP="002A7A14">
          <w:pPr>
            <w:rPr>
              <w:sz w:val="12"/>
              <w:szCs w:val="12"/>
            </w:rPr>
          </w:pPr>
        </w:p>
        <w:p w14:paraId="5BB4E691" w14:textId="77777777" w:rsidR="002A7A14" w:rsidRDefault="002A7A14" w:rsidP="002A7A14">
          <w:r>
            <w:t xml:space="preserve">Please list below any books, leaflets or other materials (eg DVDs, software packages, internet information)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45FE25D0"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326F4DB4" w14:textId="77777777" w:rsidTr="00533003">
            <w:trPr>
              <w:trHeight w:val="794"/>
            </w:trPr>
            <w:sdt>
              <w:sdtPr>
                <w:id w:val="1328103072"/>
                <w:placeholder>
                  <w:docPart w:val="FEDA54E40B394313A1833592D79BED65"/>
                </w:placeholder>
                <w:text/>
              </w:sdtPr>
              <w:sdtEndPr/>
              <w:sdtContent>
                <w:tc>
                  <w:tcPr>
                    <w:tcW w:w="10201" w:type="dxa"/>
                  </w:tcPr>
                  <w:p w14:paraId="41FD6DEF" w14:textId="1A7B79AA" w:rsidR="002A7A14" w:rsidRPr="00486140" w:rsidRDefault="00F9377A" w:rsidP="00533003">
                    <w:pPr>
                      <w:spacing w:before="40"/>
                    </w:pPr>
                    <w:r>
                      <w:t>Stack Overflow, developer.android.com, freeCodeCamp.org</w:t>
                    </w:r>
                  </w:p>
                </w:tc>
              </w:sdtContent>
            </w:sdt>
          </w:tr>
        </w:tbl>
        <w:p w14:paraId="7304D119" w14:textId="77777777" w:rsidR="002A7A14" w:rsidRDefault="002A7A14" w:rsidP="002A7A14">
          <w:pPr>
            <w:rPr>
              <w:sz w:val="12"/>
              <w:szCs w:val="12"/>
            </w:rPr>
          </w:pPr>
        </w:p>
        <w:p w14:paraId="1AD69CB4"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3646592B" w14:textId="77777777" w:rsidR="002A7A14" w:rsidRPr="0070771A" w:rsidRDefault="002A7A14" w:rsidP="002A7A14">
          <w:pPr>
            <w:rPr>
              <w:sz w:val="12"/>
              <w:szCs w:val="12"/>
            </w:rPr>
          </w:pPr>
        </w:p>
        <w:p w14:paraId="43D78DCE" w14:textId="77777777" w:rsidR="002A7A14" w:rsidRDefault="002A7A14" w:rsidP="002A7A14">
          <w:r>
            <w:t>I have read and understood the above. I confirm I produced the attached work without assistance other than that which is acceptable under the scheme of assessment.</w:t>
          </w:r>
        </w:p>
        <w:p w14:paraId="3F67E0BE" w14:textId="77777777" w:rsidR="002A7A14" w:rsidRPr="00674644" w:rsidRDefault="002A7A14" w:rsidP="002A7A14">
          <w:pPr>
            <w:rPr>
              <w:sz w:val="12"/>
              <w:szCs w:val="12"/>
            </w:rPr>
          </w:pPr>
          <w:r>
            <w:rPr>
              <w:noProof/>
            </w:rPr>
            <mc:AlternateContent>
              <mc:Choice Requires="wps">
                <w:drawing>
                  <wp:anchor distT="0" distB="0" distL="114300" distR="114300" simplePos="0" relativeHeight="251661312" behindDoc="0" locked="1" layoutInCell="1" allowOverlap="1" wp14:anchorId="36CFCCE8" wp14:editId="5CF4A9B6">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C9ECD61" id="AutoShape 7" o:spid="_x0000_s1026" style="position:absolute;margin-left:.45pt;margin-top:7.3pt;width:296.8pt;height:28.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208F168C"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0F25A8C0" w14:textId="77777777" w:rsidR="002A7A14" w:rsidRPr="00B0599F" w:rsidRDefault="002A7A14" w:rsidP="00533003">
                    <w:pPr>
                      <w:jc w:val="center"/>
                    </w:pPr>
                    <w:r w:rsidRPr="00B0599F">
                      <w:rPr>
                        <w:rStyle w:val="PlaceholderText"/>
                        <w:sz w:val="32"/>
                        <w:szCs w:val="32"/>
                      </w:rPr>
                      <w:t>Candidate signature.</w:t>
                    </w:r>
                  </w:p>
                </w:sdtContent>
              </w:sdt>
            </w:tc>
            <w:tc>
              <w:tcPr>
                <w:tcW w:w="1451" w:type="dxa"/>
                <w:vAlign w:val="bottom"/>
              </w:tcPr>
              <w:p w14:paraId="32C78B6B" w14:textId="77777777" w:rsidR="002A7A14" w:rsidRPr="00B0599F" w:rsidRDefault="002A7A14" w:rsidP="00533003">
                <w:r w:rsidRPr="00B0599F">
                  <w:tab/>
                  <w:t>Date</w:t>
                </w:r>
              </w:p>
            </w:tc>
            <w:sdt>
              <w:sdtPr>
                <w:id w:val="1193963579"/>
                <w:placeholder>
                  <w:docPart w:val="7A97502DEF544455BB513DE8DE1B7074"/>
                </w:placeholder>
                <w:date w:fullDate="2022-02-28T00:00:00Z">
                  <w:dateFormat w:val="dd/MM/yyyy"/>
                  <w:lid w:val="en-GB"/>
                  <w:storeMappedDataAs w:val="dateTime"/>
                  <w:calendar w:val="gregorian"/>
                </w:date>
              </w:sdtPr>
              <w:sdtEndPr/>
              <w:sdtContent>
                <w:tc>
                  <w:tcPr>
                    <w:tcW w:w="2801" w:type="dxa"/>
                    <w:vAlign w:val="bottom"/>
                  </w:tcPr>
                  <w:p w14:paraId="2C3C4E28" w14:textId="2A01ED59" w:rsidR="002A7A14" w:rsidRPr="00B0599F" w:rsidRDefault="00FE698D" w:rsidP="00533003">
                    <w:r>
                      <w:t>28/02/2022</w:t>
                    </w:r>
                  </w:p>
                </w:tc>
              </w:sdtContent>
            </w:sdt>
          </w:tr>
          <w:tr w:rsidR="002A7A14" w:rsidRPr="000979F3" w14:paraId="7875DBEA" w14:textId="77777777" w:rsidTr="00533003">
            <w:trPr>
              <w:cantSplit/>
              <w:trHeight w:hRule="exact" w:val="57"/>
            </w:trPr>
            <w:tc>
              <w:tcPr>
                <w:tcW w:w="5954" w:type="dxa"/>
                <w:vMerge/>
                <w:vAlign w:val="center"/>
              </w:tcPr>
              <w:p w14:paraId="2C60AD50" w14:textId="77777777" w:rsidR="002A7A14" w:rsidRPr="000979F3" w:rsidRDefault="002A7A14" w:rsidP="00533003"/>
            </w:tc>
            <w:tc>
              <w:tcPr>
                <w:tcW w:w="1451" w:type="dxa"/>
                <w:tcBorders>
                  <w:right w:val="single" w:sz="4" w:space="0" w:color="4B4B4B"/>
                </w:tcBorders>
              </w:tcPr>
              <w:p w14:paraId="13E58F3C"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68B4BAF9" w14:textId="77777777" w:rsidR="002A7A14" w:rsidRPr="000979F3" w:rsidRDefault="002A7A14" w:rsidP="00533003"/>
            </w:tc>
          </w:tr>
        </w:tbl>
        <w:p w14:paraId="5C828AB4" w14:textId="77777777" w:rsidR="002A7A14" w:rsidRDefault="002A7A14" w:rsidP="002A7A14"/>
        <w:p w14:paraId="17100E69" w14:textId="77777777" w:rsidR="00315F79" w:rsidRPr="00D4439E" w:rsidRDefault="00315F79" w:rsidP="00315F79">
          <w:pPr>
            <w:rPr>
              <w:sz w:val="22"/>
              <w:szCs w:val="22"/>
            </w:rPr>
          </w:pPr>
          <w:r w:rsidRPr="00D4439E">
            <w:rPr>
              <w:b/>
              <w:sz w:val="22"/>
              <w:szCs w:val="22"/>
            </w:rPr>
            <w:t>Teacher declaration</w:t>
          </w:r>
        </w:p>
        <w:p w14:paraId="5E057EA7"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13D8A277"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9264" behindDoc="0" locked="1" layoutInCell="1" allowOverlap="1" wp14:anchorId="311F8542" wp14:editId="2147FC29">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870D8A" id="AutoShape 6"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5A87FEC6"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78DD61E1"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000ECD9"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1E8B2144" w14:textId="77777777" w:rsidR="003A6828" w:rsidRPr="00B0599F" w:rsidRDefault="0010748E" w:rsidP="00533003">
                    <w:r w:rsidRPr="00464CD4">
                      <w:rPr>
                        <w:rStyle w:val="PlaceholderText"/>
                      </w:rPr>
                      <w:t>Click here to enter a date.</w:t>
                    </w:r>
                  </w:p>
                </w:tc>
              </w:sdtContent>
            </w:sdt>
          </w:tr>
          <w:tr w:rsidR="00D46620" w:rsidRPr="000979F3" w14:paraId="7BC8F601" w14:textId="77777777" w:rsidTr="00B01621">
            <w:trPr>
              <w:cantSplit/>
              <w:trHeight w:hRule="exact" w:val="57"/>
            </w:trPr>
            <w:tc>
              <w:tcPr>
                <w:tcW w:w="5954" w:type="dxa"/>
                <w:vMerge/>
                <w:vAlign w:val="center"/>
              </w:tcPr>
              <w:p w14:paraId="2E45E04D" w14:textId="77777777" w:rsidR="00D46620" w:rsidRPr="000979F3" w:rsidRDefault="00D46620" w:rsidP="00FC04F8"/>
            </w:tc>
            <w:tc>
              <w:tcPr>
                <w:tcW w:w="1451" w:type="dxa"/>
                <w:tcBorders>
                  <w:right w:val="single" w:sz="4" w:space="0" w:color="4B4B4B"/>
                </w:tcBorders>
              </w:tcPr>
              <w:p w14:paraId="49BAB2CD"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1A6A5198" w14:textId="77777777" w:rsidR="00D46620" w:rsidRPr="000979F3" w:rsidRDefault="00D46620" w:rsidP="00FC04F8"/>
            </w:tc>
          </w:tr>
        </w:tbl>
        <w:p w14:paraId="679270A2"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35156834" w14:textId="77777777" w:rsidTr="002A7A14">
            <w:trPr>
              <w:trHeight w:val="397"/>
            </w:trPr>
            <w:tc>
              <w:tcPr>
                <w:tcW w:w="2263" w:type="dxa"/>
                <w:shd w:val="clear" w:color="auto" w:fill="auto"/>
              </w:tcPr>
              <w:p w14:paraId="77F7E2D2"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7BC588AC" w14:textId="77777777" w:rsidR="00D46620" w:rsidRPr="004D6F94" w:rsidRDefault="00D46620" w:rsidP="00FC04F8"/>
            </w:tc>
            <w:tc>
              <w:tcPr>
                <w:tcW w:w="7517" w:type="dxa"/>
                <w:shd w:val="clear" w:color="auto" w:fill="auto"/>
              </w:tcPr>
              <w:p w14:paraId="64192E63" w14:textId="77777777" w:rsidR="00D46620" w:rsidRPr="00054BEA" w:rsidRDefault="00D46620" w:rsidP="00FC04F8">
                <w:pPr>
                  <w:rPr>
                    <w:sz w:val="22"/>
                    <w:szCs w:val="22"/>
                  </w:rPr>
                </w:pPr>
                <w:r w:rsidRPr="00054BEA">
                  <w:rPr>
                    <w:b/>
                    <w:sz w:val="22"/>
                    <w:szCs w:val="22"/>
                  </w:rPr>
                  <w:t>Candidate’s full name</w:t>
                </w:r>
              </w:p>
            </w:tc>
          </w:tr>
          <w:tr w:rsidR="002A7A14" w14:paraId="579D39AF"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114B5D5F" w14:textId="50583BF7" w:rsidR="002A7A14" w:rsidRPr="00B0599F" w:rsidRDefault="000F5FE5" w:rsidP="00533003">
                    <w:r>
                      <w:t>4292</w:t>
                    </w:r>
                  </w:p>
                </w:tc>
              </w:sdtContent>
            </w:sdt>
            <w:tc>
              <w:tcPr>
                <w:tcW w:w="426" w:type="dxa"/>
                <w:tcBorders>
                  <w:bottom w:val="nil"/>
                </w:tcBorders>
                <w:shd w:val="clear" w:color="auto" w:fill="auto"/>
              </w:tcPr>
              <w:p w14:paraId="1349CE1F"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11752F1E" w14:textId="0365694B" w:rsidR="002A7A14" w:rsidRPr="00B0599F" w:rsidRDefault="000F5FE5" w:rsidP="00533003">
                    <w:r>
                      <w:t>Caleb Wing Ya Chan</w:t>
                    </w:r>
                  </w:p>
                </w:tc>
              </w:sdtContent>
            </w:sdt>
          </w:tr>
          <w:tr w:rsidR="00D46620" w14:paraId="40A05483"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45BAD9B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C3F5E4F"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611B6D9" w14:textId="77777777" w:rsidR="00D46620" w:rsidRDefault="00D46620" w:rsidP="00FC04F8"/>
            </w:tc>
          </w:tr>
        </w:tbl>
        <w:p w14:paraId="61D6E979" w14:textId="77777777" w:rsidR="00154D24" w:rsidRDefault="00154D24" w:rsidP="00154D24">
          <w:pPr>
            <w:rPr>
              <w:rFonts w:cs="Arial"/>
              <w:b/>
            </w:rPr>
          </w:pPr>
        </w:p>
        <w:p w14:paraId="0CC7B687" w14:textId="77777777" w:rsidR="00154D24" w:rsidRPr="00B00D6A" w:rsidRDefault="00154D24" w:rsidP="00154D24">
          <w:pPr>
            <w:rPr>
              <w:rFonts w:cs="Arial"/>
              <w:b/>
              <w:szCs w:val="20"/>
            </w:rPr>
          </w:pPr>
          <w:r w:rsidRPr="00B00D6A">
            <w:rPr>
              <w:rFonts w:cs="Arial"/>
              <w:b/>
              <w:szCs w:val="20"/>
            </w:rPr>
            <w:t>Section A – Project background</w:t>
          </w:r>
        </w:p>
        <w:p w14:paraId="64B21E46"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20405D57"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66C16CBB" w14:textId="77777777" w:rsidTr="00F6288E">
            <w:trPr>
              <w:cantSplit/>
            </w:trPr>
            <w:tc>
              <w:tcPr>
                <w:tcW w:w="1418" w:type="dxa"/>
                <w:vAlign w:val="center"/>
              </w:tcPr>
              <w:p w14:paraId="60499A63"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02B4A242" w14:textId="44B12E59" w:rsidR="00154D24" w:rsidRPr="00D40096" w:rsidRDefault="000F5FE5" w:rsidP="00F6288E">
                    <w:pPr>
                      <w:tabs>
                        <w:tab w:val="right" w:pos="6838"/>
                      </w:tabs>
                      <w:rPr>
                        <w:rFonts w:cs="Arial"/>
                      </w:rPr>
                    </w:pPr>
                    <w:r>
                      <w:rPr>
                        <w:rFonts w:cs="Arial"/>
                      </w:rPr>
                      <w:t>Exercise Detection</w:t>
                    </w:r>
                    <w:r w:rsidR="003359AB">
                      <w:rPr>
                        <w:rFonts w:cs="Arial"/>
                      </w:rPr>
                      <w:t xml:space="preserve"> Project (Tracker+)</w:t>
                    </w:r>
                  </w:p>
                </w:tc>
              </w:sdtContent>
            </w:sdt>
          </w:tr>
          <w:tr w:rsidR="00154D24" w:rsidRPr="00D40096" w14:paraId="1EDDCE64" w14:textId="77777777" w:rsidTr="00F6288E">
            <w:trPr>
              <w:cantSplit/>
              <w:trHeight w:hRule="exact" w:val="57"/>
            </w:trPr>
            <w:tc>
              <w:tcPr>
                <w:tcW w:w="1418" w:type="dxa"/>
                <w:tcBorders>
                  <w:right w:val="single" w:sz="4" w:space="0" w:color="4B4B4B"/>
                </w:tcBorders>
              </w:tcPr>
              <w:p w14:paraId="257528F7"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AB14CD9" w14:textId="77777777" w:rsidR="00154D24" w:rsidRPr="00D40096" w:rsidRDefault="00154D24" w:rsidP="00F6288E">
                <w:pPr>
                  <w:tabs>
                    <w:tab w:val="right" w:pos="6696"/>
                  </w:tabs>
                  <w:spacing w:before="60" w:after="60"/>
                  <w:rPr>
                    <w:rFonts w:cs="Arial"/>
                    <w:szCs w:val="18"/>
                  </w:rPr>
                </w:pPr>
              </w:p>
            </w:tc>
          </w:tr>
        </w:tbl>
        <w:p w14:paraId="3E439697"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2197F60C" w14:textId="77777777" w:rsidTr="00F6288E">
            <w:trPr>
              <w:cantSplit/>
            </w:trPr>
            <w:tc>
              <w:tcPr>
                <w:tcW w:w="3348" w:type="dxa"/>
                <w:vAlign w:val="center"/>
              </w:tcPr>
              <w:p w14:paraId="41F4E48A"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6AF0591F" w14:textId="3837F074" w:rsidR="00154D24" w:rsidRPr="00D40096" w:rsidRDefault="000F5FE5" w:rsidP="003A6828">
                    <w:pPr>
                      <w:tabs>
                        <w:tab w:val="right" w:pos="6838"/>
                      </w:tabs>
                      <w:rPr>
                        <w:rFonts w:cs="Arial"/>
                      </w:rPr>
                    </w:pPr>
                    <w:r>
                      <w:rPr>
                        <w:rFonts w:cs="Arial"/>
                      </w:rPr>
                      <w:t>Java, XML, SQL</w:t>
                    </w:r>
                    <w:r w:rsidR="00060325">
                      <w:rPr>
                        <w:rFonts w:cs="Arial"/>
                      </w:rPr>
                      <w:t xml:space="preserve"> (further outlined in section 2.</w:t>
                    </w:r>
                    <w:r w:rsidR="00DE2EDD">
                      <w:rPr>
                        <w:rFonts w:cs="Arial"/>
                      </w:rPr>
                      <w:t>2</w:t>
                    </w:r>
                    <w:r w:rsidR="00060325">
                      <w:rPr>
                        <w:rFonts w:cs="Arial"/>
                      </w:rPr>
                      <w:t>)</w:t>
                    </w:r>
                  </w:p>
                </w:tc>
              </w:sdtContent>
            </w:sdt>
          </w:tr>
          <w:tr w:rsidR="00154D24" w:rsidRPr="00D40096" w14:paraId="7B509BF5" w14:textId="77777777" w:rsidTr="00F6288E">
            <w:trPr>
              <w:cantSplit/>
              <w:trHeight w:hRule="exact" w:val="57"/>
            </w:trPr>
            <w:tc>
              <w:tcPr>
                <w:tcW w:w="3348" w:type="dxa"/>
                <w:tcBorders>
                  <w:right w:val="single" w:sz="4" w:space="0" w:color="4B4B4B"/>
                </w:tcBorders>
              </w:tcPr>
              <w:p w14:paraId="5DC6E088"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31A0A7C2" w14:textId="77777777" w:rsidR="00154D24" w:rsidRPr="00D40096" w:rsidRDefault="00154D24" w:rsidP="00F6288E">
                <w:pPr>
                  <w:tabs>
                    <w:tab w:val="right" w:pos="6696"/>
                  </w:tabs>
                  <w:spacing w:before="60" w:after="60"/>
                  <w:rPr>
                    <w:rFonts w:cs="Arial"/>
                    <w:szCs w:val="18"/>
                  </w:rPr>
                </w:pPr>
              </w:p>
            </w:tc>
          </w:tr>
        </w:tbl>
        <w:p w14:paraId="5E7C081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7F9597B3" w14:textId="77777777" w:rsidTr="00F6288E">
            <w:trPr>
              <w:cantSplit/>
            </w:trPr>
            <w:tc>
              <w:tcPr>
                <w:tcW w:w="3348" w:type="dxa"/>
                <w:vAlign w:val="center"/>
              </w:tcPr>
              <w:p w14:paraId="574ECDB1"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EndPr/>
              <w:sdtContent>
                <w:tc>
                  <w:tcPr>
                    <w:tcW w:w="6966" w:type="dxa"/>
                    <w:vAlign w:val="center"/>
                  </w:tcPr>
                  <w:p w14:paraId="0535E4C2" w14:textId="54E3257F" w:rsidR="00154D24" w:rsidRPr="00D40096" w:rsidRDefault="0081216A" w:rsidP="00F6288E">
                    <w:pPr>
                      <w:tabs>
                        <w:tab w:val="right" w:pos="6838"/>
                      </w:tabs>
                      <w:rPr>
                        <w:rFonts w:cs="Arial"/>
                      </w:rPr>
                    </w:pPr>
                    <w:r>
                      <w:rPr>
                        <w:rFonts w:cs="Arial"/>
                      </w:rPr>
                      <w:t>Youth</w:t>
                    </w:r>
                  </w:p>
                </w:tc>
              </w:sdtContent>
            </w:sdt>
          </w:tr>
          <w:tr w:rsidR="00154D24" w:rsidRPr="00D40096" w14:paraId="258A7749" w14:textId="77777777" w:rsidTr="00F6288E">
            <w:trPr>
              <w:cantSplit/>
              <w:trHeight w:hRule="exact" w:val="57"/>
            </w:trPr>
            <w:tc>
              <w:tcPr>
                <w:tcW w:w="3348" w:type="dxa"/>
                <w:tcBorders>
                  <w:right w:val="single" w:sz="4" w:space="0" w:color="4B4B4B"/>
                </w:tcBorders>
              </w:tcPr>
              <w:p w14:paraId="28E9BB32"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9BF28BC" w14:textId="77777777" w:rsidR="00154D24" w:rsidRPr="00D40096" w:rsidRDefault="00154D24" w:rsidP="00F6288E">
                <w:pPr>
                  <w:tabs>
                    <w:tab w:val="right" w:pos="6696"/>
                  </w:tabs>
                  <w:spacing w:before="60" w:after="60"/>
                  <w:rPr>
                    <w:rFonts w:cs="Arial"/>
                    <w:szCs w:val="18"/>
                  </w:rPr>
                </w:pPr>
              </w:p>
            </w:tc>
          </w:tr>
        </w:tbl>
        <w:p w14:paraId="4C0EEDD5" w14:textId="77777777" w:rsidR="00154D24" w:rsidRDefault="00154D24" w:rsidP="00154D24">
          <w:pPr>
            <w:rPr>
              <w:rFonts w:cs="Arial"/>
              <w:b/>
            </w:rPr>
          </w:pPr>
        </w:p>
        <w:p w14:paraId="73C6D4B3"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2DDACC71" w14:textId="77777777" w:rsidR="00154D24" w:rsidRDefault="00154D24" w:rsidP="00154D24">
          <w:pPr>
            <w:rPr>
              <w:rFonts w:cs="Arial"/>
              <w:noProof/>
              <w:szCs w:val="18"/>
            </w:rPr>
          </w:pPr>
          <w:r w:rsidRPr="00AF3FBE">
            <w:rPr>
              <w:rFonts w:cs="Arial"/>
              <w:noProof/>
              <w:szCs w:val="18"/>
            </w:rPr>
            <w:t>To be completed by the teacher</w:t>
          </w:r>
        </w:p>
        <w:p w14:paraId="3DE1D6CE" w14:textId="77777777" w:rsidR="00154D24" w:rsidRPr="00AF3FBE" w:rsidRDefault="00154D24" w:rsidP="00154D24">
          <w:pPr>
            <w:rPr>
              <w:rFonts w:cs="Arial"/>
              <w:noProof/>
              <w:szCs w:val="18"/>
            </w:rPr>
          </w:pPr>
        </w:p>
        <w:p w14:paraId="1BFA68D1" w14:textId="77777777" w:rsidR="00E650D8" w:rsidRDefault="003D6BF4" w:rsidP="003D6BF4">
          <w:r>
            <w:t>Marks must be awarded in accordance with the instructions and criteria in the specification.</w:t>
          </w:r>
        </w:p>
        <w:p w14:paraId="7093D471"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78156557" w14:textId="77777777" w:rsidTr="00162A10">
            <w:trPr>
              <w:trHeight w:val="567"/>
            </w:trPr>
            <w:tc>
              <w:tcPr>
                <w:tcW w:w="7933" w:type="dxa"/>
                <w:gridSpan w:val="3"/>
                <w:shd w:val="clear" w:color="auto" w:fill="C8C8C8"/>
                <w:vAlign w:val="center"/>
              </w:tcPr>
              <w:p w14:paraId="7249EDEE" w14:textId="77777777" w:rsidR="00034B4F" w:rsidRPr="00BA5206" w:rsidRDefault="00034B4F" w:rsidP="00162A10">
                <w:r>
                  <w:t>Section</w:t>
                </w:r>
              </w:p>
            </w:tc>
            <w:tc>
              <w:tcPr>
                <w:tcW w:w="1134" w:type="dxa"/>
                <w:shd w:val="clear" w:color="auto" w:fill="C8C8C8"/>
                <w:vAlign w:val="center"/>
              </w:tcPr>
              <w:p w14:paraId="1939BF78" w14:textId="77777777" w:rsidR="00034B4F" w:rsidRPr="00BA5206" w:rsidRDefault="00034B4F" w:rsidP="00162A10">
                <w:r w:rsidRPr="00BA5206">
                  <w:t>Maximum</w:t>
                </w:r>
                <w:r w:rsidRPr="00BA5206">
                  <w:br/>
                  <w:t>mark</w:t>
                </w:r>
              </w:p>
            </w:tc>
            <w:tc>
              <w:tcPr>
                <w:tcW w:w="1134" w:type="dxa"/>
                <w:shd w:val="clear" w:color="auto" w:fill="C8C8C8"/>
                <w:vAlign w:val="center"/>
              </w:tcPr>
              <w:p w14:paraId="577329BF" w14:textId="77777777" w:rsidR="00034B4F" w:rsidRPr="00BA5206" w:rsidRDefault="00034B4F" w:rsidP="00162A10">
                <w:r w:rsidRPr="00BA5206">
                  <w:t>Mark</w:t>
                </w:r>
                <w:r w:rsidRPr="00BA5206">
                  <w:br/>
                  <w:t>awarded</w:t>
                </w:r>
              </w:p>
            </w:tc>
          </w:tr>
          <w:tr w:rsidR="00034B4F" w14:paraId="7AE5E7FE" w14:textId="77777777" w:rsidTr="00466F09">
            <w:trPr>
              <w:trHeight w:val="482"/>
            </w:trPr>
            <w:tc>
              <w:tcPr>
                <w:tcW w:w="7933" w:type="dxa"/>
                <w:gridSpan w:val="3"/>
                <w:vAlign w:val="center"/>
              </w:tcPr>
              <w:p w14:paraId="67DDBC74"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4093A61A"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7B5805DD" w14:textId="77777777" w:rsidR="00034B4F" w:rsidRPr="00AF3FBE" w:rsidRDefault="00162A10" w:rsidP="00162A10">
                    <w:pPr>
                      <w:jc w:val="right"/>
                    </w:pPr>
                    <w:r w:rsidRPr="00B0599F">
                      <w:rPr>
                        <w:rStyle w:val="PlaceholderText"/>
                      </w:rPr>
                      <w:t>Click.</w:t>
                    </w:r>
                  </w:p>
                </w:tc>
              </w:sdtContent>
            </w:sdt>
          </w:tr>
          <w:tr w:rsidR="00034B4F" w14:paraId="3A46B7F1" w14:textId="77777777" w:rsidTr="00466F09">
            <w:trPr>
              <w:trHeight w:val="482"/>
            </w:trPr>
            <w:tc>
              <w:tcPr>
                <w:tcW w:w="7933" w:type="dxa"/>
                <w:gridSpan w:val="3"/>
                <w:vAlign w:val="center"/>
              </w:tcPr>
              <w:p w14:paraId="6101ED16"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21F161E6"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44458687" w14:textId="77777777" w:rsidR="00034B4F" w:rsidRPr="00AF3FBE" w:rsidRDefault="00162A10" w:rsidP="00162A10">
                    <w:pPr>
                      <w:jc w:val="right"/>
                    </w:pPr>
                    <w:r w:rsidRPr="00B0599F">
                      <w:rPr>
                        <w:rStyle w:val="PlaceholderText"/>
                      </w:rPr>
                      <w:t>Click.</w:t>
                    </w:r>
                  </w:p>
                </w:tc>
              </w:sdtContent>
            </w:sdt>
          </w:tr>
          <w:tr w:rsidR="00466F09" w14:paraId="55462FE4" w14:textId="77777777" w:rsidTr="00466F09">
            <w:trPr>
              <w:trHeight w:val="482"/>
            </w:trPr>
            <w:tc>
              <w:tcPr>
                <w:tcW w:w="2263" w:type="dxa"/>
                <w:tcBorders>
                  <w:top w:val="single" w:sz="4" w:space="0" w:color="4B4B4B"/>
                  <w:bottom w:val="nil"/>
                  <w:right w:val="nil"/>
                </w:tcBorders>
                <w:vAlign w:val="center"/>
              </w:tcPr>
              <w:p w14:paraId="460B7CA8" w14:textId="77777777" w:rsidR="00466F09" w:rsidRPr="00AF3FBE" w:rsidRDefault="00466F09" w:rsidP="00466F09">
                <w:r>
                  <w:t>3 Technical solution</w:t>
                </w:r>
              </w:p>
            </w:tc>
            <w:tc>
              <w:tcPr>
                <w:tcW w:w="5670" w:type="dxa"/>
                <w:gridSpan w:val="2"/>
                <w:tcBorders>
                  <w:left w:val="nil"/>
                </w:tcBorders>
                <w:vAlign w:val="center"/>
              </w:tcPr>
              <w:p w14:paraId="41BA0648"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188FDC6A"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62078355" w14:textId="77777777" w:rsidR="00466F09" w:rsidRPr="00AF3FBE" w:rsidRDefault="00466F09" w:rsidP="009E614A">
                    <w:pPr>
                      <w:jc w:val="right"/>
                    </w:pPr>
                    <w:r w:rsidRPr="00B0599F">
                      <w:rPr>
                        <w:rStyle w:val="PlaceholderText"/>
                      </w:rPr>
                      <w:t>Click.</w:t>
                    </w:r>
                  </w:p>
                </w:tc>
              </w:sdtContent>
            </w:sdt>
          </w:tr>
          <w:tr w:rsidR="00466F09" w14:paraId="5944C8D9" w14:textId="77777777" w:rsidTr="00466F09">
            <w:trPr>
              <w:trHeight w:val="482"/>
            </w:trPr>
            <w:tc>
              <w:tcPr>
                <w:tcW w:w="2263" w:type="dxa"/>
                <w:tcBorders>
                  <w:top w:val="nil"/>
                  <w:right w:val="nil"/>
                </w:tcBorders>
                <w:vAlign w:val="center"/>
              </w:tcPr>
              <w:p w14:paraId="00A819C5" w14:textId="77777777" w:rsidR="00466F09" w:rsidRPr="00AF3FBE" w:rsidRDefault="00466F09" w:rsidP="00466F09"/>
            </w:tc>
            <w:tc>
              <w:tcPr>
                <w:tcW w:w="5670" w:type="dxa"/>
                <w:gridSpan w:val="2"/>
                <w:tcBorders>
                  <w:left w:val="nil"/>
                </w:tcBorders>
                <w:vAlign w:val="center"/>
              </w:tcPr>
              <w:p w14:paraId="4BF1492C"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0290F614"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0E3D1B16" w14:textId="77777777" w:rsidR="00466F09" w:rsidRPr="00AF3FBE" w:rsidRDefault="00466F09" w:rsidP="00162A10">
                    <w:pPr>
                      <w:jc w:val="right"/>
                    </w:pPr>
                    <w:r w:rsidRPr="00B0599F">
                      <w:rPr>
                        <w:rStyle w:val="PlaceholderText"/>
                      </w:rPr>
                      <w:t>Click.</w:t>
                    </w:r>
                  </w:p>
                </w:tc>
              </w:sdtContent>
            </w:sdt>
          </w:tr>
          <w:tr w:rsidR="00034B4F" w14:paraId="7EF83C3D" w14:textId="77777777" w:rsidTr="00466F09">
            <w:trPr>
              <w:trHeight w:val="482"/>
            </w:trPr>
            <w:tc>
              <w:tcPr>
                <w:tcW w:w="7933" w:type="dxa"/>
                <w:gridSpan w:val="3"/>
                <w:vAlign w:val="center"/>
              </w:tcPr>
              <w:p w14:paraId="3EDA23F8" w14:textId="77777777" w:rsidR="00034B4F" w:rsidRPr="00AF3FBE" w:rsidRDefault="00034B4F" w:rsidP="00162A10">
                <w:r>
                  <w:t>4 Testing</w:t>
                </w:r>
              </w:p>
            </w:tc>
            <w:tc>
              <w:tcPr>
                <w:tcW w:w="1134" w:type="dxa"/>
                <w:shd w:val="clear" w:color="auto" w:fill="auto"/>
                <w:tcMar>
                  <w:left w:w="57" w:type="dxa"/>
                  <w:right w:w="510" w:type="dxa"/>
                </w:tcMar>
                <w:vAlign w:val="center"/>
              </w:tcPr>
              <w:p w14:paraId="51A2B397"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69D0812B" w14:textId="77777777" w:rsidR="00034B4F" w:rsidRPr="00AF3FBE" w:rsidRDefault="00162A10" w:rsidP="00162A10">
                    <w:pPr>
                      <w:jc w:val="right"/>
                    </w:pPr>
                    <w:r w:rsidRPr="00B0599F">
                      <w:rPr>
                        <w:rStyle w:val="PlaceholderText"/>
                      </w:rPr>
                      <w:t>Click.</w:t>
                    </w:r>
                  </w:p>
                </w:tc>
              </w:sdtContent>
            </w:sdt>
          </w:tr>
          <w:tr w:rsidR="00034B4F" w14:paraId="2D5FBE62" w14:textId="77777777" w:rsidTr="00466F09">
            <w:trPr>
              <w:trHeight w:val="482"/>
            </w:trPr>
            <w:tc>
              <w:tcPr>
                <w:tcW w:w="7933" w:type="dxa"/>
                <w:gridSpan w:val="3"/>
                <w:vAlign w:val="center"/>
              </w:tcPr>
              <w:p w14:paraId="142BE666" w14:textId="77777777" w:rsidR="00034B4F" w:rsidRPr="00AF3FBE" w:rsidRDefault="00034B4F" w:rsidP="00162A10">
                <w:r>
                  <w:t>5 Evaluation</w:t>
                </w:r>
              </w:p>
            </w:tc>
            <w:tc>
              <w:tcPr>
                <w:tcW w:w="1134" w:type="dxa"/>
                <w:shd w:val="clear" w:color="auto" w:fill="auto"/>
                <w:tcMar>
                  <w:left w:w="57" w:type="dxa"/>
                  <w:right w:w="510" w:type="dxa"/>
                </w:tcMar>
                <w:vAlign w:val="center"/>
              </w:tcPr>
              <w:p w14:paraId="7332A2CE"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789CAB2C" w14:textId="77777777" w:rsidR="00034B4F" w:rsidRDefault="00162A10" w:rsidP="00162A10">
                    <w:pPr>
                      <w:jc w:val="right"/>
                    </w:pPr>
                    <w:r w:rsidRPr="00B0599F">
                      <w:rPr>
                        <w:rStyle w:val="PlaceholderText"/>
                      </w:rPr>
                      <w:t>Click.</w:t>
                    </w:r>
                  </w:p>
                </w:tc>
              </w:sdtContent>
            </w:sdt>
          </w:tr>
          <w:tr w:rsidR="00E650D8" w14:paraId="2BCA4083" w14:textId="77777777" w:rsidTr="00162A10">
            <w:trPr>
              <w:gridBefore w:val="2"/>
              <w:wBefore w:w="6516" w:type="dxa"/>
              <w:trHeight w:val="567"/>
            </w:trPr>
            <w:tc>
              <w:tcPr>
                <w:tcW w:w="1417" w:type="dxa"/>
                <w:shd w:val="clear" w:color="auto" w:fill="C8C8C8"/>
                <w:vAlign w:val="center"/>
              </w:tcPr>
              <w:p w14:paraId="4D1771C5"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177466F0"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679DCCE4" w14:textId="77777777" w:rsidR="00E650D8" w:rsidRPr="00466F09" w:rsidRDefault="00162A10" w:rsidP="00162A10">
                    <w:pPr>
                      <w:jc w:val="right"/>
                      <w:rPr>
                        <w:rFonts w:cs="Arial"/>
                        <w:b/>
                      </w:rPr>
                    </w:pPr>
                    <w:r w:rsidRPr="00466F09">
                      <w:rPr>
                        <w:rStyle w:val="PlaceholderText"/>
                        <w:b/>
                      </w:rPr>
                      <w:t>Click.</w:t>
                    </w:r>
                  </w:p>
                </w:tc>
              </w:sdtContent>
            </w:sdt>
          </w:tr>
        </w:tbl>
        <w:p w14:paraId="0919BAD5"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2878DA8D" w14:textId="77777777" w:rsidTr="00533003">
            <w:trPr>
              <w:trHeight w:val="2835"/>
            </w:trPr>
            <w:tc>
              <w:tcPr>
                <w:tcW w:w="10201" w:type="dxa"/>
                <w:shd w:val="clear" w:color="auto" w:fill="auto"/>
              </w:tcPr>
              <w:p w14:paraId="3B213DAB" w14:textId="77777777" w:rsidR="003A6828" w:rsidRPr="00D4439E" w:rsidRDefault="003A6828" w:rsidP="00533003">
                <w:pPr>
                  <w:rPr>
                    <w:b/>
                    <w:sz w:val="22"/>
                    <w:szCs w:val="22"/>
                  </w:rPr>
                </w:pPr>
                <w:r w:rsidRPr="00D4439E">
                  <w:rPr>
                    <w:b/>
                    <w:sz w:val="22"/>
                    <w:szCs w:val="22"/>
                  </w:rPr>
                  <w:t>Details of additional assistance given</w:t>
                </w:r>
              </w:p>
              <w:p w14:paraId="05479D1F"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27635321" w14:textId="77777777" w:rsidR="003A6828" w:rsidRDefault="006C1A68"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3F652A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15B54639" w14:textId="77777777" w:rsidTr="00E70670">
            <w:trPr>
              <w:trHeight w:val="1733"/>
            </w:trPr>
            <w:tc>
              <w:tcPr>
                <w:tcW w:w="10201" w:type="dxa"/>
                <w:shd w:val="clear" w:color="auto" w:fill="auto"/>
              </w:tcPr>
              <w:p w14:paraId="271FB4C1" w14:textId="77777777" w:rsidR="003A6828" w:rsidRPr="00D4439E" w:rsidRDefault="003A6828" w:rsidP="00533003">
                <w:pPr>
                  <w:rPr>
                    <w:b/>
                    <w:sz w:val="22"/>
                    <w:szCs w:val="22"/>
                  </w:rPr>
                </w:pPr>
                <w:r w:rsidRPr="00D4439E">
                  <w:rPr>
                    <w:b/>
                    <w:sz w:val="22"/>
                    <w:szCs w:val="22"/>
                  </w:rPr>
                  <w:t>Concluding comments</w:t>
                </w:r>
              </w:p>
              <w:p w14:paraId="0666180C" w14:textId="77777777" w:rsidR="003A6828" w:rsidRDefault="006C1A68" w:rsidP="00533003">
                <w:pPr>
                  <w:spacing w:before="40"/>
                </w:pPr>
                <w:sdt>
                  <w:sdtPr>
                    <w:id w:val="-2058002914"/>
                    <w:placeholder>
                      <w:docPart w:val="538F5640FA674318A68F2FE3BD36E57A"/>
                    </w:placeholder>
                    <w:showingPlcHdr/>
                    <w:text/>
                  </w:sdtPr>
                  <w:sdtEndPr/>
                  <w:sdtContent>
                    <w:r w:rsidR="003A6828" w:rsidRPr="00B0599F">
                      <w:rPr>
                        <w:rStyle w:val="PlaceholderText"/>
                      </w:rPr>
                      <w:t>Click here to enter text.</w:t>
                    </w:r>
                  </w:sdtContent>
                </w:sdt>
              </w:p>
            </w:tc>
          </w:tr>
        </w:tbl>
        <w:p w14:paraId="6653C595" w14:textId="77777777" w:rsidR="003A6828" w:rsidRPr="0010748E" w:rsidRDefault="006C1A68" w:rsidP="003A6828">
          <w:pPr>
            <w:rPr>
              <w:sz w:val="2"/>
              <w:szCs w:val="2"/>
            </w:rPr>
          </w:pPr>
        </w:p>
      </w:sdtContent>
    </w:sdt>
    <w:sectPr w:rsidR="003A6828" w:rsidRPr="0010748E" w:rsidSect="007D5F55">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13791" w14:textId="77777777" w:rsidR="006C1A68" w:rsidRDefault="006C1A68">
      <w:r>
        <w:separator/>
      </w:r>
    </w:p>
    <w:p w14:paraId="071D6F73" w14:textId="77777777" w:rsidR="006C1A68" w:rsidRDefault="006C1A68"/>
  </w:endnote>
  <w:endnote w:type="continuationSeparator" w:id="0">
    <w:p w14:paraId="08C1A650" w14:textId="77777777" w:rsidR="006C1A68" w:rsidRDefault="006C1A68">
      <w:r>
        <w:continuationSeparator/>
      </w:r>
    </w:p>
    <w:p w14:paraId="08161266" w14:textId="77777777" w:rsidR="006C1A68" w:rsidRDefault="006C1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A93BEF45-8E32-4054-BCED-2FCE2FB4FCC7}"/>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embedRegular r:id="rId2" w:fontKey="{AE68BB58-B3DE-493B-A603-02259A412D4A}"/>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10367" w14:textId="77777777" w:rsidR="007D5F55" w:rsidRDefault="007D5F55">
    <w:pPr>
      <w:pStyle w:val="Footer"/>
    </w:pPr>
  </w:p>
  <w:p w14:paraId="6F8C5D08"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71179"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0FB6141E"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0D52BF6" wp14:editId="7D043A7B">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10E3CEC"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1678EFA0" w14:textId="77777777" w:rsidTr="00C0125A">
      <w:trPr>
        <w:trHeight w:hRule="exact" w:val="397"/>
      </w:trPr>
      <w:tc>
        <w:tcPr>
          <w:tcW w:w="7654" w:type="dxa"/>
          <w:shd w:val="clear" w:color="auto" w:fill="auto"/>
        </w:tcPr>
        <w:p w14:paraId="572E8F79" w14:textId="77777777" w:rsidR="007D5F55" w:rsidRDefault="007D5F55" w:rsidP="00A578FB">
          <w:pPr>
            <w:pStyle w:val="Footer0"/>
          </w:pPr>
        </w:p>
      </w:tc>
      <w:tc>
        <w:tcPr>
          <w:tcW w:w="1984" w:type="dxa"/>
          <w:shd w:val="clear" w:color="auto" w:fill="auto"/>
        </w:tcPr>
        <w:p w14:paraId="30430739" w14:textId="77777777" w:rsidR="007D5F55" w:rsidRPr="00962015" w:rsidRDefault="007D5F55" w:rsidP="004F7378">
          <w:pPr>
            <w:pStyle w:val="Footer0"/>
            <w:jc w:val="right"/>
          </w:pPr>
          <w:r>
            <w:fldChar w:fldCharType="begin"/>
          </w:r>
          <w:r>
            <w:instrText xml:space="preserve"> PAGE   \* MERGEFORMAT </w:instrText>
          </w:r>
          <w:r>
            <w:fldChar w:fldCharType="separate"/>
          </w:r>
          <w:r w:rsidR="006E3A1C">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6E3A1C">
            <w:rPr>
              <w:noProof/>
            </w:rPr>
            <w:t>2</w:t>
          </w:r>
          <w:r>
            <w:rPr>
              <w:noProof/>
            </w:rPr>
            <w:fldChar w:fldCharType="end"/>
          </w:r>
          <w:r>
            <w:rPr>
              <w:noProof/>
            </w:rPr>
            <w:t xml:space="preserve"> </w:t>
          </w:r>
        </w:p>
      </w:tc>
    </w:tr>
  </w:tbl>
  <w:p w14:paraId="388D7F67"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264470C7" wp14:editId="2AA751F2">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7AB9964"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5C86DB29" w14:textId="77777777" w:rsidTr="0099170E">
      <w:trPr>
        <w:trHeight w:hRule="exact" w:val="397"/>
      </w:trPr>
      <w:tc>
        <w:tcPr>
          <w:tcW w:w="7655" w:type="dxa"/>
          <w:shd w:val="clear" w:color="auto" w:fill="auto"/>
        </w:tcPr>
        <w:p w14:paraId="1F14ED26"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00DA94B0" w14:textId="77777777" w:rsidR="00443364" w:rsidRDefault="00E650D8" w:rsidP="00806176">
          <w:pPr>
            <w:pStyle w:val="Footer0"/>
            <w:jc w:val="right"/>
          </w:pPr>
          <w:r>
            <w:t>7517</w:t>
          </w:r>
          <w:r w:rsidR="00162A10">
            <w:t>/C</w:t>
          </w:r>
          <w:r w:rsidR="00412092">
            <w:t>/</w:t>
          </w:r>
          <w:r w:rsidR="00443364">
            <w:t>CRF</w:t>
          </w:r>
        </w:p>
      </w:tc>
    </w:tr>
  </w:tbl>
  <w:p w14:paraId="3C9288B7"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7B041718" wp14:editId="66F6E2C3">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27C3B64"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AD067" w14:textId="77777777" w:rsidR="006C1A68" w:rsidRDefault="006C1A68">
      <w:r>
        <w:separator/>
      </w:r>
    </w:p>
    <w:p w14:paraId="2249E0E7" w14:textId="77777777" w:rsidR="006C1A68" w:rsidRDefault="006C1A68"/>
  </w:footnote>
  <w:footnote w:type="continuationSeparator" w:id="0">
    <w:p w14:paraId="19820C8B" w14:textId="77777777" w:rsidR="006C1A68" w:rsidRDefault="006C1A68">
      <w:r>
        <w:continuationSeparator/>
      </w:r>
    </w:p>
    <w:p w14:paraId="2D27FE93" w14:textId="77777777" w:rsidR="006C1A68" w:rsidRDefault="006C1A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D9365" w14:textId="77777777" w:rsidR="007D5F55" w:rsidRDefault="007D5F55">
    <w:pPr>
      <w:pStyle w:val="Header"/>
    </w:pPr>
  </w:p>
  <w:p w14:paraId="1BAC5D8A"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998A" w14:textId="77777777" w:rsidR="00A5564D" w:rsidRDefault="00A5564D" w:rsidP="00A5564D">
    <w:pPr>
      <w:pStyle w:val="HeaderAQA"/>
    </w:pPr>
    <w:r>
      <w:rPr>
        <w:noProof/>
      </w:rPr>
      <w:drawing>
        <wp:anchor distT="0" distB="0" distL="114300" distR="114300" simplePos="0" relativeHeight="251662848" behindDoc="0" locked="0" layoutInCell="1" allowOverlap="1" wp14:anchorId="6FFF679C" wp14:editId="3436BC71">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920B5C"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32E7FCC4" wp14:editId="08D8AA26">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C695123"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embedTrueTypeFonts/>
  <w:saveSubsetFonts/>
  <w:proofState w:spelling="clean" w:grammar="clean"/>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0"/>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xNTA1MzYxsDAwNTFT0lEKTi0uzszPAykwqQUATLgU1iwAAAA="/>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0325"/>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0F5FE5"/>
    <w:rsid w:val="00101028"/>
    <w:rsid w:val="001014CC"/>
    <w:rsid w:val="00102FA5"/>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08B"/>
    <w:rsid w:val="002D189E"/>
    <w:rsid w:val="002D44A1"/>
    <w:rsid w:val="002D46F6"/>
    <w:rsid w:val="002E32AA"/>
    <w:rsid w:val="002F0094"/>
    <w:rsid w:val="002F16DF"/>
    <w:rsid w:val="003045AB"/>
    <w:rsid w:val="003101F7"/>
    <w:rsid w:val="00315F79"/>
    <w:rsid w:val="00320F22"/>
    <w:rsid w:val="00324BDF"/>
    <w:rsid w:val="0032681E"/>
    <w:rsid w:val="003332EC"/>
    <w:rsid w:val="003359AB"/>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978F3"/>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68"/>
    <w:rsid w:val="006C1AF3"/>
    <w:rsid w:val="006C3AE8"/>
    <w:rsid w:val="006D48F7"/>
    <w:rsid w:val="006D701F"/>
    <w:rsid w:val="006E3A1C"/>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216A"/>
    <w:rsid w:val="008130CD"/>
    <w:rsid w:val="0081500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3157"/>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460B"/>
    <w:rsid w:val="00B052A8"/>
    <w:rsid w:val="00B16E3C"/>
    <w:rsid w:val="00B21296"/>
    <w:rsid w:val="00B379AA"/>
    <w:rsid w:val="00B4021E"/>
    <w:rsid w:val="00B40C51"/>
    <w:rsid w:val="00B41E39"/>
    <w:rsid w:val="00B440A2"/>
    <w:rsid w:val="00B44171"/>
    <w:rsid w:val="00B46926"/>
    <w:rsid w:val="00B52880"/>
    <w:rsid w:val="00B53C4B"/>
    <w:rsid w:val="00B6369C"/>
    <w:rsid w:val="00B659B5"/>
    <w:rsid w:val="00B80105"/>
    <w:rsid w:val="00B80EF2"/>
    <w:rsid w:val="00B81988"/>
    <w:rsid w:val="00B84016"/>
    <w:rsid w:val="00B849F2"/>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68AF"/>
    <w:rsid w:val="00DD75E4"/>
    <w:rsid w:val="00DE2EDD"/>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4A54"/>
    <w:rsid w:val="00F87B3A"/>
    <w:rsid w:val="00F9016A"/>
    <w:rsid w:val="00F9377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E698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EC5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C514E8" w:rsidP="00C514E8">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C514E8" w:rsidP="00C514E8">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C514E8" w:rsidP="00C514E8">
          <w:pPr>
            <w:pStyle w:val="1460F140BE0542B4AB46B7C584D80A8818"/>
          </w:pPr>
          <w:r w:rsidRPr="00B0599F">
            <w:rPr>
              <w:rStyle w:val="PlaceholderText"/>
            </w:rPr>
            <w:t>Click.</w:t>
          </w:r>
        </w:p>
      </w:docPartBody>
    </w:docPart>
    <w:docPart>
      <w:docPartPr>
        <w:name w:val="DefaultPlaceholder_1082065158"/>
        <w:category>
          <w:name w:val="General"/>
          <w:gallery w:val="placeholder"/>
        </w:category>
        <w:types>
          <w:type w:val="bbPlcHdr"/>
        </w:types>
        <w:behaviors>
          <w:behavior w:val="content"/>
        </w:behaviors>
        <w:guid w:val="{876ED59F-783C-4D22-868E-9A0DE9AB6D52}"/>
      </w:docPartPr>
      <w:docPartBody>
        <w:p w:rsidR="003226FF" w:rsidRDefault="00022061">
          <w:r w:rsidRPr="005C205C">
            <w:rPr>
              <w:rStyle w:val="PlaceholderText"/>
            </w:rPr>
            <w:t>Click here to enter text.</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C514E8" w:rsidP="00C514E8">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C514E8" w:rsidP="00C514E8">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C514E8" w:rsidP="00C514E8">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C514E8" w:rsidP="00C514E8">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C514E8" w:rsidP="00C514E8">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C514E8" w:rsidP="00C514E8">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C514E8" w:rsidP="00C514E8">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C514E8" w:rsidP="00C514E8">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C514E8" w:rsidP="00C514E8">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C514E8" w:rsidP="00C514E8">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C514E8" w:rsidP="00C514E8">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C514E8" w:rsidP="00C514E8">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C514E8" w:rsidP="00C514E8">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C514E8" w:rsidP="00C514E8">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C514E8" w:rsidP="00C514E8">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C514E8" w:rsidP="00C514E8">
          <w:pPr>
            <w:pStyle w:val="35D230DBB4A14B00885C430C8879358D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4600A8" w:rsidRDefault="00C514E8" w:rsidP="00C514E8">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4600A8" w:rsidRDefault="00C514E8" w:rsidP="00C514E8">
          <w:pPr>
            <w:pStyle w:val="F2152EDC6E5D423B999B6742ABE3B09D4"/>
          </w:pPr>
          <w:r w:rsidRPr="00B0599F">
            <w:rPr>
              <w:rStyle w:val="PlaceholderText"/>
            </w:rPr>
            <w:t>Click.</w:t>
          </w:r>
        </w:p>
      </w:docPartBody>
    </w:docPart>
    <w:docPart>
      <w:docPartPr>
        <w:name w:val="538F5640FA674318A68F2FE3BD36E57A"/>
        <w:category>
          <w:name w:val="General"/>
          <w:gallery w:val="placeholder"/>
        </w:category>
        <w:types>
          <w:type w:val="bbPlcHdr"/>
        </w:types>
        <w:behaviors>
          <w:behavior w:val="content"/>
        </w:behaviors>
        <w:guid w:val="{84F68DEA-615D-435E-94EA-624BAB7726A5}"/>
      </w:docPartPr>
      <w:docPartBody>
        <w:p w:rsidR="0006587F" w:rsidRDefault="00C514E8" w:rsidP="00C514E8">
          <w:pPr>
            <w:pStyle w:val="538F5640FA674318A68F2FE3BD36E57A"/>
          </w:pPr>
          <w:r w:rsidRPr="00B0599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6587F"/>
    <w:rsid w:val="000D226C"/>
    <w:rsid w:val="001A2678"/>
    <w:rsid w:val="001B41C1"/>
    <w:rsid w:val="001C0402"/>
    <w:rsid w:val="0021792E"/>
    <w:rsid w:val="003226FF"/>
    <w:rsid w:val="004600A8"/>
    <w:rsid w:val="004D2787"/>
    <w:rsid w:val="005D3BD8"/>
    <w:rsid w:val="00880FC2"/>
    <w:rsid w:val="00B87DAE"/>
    <w:rsid w:val="00C514E8"/>
    <w:rsid w:val="00CB2DDE"/>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514E8"/>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C514E8"/>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C514E8"/>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C514E8"/>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C514E8"/>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C514E8"/>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C514E8"/>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C514E8"/>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C514E8"/>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C514E8"/>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C514E8"/>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C514E8"/>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C514E8"/>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C514E8"/>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C514E8"/>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C514E8"/>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C514E8"/>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C514E8"/>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C514E8"/>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C514E8"/>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C514E8"/>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C514E8"/>
    <w:pPr>
      <w:spacing w:after="0" w:line="240" w:lineRule="auto"/>
    </w:pPr>
    <w:rPr>
      <w:rFonts w:ascii="Arial" w:eastAsia="Times New Roman" w:hAnsi="Arial" w:cs="Times New Roman"/>
      <w:sz w:val="20"/>
      <w:szCs w:val="24"/>
    </w:rPr>
  </w:style>
  <w:style w:type="paragraph" w:customStyle="1" w:styleId="538F5640FA674318A68F2FE3BD36E57A">
    <w:name w:val="538F5640FA674318A68F2FE3BD36E57A"/>
    <w:rsid w:val="00C514E8"/>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8B2CAFBFCD8E418DB2E9039228B3FE" ma:contentTypeVersion="10" ma:contentTypeDescription="Create a new document." ma:contentTypeScope="" ma:versionID="de5003fa476d2a3b83932ccbb3074021">
  <xsd:schema xmlns:xsd="http://www.w3.org/2001/XMLSchema" xmlns:xs="http://www.w3.org/2001/XMLSchema" xmlns:p="http://schemas.microsoft.com/office/2006/metadata/properties" xmlns:ns2="71510d8b-75ff-43fe-bda3-32042c16cc19" targetNamespace="http://schemas.microsoft.com/office/2006/metadata/properties" ma:root="true" ma:fieldsID="8f81835ed0f7d10b2c8f0e98664cb9ea" ns2:_="">
    <xsd:import namespace="71510d8b-75ff-43fe-bda3-32042c16cc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510d8b-75ff-43fe-bda3-32042c16cc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8BEC5-3510-4628-836F-7049FC74E6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6C6390-2266-482F-8A37-9E011C29574B}">
  <ds:schemaRefs>
    <ds:schemaRef ds:uri="http://schemas.microsoft.com/sharepoint/v3/contenttype/forms"/>
  </ds:schemaRefs>
</ds:datastoreItem>
</file>

<file path=customXml/itemProps3.xml><?xml version="1.0" encoding="utf-8"?>
<ds:datastoreItem xmlns:ds="http://schemas.openxmlformats.org/officeDocument/2006/customXml" ds:itemID="{3F1E0DA9-43D9-47B3-8BEF-C57D2E4157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510d8b-75ff-43fe-bda3-32042c16c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0FBA0F-5FF8-4AB5-BD8D-57C1E896A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A-level Computer Science NEA – Computing practical project (7517/C)</dc:title>
  <dc:creator/>
  <cp:lastModifiedBy/>
  <cp:revision>1</cp:revision>
  <dcterms:created xsi:type="dcterms:W3CDTF">2022-02-27T15:51:00Z</dcterms:created>
  <dcterms:modified xsi:type="dcterms:W3CDTF">2022-02-28T10:24:00Z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0x010100608B2CAFBFCD8E418DB2E9039228B3FE</vt:lpwstr>
  </property>
</Properties>
</file>