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85FBC" w14:textId="04D96124" w:rsidR="008C196A" w:rsidRPr="005858F3" w:rsidRDefault="008C196A" w:rsidP="008C196A">
      <w:pPr>
        <w:suppressAutoHyphens/>
        <w:jc w:val="center"/>
        <w:rPr>
          <w:rFonts w:ascii="Times New Roman" w:hAnsi="Times New Roman"/>
          <w:b/>
        </w:rPr>
      </w:pPr>
      <w:r w:rsidRPr="005858F3">
        <w:rPr>
          <w:rFonts w:ascii="Times New Roman" w:hAnsi="Times New Roman"/>
          <w:b/>
        </w:rPr>
        <w:t xml:space="preserve">CIS </w:t>
      </w:r>
      <w:r w:rsidR="001A757E">
        <w:rPr>
          <w:rFonts w:ascii="Times New Roman" w:hAnsi="Times New Roman"/>
          <w:b/>
        </w:rPr>
        <w:t>481</w:t>
      </w:r>
      <w:r w:rsidRPr="005858F3">
        <w:rPr>
          <w:rFonts w:ascii="Times New Roman" w:hAnsi="Times New Roman"/>
          <w:b/>
        </w:rPr>
        <w:t xml:space="preserve"> – </w:t>
      </w:r>
      <w:r w:rsidR="001A757E">
        <w:rPr>
          <w:rFonts w:ascii="Times New Roman" w:hAnsi="Times New Roman"/>
          <w:b/>
        </w:rPr>
        <w:t>Intro to Information Security</w:t>
      </w:r>
    </w:p>
    <w:p w14:paraId="0F1D780E" w14:textId="77777777" w:rsidR="008C196A" w:rsidRPr="005858F3" w:rsidRDefault="008C196A" w:rsidP="008C196A">
      <w:pPr>
        <w:suppressAutoHyphens/>
        <w:jc w:val="center"/>
        <w:rPr>
          <w:rFonts w:ascii="Times New Roman" w:hAnsi="Times New Roman"/>
          <w:b/>
        </w:rPr>
      </w:pPr>
    </w:p>
    <w:p w14:paraId="789372DF" w14:textId="77777777" w:rsidR="00857330" w:rsidRDefault="00857330" w:rsidP="00857330">
      <w:pPr>
        <w:suppressAutoHyphens/>
        <w:jc w:val="center"/>
        <w:rPr>
          <w:rFonts w:ascii="Times New Roman" w:hAnsi="Times New Roman"/>
          <w:b/>
        </w:rPr>
      </w:pPr>
      <w:r>
        <w:rPr>
          <w:rFonts w:ascii="Times New Roman" w:hAnsi="Times New Roman"/>
          <w:b/>
        </w:rPr>
        <w:t>CLASS EXERCISE # 4</w:t>
      </w:r>
    </w:p>
    <w:p w14:paraId="4BAAC148" w14:textId="77777777" w:rsidR="00857330" w:rsidRDefault="00857330" w:rsidP="00857330">
      <w:pPr>
        <w:suppressAutoHyphens/>
        <w:jc w:val="both"/>
        <w:rPr>
          <w:rFonts w:ascii="Times New Roman" w:hAnsi="Times New Roman"/>
          <w:spacing w:val="-3"/>
        </w:rPr>
      </w:pPr>
    </w:p>
    <w:p w14:paraId="70C5D320" w14:textId="0117DF01" w:rsidR="00857330" w:rsidRDefault="00857330" w:rsidP="00857330">
      <w:pPr>
        <w:tabs>
          <w:tab w:val="left" w:pos="-720"/>
        </w:tabs>
        <w:suppressAutoHyphens/>
        <w:rPr>
          <w:rFonts w:ascii="Times New Roman" w:hAnsi="Times New Roman"/>
          <w:spacing w:val="-3"/>
        </w:rPr>
      </w:pPr>
      <w:r>
        <w:rPr>
          <w:rFonts w:ascii="Times New Roman" w:hAnsi="Times New Roman"/>
          <w:spacing w:val="-3"/>
        </w:rPr>
        <w:t xml:space="preserve">Grading ID: </w:t>
      </w:r>
      <w:r w:rsidR="00AF1E2E" w:rsidRPr="00AF1E2E">
        <w:rPr>
          <w:rFonts w:ascii="Times New Roman" w:hAnsi="Times New Roman"/>
          <w:spacing w:val="-3"/>
        </w:rPr>
        <w:t>A7386</w:t>
      </w:r>
    </w:p>
    <w:p w14:paraId="70416902" w14:textId="77777777" w:rsidR="00857330" w:rsidRDefault="00857330" w:rsidP="00857330">
      <w:pPr>
        <w:tabs>
          <w:tab w:val="left" w:pos="-720"/>
        </w:tabs>
        <w:suppressAutoHyphens/>
        <w:rPr>
          <w:rFonts w:ascii="Times New Roman" w:hAnsi="Times New Roman"/>
          <w:spacing w:val="-3"/>
        </w:rPr>
      </w:pPr>
    </w:p>
    <w:p w14:paraId="186671A2" w14:textId="77777777"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14:paraId="2D2209BA" w14:textId="77777777" w:rsidR="00124EDF" w:rsidRPr="005858F3" w:rsidRDefault="00124EDF" w:rsidP="00124EDF">
      <w:pPr>
        <w:tabs>
          <w:tab w:val="left" w:pos="-720"/>
          <w:tab w:val="left" w:pos="0"/>
          <w:tab w:val="left" w:pos="720"/>
        </w:tabs>
        <w:suppressAutoHyphens/>
        <w:ind w:left="1440" w:hanging="1440"/>
        <w:rPr>
          <w:rFonts w:ascii="Times New Roman" w:hAnsi="Times New Roman"/>
          <w:b/>
          <w:spacing w:val="-3"/>
        </w:rPr>
      </w:pPr>
      <w:r w:rsidRPr="005858F3">
        <w:rPr>
          <w:rFonts w:ascii="Times New Roman" w:hAnsi="Times New Roman"/>
          <w:b/>
          <w:spacing w:val="-3"/>
        </w:rPr>
        <w:t>Problem 1</w:t>
      </w:r>
    </w:p>
    <w:p w14:paraId="0DDBEF0D" w14:textId="0BD2DA4C" w:rsidR="005F1AB2" w:rsidRDefault="005F1AB2" w:rsidP="005F1AB2">
      <w:pPr>
        <w:tabs>
          <w:tab w:val="left" w:pos="-720"/>
        </w:tabs>
        <w:suppressAutoHyphens/>
        <w:rPr>
          <w:rFonts w:ascii="Times New Roman" w:hAnsi="Times New Roman"/>
          <w:spacing w:val="-3"/>
        </w:rPr>
      </w:pPr>
      <w:r>
        <w:rPr>
          <w:rFonts w:ascii="Times New Roman" w:hAnsi="Times New Roman"/>
          <w:spacing w:val="-3"/>
        </w:rPr>
        <w:t>Explain the differences between a hot site, warm site, cold site and use of a service bureau for business continuity. (8 pts.)</w:t>
      </w:r>
    </w:p>
    <w:p w14:paraId="330D3A2D" w14:textId="1D7DA7E7" w:rsidR="00AF1E2E" w:rsidRDefault="00AF1E2E" w:rsidP="005F1AB2">
      <w:pPr>
        <w:tabs>
          <w:tab w:val="left" w:pos="-720"/>
        </w:tabs>
        <w:suppressAutoHyphens/>
        <w:rPr>
          <w:rFonts w:ascii="Times New Roman" w:hAnsi="Times New Roman"/>
          <w:spacing w:val="-3"/>
        </w:rPr>
      </w:pPr>
    </w:p>
    <w:p w14:paraId="789F190D" w14:textId="5566502C" w:rsidR="00AF1E2E" w:rsidRDefault="00AF1E2E" w:rsidP="005F1AB2">
      <w:pPr>
        <w:tabs>
          <w:tab w:val="left" w:pos="-720"/>
        </w:tabs>
        <w:suppressAutoHyphens/>
        <w:rPr>
          <w:rFonts w:ascii="Times New Roman" w:hAnsi="Times New Roman"/>
          <w:spacing w:val="-3"/>
        </w:rPr>
      </w:pPr>
      <w:r>
        <w:rPr>
          <w:rFonts w:ascii="Times New Roman" w:hAnsi="Times New Roman"/>
          <w:spacing w:val="-3"/>
        </w:rPr>
        <w:t xml:space="preserve">A hot site is, in a lot of ways, a duplicate of the original work site, containing </w:t>
      </w:r>
      <w:proofErr w:type="gramStart"/>
      <w:r>
        <w:rPr>
          <w:rFonts w:ascii="Times New Roman" w:hAnsi="Times New Roman"/>
          <w:spacing w:val="-3"/>
        </w:rPr>
        <w:t>all of</w:t>
      </w:r>
      <w:proofErr w:type="gramEnd"/>
      <w:r>
        <w:rPr>
          <w:rFonts w:ascii="Times New Roman" w:hAnsi="Times New Roman"/>
          <w:spacing w:val="-3"/>
        </w:rPr>
        <w:t xml:space="preserve"> the equipment and amenities necessary for an organization to continue operating immediately following a disaster. A cold site is a reserved space that can be used in the event of a </w:t>
      </w:r>
      <w:proofErr w:type="gramStart"/>
      <w:r>
        <w:rPr>
          <w:rFonts w:ascii="Times New Roman" w:hAnsi="Times New Roman"/>
          <w:spacing w:val="-3"/>
        </w:rPr>
        <w:t>disaster, but</w:t>
      </w:r>
      <w:proofErr w:type="gramEnd"/>
      <w:r>
        <w:rPr>
          <w:rFonts w:ascii="Times New Roman" w:hAnsi="Times New Roman"/>
          <w:spacing w:val="-3"/>
        </w:rPr>
        <w:t xml:space="preserve"> is not pre-equipped with the amenities and equipment (such as desks and computers) that are necessary for an operation to function. A warm site is a compromise between the two, where it may have all the equipment, but be on a smaller scale, or not have a complete data backup to work with in case of a disaster.</w:t>
      </w:r>
    </w:p>
    <w:p w14:paraId="511E82CC" w14:textId="1F5A2826" w:rsidR="00AF1E2E" w:rsidRDefault="00AF1E2E" w:rsidP="005F1AB2">
      <w:pPr>
        <w:tabs>
          <w:tab w:val="left" w:pos="-720"/>
        </w:tabs>
        <w:suppressAutoHyphens/>
        <w:rPr>
          <w:rFonts w:ascii="Times New Roman" w:hAnsi="Times New Roman"/>
          <w:spacing w:val="-3"/>
        </w:rPr>
      </w:pPr>
      <w:r>
        <w:rPr>
          <w:rFonts w:ascii="Times New Roman" w:hAnsi="Times New Roman"/>
          <w:spacing w:val="-3"/>
        </w:rPr>
        <w:t>A service bureau is an external operation that can facilitate a process for a company that may not have the resources or scale to manage that process internally. Service bureaus can assist in disaster recovery in instances where scale or operational efficiency is reduced as a result.</w:t>
      </w:r>
    </w:p>
    <w:p w14:paraId="496E8E54" w14:textId="77777777" w:rsidR="00136A7B" w:rsidRDefault="00136A7B" w:rsidP="00124EDF">
      <w:pPr>
        <w:tabs>
          <w:tab w:val="left" w:pos="-720"/>
          <w:tab w:val="left" w:pos="0"/>
          <w:tab w:val="left" w:pos="720"/>
        </w:tabs>
        <w:suppressAutoHyphens/>
        <w:ind w:left="1440" w:hanging="1440"/>
        <w:rPr>
          <w:rFonts w:ascii="Times New Roman" w:hAnsi="Times New Roman"/>
          <w:spacing w:val="-3"/>
        </w:rPr>
      </w:pPr>
    </w:p>
    <w:p w14:paraId="315706BB" w14:textId="77777777" w:rsidR="005F1AB2" w:rsidRPr="005858F3" w:rsidRDefault="005F1AB2" w:rsidP="005F1AB2">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2</w:t>
      </w:r>
    </w:p>
    <w:p w14:paraId="72AA0215" w14:textId="60C2F512" w:rsidR="005F1AB2" w:rsidRDefault="005F1AB2" w:rsidP="005F1AB2">
      <w:pPr>
        <w:tabs>
          <w:tab w:val="left" w:pos="-720"/>
        </w:tabs>
        <w:suppressAutoHyphens/>
        <w:rPr>
          <w:rFonts w:ascii="Times New Roman" w:hAnsi="Times New Roman"/>
          <w:spacing w:val="-3"/>
        </w:rPr>
      </w:pPr>
      <w:r>
        <w:rPr>
          <w:rFonts w:ascii="Times New Roman" w:hAnsi="Times New Roman"/>
          <w:spacing w:val="-3"/>
        </w:rPr>
        <w:t>Explain the difference between full, differential, and incremental backup schemes. Be sure to mention what gets backed up each time and how restoration of data would work.</w:t>
      </w:r>
      <w:r w:rsidR="00652676">
        <w:rPr>
          <w:rFonts w:ascii="Times New Roman" w:hAnsi="Times New Roman"/>
          <w:spacing w:val="-3"/>
        </w:rPr>
        <w:t xml:space="preserve"> (7 pts.)</w:t>
      </w:r>
    </w:p>
    <w:p w14:paraId="3240A761" w14:textId="75620708" w:rsidR="00AF1E2E" w:rsidRDefault="00AF1E2E" w:rsidP="005F1AB2">
      <w:pPr>
        <w:tabs>
          <w:tab w:val="left" w:pos="-720"/>
        </w:tabs>
        <w:suppressAutoHyphens/>
        <w:rPr>
          <w:rFonts w:ascii="Times New Roman" w:hAnsi="Times New Roman"/>
          <w:spacing w:val="-3"/>
        </w:rPr>
      </w:pPr>
    </w:p>
    <w:p w14:paraId="4CB4B318" w14:textId="04CED5A8" w:rsidR="00AF1E2E" w:rsidRDefault="00AF1E2E" w:rsidP="005F1AB2">
      <w:pPr>
        <w:tabs>
          <w:tab w:val="left" w:pos="-720"/>
        </w:tabs>
        <w:suppressAutoHyphens/>
        <w:rPr>
          <w:rFonts w:ascii="Times New Roman" w:hAnsi="Times New Roman"/>
          <w:spacing w:val="-3"/>
        </w:rPr>
      </w:pPr>
      <w:r>
        <w:rPr>
          <w:rFonts w:ascii="Times New Roman" w:hAnsi="Times New Roman"/>
          <w:spacing w:val="-3"/>
        </w:rPr>
        <w:t xml:space="preserve">A full backup scheme is a complete backup that takes a complete copy of the data. This backup is the most resource intensive and time consuming, but it does offer the lowest RTO. Full backups are typically only run periodically, unless a critical application requires daily backup. A differential backup </w:t>
      </w:r>
      <w:r w:rsidR="008B1E5A">
        <w:rPr>
          <w:rFonts w:ascii="Times New Roman" w:hAnsi="Times New Roman"/>
          <w:spacing w:val="-3"/>
        </w:rPr>
        <w:t xml:space="preserve">only records and stores changes that occurred following an initial backup. As subsequent backups occur, the data set will grow. Differential backups are typically run daily if incremental backups are not implemented. Incremental backups only record changes that occurred following the previous backup, and as a result, store less data than an incremental back up. These are usually implemented daily unless differential backup is used. This set up has the highest RTO, as the least amount of data is stored. </w:t>
      </w:r>
    </w:p>
    <w:p w14:paraId="7F1ECAC6" w14:textId="77777777" w:rsidR="005F1AB2" w:rsidRDefault="005F1AB2" w:rsidP="005F1AB2">
      <w:pPr>
        <w:tabs>
          <w:tab w:val="left" w:pos="-720"/>
        </w:tabs>
        <w:suppressAutoHyphens/>
        <w:rPr>
          <w:rFonts w:ascii="Times New Roman" w:hAnsi="Times New Roman"/>
          <w:spacing w:val="-3"/>
        </w:rPr>
      </w:pPr>
    </w:p>
    <w:p w14:paraId="5B56048A" w14:textId="77777777" w:rsidR="005F1AB2" w:rsidRPr="005858F3" w:rsidRDefault="005F1AB2" w:rsidP="005F1AB2">
      <w:pPr>
        <w:tabs>
          <w:tab w:val="left" w:pos="-720"/>
          <w:tab w:val="left" w:pos="0"/>
          <w:tab w:val="left" w:pos="720"/>
        </w:tabs>
        <w:suppressAutoHyphens/>
        <w:ind w:left="1440" w:hanging="1440"/>
        <w:rPr>
          <w:rFonts w:ascii="Times New Roman" w:hAnsi="Times New Roman"/>
          <w:b/>
          <w:spacing w:val="-3"/>
        </w:rPr>
      </w:pPr>
      <w:r>
        <w:rPr>
          <w:rFonts w:ascii="Times New Roman" w:hAnsi="Times New Roman"/>
          <w:b/>
          <w:spacing w:val="-3"/>
        </w:rPr>
        <w:t>Problem 3</w:t>
      </w:r>
    </w:p>
    <w:p w14:paraId="0DF910A8" w14:textId="77777777" w:rsidR="005F1AB2" w:rsidRDefault="005F1AB2" w:rsidP="005F1AB2">
      <w:pPr>
        <w:tabs>
          <w:tab w:val="left" w:pos="-720"/>
        </w:tabs>
        <w:suppressAutoHyphens/>
        <w:rPr>
          <w:rFonts w:ascii="Times New Roman" w:hAnsi="Times New Roman"/>
          <w:spacing w:val="-3"/>
        </w:rPr>
      </w:pPr>
      <w:r>
        <w:rPr>
          <w:rFonts w:ascii="Times New Roman" w:hAnsi="Times New Roman"/>
          <w:spacing w:val="-3"/>
        </w:rPr>
        <w:t xml:space="preserve">The University of Louisville’s </w:t>
      </w:r>
      <w:hyperlink r:id="rId7" w:history="1">
        <w:r>
          <w:rPr>
            <w:rStyle w:val="Hyperlink"/>
            <w:rFonts w:ascii="Times New Roman" w:hAnsi="Times New Roman"/>
            <w:spacing w:val="-3"/>
          </w:rPr>
          <w:t>Information Security Office</w:t>
        </w:r>
      </w:hyperlink>
      <w:r>
        <w:rPr>
          <w:rFonts w:ascii="Times New Roman" w:hAnsi="Times New Roman"/>
          <w:spacing w:val="-3"/>
        </w:rPr>
        <w:t xml:space="preserve"> maintains the University’s information security policies, standards, and procedures. See the overview here:</w:t>
      </w:r>
    </w:p>
    <w:p w14:paraId="2700AD70" w14:textId="77777777" w:rsidR="005F1AB2" w:rsidRDefault="005F1AB2" w:rsidP="005F1AB2">
      <w:pPr>
        <w:tabs>
          <w:tab w:val="left" w:pos="-720"/>
        </w:tabs>
        <w:suppressAutoHyphens/>
        <w:rPr>
          <w:rFonts w:ascii="Times New Roman" w:hAnsi="Times New Roman"/>
          <w:spacing w:val="-3"/>
        </w:rPr>
      </w:pPr>
    </w:p>
    <w:p w14:paraId="600A6233" w14:textId="77777777" w:rsidR="005F1AB2" w:rsidRDefault="002A30B7" w:rsidP="005F1AB2">
      <w:pPr>
        <w:tabs>
          <w:tab w:val="left" w:pos="-720"/>
        </w:tabs>
        <w:suppressAutoHyphens/>
        <w:rPr>
          <w:rFonts w:ascii="Times New Roman" w:hAnsi="Times New Roman"/>
          <w:spacing w:val="-3"/>
        </w:rPr>
      </w:pPr>
      <w:hyperlink r:id="rId8" w:history="1">
        <w:r w:rsidR="005F1AB2" w:rsidRPr="00E30538">
          <w:rPr>
            <w:rStyle w:val="Hyperlink"/>
            <w:rFonts w:ascii="Times New Roman" w:hAnsi="Times New Roman"/>
            <w:spacing w:val="-3"/>
          </w:rPr>
          <w:t>http://louisville.edu/security/policies/ov</w:t>
        </w:r>
        <w:r w:rsidR="005F1AB2" w:rsidRPr="00E30538">
          <w:rPr>
            <w:rStyle w:val="Hyperlink"/>
            <w:rFonts w:ascii="Times New Roman" w:hAnsi="Times New Roman"/>
            <w:spacing w:val="-3"/>
          </w:rPr>
          <w:t>e</w:t>
        </w:r>
        <w:r w:rsidR="005F1AB2" w:rsidRPr="00E30538">
          <w:rPr>
            <w:rStyle w:val="Hyperlink"/>
            <w:rFonts w:ascii="Times New Roman" w:hAnsi="Times New Roman"/>
            <w:spacing w:val="-3"/>
          </w:rPr>
          <w:t>rview-of-policies-and-standards</w:t>
        </w:r>
      </w:hyperlink>
    </w:p>
    <w:p w14:paraId="0966276E" w14:textId="77777777" w:rsidR="005F1AB2" w:rsidRDefault="005F1AB2" w:rsidP="005F1AB2">
      <w:pPr>
        <w:tabs>
          <w:tab w:val="left" w:pos="-720"/>
        </w:tabs>
        <w:suppressAutoHyphens/>
        <w:rPr>
          <w:rFonts w:ascii="Times New Roman" w:hAnsi="Times New Roman"/>
          <w:spacing w:val="-3"/>
        </w:rPr>
      </w:pPr>
    </w:p>
    <w:p w14:paraId="2F0365D4" w14:textId="77777777" w:rsidR="005F1AB2" w:rsidRDefault="005F1AB2" w:rsidP="005F1AB2">
      <w:pPr>
        <w:tabs>
          <w:tab w:val="left" w:pos="-720"/>
          <w:tab w:val="left" w:pos="0"/>
          <w:tab w:val="left" w:pos="720"/>
        </w:tabs>
        <w:suppressAutoHyphens/>
        <w:ind w:left="1440" w:hanging="1440"/>
        <w:rPr>
          <w:rFonts w:ascii="Times New Roman" w:hAnsi="Times New Roman"/>
          <w:spacing w:val="-3"/>
        </w:rPr>
      </w:pPr>
      <w:r>
        <w:rPr>
          <w:rFonts w:ascii="Times New Roman" w:hAnsi="Times New Roman"/>
          <w:spacing w:val="-3"/>
        </w:rPr>
        <w:t>The current list of policies and standards is here:</w:t>
      </w:r>
    </w:p>
    <w:p w14:paraId="306638B4" w14:textId="77777777" w:rsidR="005F1AB2" w:rsidRDefault="005F1AB2" w:rsidP="005F1AB2">
      <w:pPr>
        <w:tabs>
          <w:tab w:val="left" w:pos="-720"/>
          <w:tab w:val="left" w:pos="0"/>
          <w:tab w:val="left" w:pos="720"/>
        </w:tabs>
        <w:suppressAutoHyphens/>
        <w:ind w:left="1440" w:hanging="1440"/>
        <w:rPr>
          <w:rFonts w:ascii="Times New Roman" w:hAnsi="Times New Roman"/>
          <w:spacing w:val="-3"/>
        </w:rPr>
      </w:pPr>
    </w:p>
    <w:p w14:paraId="5C9A1E31" w14:textId="77777777" w:rsidR="00B27CAD" w:rsidRDefault="002A30B7" w:rsidP="005F1AB2">
      <w:pPr>
        <w:tabs>
          <w:tab w:val="left" w:pos="-720"/>
          <w:tab w:val="left" w:pos="0"/>
          <w:tab w:val="left" w:pos="720"/>
        </w:tabs>
        <w:suppressAutoHyphens/>
        <w:ind w:left="1440" w:hanging="1440"/>
        <w:rPr>
          <w:rFonts w:ascii="Times New Roman" w:hAnsi="Times New Roman"/>
          <w:spacing w:val="-3"/>
        </w:rPr>
      </w:pPr>
      <w:hyperlink r:id="rId9" w:history="1">
        <w:r w:rsidR="00B27CAD" w:rsidRPr="006029F1">
          <w:rPr>
            <w:rStyle w:val="Hyperlink"/>
            <w:rFonts w:ascii="Times New Roman" w:hAnsi="Times New Roman"/>
            <w:spacing w:val="-3"/>
          </w:rPr>
          <w:t>http://louisville.edu/security/polic</w:t>
        </w:r>
        <w:r w:rsidR="00B27CAD" w:rsidRPr="006029F1">
          <w:rPr>
            <w:rStyle w:val="Hyperlink"/>
            <w:rFonts w:ascii="Times New Roman" w:hAnsi="Times New Roman"/>
            <w:spacing w:val="-3"/>
          </w:rPr>
          <w:t>i</w:t>
        </w:r>
        <w:r w:rsidR="00B27CAD" w:rsidRPr="006029F1">
          <w:rPr>
            <w:rStyle w:val="Hyperlink"/>
            <w:rFonts w:ascii="Times New Roman" w:hAnsi="Times New Roman"/>
            <w:spacing w:val="-3"/>
          </w:rPr>
          <w:t>es/policies-standards-list</w:t>
        </w:r>
      </w:hyperlink>
      <w:r w:rsidR="00B27CAD">
        <w:rPr>
          <w:rFonts w:ascii="Times New Roman" w:hAnsi="Times New Roman"/>
          <w:spacing w:val="-3"/>
        </w:rPr>
        <w:t xml:space="preserve"> </w:t>
      </w:r>
    </w:p>
    <w:p w14:paraId="1F851E9C" w14:textId="77777777" w:rsidR="005F1AB2" w:rsidRDefault="005F1AB2" w:rsidP="005F1AB2">
      <w:pPr>
        <w:tabs>
          <w:tab w:val="left" w:pos="-720"/>
          <w:tab w:val="left" w:pos="0"/>
          <w:tab w:val="left" w:pos="720"/>
        </w:tabs>
        <w:suppressAutoHyphens/>
        <w:ind w:left="1440" w:hanging="1440"/>
        <w:rPr>
          <w:rFonts w:ascii="Times New Roman" w:hAnsi="Times New Roman"/>
          <w:spacing w:val="-3"/>
        </w:rPr>
      </w:pPr>
    </w:p>
    <w:p w14:paraId="50F41439" w14:textId="77777777" w:rsidR="005F1AB2" w:rsidRDefault="005F1AB2" w:rsidP="005F1AB2">
      <w:pPr>
        <w:pStyle w:val="ListParagraph"/>
        <w:numPr>
          <w:ilvl w:val="0"/>
          <w:numId w:val="8"/>
        </w:numPr>
        <w:tabs>
          <w:tab w:val="left" w:pos="-720"/>
          <w:tab w:val="left" w:pos="0"/>
          <w:tab w:val="left" w:pos="720"/>
        </w:tabs>
        <w:suppressAutoHyphens/>
        <w:rPr>
          <w:rFonts w:ascii="Times New Roman" w:hAnsi="Times New Roman"/>
          <w:spacing w:val="-3"/>
        </w:rPr>
      </w:pPr>
      <w:r>
        <w:rPr>
          <w:rFonts w:ascii="Times New Roman" w:hAnsi="Times New Roman"/>
          <w:spacing w:val="-3"/>
        </w:rPr>
        <w:t xml:space="preserve">From the above list, look for which policy is serving as the Enterprise Information Security Policy (EISP) as discussed in your text. What is its policy number (ISO </w:t>
      </w:r>
      <w:proofErr w:type="spellStart"/>
      <w:r>
        <w:rPr>
          <w:rFonts w:ascii="Times New Roman" w:hAnsi="Times New Roman"/>
          <w:spacing w:val="-3"/>
        </w:rPr>
        <w:t>PSxxx</w:t>
      </w:r>
      <w:proofErr w:type="spellEnd"/>
      <w:r>
        <w:rPr>
          <w:rFonts w:ascii="Times New Roman" w:hAnsi="Times New Roman"/>
          <w:spacing w:val="-3"/>
        </w:rPr>
        <w:t>)</w:t>
      </w:r>
      <w:r w:rsidR="00652676">
        <w:rPr>
          <w:rFonts w:ascii="Times New Roman" w:hAnsi="Times New Roman"/>
          <w:spacing w:val="-3"/>
        </w:rPr>
        <w:t xml:space="preserve"> and name</w:t>
      </w:r>
      <w:r>
        <w:rPr>
          <w:rFonts w:ascii="Times New Roman" w:hAnsi="Times New Roman"/>
          <w:spacing w:val="-3"/>
        </w:rPr>
        <w:t xml:space="preserve">? When did it take effect? How often is it supposed to be reviewed? When was it last reviewed? Is </w:t>
      </w:r>
      <w:r w:rsidR="00652676">
        <w:rPr>
          <w:rFonts w:ascii="Times New Roman" w:hAnsi="Times New Roman"/>
          <w:spacing w:val="-3"/>
        </w:rPr>
        <w:t>this consistent with the policy’s stated timeline for review? (5 pts.)</w:t>
      </w:r>
    </w:p>
    <w:p w14:paraId="3EB8A879" w14:textId="77777777" w:rsidR="00652676" w:rsidRDefault="00652676" w:rsidP="005F1AB2">
      <w:pPr>
        <w:pStyle w:val="ListParagraph"/>
        <w:numPr>
          <w:ilvl w:val="0"/>
          <w:numId w:val="8"/>
        </w:numPr>
        <w:tabs>
          <w:tab w:val="left" w:pos="-720"/>
          <w:tab w:val="left" w:pos="0"/>
          <w:tab w:val="left" w:pos="720"/>
        </w:tabs>
        <w:suppressAutoHyphens/>
        <w:rPr>
          <w:rFonts w:ascii="Times New Roman" w:hAnsi="Times New Roman"/>
          <w:spacing w:val="-3"/>
        </w:rPr>
      </w:pPr>
      <w:r>
        <w:rPr>
          <w:rFonts w:ascii="Times New Roman" w:hAnsi="Times New Roman"/>
          <w:spacing w:val="-3"/>
        </w:rPr>
        <w:lastRenderedPageBreak/>
        <w:t>From the above list, look for a policy that would be an example of a Systems-Specific Policy (</w:t>
      </w:r>
      <w:proofErr w:type="spellStart"/>
      <w:r>
        <w:rPr>
          <w:rFonts w:ascii="Times New Roman" w:hAnsi="Times New Roman"/>
          <w:spacing w:val="-3"/>
        </w:rPr>
        <w:t>SysSP</w:t>
      </w:r>
      <w:proofErr w:type="spellEnd"/>
      <w:r>
        <w:rPr>
          <w:rFonts w:ascii="Times New Roman" w:hAnsi="Times New Roman"/>
          <w:spacing w:val="-3"/>
        </w:rPr>
        <w:t xml:space="preserve">). What is the policy number (ISO </w:t>
      </w:r>
      <w:proofErr w:type="spellStart"/>
      <w:r>
        <w:rPr>
          <w:rFonts w:ascii="Times New Roman" w:hAnsi="Times New Roman"/>
          <w:spacing w:val="-3"/>
        </w:rPr>
        <w:t>PSxxx</w:t>
      </w:r>
      <w:proofErr w:type="spellEnd"/>
      <w:r>
        <w:rPr>
          <w:rFonts w:ascii="Times New Roman" w:hAnsi="Times New Roman"/>
          <w:spacing w:val="-3"/>
        </w:rPr>
        <w:t xml:space="preserve">) and name? Is this of the Managerial Guidance, Technical Specifications, or Combination </w:t>
      </w:r>
      <w:proofErr w:type="spellStart"/>
      <w:r>
        <w:rPr>
          <w:rFonts w:ascii="Times New Roman" w:hAnsi="Times New Roman"/>
          <w:spacing w:val="-3"/>
        </w:rPr>
        <w:t>SysSP</w:t>
      </w:r>
      <w:proofErr w:type="spellEnd"/>
      <w:r>
        <w:rPr>
          <w:rFonts w:ascii="Times New Roman" w:hAnsi="Times New Roman"/>
          <w:spacing w:val="-3"/>
        </w:rPr>
        <w:t xml:space="preserve"> type? (3 pts.)</w:t>
      </w:r>
    </w:p>
    <w:p w14:paraId="4D23F4A9" w14:textId="20532C06" w:rsidR="00652676" w:rsidRDefault="00652676" w:rsidP="005F1AB2">
      <w:pPr>
        <w:pStyle w:val="ListParagraph"/>
        <w:numPr>
          <w:ilvl w:val="0"/>
          <w:numId w:val="8"/>
        </w:numPr>
        <w:tabs>
          <w:tab w:val="left" w:pos="-720"/>
          <w:tab w:val="left" w:pos="0"/>
          <w:tab w:val="left" w:pos="720"/>
        </w:tabs>
        <w:suppressAutoHyphens/>
        <w:rPr>
          <w:rFonts w:ascii="Times New Roman" w:hAnsi="Times New Roman"/>
          <w:spacing w:val="-3"/>
        </w:rPr>
      </w:pPr>
      <w:r>
        <w:rPr>
          <w:rFonts w:ascii="Times New Roman" w:hAnsi="Times New Roman"/>
          <w:spacing w:val="-3"/>
        </w:rPr>
        <w:t xml:space="preserve">From the above list, look for a policy that would be an example of an Issue –Specific Policy (ISSP). What is the policy number (ISO </w:t>
      </w:r>
      <w:proofErr w:type="spellStart"/>
      <w:r>
        <w:rPr>
          <w:rFonts w:ascii="Times New Roman" w:hAnsi="Times New Roman"/>
          <w:spacing w:val="-3"/>
        </w:rPr>
        <w:t>PSxxx</w:t>
      </w:r>
      <w:proofErr w:type="spellEnd"/>
      <w:r>
        <w:rPr>
          <w:rFonts w:ascii="Times New Roman" w:hAnsi="Times New Roman"/>
          <w:spacing w:val="-3"/>
        </w:rPr>
        <w:t>) and name? Is this of the independent, comprehensive, or modular ISSP type? (2 pts.)</w:t>
      </w:r>
    </w:p>
    <w:p w14:paraId="31CCB893" w14:textId="7070125A" w:rsidR="00CF60DF" w:rsidRDefault="00CF60DF" w:rsidP="00CF60DF">
      <w:pPr>
        <w:tabs>
          <w:tab w:val="left" w:pos="-720"/>
          <w:tab w:val="left" w:pos="0"/>
          <w:tab w:val="left" w:pos="720"/>
        </w:tabs>
        <w:suppressAutoHyphens/>
        <w:rPr>
          <w:rFonts w:ascii="Times New Roman" w:hAnsi="Times New Roman"/>
          <w:spacing w:val="-3"/>
        </w:rPr>
      </w:pPr>
    </w:p>
    <w:p w14:paraId="167CF105" w14:textId="52371D10" w:rsidR="00CF60DF" w:rsidRDefault="00CF60DF" w:rsidP="00CF60DF">
      <w:pPr>
        <w:tabs>
          <w:tab w:val="left" w:pos="-720"/>
          <w:tab w:val="left" w:pos="0"/>
          <w:tab w:val="left" w:pos="720"/>
        </w:tabs>
        <w:suppressAutoHyphens/>
        <w:rPr>
          <w:rFonts w:ascii="Times New Roman" w:hAnsi="Times New Roman"/>
          <w:spacing w:val="-3"/>
        </w:rPr>
      </w:pPr>
    </w:p>
    <w:p w14:paraId="2762DD42" w14:textId="16CEFCC7" w:rsidR="00CF60DF" w:rsidRDefault="00CF60DF" w:rsidP="00CF60DF">
      <w:pPr>
        <w:tabs>
          <w:tab w:val="left" w:pos="-720"/>
          <w:tab w:val="left" w:pos="0"/>
          <w:tab w:val="left" w:pos="720"/>
        </w:tabs>
        <w:suppressAutoHyphens/>
        <w:rPr>
          <w:rFonts w:ascii="Times New Roman" w:hAnsi="Times New Roman"/>
          <w:spacing w:val="-3"/>
        </w:rPr>
      </w:pPr>
    </w:p>
    <w:p w14:paraId="1DC422EE" w14:textId="0B7B1E27" w:rsidR="00CF60DF" w:rsidRDefault="00CF60DF" w:rsidP="00CF60DF">
      <w:pPr>
        <w:pStyle w:val="ListParagraph"/>
        <w:numPr>
          <w:ilvl w:val="0"/>
          <w:numId w:val="9"/>
        </w:numPr>
        <w:tabs>
          <w:tab w:val="left" w:pos="-720"/>
          <w:tab w:val="left" w:pos="0"/>
          <w:tab w:val="left" w:pos="720"/>
        </w:tabs>
        <w:suppressAutoHyphens/>
        <w:rPr>
          <w:rFonts w:ascii="Times New Roman" w:hAnsi="Times New Roman"/>
          <w:spacing w:val="-3"/>
        </w:rPr>
      </w:pPr>
      <w:r>
        <w:rPr>
          <w:rFonts w:ascii="Times New Roman" w:hAnsi="Times New Roman"/>
          <w:spacing w:val="-3"/>
        </w:rPr>
        <w:t>ISO-PS001 v2.0</w:t>
      </w:r>
      <w:r w:rsidR="00623835">
        <w:rPr>
          <w:rFonts w:ascii="Times New Roman" w:hAnsi="Times New Roman"/>
          <w:spacing w:val="-3"/>
        </w:rPr>
        <w:t xml:space="preserve"> “Internet Security Responsibility”</w:t>
      </w:r>
      <w:r>
        <w:rPr>
          <w:rFonts w:ascii="Times New Roman" w:hAnsi="Times New Roman"/>
          <w:spacing w:val="-3"/>
        </w:rPr>
        <w:t xml:space="preserve"> took effect July 23, 2007 </w:t>
      </w:r>
      <w:r w:rsidR="00623835">
        <w:rPr>
          <w:rFonts w:ascii="Times New Roman" w:hAnsi="Times New Roman"/>
          <w:spacing w:val="-3"/>
        </w:rPr>
        <w:t>and is to be reviewed annually. However only two review dates are recorded, along with a handful of revision dates, which is not consistent with the policy’s timeline for review. It was last reviewed June 12, 2017.</w:t>
      </w:r>
    </w:p>
    <w:p w14:paraId="0D406A74" w14:textId="411C654A" w:rsidR="00623835" w:rsidRDefault="00623835" w:rsidP="00CF60DF">
      <w:pPr>
        <w:pStyle w:val="ListParagraph"/>
        <w:numPr>
          <w:ilvl w:val="0"/>
          <w:numId w:val="9"/>
        </w:numPr>
        <w:tabs>
          <w:tab w:val="left" w:pos="-720"/>
          <w:tab w:val="left" w:pos="0"/>
          <w:tab w:val="left" w:pos="720"/>
        </w:tabs>
        <w:suppressAutoHyphens/>
        <w:rPr>
          <w:rFonts w:ascii="Times New Roman" w:hAnsi="Times New Roman"/>
          <w:spacing w:val="-3"/>
        </w:rPr>
      </w:pPr>
      <w:r>
        <w:rPr>
          <w:rFonts w:ascii="Times New Roman" w:hAnsi="Times New Roman"/>
          <w:spacing w:val="-3"/>
        </w:rPr>
        <w:t xml:space="preserve">ISO-PS007 v2.0 “User Accounts and Acceptable Use” is a Managerial Guidance </w:t>
      </w:r>
      <w:proofErr w:type="spellStart"/>
      <w:r>
        <w:rPr>
          <w:rFonts w:ascii="Times New Roman" w:hAnsi="Times New Roman"/>
          <w:spacing w:val="-3"/>
        </w:rPr>
        <w:t>SysSP</w:t>
      </w:r>
      <w:proofErr w:type="spellEnd"/>
      <w:r>
        <w:rPr>
          <w:rFonts w:ascii="Times New Roman" w:hAnsi="Times New Roman"/>
          <w:spacing w:val="-3"/>
        </w:rPr>
        <w:t xml:space="preserve"> that governs how passwords and account authentication is handled at </w:t>
      </w:r>
      <w:proofErr w:type="spellStart"/>
      <w:r>
        <w:rPr>
          <w:rFonts w:ascii="Times New Roman" w:hAnsi="Times New Roman"/>
          <w:spacing w:val="-3"/>
        </w:rPr>
        <w:t>UofL</w:t>
      </w:r>
      <w:proofErr w:type="spellEnd"/>
      <w:r>
        <w:rPr>
          <w:rFonts w:ascii="Times New Roman" w:hAnsi="Times New Roman"/>
          <w:spacing w:val="-3"/>
        </w:rPr>
        <w:t xml:space="preserve">. </w:t>
      </w:r>
    </w:p>
    <w:p w14:paraId="79669BA6" w14:textId="25515B00" w:rsidR="00623835" w:rsidRPr="00CF60DF" w:rsidRDefault="00623835" w:rsidP="00CF60DF">
      <w:pPr>
        <w:pStyle w:val="ListParagraph"/>
        <w:numPr>
          <w:ilvl w:val="0"/>
          <w:numId w:val="9"/>
        </w:numPr>
        <w:tabs>
          <w:tab w:val="left" w:pos="-720"/>
          <w:tab w:val="left" w:pos="0"/>
          <w:tab w:val="left" w:pos="720"/>
        </w:tabs>
        <w:suppressAutoHyphens/>
        <w:rPr>
          <w:rFonts w:ascii="Times New Roman" w:hAnsi="Times New Roman"/>
          <w:spacing w:val="-3"/>
        </w:rPr>
      </w:pPr>
      <w:r>
        <w:rPr>
          <w:rFonts w:ascii="Times New Roman" w:hAnsi="Times New Roman"/>
          <w:spacing w:val="-3"/>
        </w:rPr>
        <w:t>ISO-PS006 v2.1 “Security Incidents” is a modular ISSP that offers guidelines for dealing with IT security incidents.</w:t>
      </w:r>
      <w:bookmarkStart w:id="0" w:name="_GoBack"/>
      <w:bookmarkEnd w:id="0"/>
    </w:p>
    <w:sectPr w:rsidR="00623835" w:rsidRPr="00CF60DF"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C03FB" w14:textId="77777777" w:rsidR="002A30B7" w:rsidRDefault="002A30B7">
      <w:pPr>
        <w:spacing w:line="20" w:lineRule="exact"/>
      </w:pPr>
    </w:p>
  </w:endnote>
  <w:endnote w:type="continuationSeparator" w:id="0">
    <w:p w14:paraId="03AC629B" w14:textId="77777777" w:rsidR="002A30B7" w:rsidRDefault="002A30B7">
      <w:r>
        <w:t xml:space="preserve"> </w:t>
      </w:r>
    </w:p>
  </w:endnote>
  <w:endnote w:type="continuationNotice" w:id="1">
    <w:p w14:paraId="0F0AF35C" w14:textId="77777777" w:rsidR="002A30B7" w:rsidRDefault="002A30B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73DEA" w14:textId="77777777" w:rsidR="002A30B7" w:rsidRDefault="002A30B7">
      <w:r>
        <w:separator/>
      </w:r>
    </w:p>
  </w:footnote>
  <w:footnote w:type="continuationSeparator" w:id="0">
    <w:p w14:paraId="5DDDE988" w14:textId="77777777" w:rsidR="002A30B7" w:rsidRDefault="002A3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4C3351"/>
    <w:multiLevelType w:val="hybridMultilevel"/>
    <w:tmpl w:val="52783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4"/>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D75DA"/>
    <w:rsid w:val="00100E28"/>
    <w:rsid w:val="00120DCD"/>
    <w:rsid w:val="00124EDF"/>
    <w:rsid w:val="00135F11"/>
    <w:rsid w:val="00136A7B"/>
    <w:rsid w:val="00182981"/>
    <w:rsid w:val="001A757E"/>
    <w:rsid w:val="001D7157"/>
    <w:rsid w:val="001F37DF"/>
    <w:rsid w:val="001F4FBC"/>
    <w:rsid w:val="00253FA7"/>
    <w:rsid w:val="00262943"/>
    <w:rsid w:val="002A021F"/>
    <w:rsid w:val="002A30B7"/>
    <w:rsid w:val="002A4CB4"/>
    <w:rsid w:val="002C69C9"/>
    <w:rsid w:val="003144A6"/>
    <w:rsid w:val="003470E9"/>
    <w:rsid w:val="00353C9D"/>
    <w:rsid w:val="003A0CB4"/>
    <w:rsid w:val="003A203A"/>
    <w:rsid w:val="003C5710"/>
    <w:rsid w:val="003F1984"/>
    <w:rsid w:val="003F47E4"/>
    <w:rsid w:val="0040233F"/>
    <w:rsid w:val="00562E33"/>
    <w:rsid w:val="005858F3"/>
    <w:rsid w:val="00592131"/>
    <w:rsid w:val="005E3944"/>
    <w:rsid w:val="005F1AB2"/>
    <w:rsid w:val="005F50E1"/>
    <w:rsid w:val="00603515"/>
    <w:rsid w:val="00607F30"/>
    <w:rsid w:val="00614BBC"/>
    <w:rsid w:val="00623835"/>
    <w:rsid w:val="00652676"/>
    <w:rsid w:val="00712FBD"/>
    <w:rsid w:val="0072321D"/>
    <w:rsid w:val="00752134"/>
    <w:rsid w:val="007C1A0A"/>
    <w:rsid w:val="007C2432"/>
    <w:rsid w:val="007C339B"/>
    <w:rsid w:val="008001AB"/>
    <w:rsid w:val="00857330"/>
    <w:rsid w:val="00882533"/>
    <w:rsid w:val="00887F2F"/>
    <w:rsid w:val="008B1E5A"/>
    <w:rsid w:val="008C196A"/>
    <w:rsid w:val="008D0B6B"/>
    <w:rsid w:val="00902769"/>
    <w:rsid w:val="00924DD1"/>
    <w:rsid w:val="00966685"/>
    <w:rsid w:val="009817BF"/>
    <w:rsid w:val="009A6B0F"/>
    <w:rsid w:val="009F57FB"/>
    <w:rsid w:val="00A45524"/>
    <w:rsid w:val="00AA0AE8"/>
    <w:rsid w:val="00AC7A34"/>
    <w:rsid w:val="00AE477B"/>
    <w:rsid w:val="00AF1E2E"/>
    <w:rsid w:val="00B14A83"/>
    <w:rsid w:val="00B16B35"/>
    <w:rsid w:val="00B21481"/>
    <w:rsid w:val="00B27CAD"/>
    <w:rsid w:val="00B340DD"/>
    <w:rsid w:val="00B372C9"/>
    <w:rsid w:val="00B37424"/>
    <w:rsid w:val="00B545AE"/>
    <w:rsid w:val="00B979ED"/>
    <w:rsid w:val="00BE4307"/>
    <w:rsid w:val="00C15D78"/>
    <w:rsid w:val="00C62DEA"/>
    <w:rsid w:val="00C858DD"/>
    <w:rsid w:val="00C944ED"/>
    <w:rsid w:val="00CA34D0"/>
    <w:rsid w:val="00CF60DF"/>
    <w:rsid w:val="00D20A91"/>
    <w:rsid w:val="00D77D81"/>
    <w:rsid w:val="00DF0BA1"/>
    <w:rsid w:val="00E03689"/>
    <w:rsid w:val="00E0421A"/>
    <w:rsid w:val="00E05EEF"/>
    <w:rsid w:val="00E871A1"/>
    <w:rsid w:val="00F20BC7"/>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7DF80"/>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95931">
      <w:bodyDiv w:val="1"/>
      <w:marLeft w:val="0"/>
      <w:marRight w:val="0"/>
      <w:marTop w:val="0"/>
      <w:marBottom w:val="0"/>
      <w:divBdr>
        <w:top w:val="none" w:sz="0" w:space="0" w:color="auto"/>
        <w:left w:val="none" w:sz="0" w:space="0" w:color="auto"/>
        <w:bottom w:val="none" w:sz="0" w:space="0" w:color="auto"/>
        <w:right w:val="none" w:sz="0" w:space="0" w:color="auto"/>
      </w:divBdr>
    </w:div>
    <w:div w:id="996373167">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358695362">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isville.edu/security/policies/overview-of-policies-and-standards" TargetMode="External"/><Relationship Id="rId3" Type="http://schemas.openxmlformats.org/officeDocument/2006/relationships/settings" Target="settings.xml"/><Relationship Id="rId7" Type="http://schemas.openxmlformats.org/officeDocument/2006/relationships/hyperlink" Target="http://louisville.edu/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uisville.edu/security/policies/policies-standard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Caleb Hayden</cp:lastModifiedBy>
  <cp:revision>2</cp:revision>
  <cp:lastPrinted>2009-01-14T20:20:00Z</cp:lastPrinted>
  <dcterms:created xsi:type="dcterms:W3CDTF">2018-06-09T00:49:00Z</dcterms:created>
  <dcterms:modified xsi:type="dcterms:W3CDTF">2018-06-09T00:49:00Z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