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TABLETOP ORGANIZATION FOR DATA ANALYSIS (TODA) FORMAL AGENDA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Thursday, January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2018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5:00 PM to 6:15 PM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7vbttqvm3x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President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Vice President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Secretary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Treasurer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Past President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yup047n0sv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Representatives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iqfop6fqion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ciiahwbt2s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Roll Call - Members present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Start Time: 5:04 PM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Motion to Start Meeting Called by:  Caleb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End Time: 5:57 PM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Motion to End Meeting Called by: Caleb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onzt9wpwhg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II. Speakers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pmew5s23qp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Old Business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Review our work from previous meetings. COMPLETE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Assess strategy for filling sections of constitution. COMPLETE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Goals for creating bylaws and constitution.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One goal for creating the constitution/bylaws is so that our organization has a structure, and we can refer to the documents to establish a productive environment (e.g., bylaws, officer position, code of conduct).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Another goal is to have a system in place to discourage inappropriate behavior (e.g., code of conduct).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Strategies for creating bylaws and constitution.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We will divide up the work for writing bylaws and constitutions.  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First, we outline all the sections.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Then, we assign small, manageable sections to a development members.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Each week, the assigned member will draft a subsection no later than 2 days before the next meeting.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Before the meeting, all development members will review and then create a list of feedback to discuss during the meeting.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During the meeting, a different member will read aloud the drafted subsection and then all member will interrupt, as necessary, to discuss feedback.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All major changes must be voted on by a majority vote.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Immediately after the meeting ends, the responsibility for drafting the current or next subsection falls on the next member on the schedule.  For example, if Person A worked on subsection 1, then Person B will work on subsection 1 or subsection for the next week.  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Follow steps 1 through 6 for the next person.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New structure for meetings.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Rudolf and Caleb voted to extend the meetings by 15 minutes, such that Spring 2018 meetings go from 5:00 PM to 6:15 PM, in order to provide enough time to discuss old business and new business.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first 20 minutes we will discuss old business.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remaining 55 minutes we will discuss new business.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Suggestion: set timers to limit discussion lengths, and then vote on whether to continue discussion or table it for next meeting.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Fill out empty sections of Constitution.  [Constitution is hard coded].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Article IV Section I Membership.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Subsection III - Code of Conduct.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Subsection IV - Disciplinary Action.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OFFICER sections of Constitution. </w:t>
      </w:r>
    </w:p>
    <w:p w:rsidR="00000000" w:rsidDel="00000000" w:rsidP="00000000" w:rsidRDefault="00000000" w:rsidRPr="00000000" w14:paraId="00000035">
      <w:pPr>
        <w:ind w:left="1440" w:firstLine="720"/>
        <w:rPr/>
      </w:pPr>
      <w:r w:rsidDel="00000000" w:rsidR="00000000" w:rsidRPr="00000000">
        <w:rPr>
          <w:rtl w:val="0"/>
        </w:rPr>
        <w:t xml:space="preserve">I. Fill out Subsections, 3.5, 4, 5, and 6 of Constitution.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TODA ORGANIZATION Structure.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Review Article III Authority, which defines all the powers that the constitution and any other article would have.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Review, discuss, and then vote on whether we want to add or subtract any sections of Constitution.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Consider the Monday meetings times.  Maybe later in the day. (See Announcements).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12wjm7it18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New Business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old business.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Discuss Article VI Section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Article VI SEction 2.  Started but not complete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Fill out empty sections of Constitution.  [Constitution is hard coded].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Article IV Section I Membership.</w:t>
      </w:r>
    </w:p>
    <w:p w:rsidR="00000000" w:rsidDel="00000000" w:rsidP="00000000" w:rsidRDefault="00000000" w:rsidRPr="00000000" w14:paraId="00000046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Subsection III - Code of Conduct.</w:t>
      </w:r>
    </w:p>
    <w:p w:rsidR="00000000" w:rsidDel="00000000" w:rsidP="00000000" w:rsidRDefault="00000000" w:rsidRPr="00000000" w14:paraId="00000047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Subsection IV - Disciplinary Action.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OFFICER sections of Constitution. </w:t>
      </w:r>
    </w:p>
    <w:p w:rsidR="00000000" w:rsidDel="00000000" w:rsidP="00000000" w:rsidRDefault="00000000" w:rsidRPr="00000000" w14:paraId="00000049">
      <w:pPr>
        <w:ind w:left="1440" w:firstLine="720"/>
        <w:rPr/>
      </w:pPr>
      <w:r w:rsidDel="00000000" w:rsidR="00000000" w:rsidRPr="00000000">
        <w:rPr>
          <w:rtl w:val="0"/>
        </w:rPr>
        <w:t xml:space="preserve">I. Fill out Subsections, 3.5, 4, 5, and 6 of Constitution. 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TODA ORGANIZATION Structure.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Review Article III Authority, which defines all the powers that the constitution and any other article would have.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Review, discuss, and then vote on whether we want to add or subtract any sections of Constitution.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Consider the Monday meetings times.  Maybe later in the day. (See Announcements).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jlr0a9nu31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Announcements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will be decided by a poll.  We will decided whether we have the meeting.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also decide in a poll the best meetings to increase turnout.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wavxp6e08t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Public Comment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a2ylsxryfx9k" w:id="9"/>
      <w:bookmarkEnd w:id="9"/>
      <w:r w:rsidDel="00000000" w:rsidR="00000000" w:rsidRPr="00000000">
        <w:rPr>
          <w:rtl w:val="0"/>
        </w:rPr>
        <w:t xml:space="preserve">November 20, 2017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8u00wrny4hqk" w:id="10"/>
      <w:bookmarkEnd w:id="1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Meet at Group Study Room 1291 in Lied Library (DONE)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privileges and responsibilities to give to members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Member qualifications section: Caleb will have looked at other constitutions to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Officers: which positions we will have and what duties they will serve, and Officer Qualifications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Time permitting: Wording the constitution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f7a4qf1f34m8" w:id="11"/>
      <w:bookmarkEnd w:id="11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Start time: 3:42 PM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Members Present: Rudolf Jovero, Aaron Winkler, Caleb Picker, Salina Kibreab (dialed in from Facebook Messenger video chat)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Member qualifications section: Caleb will have looked at other constitutions to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definition of a Member?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privileges and responsibilities to give to members.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 We need to create an organization system for our documents.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4. We have decided to first work on the Constitution rather than the Bylaws.  The Constitution is the structure and framework of TODA.  We need a framework before we can build the organization.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Next Meeting: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empty sections of Constitution.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finish Membership sections are finished, then we focus on OFFICER sections of Constitution.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focus on the TODA ORGANIZATION Structure.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fill in all sections of the Constitution, we decide whether we want to add or subtract any sections of Constitution.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Final Comments/Announcements: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Next meeting will be November 27, 2017 at 3:30 PM in Lied Library Room 1292.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Motion to Dismiss:  Caleb firsts, Aaron seconds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Meeting ended at 5:16 PM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ct8ue6wp21uq" w:id="12"/>
      <w:bookmarkEnd w:id="12"/>
      <w:r w:rsidDel="00000000" w:rsidR="00000000" w:rsidRPr="00000000">
        <w:rPr>
          <w:rtl w:val="0"/>
        </w:rPr>
        <w:t xml:space="preserve">November 27, 2017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renkihgyeb0d" w:id="13"/>
      <w:bookmarkEnd w:id="1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empty sections of Constitution.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finish Membership sections are finished, then we focus on OFFICER sections of Constitution.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focus on the TODA ORGANIZATION Structure.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fill in all sections of the Constitution, we decide whether we want to add or subtract any sections of Constitution.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l1zw8yz03uee" w:id="14"/>
      <w:bookmarkEnd w:id="14"/>
      <w:r w:rsidDel="00000000" w:rsidR="00000000" w:rsidRPr="00000000">
        <w:rPr>
          <w:rtl w:val="0"/>
        </w:rPr>
        <w:t xml:space="preserve">Minutes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