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color w:val="cc4125"/>
          <w:sz w:val="20"/>
          <w:szCs w:val="20"/>
          <w:rtl w:val="0"/>
        </w:rPr>
        <w:t xml:space="preserve">This “light red berry 1” color means the text does not have much thought behind it, and should get major revision</w:t>
      </w:r>
      <w:r w:rsidDel="00000000" w:rsidR="00000000" w:rsidRPr="00000000">
        <w:rPr>
          <w:rtl w:val="0"/>
        </w:rPr>
      </w:r>
    </w:p>
    <w:p w:rsidR="00000000" w:rsidDel="00000000" w:rsidP="00000000" w:rsidRDefault="00000000" w:rsidRPr="00000000" w14:paraId="00000002">
      <w:pPr>
        <w:pStyle w:val="Heading1"/>
        <w:ind w:left="0" w:firstLine="0"/>
        <w:rPr>
          <w:sz w:val="20"/>
          <w:szCs w:val="20"/>
        </w:rPr>
      </w:pPr>
      <w:bookmarkStart w:colFirst="0" w:colLast="0" w:name="_qdoreejc064j" w:id="0"/>
      <w:bookmarkEnd w:id="0"/>
      <w:r w:rsidDel="00000000" w:rsidR="00000000" w:rsidRPr="00000000">
        <w:rPr>
          <w:sz w:val="20"/>
          <w:szCs w:val="20"/>
          <w:rtl w:val="0"/>
        </w:rPr>
        <w:t xml:space="preserve">ARTICLE I - Standing Initiatives</w:t>
      </w:r>
    </w:p>
    <w:p w:rsidR="00000000" w:rsidDel="00000000" w:rsidP="00000000" w:rsidRDefault="00000000" w:rsidRPr="00000000" w14:paraId="00000003">
      <w:pPr>
        <w:pStyle w:val="Heading1"/>
        <w:ind w:left="0" w:firstLine="0"/>
        <w:rPr>
          <w:sz w:val="20"/>
          <w:szCs w:val="20"/>
        </w:rPr>
      </w:pPr>
      <w:bookmarkStart w:colFirst="0" w:colLast="0" w:name="_768qvxi74u67" w:id="1"/>
      <w:bookmarkEnd w:id="1"/>
      <w:r w:rsidDel="00000000" w:rsidR="00000000" w:rsidRPr="00000000">
        <w:rPr>
          <w:sz w:val="20"/>
          <w:szCs w:val="20"/>
          <w:rtl w:val="0"/>
        </w:rPr>
        <w:t xml:space="preserve">ARTICLE II - Membership</w:t>
      </w:r>
    </w:p>
    <w:p w:rsidR="00000000" w:rsidDel="00000000" w:rsidP="00000000" w:rsidRDefault="00000000" w:rsidRPr="00000000" w14:paraId="00000004">
      <w:pPr>
        <w:pStyle w:val="Heading2"/>
        <w:ind w:right="360"/>
        <w:rPr>
          <w:color w:val="cc4125"/>
          <w:sz w:val="20"/>
          <w:szCs w:val="20"/>
        </w:rPr>
      </w:pPr>
      <w:bookmarkStart w:colFirst="0" w:colLast="0" w:name="_kv5p435cu4g1" w:id="2"/>
      <w:bookmarkEnd w:id="2"/>
      <w:commentRangeStart w:id="0"/>
      <w:r w:rsidDel="00000000" w:rsidR="00000000" w:rsidRPr="00000000">
        <w:rPr>
          <w:sz w:val="20"/>
          <w:szCs w:val="20"/>
          <w:rtl w:val="0"/>
        </w:rPr>
        <w:t xml:space="preserve">S</w:t>
      </w:r>
      <w:commentRangeEnd w:id="0"/>
      <w:r w:rsidDel="00000000" w:rsidR="00000000" w:rsidRPr="00000000">
        <w:commentReference w:id="0"/>
      </w:r>
      <w:r w:rsidDel="00000000" w:rsidR="00000000" w:rsidRPr="00000000">
        <w:rPr>
          <w:sz w:val="20"/>
          <w:szCs w:val="20"/>
          <w:rtl w:val="0"/>
        </w:rPr>
        <w:t xml:space="preserve">ection I - </w:t>
      </w:r>
      <w:r w:rsidDel="00000000" w:rsidR="00000000" w:rsidRPr="00000000">
        <w:rPr>
          <w:color w:val="cc4125"/>
          <w:sz w:val="20"/>
          <w:szCs w:val="20"/>
          <w:rtl w:val="0"/>
        </w:rPr>
        <w:t xml:space="preserve">Definitions</w:t>
      </w:r>
    </w:p>
    <w:p w:rsidR="00000000" w:rsidDel="00000000" w:rsidP="00000000" w:rsidRDefault="00000000" w:rsidRPr="00000000" w14:paraId="00000005">
      <w:pPr>
        <w:ind w:right="360" w:firstLine="720"/>
        <w:rPr>
          <w:color w:val="cc4125"/>
          <w:sz w:val="20"/>
          <w:szCs w:val="20"/>
        </w:rPr>
      </w:pPr>
      <w:r w:rsidDel="00000000" w:rsidR="00000000" w:rsidRPr="00000000">
        <w:rPr>
          <w:color w:val="cc4125"/>
          <w:sz w:val="20"/>
          <w:szCs w:val="20"/>
          <w:rtl w:val="0"/>
        </w:rPr>
        <w:t xml:space="preserve">1. </w:t>
      </w:r>
      <w:commentRangeStart w:id="1"/>
      <w:r w:rsidDel="00000000" w:rsidR="00000000" w:rsidRPr="00000000">
        <w:rPr>
          <w:color w:val="cc4125"/>
          <w:sz w:val="20"/>
          <w:szCs w:val="20"/>
          <w:rtl w:val="0"/>
        </w:rPr>
        <w:t xml:space="preserve">UNLV Member.</w:t>
      </w:r>
      <w:commentRangeEnd w:id="1"/>
      <w:r w:rsidDel="00000000" w:rsidR="00000000" w:rsidRPr="00000000">
        <w:commentReference w:id="1"/>
      </w:r>
      <w:r w:rsidDel="00000000" w:rsidR="00000000" w:rsidRPr="00000000">
        <w:rPr>
          <w:color w:val="cc4125"/>
          <w:sz w:val="20"/>
          <w:szCs w:val="20"/>
          <w:rtl w:val="0"/>
        </w:rPr>
        <w:t xml:space="preserve"> (a) An individual is considered a “UNLV Member” if they meet the following requirements: UNLV students and faculty.  </w:t>
      </w:r>
    </w:p>
    <w:p w:rsidR="00000000" w:rsidDel="00000000" w:rsidP="00000000" w:rsidRDefault="00000000" w:rsidRPr="00000000" w14:paraId="00000006">
      <w:pPr>
        <w:ind w:left="720" w:right="360" w:firstLine="0"/>
        <w:rPr>
          <w:color w:val="cc4125"/>
          <w:sz w:val="20"/>
          <w:szCs w:val="20"/>
        </w:rPr>
      </w:pPr>
      <w:r w:rsidDel="00000000" w:rsidR="00000000" w:rsidRPr="00000000">
        <w:rPr>
          <w:color w:val="cc4125"/>
          <w:sz w:val="20"/>
          <w:szCs w:val="20"/>
          <w:rtl w:val="0"/>
        </w:rPr>
        <w:tab/>
        <w:t xml:space="preserve">1.1 Active member. An UNLV Member is considered an “Active” member if that UNLV Member (a) attends more than xx% of meeting</w:t>
      </w:r>
    </w:p>
    <w:p w:rsidR="00000000" w:rsidDel="00000000" w:rsidP="00000000" w:rsidRDefault="00000000" w:rsidRPr="00000000" w14:paraId="00000007">
      <w:pPr>
        <w:ind w:left="720" w:right="360" w:firstLine="0"/>
        <w:rPr>
          <w:color w:val="cc4125"/>
          <w:sz w:val="20"/>
          <w:szCs w:val="20"/>
        </w:rPr>
      </w:pPr>
      <w:r w:rsidDel="00000000" w:rsidR="00000000" w:rsidRPr="00000000">
        <w:rPr>
          <w:color w:val="cc4125"/>
          <w:sz w:val="20"/>
          <w:szCs w:val="20"/>
          <w:rtl w:val="0"/>
        </w:rPr>
        <w:tab/>
        <w:t xml:space="preserve">1.2 Non-active member.  (a) Attends &lt; xx% of meeting.</w:t>
      </w:r>
    </w:p>
    <w:p w:rsidR="00000000" w:rsidDel="00000000" w:rsidP="00000000" w:rsidRDefault="00000000" w:rsidRPr="00000000" w14:paraId="00000008">
      <w:pPr>
        <w:ind w:right="360" w:firstLine="720"/>
        <w:rPr>
          <w:color w:val="cc4125"/>
          <w:sz w:val="20"/>
          <w:szCs w:val="20"/>
        </w:rPr>
      </w:pPr>
      <w:r w:rsidDel="00000000" w:rsidR="00000000" w:rsidRPr="00000000">
        <w:rPr>
          <w:color w:val="cc4125"/>
          <w:sz w:val="20"/>
          <w:szCs w:val="20"/>
          <w:rtl w:val="0"/>
        </w:rPr>
        <w:t xml:space="preserve">2. </w:t>
      </w:r>
      <w:commentRangeStart w:id="2"/>
      <w:r w:rsidDel="00000000" w:rsidR="00000000" w:rsidRPr="00000000">
        <w:rPr>
          <w:color w:val="cc4125"/>
          <w:sz w:val="20"/>
          <w:szCs w:val="20"/>
          <w:rtl w:val="0"/>
        </w:rPr>
        <w:t xml:space="preserve">Non-UNLV </w:t>
      </w:r>
      <w:commentRangeEnd w:id="2"/>
      <w:r w:rsidDel="00000000" w:rsidR="00000000" w:rsidRPr="00000000">
        <w:commentReference w:id="2"/>
      </w:r>
      <w:r w:rsidDel="00000000" w:rsidR="00000000" w:rsidRPr="00000000">
        <w:rPr>
          <w:color w:val="cc4125"/>
          <w:sz w:val="20"/>
          <w:szCs w:val="20"/>
          <w:rtl w:val="0"/>
        </w:rPr>
        <w:t xml:space="preserve">Member. [Screening/Vetting]. Total no more than less than ½  of total number of UNLV Members.</w:t>
      </w:r>
    </w:p>
    <w:p w:rsidR="00000000" w:rsidDel="00000000" w:rsidP="00000000" w:rsidRDefault="00000000" w:rsidRPr="00000000" w14:paraId="00000009">
      <w:pPr>
        <w:ind w:right="360" w:firstLine="720"/>
        <w:rPr>
          <w:color w:val="cc4125"/>
          <w:sz w:val="20"/>
          <w:szCs w:val="20"/>
        </w:rPr>
      </w:pPr>
      <w:r w:rsidDel="00000000" w:rsidR="00000000" w:rsidRPr="00000000">
        <w:rPr>
          <w:color w:val="cc4125"/>
          <w:sz w:val="20"/>
          <w:szCs w:val="20"/>
          <w:rtl w:val="0"/>
        </w:rPr>
        <w:t xml:space="preserve">3. Affiliates. [Purpose: Money and participation.]. (a) The designation "TODA Member Affiliate" refers to individuals who are not paid TODA members but who are entitled to participate in certain activities of TODA, as outlined by the [Executive Board]. </w:t>
      </w:r>
    </w:p>
    <w:p w:rsidR="00000000" w:rsidDel="00000000" w:rsidP="00000000" w:rsidRDefault="00000000" w:rsidRPr="00000000" w14:paraId="0000000A">
      <w:pPr>
        <w:ind w:right="360" w:firstLine="720"/>
        <w:rPr>
          <w:color w:val="cc4125"/>
          <w:sz w:val="20"/>
          <w:szCs w:val="20"/>
        </w:rPr>
      </w:pPr>
      <w:r w:rsidDel="00000000" w:rsidR="00000000" w:rsidRPr="00000000">
        <w:rPr>
          <w:color w:val="cc4125"/>
          <w:sz w:val="20"/>
          <w:szCs w:val="20"/>
          <w:rtl w:val="0"/>
        </w:rPr>
        <w:t xml:space="preserve">(b) The [Executive Board] shall establish the qualifications for TODA Member Affiliates and the associated rights and privileges within TODA. </w:t>
      </w:r>
    </w:p>
    <w:p w:rsidR="00000000" w:rsidDel="00000000" w:rsidP="00000000" w:rsidRDefault="00000000" w:rsidRPr="00000000" w14:paraId="0000000B">
      <w:pPr>
        <w:ind w:right="360" w:firstLine="720"/>
        <w:rPr>
          <w:color w:val="cc4125"/>
          <w:sz w:val="20"/>
          <w:szCs w:val="20"/>
        </w:rPr>
      </w:pPr>
      <w:r w:rsidDel="00000000" w:rsidR="00000000" w:rsidRPr="00000000">
        <w:rPr>
          <w:color w:val="cc4125"/>
          <w:sz w:val="20"/>
          <w:szCs w:val="20"/>
          <w:rtl w:val="0"/>
        </w:rPr>
        <w:t xml:space="preserve">(c) Dues shall be established by the [Executive Board]. TODA Member Affiliates do not qualify for any special membership categories [as defined in TODA Bylaw I- 102.1], and as such, have only a limited set of rights within TODA.</w:t>
      </w:r>
    </w:p>
    <w:p w:rsidR="00000000" w:rsidDel="00000000" w:rsidP="00000000" w:rsidRDefault="00000000" w:rsidRPr="00000000" w14:paraId="0000000C">
      <w:pPr>
        <w:ind w:right="360" w:firstLine="720"/>
        <w:rPr>
          <w:color w:val="cc4125"/>
          <w:sz w:val="20"/>
          <w:szCs w:val="20"/>
        </w:rPr>
      </w:pPr>
      <w:r w:rsidDel="00000000" w:rsidR="00000000" w:rsidRPr="00000000">
        <w:rPr>
          <w:color w:val="cc4125"/>
          <w:sz w:val="20"/>
          <w:szCs w:val="20"/>
          <w:rtl w:val="0"/>
        </w:rPr>
        <w:t xml:space="preserve">(d) TODA Member Affiliates must abide all Membership Obligations and Standing as outlined in [Article...Section].</w:t>
      </w:r>
    </w:p>
    <w:p w:rsidR="00000000" w:rsidDel="00000000" w:rsidP="00000000" w:rsidRDefault="00000000" w:rsidRPr="00000000" w14:paraId="0000000D">
      <w:pPr>
        <w:ind w:left="720" w:right="360" w:firstLine="0"/>
        <w:rPr>
          <w:color w:val="cc4125"/>
          <w:sz w:val="20"/>
          <w:szCs w:val="20"/>
        </w:rPr>
      </w:pPr>
      <w:r w:rsidDel="00000000" w:rsidR="00000000" w:rsidRPr="00000000">
        <w:rPr>
          <w:color w:val="cc4125"/>
          <w:sz w:val="20"/>
          <w:szCs w:val="20"/>
          <w:rtl w:val="0"/>
        </w:rPr>
        <w:t xml:space="preserve">4. Non-Member. (a)</w:t>
      </w:r>
    </w:p>
    <w:p w:rsidR="00000000" w:rsidDel="00000000" w:rsidP="00000000" w:rsidRDefault="00000000" w:rsidRPr="00000000" w14:paraId="0000000E">
      <w:pPr>
        <w:ind w:left="0" w:right="360" w:firstLine="0"/>
        <w:rPr>
          <w:color w:val="cc4125"/>
          <w:sz w:val="20"/>
          <w:szCs w:val="20"/>
        </w:rPr>
      </w:pPr>
      <w:r w:rsidDel="00000000" w:rsidR="00000000" w:rsidRPr="00000000">
        <w:rPr>
          <w:rtl w:val="0"/>
        </w:rPr>
      </w:r>
    </w:p>
    <w:p w:rsidR="00000000" w:rsidDel="00000000" w:rsidP="00000000" w:rsidRDefault="00000000" w:rsidRPr="00000000" w14:paraId="0000000F">
      <w:pPr>
        <w:ind w:right="360" w:firstLine="720"/>
        <w:rPr>
          <w:sz w:val="20"/>
          <w:szCs w:val="20"/>
        </w:rPr>
      </w:pPr>
      <w:r w:rsidDel="00000000" w:rsidR="00000000" w:rsidRPr="00000000">
        <w:rPr>
          <w:sz w:val="20"/>
          <w:szCs w:val="20"/>
          <w:rtl w:val="0"/>
        </w:rPr>
        <w:t xml:space="preserve">5. In Good Standing. (a) When applied to a TODA Member, Affiliate, or Non-Member, the term “In Good Standing” shall mean a TODA Member, Affiliate, or Non-Member of any grade who is not under suspension.</w:t>
      </w:r>
    </w:p>
    <w:p w:rsidR="00000000" w:rsidDel="00000000" w:rsidP="00000000" w:rsidRDefault="00000000" w:rsidRPr="00000000" w14:paraId="00000010">
      <w:pPr>
        <w:ind w:left="0" w:right="360" w:firstLine="0"/>
        <w:rPr>
          <w:color w:val="cc4125"/>
          <w:sz w:val="20"/>
          <w:szCs w:val="20"/>
        </w:rPr>
      </w:pPr>
      <w:r w:rsidDel="00000000" w:rsidR="00000000" w:rsidRPr="00000000">
        <w:rPr>
          <w:rtl w:val="0"/>
        </w:rPr>
      </w:r>
    </w:p>
    <w:p w:rsidR="00000000" w:rsidDel="00000000" w:rsidP="00000000" w:rsidRDefault="00000000" w:rsidRPr="00000000" w14:paraId="00000011">
      <w:pPr>
        <w:ind w:left="0" w:right="360" w:firstLine="0"/>
        <w:rPr>
          <w:color w:val="cc4125"/>
          <w:sz w:val="20"/>
          <w:szCs w:val="20"/>
        </w:rPr>
      </w:pPr>
      <w:r w:rsidDel="00000000" w:rsidR="00000000" w:rsidRPr="00000000">
        <w:rPr>
          <w:color w:val="cc4125"/>
          <w:sz w:val="20"/>
          <w:szCs w:val="20"/>
          <w:rtl w:val="0"/>
        </w:rPr>
        <w:t xml:space="preserve">Section II - Membership </w:t>
      </w:r>
      <w:r w:rsidDel="00000000" w:rsidR="00000000" w:rsidRPr="00000000">
        <w:rPr>
          <w:sz w:val="20"/>
          <w:szCs w:val="20"/>
          <w:rtl w:val="0"/>
        </w:rPr>
        <w:t xml:space="preserve">Qualificatio</w:t>
      </w:r>
      <w:commentRangeStart w:id="3"/>
      <w:r w:rsidDel="00000000" w:rsidR="00000000" w:rsidRPr="00000000">
        <w:rPr>
          <w:sz w:val="20"/>
          <w:szCs w:val="20"/>
          <w:rtl w:val="0"/>
        </w:rPr>
        <w:t xml:space="preserve">n</w:t>
      </w:r>
      <w:commentRangeEnd w:id="3"/>
      <w:r w:rsidDel="00000000" w:rsidR="00000000" w:rsidRPr="00000000">
        <w:commentReference w:id="3"/>
      </w:r>
      <w:r w:rsidDel="00000000" w:rsidR="00000000" w:rsidRPr="00000000">
        <w:rPr>
          <w:color w:val="cc4125"/>
          <w:sz w:val="20"/>
          <w:szCs w:val="20"/>
          <w:rtl w:val="0"/>
        </w:rPr>
        <w:t xml:space="preserve">s</w:t>
      </w:r>
    </w:p>
    <w:p w:rsidR="00000000" w:rsidDel="00000000" w:rsidP="00000000" w:rsidRDefault="00000000" w:rsidRPr="00000000" w14:paraId="00000012">
      <w:pPr>
        <w:ind w:left="0" w:right="360" w:firstLine="0"/>
        <w:rPr>
          <w:color w:val="cc4125"/>
          <w:sz w:val="20"/>
          <w:szCs w:val="20"/>
        </w:rPr>
      </w:pPr>
      <w:r w:rsidDel="00000000" w:rsidR="00000000" w:rsidRPr="00000000">
        <w:rPr>
          <w:color w:val="cc4125"/>
          <w:sz w:val="20"/>
          <w:szCs w:val="20"/>
          <w:rtl w:val="0"/>
        </w:rPr>
        <w:tab/>
        <w:t xml:space="preserve">1. UNLV </w:t>
      </w:r>
      <w:r w:rsidDel="00000000" w:rsidR="00000000" w:rsidRPr="00000000">
        <w:rPr>
          <w:sz w:val="20"/>
          <w:szCs w:val="20"/>
          <w:rtl w:val="0"/>
        </w:rPr>
        <w:t xml:space="preserve">Member. The grade of Member is limited to those who have satisfied </w:t>
      </w:r>
      <w:r w:rsidDel="00000000" w:rsidR="00000000" w:rsidRPr="00000000">
        <w:rPr>
          <w:color w:val="cc4125"/>
          <w:sz w:val="20"/>
          <w:szCs w:val="20"/>
          <w:rtl w:val="0"/>
        </w:rPr>
        <w:t xml:space="preserve">[educational requirements]. </w:t>
      </w:r>
      <w:r w:rsidDel="00000000" w:rsidR="00000000" w:rsidRPr="00000000">
        <w:rPr>
          <w:sz w:val="20"/>
          <w:szCs w:val="20"/>
          <w:rtl w:val="0"/>
        </w:rPr>
        <w:t xml:space="preserve">For admission or transfer to the grade of Member, a candidate shall be: (a) An individual who shall have</w:t>
      </w:r>
      <w:r w:rsidDel="00000000" w:rsidR="00000000" w:rsidRPr="00000000">
        <w:rPr>
          <w:color w:val="cc4125"/>
          <w:sz w:val="20"/>
          <w:szCs w:val="20"/>
          <w:rtl w:val="0"/>
        </w:rPr>
        <w:t xml:space="preserve"> </w:t>
      </w:r>
      <w:commentRangeStart w:id="4"/>
      <w:r w:rsidDel="00000000" w:rsidR="00000000" w:rsidRPr="00000000">
        <w:rPr>
          <w:color w:val="cc4125"/>
          <w:sz w:val="20"/>
          <w:szCs w:val="20"/>
          <w:u w:val="single"/>
          <w:rtl w:val="0"/>
        </w:rPr>
        <w:t xml:space="preserve">enrolled in and paid for courses</w:t>
      </w:r>
      <w:commentRangeEnd w:id="4"/>
      <w:r w:rsidDel="00000000" w:rsidR="00000000" w:rsidRPr="00000000">
        <w:commentReference w:id="4"/>
      </w:r>
      <w:r w:rsidDel="00000000" w:rsidR="00000000" w:rsidRPr="00000000">
        <w:rPr>
          <w:color w:val="cc4125"/>
          <w:sz w:val="20"/>
          <w:szCs w:val="20"/>
          <w:rtl w:val="0"/>
        </w:rPr>
        <w:t xml:space="preserve"> </w:t>
      </w:r>
      <w:r w:rsidDel="00000000" w:rsidR="00000000" w:rsidRPr="00000000">
        <w:rPr>
          <w:sz w:val="20"/>
          <w:szCs w:val="20"/>
          <w:rtl w:val="0"/>
        </w:rPr>
        <w:t xml:space="preserve">at the University of Nevada, Las Vegas (henceforth, “UNLV”) in the past </w:t>
      </w:r>
      <w:r w:rsidDel="00000000" w:rsidR="00000000" w:rsidRPr="00000000">
        <w:rPr>
          <w:color w:val="cc4125"/>
          <w:sz w:val="20"/>
          <w:szCs w:val="20"/>
          <w:rtl w:val="0"/>
        </w:rPr>
        <w:t xml:space="preserve">six (6) months.</w:t>
      </w:r>
    </w:p>
    <w:p w:rsidR="00000000" w:rsidDel="00000000" w:rsidP="00000000" w:rsidRDefault="00000000" w:rsidRPr="00000000" w14:paraId="00000013">
      <w:pPr>
        <w:ind w:left="0" w:right="360" w:firstLine="720"/>
        <w:rPr>
          <w:color w:val="cc4125"/>
          <w:sz w:val="20"/>
          <w:szCs w:val="20"/>
        </w:rPr>
      </w:pPr>
      <w:r w:rsidDel="00000000" w:rsidR="00000000" w:rsidRPr="00000000">
        <w:rPr>
          <w:color w:val="cc4125"/>
          <w:sz w:val="20"/>
          <w:szCs w:val="20"/>
          <w:rtl w:val="0"/>
        </w:rPr>
        <w:t xml:space="preserve">(b) </w:t>
      </w:r>
      <w:r w:rsidDel="00000000" w:rsidR="00000000" w:rsidRPr="00000000">
        <w:rPr>
          <w:sz w:val="20"/>
          <w:szCs w:val="20"/>
          <w:rtl w:val="0"/>
        </w:rPr>
        <w:t xml:space="preserve">An individual who carries at least 50% of a full-time UNLV student status</w:t>
      </w:r>
      <w:r w:rsidDel="00000000" w:rsidR="00000000" w:rsidRPr="00000000">
        <w:rPr>
          <w:color w:val="cc4125"/>
          <w:sz w:val="20"/>
          <w:szCs w:val="20"/>
          <w:rtl w:val="0"/>
        </w:rPr>
        <w:t xml:space="preserve"> [as defined in such and such section] </w:t>
      </w:r>
      <w:r w:rsidDel="00000000" w:rsidR="00000000" w:rsidRPr="00000000">
        <w:rPr>
          <w:sz w:val="20"/>
          <w:szCs w:val="20"/>
          <w:rtl w:val="0"/>
        </w:rPr>
        <w:t xml:space="preserve">as a registered student in a regular course of study.</w:t>
      </w:r>
      <w:r w:rsidDel="00000000" w:rsidR="00000000" w:rsidRPr="00000000">
        <w:rPr>
          <w:rtl w:val="0"/>
        </w:rPr>
      </w:r>
    </w:p>
    <w:p w:rsidR="00000000" w:rsidDel="00000000" w:rsidP="00000000" w:rsidRDefault="00000000" w:rsidRPr="00000000" w14:paraId="00000014">
      <w:pPr>
        <w:pStyle w:val="Heading3"/>
        <w:ind w:left="720" w:right="360" w:firstLine="720"/>
        <w:rPr>
          <w:sz w:val="20"/>
          <w:szCs w:val="20"/>
        </w:rPr>
      </w:pPr>
      <w:bookmarkStart w:colFirst="0" w:colLast="0" w:name="_wx7hygxffxvh" w:id="3"/>
      <w:bookmarkEnd w:id="3"/>
      <w:r w:rsidDel="00000000" w:rsidR="00000000" w:rsidRPr="00000000">
        <w:rPr>
          <w:sz w:val="20"/>
          <w:szCs w:val="20"/>
          <w:rtl w:val="0"/>
        </w:rPr>
        <w:t xml:space="preserve">1.1 Active Member. (a) Members are “Active Members” if they attend more than 50% of TODA meetings and activities.  </w:t>
      </w:r>
    </w:p>
    <w:p w:rsidR="00000000" w:rsidDel="00000000" w:rsidP="00000000" w:rsidRDefault="00000000" w:rsidRPr="00000000" w14:paraId="00000015">
      <w:pPr>
        <w:pStyle w:val="Heading3"/>
        <w:ind w:left="720" w:right="360" w:firstLine="720"/>
        <w:rPr>
          <w:sz w:val="20"/>
          <w:szCs w:val="20"/>
        </w:rPr>
      </w:pPr>
      <w:bookmarkStart w:colFirst="0" w:colLast="0" w:name="_es4t2ujpg3v6" w:id="4"/>
      <w:bookmarkEnd w:id="4"/>
      <w:r w:rsidDel="00000000" w:rsidR="00000000" w:rsidRPr="00000000">
        <w:rPr>
          <w:sz w:val="20"/>
          <w:szCs w:val="20"/>
          <w:rtl w:val="0"/>
        </w:rPr>
        <w:t xml:space="preserve">(b) New members gain full status of membership and the active requirement does not apply if members have joined halfway through the semester.</w:t>
      </w:r>
    </w:p>
    <w:p w:rsidR="00000000" w:rsidDel="00000000" w:rsidP="00000000" w:rsidRDefault="00000000" w:rsidRPr="00000000" w14:paraId="00000016">
      <w:pPr>
        <w:pStyle w:val="Heading3"/>
        <w:ind w:left="720" w:right="360" w:firstLine="720"/>
        <w:rPr>
          <w:color w:val="cc4125"/>
          <w:sz w:val="20"/>
          <w:szCs w:val="20"/>
        </w:rPr>
      </w:pPr>
      <w:bookmarkStart w:colFirst="0" w:colLast="0" w:name="_alcaxldmnvaj" w:id="5"/>
      <w:bookmarkEnd w:id="5"/>
      <w:r w:rsidDel="00000000" w:rsidR="00000000" w:rsidRPr="00000000">
        <w:rPr>
          <w:sz w:val="20"/>
          <w:szCs w:val="20"/>
          <w:rtl w:val="0"/>
        </w:rPr>
        <w:t xml:space="preserve">1.2 Non-Active Member. Members are “Non-Active Members” if they are a member who (a) attends </w:t>
      </w:r>
      <w:r w:rsidDel="00000000" w:rsidR="00000000" w:rsidRPr="00000000">
        <w:rPr>
          <w:sz w:val="20"/>
          <w:szCs w:val="20"/>
          <w:u w:val="single"/>
          <w:rtl w:val="0"/>
        </w:rPr>
        <w:t xml:space="preserve">&lt;</w:t>
      </w:r>
      <w:r w:rsidDel="00000000" w:rsidR="00000000" w:rsidRPr="00000000">
        <w:rPr>
          <w:sz w:val="20"/>
          <w:szCs w:val="20"/>
          <w:rtl w:val="0"/>
        </w:rPr>
        <w:t xml:space="preserve"> 50% of TODA meetings and activities.  An inactive member pays membership dues.</w:t>
      </w:r>
      <w:r w:rsidDel="00000000" w:rsidR="00000000" w:rsidRPr="00000000">
        <w:rPr>
          <w:rtl w:val="0"/>
        </w:rPr>
      </w:r>
    </w:p>
    <w:p w:rsidR="00000000" w:rsidDel="00000000" w:rsidP="00000000" w:rsidRDefault="00000000" w:rsidRPr="00000000" w14:paraId="00000017">
      <w:pPr>
        <w:ind w:left="0" w:right="360" w:firstLine="720"/>
        <w:rPr>
          <w:color w:val="cc4125"/>
          <w:sz w:val="20"/>
          <w:szCs w:val="20"/>
        </w:rPr>
      </w:pPr>
      <w:r w:rsidDel="00000000" w:rsidR="00000000" w:rsidRPr="00000000">
        <w:rPr>
          <w:color w:val="cc4125"/>
          <w:sz w:val="20"/>
          <w:szCs w:val="20"/>
          <w:rtl w:val="0"/>
        </w:rPr>
        <w:t xml:space="preserve">2. </w:t>
      </w:r>
      <w:r w:rsidDel="00000000" w:rsidR="00000000" w:rsidRPr="00000000">
        <w:rPr>
          <w:color w:val="cc4125"/>
          <w:sz w:val="20"/>
          <w:szCs w:val="20"/>
          <w:rtl w:val="0"/>
        </w:rPr>
        <w:t xml:space="preserve">Non-UNLV Member. </w:t>
      </w:r>
    </w:p>
    <w:p w:rsidR="00000000" w:rsidDel="00000000" w:rsidP="00000000" w:rsidRDefault="00000000" w:rsidRPr="00000000" w14:paraId="00000018">
      <w:pPr>
        <w:ind w:left="0" w:right="360" w:firstLine="720"/>
        <w:rPr>
          <w:color w:val="cc4125"/>
          <w:sz w:val="20"/>
          <w:szCs w:val="20"/>
        </w:rPr>
      </w:pPr>
      <w:r w:rsidDel="00000000" w:rsidR="00000000" w:rsidRPr="00000000">
        <w:rPr>
          <w:color w:val="cc4125"/>
          <w:sz w:val="20"/>
          <w:szCs w:val="20"/>
          <w:rtl w:val="0"/>
        </w:rPr>
        <w:t xml:space="preserve">3. Affiliate.</w:t>
      </w:r>
    </w:p>
    <w:p w:rsidR="00000000" w:rsidDel="00000000" w:rsidP="00000000" w:rsidRDefault="00000000" w:rsidRPr="00000000" w14:paraId="00000019">
      <w:pPr>
        <w:ind w:left="0" w:right="360" w:firstLine="720"/>
        <w:rPr>
          <w:color w:val="cc4125"/>
          <w:sz w:val="20"/>
          <w:szCs w:val="20"/>
        </w:rPr>
      </w:pPr>
      <w:r w:rsidDel="00000000" w:rsidR="00000000" w:rsidRPr="00000000">
        <w:rPr>
          <w:color w:val="cc4125"/>
          <w:sz w:val="20"/>
          <w:szCs w:val="20"/>
          <w:rtl w:val="0"/>
        </w:rPr>
        <w:t xml:space="preserve">4. Non-Member.</w:t>
      </w:r>
    </w:p>
    <w:p w:rsidR="00000000" w:rsidDel="00000000" w:rsidP="00000000" w:rsidRDefault="00000000" w:rsidRPr="00000000" w14:paraId="0000001A">
      <w:pPr>
        <w:ind w:left="0" w:right="360" w:firstLine="720"/>
        <w:rPr>
          <w:color w:val="cc4125"/>
          <w:sz w:val="20"/>
          <w:szCs w:val="20"/>
        </w:rPr>
      </w:pPr>
      <w:r w:rsidDel="00000000" w:rsidR="00000000" w:rsidRPr="00000000">
        <w:rPr>
          <w:color w:val="cc4125"/>
          <w:sz w:val="20"/>
          <w:szCs w:val="20"/>
          <w:rtl w:val="0"/>
        </w:rPr>
        <w:t xml:space="preserve">5. Statement of Non-Prejudice. Admission to membership in TODA in any grade shall not be affected by the [race, religion, nationality, or sex of the applicant.]</w:t>
      </w:r>
    </w:p>
    <w:p w:rsidR="00000000" w:rsidDel="00000000" w:rsidP="00000000" w:rsidRDefault="00000000" w:rsidRPr="00000000" w14:paraId="0000001B">
      <w:pPr>
        <w:ind w:left="0" w:right="360" w:firstLine="720"/>
        <w:rPr>
          <w:sz w:val="20"/>
          <w:szCs w:val="20"/>
        </w:rPr>
      </w:pPr>
      <w:r w:rsidDel="00000000" w:rsidR="00000000" w:rsidRPr="00000000">
        <w:rPr>
          <w:rtl w:val="0"/>
        </w:rPr>
      </w:r>
    </w:p>
    <w:p w:rsidR="00000000" w:rsidDel="00000000" w:rsidP="00000000" w:rsidRDefault="00000000" w:rsidRPr="00000000" w14:paraId="0000001C">
      <w:pPr>
        <w:pStyle w:val="Heading2"/>
        <w:ind w:right="360"/>
        <w:rPr>
          <w:sz w:val="20"/>
          <w:szCs w:val="20"/>
        </w:rPr>
      </w:pPr>
      <w:bookmarkStart w:colFirst="0" w:colLast="0" w:name="_izl2clxunf7r" w:id="6"/>
      <w:bookmarkEnd w:id="6"/>
      <w:r w:rsidDel="00000000" w:rsidR="00000000" w:rsidRPr="00000000">
        <w:rPr>
          <w:sz w:val="20"/>
          <w:szCs w:val="20"/>
          <w:rtl w:val="0"/>
        </w:rPr>
        <w:t xml:space="preserve">Section II - </w:t>
      </w:r>
      <w:commentRangeStart w:id="5"/>
      <w:r w:rsidDel="00000000" w:rsidR="00000000" w:rsidRPr="00000000">
        <w:rPr>
          <w:sz w:val="20"/>
          <w:szCs w:val="20"/>
          <w:rtl w:val="0"/>
        </w:rPr>
        <w:t xml:space="preserve">Member Privileges</w:t>
      </w:r>
      <w:commentRangeEnd w:id="5"/>
      <w:r w:rsidDel="00000000" w:rsidR="00000000" w:rsidRPr="00000000">
        <w:commentReference w:id="5"/>
      </w:r>
      <w:r w:rsidDel="00000000" w:rsidR="00000000" w:rsidRPr="00000000">
        <w:rPr>
          <w:sz w:val="20"/>
          <w:szCs w:val="20"/>
          <w:rtl w:val="0"/>
        </w:rPr>
        <w:t xml:space="preserve"> and Responsibilities</w:t>
      </w:r>
    </w:p>
    <w:p w:rsidR="00000000" w:rsidDel="00000000" w:rsidP="00000000" w:rsidRDefault="00000000" w:rsidRPr="00000000" w14:paraId="0000001D">
      <w:pPr>
        <w:pStyle w:val="Heading3"/>
        <w:numPr>
          <w:ilvl w:val="0"/>
          <w:numId w:val="4"/>
        </w:numPr>
        <w:ind w:left="720" w:right="360" w:hanging="360"/>
        <w:rPr>
          <w:sz w:val="20"/>
          <w:szCs w:val="20"/>
        </w:rPr>
      </w:pPr>
      <w:bookmarkStart w:colFirst="0" w:colLast="0" w:name="_ixc4gv60av4e" w:id="7"/>
      <w:bookmarkEnd w:id="7"/>
      <w:r w:rsidDel="00000000" w:rsidR="00000000" w:rsidRPr="00000000">
        <w:rPr>
          <w:sz w:val="20"/>
          <w:szCs w:val="20"/>
          <w:rtl w:val="0"/>
        </w:rPr>
        <w:t xml:space="preserve"> Member Privileges</w:t>
      </w:r>
    </w:p>
    <w:p w:rsidR="00000000" w:rsidDel="00000000" w:rsidP="00000000" w:rsidRDefault="00000000" w:rsidRPr="00000000" w14:paraId="0000001E">
      <w:pPr>
        <w:pStyle w:val="Heading3"/>
        <w:ind w:left="0" w:right="360" w:firstLine="720"/>
        <w:rPr>
          <w:sz w:val="20"/>
          <w:szCs w:val="20"/>
        </w:rPr>
      </w:pPr>
      <w:bookmarkStart w:colFirst="0" w:colLast="0" w:name="_exeg7dalpfwc" w:id="8"/>
      <w:bookmarkEnd w:id="8"/>
      <w:r w:rsidDel="00000000" w:rsidR="00000000" w:rsidRPr="00000000">
        <w:rPr>
          <w:sz w:val="20"/>
          <w:szCs w:val="20"/>
          <w:rtl w:val="0"/>
        </w:rPr>
        <w:t xml:space="preserve">1.1 Members</w:t>
      </w:r>
    </w:p>
    <w:p w:rsidR="00000000" w:rsidDel="00000000" w:rsidP="00000000" w:rsidRDefault="00000000" w:rsidRPr="00000000" w14:paraId="0000001F">
      <w:pPr>
        <w:pStyle w:val="Heading3"/>
        <w:ind w:left="720" w:right="360" w:firstLine="720"/>
        <w:rPr>
          <w:sz w:val="20"/>
          <w:szCs w:val="20"/>
        </w:rPr>
      </w:pPr>
      <w:bookmarkStart w:colFirst="0" w:colLast="0" w:name="_g898br87d11j" w:id="9"/>
      <w:bookmarkEnd w:id="9"/>
      <w:r w:rsidDel="00000000" w:rsidR="00000000" w:rsidRPr="00000000">
        <w:rPr>
          <w:sz w:val="20"/>
          <w:szCs w:val="20"/>
          <w:rtl w:val="0"/>
        </w:rPr>
        <w:t xml:space="preserve">1.1.1Active m</w:t>
      </w:r>
      <w:r w:rsidDel="00000000" w:rsidR="00000000" w:rsidRPr="00000000">
        <w:rPr>
          <w:sz w:val="20"/>
          <w:szCs w:val="20"/>
          <w:rtl w:val="0"/>
        </w:rPr>
        <w:t xml:space="preserve">embers in good standing may nominate and vote for board officers during elections, the process of which is outlined in [Article #, Section #] of the [Voting Section].  </w:t>
      </w:r>
    </w:p>
    <w:p w:rsidR="00000000" w:rsidDel="00000000" w:rsidP="00000000" w:rsidRDefault="00000000" w:rsidRPr="00000000" w14:paraId="00000020">
      <w:pPr>
        <w:pStyle w:val="Heading3"/>
        <w:ind w:left="720" w:right="360" w:firstLine="720"/>
        <w:rPr>
          <w:sz w:val="20"/>
          <w:szCs w:val="20"/>
        </w:rPr>
      </w:pPr>
      <w:bookmarkStart w:colFirst="0" w:colLast="0" w:name="_khx2a9pva2pw" w:id="10"/>
      <w:bookmarkEnd w:id="10"/>
      <w:r w:rsidDel="00000000" w:rsidR="00000000" w:rsidRPr="00000000">
        <w:rPr>
          <w:sz w:val="20"/>
          <w:szCs w:val="20"/>
          <w:rtl w:val="0"/>
        </w:rPr>
        <w:t xml:space="preserve">1.1.2 Inactive members does not have a right to vote.  Cannot hold office.</w:t>
      </w:r>
    </w:p>
    <w:p w:rsidR="00000000" w:rsidDel="00000000" w:rsidP="00000000" w:rsidRDefault="00000000" w:rsidRPr="00000000" w14:paraId="00000021">
      <w:pPr>
        <w:ind w:left="720" w:right="360" w:firstLine="720"/>
        <w:rPr>
          <w:sz w:val="20"/>
          <w:szCs w:val="20"/>
        </w:rPr>
      </w:pPr>
      <w:r w:rsidDel="00000000" w:rsidR="00000000" w:rsidRPr="00000000">
        <w:rPr>
          <w:sz w:val="20"/>
          <w:szCs w:val="20"/>
          <w:rtl w:val="0"/>
        </w:rPr>
        <w:t xml:space="preserve">1.2  Members shall be entitled to all rights and privileges of TODA except the right. Members may use “TODA Member” in their signature blocks, and on business cards, letterheads and such. </w:t>
      </w:r>
    </w:p>
    <w:p w:rsidR="00000000" w:rsidDel="00000000" w:rsidP="00000000" w:rsidRDefault="00000000" w:rsidRPr="00000000" w14:paraId="00000022">
      <w:pPr>
        <w:ind w:left="0" w:right="360" w:firstLine="0"/>
        <w:rPr>
          <w:sz w:val="20"/>
          <w:szCs w:val="20"/>
        </w:rPr>
      </w:pPr>
      <w:r w:rsidDel="00000000" w:rsidR="00000000" w:rsidRPr="00000000">
        <w:rPr>
          <w:sz w:val="20"/>
          <w:szCs w:val="20"/>
          <w:rtl w:val="0"/>
        </w:rPr>
        <w:tab/>
        <w:tab/>
        <w:t xml:space="preserve">1.3 Affiliate Members.</w:t>
      </w:r>
    </w:p>
    <w:p w:rsidR="00000000" w:rsidDel="00000000" w:rsidP="00000000" w:rsidRDefault="00000000" w:rsidRPr="00000000" w14:paraId="00000023">
      <w:pPr>
        <w:ind w:left="0" w:right="360" w:firstLine="0"/>
        <w:rPr>
          <w:sz w:val="20"/>
          <w:szCs w:val="20"/>
        </w:rPr>
      </w:pPr>
      <w:r w:rsidDel="00000000" w:rsidR="00000000" w:rsidRPr="00000000">
        <w:rPr>
          <w:sz w:val="20"/>
          <w:szCs w:val="20"/>
          <w:rtl w:val="0"/>
        </w:rPr>
        <w:tab/>
        <w:tab/>
        <w:t xml:space="preserve">1.4 Non-Members.  Non-members must follow all Member responsibilities as outlined in Member Responsibilities [section, article].  Non-members who abide by Member Responsibilities are able </w:t>
      </w:r>
      <w:r w:rsidDel="00000000" w:rsidR="00000000" w:rsidRPr="00000000">
        <w:rPr>
          <w:sz w:val="20"/>
          <w:szCs w:val="20"/>
          <w:u w:val="single"/>
          <w:rtl w:val="0"/>
        </w:rPr>
        <w:t xml:space="preserve">to attend events but unable to participate without paying an event due </w:t>
      </w:r>
      <w:r w:rsidDel="00000000" w:rsidR="00000000" w:rsidRPr="00000000">
        <w:rPr>
          <w:sz w:val="20"/>
          <w:szCs w:val="20"/>
          <w:rtl w:val="0"/>
        </w:rPr>
        <w:t xml:space="preserve">(which will be agreed upon by an Executive Board vote prior to each event).</w:t>
      </w:r>
      <w:r w:rsidDel="00000000" w:rsidR="00000000" w:rsidRPr="00000000">
        <w:rPr>
          <w:rtl w:val="0"/>
        </w:rPr>
      </w:r>
    </w:p>
    <w:p w:rsidR="00000000" w:rsidDel="00000000" w:rsidP="00000000" w:rsidRDefault="00000000" w:rsidRPr="00000000" w14:paraId="00000024">
      <w:pPr>
        <w:ind w:right="360"/>
        <w:rPr>
          <w:sz w:val="20"/>
          <w:szCs w:val="20"/>
        </w:rPr>
      </w:pPr>
      <w:r w:rsidDel="00000000" w:rsidR="00000000" w:rsidRPr="00000000">
        <w:rPr>
          <w:sz w:val="20"/>
          <w:szCs w:val="20"/>
          <w:rtl w:val="0"/>
        </w:rPr>
        <w:t xml:space="preserve">     2.   Member Responsibilities</w:t>
      </w:r>
    </w:p>
    <w:p w:rsidR="00000000" w:rsidDel="00000000" w:rsidP="00000000" w:rsidRDefault="00000000" w:rsidRPr="00000000" w14:paraId="00000025">
      <w:pPr>
        <w:ind w:right="360" w:firstLine="720"/>
        <w:rPr>
          <w:color w:val="cc4125"/>
          <w:sz w:val="20"/>
          <w:szCs w:val="20"/>
        </w:rPr>
      </w:pPr>
      <w:r w:rsidDel="00000000" w:rsidR="00000000" w:rsidRPr="00000000">
        <w:rPr>
          <w:color w:val="cc4125"/>
          <w:sz w:val="20"/>
          <w:szCs w:val="20"/>
          <w:rtl w:val="0"/>
        </w:rPr>
        <w:t xml:space="preserve">2.1 Membership in TODA in any grade and all Non-Members shall carry the obligation to: </w:t>
      </w:r>
    </w:p>
    <w:p w:rsidR="00000000" w:rsidDel="00000000" w:rsidP="00000000" w:rsidRDefault="00000000" w:rsidRPr="00000000" w14:paraId="00000026">
      <w:pPr>
        <w:ind w:right="360" w:firstLine="720"/>
        <w:rPr>
          <w:color w:val="cc4125"/>
          <w:sz w:val="20"/>
          <w:szCs w:val="20"/>
        </w:rPr>
      </w:pPr>
      <w:r w:rsidDel="00000000" w:rsidR="00000000" w:rsidRPr="00000000">
        <w:rPr>
          <w:color w:val="cc4125"/>
          <w:sz w:val="20"/>
          <w:szCs w:val="20"/>
          <w:rtl w:val="0"/>
        </w:rPr>
        <w:t xml:space="preserve">(a) Abide by the TODA Constitution, TODA Code of Conduct, and TODA Bylaws and Policies, and University of Nevada, Las Vegas (UNLV) Constitution, Ethics, and Bylaws and Policies; </w:t>
      </w:r>
    </w:p>
    <w:p w:rsidR="00000000" w:rsidDel="00000000" w:rsidP="00000000" w:rsidRDefault="00000000" w:rsidRPr="00000000" w14:paraId="00000027">
      <w:pPr>
        <w:ind w:right="360" w:firstLine="720"/>
        <w:rPr>
          <w:sz w:val="20"/>
          <w:szCs w:val="20"/>
        </w:rPr>
      </w:pPr>
      <w:r w:rsidDel="00000000" w:rsidR="00000000" w:rsidRPr="00000000">
        <w:rPr>
          <w:sz w:val="20"/>
          <w:szCs w:val="20"/>
          <w:rtl w:val="0"/>
        </w:rPr>
        <w:t xml:space="preserve">(b) Support the enhancement of TODA principles, objectives and activities; and </w:t>
      </w:r>
    </w:p>
    <w:p w:rsidR="00000000" w:rsidDel="00000000" w:rsidP="00000000" w:rsidRDefault="00000000" w:rsidRPr="00000000" w14:paraId="00000028">
      <w:pPr>
        <w:ind w:right="360" w:firstLine="720"/>
        <w:rPr>
          <w:color w:val="cc4125"/>
          <w:sz w:val="20"/>
          <w:szCs w:val="20"/>
        </w:rPr>
      </w:pPr>
      <w:r w:rsidDel="00000000" w:rsidR="00000000" w:rsidRPr="00000000">
        <w:rPr>
          <w:sz w:val="20"/>
          <w:szCs w:val="20"/>
          <w:rtl w:val="0"/>
        </w:rPr>
        <w:t xml:space="preserve">(c) Meet the monetary obligations required for membership such as the payment of dues and applicable assessments. </w:t>
      </w:r>
      <w:r w:rsidDel="00000000" w:rsidR="00000000" w:rsidRPr="00000000">
        <w:rPr>
          <w:color w:val="cc4125"/>
          <w:sz w:val="20"/>
          <w:szCs w:val="20"/>
          <w:rtl w:val="0"/>
        </w:rPr>
        <w:t xml:space="preserve">Non-Members, on the other hand, shall meet the monetary obligations required to attend and required to participate in events.</w:t>
      </w:r>
    </w:p>
    <w:p w:rsidR="00000000" w:rsidDel="00000000" w:rsidP="00000000" w:rsidRDefault="00000000" w:rsidRPr="00000000" w14:paraId="00000029">
      <w:pPr>
        <w:ind w:right="360" w:firstLine="720"/>
        <w:rPr>
          <w:sz w:val="20"/>
          <w:szCs w:val="20"/>
        </w:rPr>
      </w:pPr>
      <w:r w:rsidDel="00000000" w:rsidR="00000000" w:rsidRPr="00000000">
        <w:rPr>
          <w:sz w:val="20"/>
          <w:szCs w:val="20"/>
          <w:rtl w:val="0"/>
        </w:rPr>
        <w:t xml:space="preserve">2.2 UNLV Members. (a) Members of TODA are considered to be representing the organization at all times in public, both on and off campus.</w:t>
      </w:r>
    </w:p>
    <w:p w:rsidR="00000000" w:rsidDel="00000000" w:rsidP="00000000" w:rsidRDefault="00000000" w:rsidRPr="00000000" w14:paraId="0000002A">
      <w:pPr>
        <w:ind w:right="360" w:firstLine="720"/>
        <w:rPr>
          <w:sz w:val="20"/>
          <w:szCs w:val="20"/>
        </w:rPr>
      </w:pPr>
      <w:r w:rsidDel="00000000" w:rsidR="00000000" w:rsidRPr="00000000">
        <w:rPr>
          <w:sz w:val="20"/>
          <w:szCs w:val="20"/>
          <w:rtl w:val="0"/>
        </w:rPr>
        <w:t xml:space="preserve">(b) When members of TODA represent the organization, members of TODA are expected to follow the </w:t>
      </w:r>
      <w:r w:rsidDel="00000000" w:rsidR="00000000" w:rsidRPr="00000000">
        <w:rPr>
          <w:i w:val="1"/>
          <w:sz w:val="20"/>
          <w:szCs w:val="20"/>
          <w:rtl w:val="0"/>
        </w:rPr>
        <w:t xml:space="preserve">UNLV</w:t>
      </w:r>
      <w:r w:rsidDel="00000000" w:rsidR="00000000" w:rsidRPr="00000000">
        <w:rPr>
          <w:sz w:val="20"/>
          <w:szCs w:val="20"/>
          <w:rtl w:val="0"/>
        </w:rPr>
        <w:t xml:space="preserve">, Student Code of Conduct and all applicable policies set forth by UNLV, both on and off campus, along with the TODA Code of Conduct.</w:t>
      </w:r>
    </w:p>
    <w:p w:rsidR="00000000" w:rsidDel="00000000" w:rsidP="00000000" w:rsidRDefault="00000000" w:rsidRPr="00000000" w14:paraId="0000002B">
      <w:pPr>
        <w:ind w:right="360" w:firstLine="720"/>
        <w:rPr>
          <w:sz w:val="20"/>
          <w:szCs w:val="20"/>
        </w:rPr>
      </w:pPr>
      <w:r w:rsidDel="00000000" w:rsidR="00000000" w:rsidRPr="00000000">
        <w:rPr>
          <w:sz w:val="20"/>
          <w:szCs w:val="20"/>
          <w:rtl w:val="0"/>
        </w:rPr>
        <w:t xml:space="preserve">(c) Knowledge of conduct, either on or off campus, that is detrimental to TODA should be reported as soon as is reasonable to the Executive Board and Faculty Advisor. </w:t>
      </w:r>
    </w:p>
    <w:p w:rsidR="00000000" w:rsidDel="00000000" w:rsidP="00000000" w:rsidRDefault="00000000" w:rsidRPr="00000000" w14:paraId="0000002C">
      <w:pPr>
        <w:spacing w:after="160" w:line="240" w:lineRule="auto"/>
        <w:ind w:right="360" w:firstLine="720"/>
        <w:rPr>
          <w:sz w:val="20"/>
          <w:szCs w:val="20"/>
        </w:rPr>
      </w:pPr>
      <w:r w:rsidDel="00000000" w:rsidR="00000000" w:rsidRPr="00000000">
        <w:rPr>
          <w:sz w:val="20"/>
          <w:szCs w:val="20"/>
          <w:rtl w:val="0"/>
        </w:rPr>
        <w:t xml:space="preserve">(d) Members of TODA that violate the above stated policies may face disciplinary action by the organization, the department, or the University.</w:t>
      </w:r>
    </w:p>
    <w:p w:rsidR="00000000" w:rsidDel="00000000" w:rsidP="00000000" w:rsidRDefault="00000000" w:rsidRPr="00000000" w14:paraId="0000002D">
      <w:pPr>
        <w:spacing w:after="160" w:line="240" w:lineRule="auto"/>
        <w:ind w:right="360" w:firstLine="720"/>
        <w:rPr>
          <w:sz w:val="20"/>
          <w:szCs w:val="20"/>
        </w:rPr>
      </w:pPr>
      <w:r w:rsidDel="00000000" w:rsidR="00000000" w:rsidRPr="00000000">
        <w:rPr>
          <w:sz w:val="20"/>
          <w:szCs w:val="20"/>
          <w:rtl w:val="0"/>
        </w:rPr>
        <w:t xml:space="preserve">2.3 Non-UNLV Members.</w:t>
      </w:r>
    </w:p>
    <w:p w:rsidR="00000000" w:rsidDel="00000000" w:rsidP="00000000" w:rsidRDefault="00000000" w:rsidRPr="00000000" w14:paraId="0000002E">
      <w:pPr>
        <w:spacing w:after="160" w:line="240" w:lineRule="auto"/>
        <w:ind w:right="360" w:firstLine="720"/>
        <w:rPr>
          <w:sz w:val="20"/>
          <w:szCs w:val="20"/>
        </w:rPr>
      </w:pPr>
      <w:r w:rsidDel="00000000" w:rsidR="00000000" w:rsidRPr="00000000">
        <w:rPr>
          <w:sz w:val="20"/>
          <w:szCs w:val="20"/>
          <w:rtl w:val="0"/>
        </w:rPr>
        <w:t xml:space="preserve">2.4 Affiliates.</w:t>
      </w:r>
    </w:p>
    <w:p w:rsidR="00000000" w:rsidDel="00000000" w:rsidP="00000000" w:rsidRDefault="00000000" w:rsidRPr="00000000" w14:paraId="0000002F">
      <w:pPr>
        <w:spacing w:after="160" w:line="240" w:lineRule="auto"/>
        <w:ind w:right="360" w:firstLine="720"/>
        <w:rPr>
          <w:color w:val="cc4125"/>
          <w:sz w:val="20"/>
          <w:szCs w:val="20"/>
        </w:rPr>
      </w:pPr>
      <w:r w:rsidDel="00000000" w:rsidR="00000000" w:rsidRPr="00000000">
        <w:rPr>
          <w:sz w:val="20"/>
          <w:szCs w:val="20"/>
          <w:rtl w:val="0"/>
        </w:rPr>
        <w:t xml:space="preserve"> </w:t>
      </w:r>
      <w:r w:rsidDel="00000000" w:rsidR="00000000" w:rsidRPr="00000000">
        <w:rPr>
          <w:color w:val="cc4125"/>
          <w:sz w:val="20"/>
          <w:szCs w:val="20"/>
          <w:rtl w:val="0"/>
        </w:rPr>
        <w:t xml:space="preserve">An affiliate has no attendance requirement.  They are not members.  </w:t>
      </w:r>
    </w:p>
    <w:p w:rsidR="00000000" w:rsidDel="00000000" w:rsidP="00000000" w:rsidRDefault="00000000" w:rsidRPr="00000000" w14:paraId="00000030">
      <w:pPr>
        <w:spacing w:after="160" w:line="240" w:lineRule="auto"/>
        <w:ind w:right="360" w:firstLine="720"/>
        <w:rPr>
          <w:color w:val="cc4125"/>
          <w:sz w:val="20"/>
          <w:szCs w:val="20"/>
        </w:rPr>
      </w:pPr>
      <w:r w:rsidDel="00000000" w:rsidR="00000000" w:rsidRPr="00000000">
        <w:rPr>
          <w:color w:val="cc4125"/>
          <w:sz w:val="20"/>
          <w:szCs w:val="20"/>
          <w:rtl w:val="0"/>
        </w:rPr>
        <w:t xml:space="preserve">2.5 Non-Members.</w:t>
      </w:r>
    </w:p>
    <w:p w:rsidR="00000000" w:rsidDel="00000000" w:rsidP="00000000" w:rsidRDefault="00000000" w:rsidRPr="00000000" w14:paraId="00000031">
      <w:pPr>
        <w:ind w:right="360" w:firstLine="720"/>
        <w:rPr>
          <w:sz w:val="20"/>
          <w:szCs w:val="20"/>
        </w:rPr>
      </w:pPr>
      <w:r w:rsidDel="00000000" w:rsidR="00000000" w:rsidRPr="00000000">
        <w:rPr>
          <w:sz w:val="20"/>
          <w:szCs w:val="20"/>
          <w:rtl w:val="0"/>
        </w:rPr>
        <w:t xml:space="preserve"> 2.6. Suspended Member Privileges. </w:t>
      </w:r>
    </w:p>
    <w:p w:rsidR="00000000" w:rsidDel="00000000" w:rsidP="00000000" w:rsidRDefault="00000000" w:rsidRPr="00000000" w14:paraId="00000032">
      <w:pPr>
        <w:ind w:right="360" w:firstLine="720"/>
        <w:rPr>
          <w:color w:val="cc4125"/>
          <w:sz w:val="20"/>
          <w:szCs w:val="20"/>
        </w:rPr>
      </w:pPr>
      <w:r w:rsidDel="00000000" w:rsidR="00000000" w:rsidRPr="00000000">
        <w:rPr>
          <w:color w:val="cc4125"/>
          <w:sz w:val="20"/>
          <w:szCs w:val="20"/>
          <w:rtl w:val="0"/>
        </w:rPr>
        <w:t xml:space="preserve">(a) Members under TODA suspension shall be regarded as members not in good standing and, for the period of their suspension, denied all member privileges, and all outstanding dues, fees, or any other debt owed to TODA shall be paid to TODA immediately.</w:t>
      </w:r>
    </w:p>
    <w:p w:rsidR="00000000" w:rsidDel="00000000" w:rsidP="00000000" w:rsidRDefault="00000000" w:rsidRPr="00000000" w14:paraId="00000033">
      <w:pPr>
        <w:ind w:right="360" w:firstLine="720"/>
        <w:rPr>
          <w:sz w:val="20"/>
          <w:szCs w:val="20"/>
        </w:rPr>
      </w:pPr>
      <w:r w:rsidDel="00000000" w:rsidR="00000000" w:rsidRPr="00000000">
        <w:rPr>
          <w:color w:val="cc4125"/>
          <w:sz w:val="20"/>
          <w:szCs w:val="20"/>
          <w:rtl w:val="0"/>
        </w:rPr>
        <w:t xml:space="preserve">2.7 </w:t>
      </w:r>
      <w:r w:rsidDel="00000000" w:rsidR="00000000" w:rsidRPr="00000000">
        <w:rPr>
          <w:sz w:val="20"/>
          <w:szCs w:val="20"/>
          <w:rtl w:val="0"/>
        </w:rPr>
        <w:t xml:space="preserve">Application to Become a Member. [fill in]</w:t>
      </w:r>
    </w:p>
    <w:p w:rsidR="00000000" w:rsidDel="00000000" w:rsidP="00000000" w:rsidRDefault="00000000" w:rsidRPr="00000000" w14:paraId="00000034">
      <w:pPr>
        <w:ind w:left="720" w:right="360" w:firstLine="720"/>
        <w:rPr>
          <w:sz w:val="20"/>
          <w:szCs w:val="20"/>
        </w:rPr>
      </w:pPr>
      <w:r w:rsidDel="00000000" w:rsidR="00000000" w:rsidRPr="00000000">
        <w:rPr>
          <w:sz w:val="20"/>
          <w:szCs w:val="20"/>
          <w:rtl w:val="0"/>
        </w:rPr>
        <w:t xml:space="preserve">2.7.1 Membership Form. (a) Written acknowledgement that individual has read UNLV and TODA Code of Conduct. </w:t>
      </w:r>
    </w:p>
    <w:p w:rsidR="00000000" w:rsidDel="00000000" w:rsidP="00000000" w:rsidRDefault="00000000" w:rsidRPr="00000000" w14:paraId="00000035">
      <w:pPr>
        <w:ind w:left="720" w:right="360" w:firstLine="720"/>
        <w:rPr>
          <w:sz w:val="20"/>
          <w:szCs w:val="20"/>
        </w:rPr>
      </w:pPr>
      <w:r w:rsidDel="00000000" w:rsidR="00000000" w:rsidRPr="00000000">
        <w:rPr>
          <w:sz w:val="20"/>
          <w:szCs w:val="20"/>
          <w:rtl w:val="0"/>
        </w:rPr>
        <w:t xml:space="preserve">(b) Agree to follow Code of Conduct.</w:t>
      </w:r>
    </w:p>
    <w:p w:rsidR="00000000" w:rsidDel="00000000" w:rsidP="00000000" w:rsidRDefault="00000000" w:rsidRPr="00000000" w14:paraId="00000036">
      <w:pPr>
        <w:pStyle w:val="Heading2"/>
        <w:ind w:right="360"/>
        <w:rPr>
          <w:sz w:val="20"/>
          <w:szCs w:val="20"/>
        </w:rPr>
      </w:pPr>
      <w:bookmarkStart w:colFirst="0" w:colLast="0" w:name="_ybf94n326iup" w:id="11"/>
      <w:bookmarkEnd w:id="11"/>
      <w:r w:rsidDel="00000000" w:rsidR="00000000" w:rsidRPr="00000000">
        <w:rPr>
          <w:rtl w:val="0"/>
        </w:rPr>
      </w:r>
    </w:p>
    <w:p w:rsidR="00000000" w:rsidDel="00000000" w:rsidP="00000000" w:rsidRDefault="00000000" w:rsidRPr="00000000" w14:paraId="00000037">
      <w:pPr>
        <w:pStyle w:val="Heading2"/>
        <w:ind w:right="360"/>
        <w:rPr>
          <w:sz w:val="20"/>
          <w:szCs w:val="20"/>
        </w:rPr>
      </w:pPr>
      <w:bookmarkStart w:colFirst="0" w:colLast="0" w:name="_9t577i18nk58" w:id="12"/>
      <w:bookmarkEnd w:id="12"/>
      <w:r w:rsidDel="00000000" w:rsidR="00000000" w:rsidRPr="00000000">
        <w:rPr>
          <w:sz w:val="20"/>
          <w:szCs w:val="20"/>
          <w:rtl w:val="0"/>
        </w:rPr>
        <w:t xml:space="preserve">Section III - Disciplinary Actions</w:t>
      </w:r>
    </w:p>
    <w:p w:rsidR="00000000" w:rsidDel="00000000" w:rsidP="00000000" w:rsidRDefault="00000000" w:rsidRPr="00000000" w14:paraId="00000038">
      <w:pPr>
        <w:numPr>
          <w:ilvl w:val="0"/>
          <w:numId w:val="1"/>
        </w:numPr>
        <w:ind w:left="720" w:right="360" w:hanging="360"/>
        <w:jc w:val="left"/>
        <w:rPr>
          <w:sz w:val="20"/>
          <w:szCs w:val="20"/>
        </w:rPr>
      </w:pPr>
      <w:r w:rsidDel="00000000" w:rsidR="00000000" w:rsidRPr="00000000">
        <w:rPr>
          <w:sz w:val="20"/>
          <w:szCs w:val="20"/>
          <w:rtl w:val="0"/>
        </w:rPr>
        <w:t xml:space="preserve">Warning</w:t>
      </w:r>
    </w:p>
    <w:p w:rsidR="00000000" w:rsidDel="00000000" w:rsidP="00000000" w:rsidRDefault="00000000" w:rsidRPr="00000000" w14:paraId="00000039">
      <w:pPr>
        <w:numPr>
          <w:ilvl w:val="0"/>
          <w:numId w:val="1"/>
        </w:numPr>
        <w:ind w:left="720" w:right="360" w:hanging="360"/>
        <w:jc w:val="left"/>
        <w:rPr>
          <w:sz w:val="20"/>
          <w:szCs w:val="20"/>
        </w:rPr>
      </w:pPr>
      <w:r w:rsidDel="00000000" w:rsidR="00000000" w:rsidRPr="00000000">
        <w:rPr>
          <w:sz w:val="20"/>
          <w:szCs w:val="20"/>
          <w:rtl w:val="0"/>
        </w:rPr>
        <w:t xml:space="preserve">Suspension</w:t>
      </w:r>
    </w:p>
    <w:p w:rsidR="00000000" w:rsidDel="00000000" w:rsidP="00000000" w:rsidRDefault="00000000" w:rsidRPr="00000000" w14:paraId="0000003A">
      <w:pPr>
        <w:numPr>
          <w:ilvl w:val="0"/>
          <w:numId w:val="1"/>
        </w:numPr>
        <w:ind w:left="720" w:right="360" w:hanging="360"/>
        <w:jc w:val="left"/>
        <w:rPr>
          <w:sz w:val="20"/>
          <w:szCs w:val="20"/>
        </w:rPr>
      </w:pPr>
      <w:r w:rsidDel="00000000" w:rsidR="00000000" w:rsidRPr="00000000">
        <w:rPr>
          <w:sz w:val="20"/>
          <w:szCs w:val="20"/>
          <w:rtl w:val="0"/>
        </w:rPr>
        <w:t xml:space="preserve">Semester Ban</w:t>
      </w:r>
    </w:p>
    <w:p w:rsidR="00000000" w:rsidDel="00000000" w:rsidP="00000000" w:rsidRDefault="00000000" w:rsidRPr="00000000" w14:paraId="0000003B">
      <w:pPr>
        <w:numPr>
          <w:ilvl w:val="0"/>
          <w:numId w:val="1"/>
        </w:numPr>
        <w:ind w:left="720" w:right="360" w:hanging="360"/>
        <w:jc w:val="left"/>
        <w:rPr>
          <w:sz w:val="20"/>
          <w:szCs w:val="20"/>
        </w:rPr>
      </w:pPr>
      <w:r w:rsidDel="00000000" w:rsidR="00000000" w:rsidRPr="00000000">
        <w:rPr>
          <w:sz w:val="20"/>
          <w:szCs w:val="20"/>
          <w:rtl w:val="0"/>
        </w:rPr>
        <w:t xml:space="preserve">Permanent Ban</w:t>
      </w:r>
      <w:r w:rsidDel="00000000" w:rsidR="00000000" w:rsidRPr="00000000">
        <w:rPr>
          <w:rtl w:val="0"/>
        </w:rPr>
      </w:r>
    </w:p>
    <w:p w:rsidR="00000000" w:rsidDel="00000000" w:rsidP="00000000" w:rsidRDefault="00000000" w:rsidRPr="00000000" w14:paraId="0000003C">
      <w:pPr>
        <w:pStyle w:val="Heading1"/>
        <w:ind w:left="0" w:right="360" w:firstLine="0"/>
        <w:rPr>
          <w:sz w:val="20"/>
          <w:szCs w:val="20"/>
        </w:rPr>
      </w:pPr>
      <w:bookmarkStart w:colFirst="0" w:colLast="0" w:name="_iahkme33tdbi" w:id="13"/>
      <w:bookmarkEnd w:id="13"/>
      <w:r w:rsidDel="00000000" w:rsidR="00000000" w:rsidRPr="00000000">
        <w:rPr>
          <w:sz w:val="20"/>
          <w:szCs w:val="20"/>
          <w:rtl w:val="0"/>
        </w:rPr>
        <w:t xml:space="preserve">ARTICLE III - Code of Conduct</w:t>
      </w:r>
    </w:p>
    <w:p w:rsidR="00000000" w:rsidDel="00000000" w:rsidP="00000000" w:rsidRDefault="00000000" w:rsidRPr="00000000" w14:paraId="0000003D">
      <w:pPr>
        <w:ind w:right="360"/>
        <w:rPr>
          <w:sz w:val="20"/>
          <w:szCs w:val="20"/>
        </w:rPr>
      </w:pPr>
      <w:r w:rsidDel="00000000" w:rsidR="00000000" w:rsidRPr="00000000">
        <w:rPr>
          <w:sz w:val="20"/>
          <w:szCs w:val="20"/>
          <w:rtl w:val="0"/>
        </w:rPr>
        <w:t xml:space="preserve">Cooperative</w:t>
      </w:r>
    </w:p>
    <w:p w:rsidR="00000000" w:rsidDel="00000000" w:rsidP="00000000" w:rsidRDefault="00000000" w:rsidRPr="00000000" w14:paraId="0000003E">
      <w:pPr>
        <w:ind w:right="360"/>
        <w:rPr>
          <w:sz w:val="20"/>
          <w:szCs w:val="20"/>
        </w:rPr>
      </w:pPr>
      <w:r w:rsidDel="00000000" w:rsidR="00000000" w:rsidRPr="00000000">
        <w:rPr>
          <w:sz w:val="20"/>
          <w:szCs w:val="20"/>
          <w:rtl w:val="0"/>
        </w:rPr>
        <w:t xml:space="preserve">Self-motivated</w:t>
      </w:r>
    </w:p>
    <w:p w:rsidR="00000000" w:rsidDel="00000000" w:rsidP="00000000" w:rsidRDefault="00000000" w:rsidRPr="00000000" w14:paraId="0000003F">
      <w:pPr>
        <w:pStyle w:val="Heading1"/>
        <w:ind w:left="0" w:right="360" w:firstLine="0"/>
        <w:jc w:val="center"/>
        <w:rPr>
          <w:sz w:val="20"/>
          <w:szCs w:val="20"/>
        </w:rPr>
      </w:pPr>
      <w:bookmarkStart w:colFirst="0" w:colLast="0" w:name="_od2v3hc7qz5d" w:id="14"/>
      <w:bookmarkEnd w:id="14"/>
      <w:r w:rsidDel="00000000" w:rsidR="00000000" w:rsidRPr="00000000">
        <w:rPr>
          <w:sz w:val="20"/>
          <w:szCs w:val="20"/>
          <w:rtl w:val="0"/>
        </w:rPr>
        <w:t xml:space="preserve">ARTICLE IV - Committees</w:t>
      </w:r>
    </w:p>
    <w:p w:rsidR="00000000" w:rsidDel="00000000" w:rsidP="00000000" w:rsidRDefault="00000000" w:rsidRPr="00000000" w14:paraId="00000040">
      <w:pPr>
        <w:ind w:right="360"/>
        <w:rPr>
          <w:sz w:val="20"/>
          <w:szCs w:val="20"/>
        </w:rPr>
      </w:pPr>
      <w:r w:rsidDel="00000000" w:rsidR="00000000" w:rsidRPr="00000000">
        <w:rPr>
          <w:sz w:val="20"/>
          <w:szCs w:val="20"/>
          <w:rtl w:val="0"/>
        </w:rPr>
        <w:t xml:space="preserve">Section III - Standing Committees</w:t>
      </w:r>
    </w:p>
    <w:p w:rsidR="00000000" w:rsidDel="00000000" w:rsidP="00000000" w:rsidRDefault="00000000" w:rsidRPr="00000000" w14:paraId="00000041">
      <w:pPr>
        <w:numPr>
          <w:ilvl w:val="0"/>
          <w:numId w:val="13"/>
        </w:numPr>
        <w:ind w:left="720" w:right="360" w:hanging="360"/>
        <w:rPr>
          <w:sz w:val="20"/>
          <w:szCs w:val="20"/>
        </w:rPr>
      </w:pPr>
      <w:r w:rsidDel="00000000" w:rsidR="00000000" w:rsidRPr="00000000">
        <w:rPr>
          <w:sz w:val="20"/>
          <w:szCs w:val="20"/>
          <w:rtl w:val="0"/>
        </w:rPr>
        <w:t xml:space="preserve">Executive</w:t>
      </w:r>
    </w:p>
    <w:p w:rsidR="00000000" w:rsidDel="00000000" w:rsidP="00000000" w:rsidRDefault="00000000" w:rsidRPr="00000000" w14:paraId="00000042">
      <w:pPr>
        <w:numPr>
          <w:ilvl w:val="1"/>
          <w:numId w:val="13"/>
        </w:numPr>
        <w:ind w:left="1440" w:right="360" w:hanging="360"/>
        <w:rPr>
          <w:sz w:val="20"/>
          <w:szCs w:val="20"/>
        </w:rPr>
      </w:pPr>
      <w:r w:rsidDel="00000000" w:rsidR="00000000" w:rsidRPr="00000000">
        <w:rPr>
          <w:color w:val="cc4125"/>
          <w:sz w:val="20"/>
          <w:szCs w:val="20"/>
          <w:rtl w:val="0"/>
        </w:rPr>
        <w:t xml:space="preserve">Duties</w:t>
      </w:r>
    </w:p>
    <w:p w:rsidR="00000000" w:rsidDel="00000000" w:rsidP="00000000" w:rsidRDefault="00000000" w:rsidRPr="00000000" w14:paraId="00000043">
      <w:pPr>
        <w:numPr>
          <w:ilvl w:val="1"/>
          <w:numId w:val="13"/>
        </w:numPr>
        <w:ind w:left="1440" w:right="360" w:hanging="360"/>
        <w:rPr>
          <w:sz w:val="20"/>
          <w:szCs w:val="20"/>
        </w:rPr>
      </w:pPr>
      <w:r w:rsidDel="00000000" w:rsidR="00000000" w:rsidRPr="00000000">
        <w:rPr>
          <w:sz w:val="20"/>
          <w:szCs w:val="20"/>
          <w:rtl w:val="0"/>
        </w:rPr>
        <w:t xml:space="preserve">Offices</w:t>
      </w:r>
    </w:p>
    <w:p w:rsidR="00000000" w:rsidDel="00000000" w:rsidP="00000000" w:rsidRDefault="00000000" w:rsidRPr="00000000" w14:paraId="00000044">
      <w:pPr>
        <w:numPr>
          <w:ilvl w:val="2"/>
          <w:numId w:val="13"/>
        </w:numPr>
        <w:ind w:left="2160" w:right="360" w:hanging="360"/>
        <w:rPr>
          <w:sz w:val="20"/>
          <w:szCs w:val="20"/>
        </w:rPr>
      </w:pPr>
      <w:r w:rsidDel="00000000" w:rsidR="00000000" w:rsidRPr="00000000">
        <w:rPr>
          <w:sz w:val="20"/>
          <w:szCs w:val="20"/>
          <w:rtl w:val="0"/>
        </w:rPr>
        <w:t xml:space="preserve">Chairperson: </w:t>
      </w:r>
      <w:r w:rsidDel="00000000" w:rsidR="00000000" w:rsidRPr="00000000">
        <w:rPr>
          <w:sz w:val="20"/>
          <w:szCs w:val="20"/>
          <w:rtl w:val="0"/>
        </w:rPr>
        <w:t xml:space="preserve">President</w:t>
      </w:r>
    </w:p>
    <w:p w:rsidR="00000000" w:rsidDel="00000000" w:rsidP="00000000" w:rsidRDefault="00000000" w:rsidRPr="00000000" w14:paraId="00000045">
      <w:pPr>
        <w:ind w:left="1440" w:right="360" w:firstLine="0"/>
        <w:rPr>
          <w:color w:val="cc4125"/>
          <w:sz w:val="20"/>
          <w:szCs w:val="20"/>
        </w:rPr>
      </w:pPr>
      <w:r w:rsidDel="00000000" w:rsidR="00000000" w:rsidRPr="00000000">
        <w:rPr>
          <w:sz w:val="20"/>
          <w:szCs w:val="20"/>
          <w:rtl w:val="0"/>
        </w:rPr>
        <w:tab/>
      </w:r>
      <w:r w:rsidDel="00000000" w:rsidR="00000000" w:rsidRPr="00000000">
        <w:rPr>
          <w:color w:val="cc4125"/>
          <w:sz w:val="20"/>
          <w:szCs w:val="20"/>
          <w:rtl w:val="0"/>
        </w:rPr>
        <w:t xml:space="preserve">Description of the president’s job in relation to the executive Committee</w:t>
      </w:r>
    </w:p>
    <w:p w:rsidR="00000000" w:rsidDel="00000000" w:rsidP="00000000" w:rsidRDefault="00000000" w:rsidRPr="00000000" w14:paraId="00000046">
      <w:pPr>
        <w:numPr>
          <w:ilvl w:val="2"/>
          <w:numId w:val="13"/>
        </w:numPr>
        <w:ind w:left="2160" w:right="360" w:hanging="360"/>
        <w:rPr>
          <w:sz w:val="20"/>
          <w:szCs w:val="20"/>
        </w:rPr>
      </w:pPr>
      <w:r w:rsidDel="00000000" w:rsidR="00000000" w:rsidRPr="00000000">
        <w:rPr>
          <w:sz w:val="20"/>
          <w:szCs w:val="20"/>
          <w:rtl w:val="0"/>
        </w:rPr>
        <w:t xml:space="preserve">Membership Vice President</w:t>
      </w:r>
    </w:p>
    <w:p w:rsidR="00000000" w:rsidDel="00000000" w:rsidP="00000000" w:rsidRDefault="00000000" w:rsidRPr="00000000" w14:paraId="00000047">
      <w:pPr>
        <w:ind w:left="1440" w:right="360" w:firstLine="0"/>
        <w:rPr>
          <w:sz w:val="20"/>
          <w:szCs w:val="20"/>
        </w:rPr>
      </w:pPr>
      <w:r w:rsidDel="00000000" w:rsidR="00000000" w:rsidRPr="00000000">
        <w:rPr>
          <w:sz w:val="20"/>
          <w:szCs w:val="20"/>
          <w:rtl w:val="0"/>
        </w:rPr>
        <w:tab/>
      </w:r>
      <w:r w:rsidDel="00000000" w:rsidR="00000000" w:rsidRPr="00000000">
        <w:rPr>
          <w:color w:val="cc4125"/>
          <w:sz w:val="20"/>
          <w:szCs w:val="20"/>
          <w:rtl w:val="0"/>
        </w:rPr>
        <w:t xml:space="preserve">Description of the M Vice president’s job in relation to the executive Committee</w:t>
      </w:r>
      <w:r w:rsidDel="00000000" w:rsidR="00000000" w:rsidRPr="00000000">
        <w:rPr>
          <w:rtl w:val="0"/>
        </w:rPr>
      </w:r>
    </w:p>
    <w:p w:rsidR="00000000" w:rsidDel="00000000" w:rsidP="00000000" w:rsidRDefault="00000000" w:rsidRPr="00000000" w14:paraId="00000048">
      <w:pPr>
        <w:numPr>
          <w:ilvl w:val="2"/>
          <w:numId w:val="13"/>
        </w:numPr>
        <w:ind w:left="2160" w:right="360" w:hanging="360"/>
        <w:rPr>
          <w:sz w:val="20"/>
          <w:szCs w:val="20"/>
        </w:rPr>
      </w:pPr>
      <w:r w:rsidDel="00000000" w:rsidR="00000000" w:rsidRPr="00000000">
        <w:rPr>
          <w:sz w:val="20"/>
          <w:szCs w:val="20"/>
          <w:rtl w:val="0"/>
        </w:rPr>
        <w:t xml:space="preserve">Public Relations Vice President</w:t>
      </w:r>
    </w:p>
    <w:p w:rsidR="00000000" w:rsidDel="00000000" w:rsidP="00000000" w:rsidRDefault="00000000" w:rsidRPr="00000000" w14:paraId="00000049">
      <w:pPr>
        <w:ind w:left="1440" w:right="360" w:firstLine="0"/>
        <w:rPr>
          <w:sz w:val="20"/>
          <w:szCs w:val="20"/>
        </w:rPr>
      </w:pPr>
      <w:r w:rsidDel="00000000" w:rsidR="00000000" w:rsidRPr="00000000">
        <w:rPr>
          <w:sz w:val="20"/>
          <w:szCs w:val="20"/>
          <w:rtl w:val="0"/>
        </w:rPr>
        <w:tab/>
      </w:r>
      <w:r w:rsidDel="00000000" w:rsidR="00000000" w:rsidRPr="00000000">
        <w:rPr>
          <w:color w:val="cc4125"/>
          <w:sz w:val="20"/>
          <w:szCs w:val="20"/>
          <w:rtl w:val="0"/>
        </w:rPr>
        <w:t xml:space="preserve">Description of the PR vice president’s job in relation to the executive Committee</w:t>
      </w:r>
      <w:r w:rsidDel="00000000" w:rsidR="00000000" w:rsidRPr="00000000">
        <w:rPr>
          <w:rtl w:val="0"/>
        </w:rPr>
      </w:r>
    </w:p>
    <w:p w:rsidR="00000000" w:rsidDel="00000000" w:rsidP="00000000" w:rsidRDefault="00000000" w:rsidRPr="00000000" w14:paraId="0000004A">
      <w:pPr>
        <w:numPr>
          <w:ilvl w:val="0"/>
          <w:numId w:val="13"/>
        </w:numPr>
        <w:ind w:left="720" w:right="360" w:hanging="360"/>
        <w:rPr>
          <w:sz w:val="20"/>
          <w:szCs w:val="20"/>
        </w:rPr>
      </w:pPr>
      <w:r w:rsidDel="00000000" w:rsidR="00000000" w:rsidRPr="00000000">
        <w:rPr>
          <w:sz w:val="20"/>
          <w:szCs w:val="20"/>
          <w:rtl w:val="0"/>
        </w:rPr>
        <w:t xml:space="preserve">Marketing</w:t>
      </w:r>
    </w:p>
    <w:p w:rsidR="00000000" w:rsidDel="00000000" w:rsidP="00000000" w:rsidRDefault="00000000" w:rsidRPr="00000000" w14:paraId="0000004B">
      <w:pPr>
        <w:numPr>
          <w:ilvl w:val="1"/>
          <w:numId w:val="13"/>
        </w:numPr>
        <w:ind w:left="1440" w:right="360" w:hanging="360"/>
        <w:rPr>
          <w:sz w:val="20"/>
          <w:szCs w:val="20"/>
        </w:rPr>
      </w:pPr>
      <w:r w:rsidDel="00000000" w:rsidR="00000000" w:rsidRPr="00000000">
        <w:rPr>
          <w:sz w:val="20"/>
          <w:szCs w:val="20"/>
          <w:rtl w:val="0"/>
        </w:rPr>
        <w:t xml:space="preserve">Duties</w:t>
      </w:r>
    </w:p>
    <w:p w:rsidR="00000000" w:rsidDel="00000000" w:rsidP="00000000" w:rsidRDefault="00000000" w:rsidRPr="00000000" w14:paraId="0000004C">
      <w:pPr>
        <w:ind w:left="720" w:right="360" w:firstLine="0"/>
        <w:rPr>
          <w:color w:val="cc4125"/>
          <w:sz w:val="20"/>
          <w:szCs w:val="20"/>
        </w:rPr>
      </w:pPr>
      <w:r w:rsidDel="00000000" w:rsidR="00000000" w:rsidRPr="00000000">
        <w:rPr>
          <w:color w:val="cc4125"/>
          <w:sz w:val="20"/>
          <w:szCs w:val="20"/>
          <w:rtl w:val="0"/>
        </w:rPr>
        <w:t xml:space="preserve">The marketing committee designs marketing strategies and merchandise for TODA.</w:t>
      </w:r>
    </w:p>
    <w:p w:rsidR="00000000" w:rsidDel="00000000" w:rsidP="00000000" w:rsidRDefault="00000000" w:rsidRPr="00000000" w14:paraId="0000004D">
      <w:pPr>
        <w:ind w:left="720" w:right="360" w:firstLine="0"/>
        <w:rPr>
          <w:color w:val="cc4125"/>
          <w:sz w:val="20"/>
          <w:szCs w:val="20"/>
        </w:rPr>
      </w:pPr>
      <w:r w:rsidDel="00000000" w:rsidR="00000000" w:rsidRPr="00000000">
        <w:rPr>
          <w:color w:val="cc4125"/>
          <w:sz w:val="20"/>
          <w:szCs w:val="20"/>
          <w:rtl w:val="0"/>
        </w:rPr>
        <w:t xml:space="preserve">The marketing committee collects accurate data on Executive Board Member, TODA Member, TODA Affiliate, and Non-Member attendance at each scheduled event.  In the event a marketing committee representative cannot attend an event, that person must immediately inform [another person].  If that person cannot attend, that person must immediately inform [another person].</w:t>
      </w:r>
    </w:p>
    <w:p w:rsidR="00000000" w:rsidDel="00000000" w:rsidP="00000000" w:rsidRDefault="00000000" w:rsidRPr="00000000" w14:paraId="0000004E">
      <w:pPr>
        <w:numPr>
          <w:ilvl w:val="1"/>
          <w:numId w:val="13"/>
        </w:numPr>
        <w:ind w:left="1440" w:right="360" w:hanging="360"/>
        <w:rPr>
          <w:sz w:val="20"/>
          <w:szCs w:val="20"/>
        </w:rPr>
      </w:pPr>
      <w:r w:rsidDel="00000000" w:rsidR="00000000" w:rsidRPr="00000000">
        <w:rPr>
          <w:sz w:val="20"/>
          <w:szCs w:val="20"/>
          <w:rtl w:val="0"/>
        </w:rPr>
        <w:t xml:space="preserve">Offices</w:t>
      </w:r>
    </w:p>
    <w:p w:rsidR="00000000" w:rsidDel="00000000" w:rsidP="00000000" w:rsidRDefault="00000000" w:rsidRPr="00000000" w14:paraId="0000004F">
      <w:pPr>
        <w:numPr>
          <w:ilvl w:val="2"/>
          <w:numId w:val="13"/>
        </w:numPr>
        <w:ind w:left="2160" w:right="360" w:hanging="360"/>
        <w:rPr>
          <w:sz w:val="20"/>
          <w:szCs w:val="20"/>
        </w:rPr>
      </w:pPr>
      <w:r w:rsidDel="00000000" w:rsidR="00000000" w:rsidRPr="00000000">
        <w:rPr>
          <w:sz w:val="20"/>
          <w:szCs w:val="20"/>
          <w:rtl w:val="0"/>
        </w:rPr>
        <w:t xml:space="preserve">Chairperson: </w:t>
      </w:r>
      <w:r w:rsidDel="00000000" w:rsidR="00000000" w:rsidRPr="00000000">
        <w:rPr>
          <w:sz w:val="20"/>
          <w:szCs w:val="20"/>
          <w:rtl w:val="0"/>
        </w:rPr>
        <w:t xml:space="preserve">Director of Marketing</w:t>
      </w:r>
    </w:p>
    <w:p w:rsidR="00000000" w:rsidDel="00000000" w:rsidP="00000000" w:rsidRDefault="00000000" w:rsidRPr="00000000" w14:paraId="00000050">
      <w:pPr>
        <w:ind w:right="360"/>
        <w:rPr>
          <w:color w:val="cc4125"/>
          <w:sz w:val="20"/>
          <w:szCs w:val="20"/>
        </w:rPr>
      </w:pPr>
      <w:r w:rsidDel="00000000" w:rsidR="00000000" w:rsidRPr="00000000">
        <w:rPr>
          <w:sz w:val="20"/>
          <w:szCs w:val="20"/>
          <w:rtl w:val="0"/>
        </w:rPr>
        <w:tab/>
        <w:tab/>
        <w:tab/>
      </w:r>
      <w:r w:rsidDel="00000000" w:rsidR="00000000" w:rsidRPr="00000000">
        <w:rPr>
          <w:color w:val="cc4125"/>
          <w:sz w:val="20"/>
          <w:szCs w:val="20"/>
          <w:rtl w:val="0"/>
        </w:rPr>
        <w:t xml:space="preserve">Description of the Director of Marketing’s job in relation to the Marketing Committee</w:t>
      </w:r>
    </w:p>
    <w:p w:rsidR="00000000" w:rsidDel="00000000" w:rsidP="00000000" w:rsidRDefault="00000000" w:rsidRPr="00000000" w14:paraId="00000051">
      <w:pPr>
        <w:numPr>
          <w:ilvl w:val="2"/>
          <w:numId w:val="13"/>
        </w:numPr>
        <w:ind w:left="2160" w:right="360" w:hanging="360"/>
        <w:rPr>
          <w:sz w:val="20"/>
          <w:szCs w:val="20"/>
        </w:rPr>
      </w:pPr>
      <w:r w:rsidDel="00000000" w:rsidR="00000000" w:rsidRPr="00000000">
        <w:rPr>
          <w:sz w:val="20"/>
          <w:szCs w:val="20"/>
          <w:rtl w:val="0"/>
        </w:rPr>
        <w:t xml:space="preserve">Public Relations Vice President</w:t>
      </w:r>
    </w:p>
    <w:p w:rsidR="00000000" w:rsidDel="00000000" w:rsidP="00000000" w:rsidRDefault="00000000" w:rsidRPr="00000000" w14:paraId="00000052">
      <w:pPr>
        <w:numPr>
          <w:ilvl w:val="2"/>
          <w:numId w:val="13"/>
        </w:numPr>
        <w:ind w:left="2160" w:right="360" w:hanging="360"/>
        <w:rPr>
          <w:sz w:val="20"/>
          <w:szCs w:val="20"/>
        </w:rPr>
      </w:pPr>
      <w:r w:rsidDel="00000000" w:rsidR="00000000" w:rsidRPr="00000000">
        <w:rPr>
          <w:sz w:val="20"/>
          <w:szCs w:val="20"/>
          <w:rtl w:val="0"/>
        </w:rPr>
        <w:t xml:space="preserve">Publicist of Newsletters</w:t>
      </w:r>
    </w:p>
    <w:p w:rsidR="00000000" w:rsidDel="00000000" w:rsidP="00000000" w:rsidRDefault="00000000" w:rsidRPr="00000000" w14:paraId="00000053">
      <w:pPr>
        <w:numPr>
          <w:ilvl w:val="1"/>
          <w:numId w:val="13"/>
        </w:numPr>
        <w:ind w:left="1440" w:right="360" w:hanging="360"/>
        <w:rPr>
          <w:sz w:val="20"/>
          <w:szCs w:val="20"/>
        </w:rPr>
      </w:pPr>
      <w:r w:rsidDel="00000000" w:rsidR="00000000" w:rsidRPr="00000000">
        <w:rPr>
          <w:rtl w:val="0"/>
        </w:rPr>
      </w:r>
    </w:p>
    <w:p w:rsidR="00000000" w:rsidDel="00000000" w:rsidP="00000000" w:rsidRDefault="00000000" w:rsidRPr="00000000" w14:paraId="00000054">
      <w:pPr>
        <w:numPr>
          <w:ilvl w:val="0"/>
          <w:numId w:val="13"/>
        </w:numPr>
        <w:ind w:left="720" w:right="360" w:hanging="360"/>
        <w:rPr>
          <w:sz w:val="20"/>
          <w:szCs w:val="20"/>
        </w:rPr>
      </w:pPr>
      <w:r w:rsidDel="00000000" w:rsidR="00000000" w:rsidRPr="00000000">
        <w:rPr>
          <w:sz w:val="20"/>
          <w:szCs w:val="20"/>
          <w:rtl w:val="0"/>
        </w:rPr>
        <w:t xml:space="preserve">Legislative</w:t>
      </w:r>
    </w:p>
    <w:p w:rsidR="00000000" w:rsidDel="00000000" w:rsidP="00000000" w:rsidRDefault="00000000" w:rsidRPr="00000000" w14:paraId="00000055">
      <w:pPr>
        <w:numPr>
          <w:ilvl w:val="1"/>
          <w:numId w:val="13"/>
        </w:numPr>
        <w:ind w:left="1440" w:right="360" w:hanging="360"/>
        <w:rPr>
          <w:sz w:val="20"/>
          <w:szCs w:val="20"/>
        </w:rPr>
      </w:pPr>
      <w:r w:rsidDel="00000000" w:rsidR="00000000" w:rsidRPr="00000000">
        <w:rPr>
          <w:sz w:val="20"/>
          <w:szCs w:val="20"/>
          <w:rtl w:val="0"/>
        </w:rPr>
        <w:t xml:space="preserve">Purpose</w:t>
      </w:r>
    </w:p>
    <w:p w:rsidR="00000000" w:rsidDel="00000000" w:rsidP="00000000" w:rsidRDefault="00000000" w:rsidRPr="00000000" w14:paraId="00000056">
      <w:pPr>
        <w:ind w:left="720" w:right="360" w:firstLine="0"/>
        <w:rPr>
          <w:sz w:val="20"/>
          <w:szCs w:val="20"/>
        </w:rPr>
      </w:pPr>
      <w:r w:rsidDel="00000000" w:rsidR="00000000" w:rsidRPr="00000000">
        <w:rPr>
          <w:color w:val="cc4125"/>
          <w:sz w:val="20"/>
          <w:szCs w:val="20"/>
          <w:rtl w:val="0"/>
        </w:rPr>
        <w:t xml:space="preserve">The legislative committee finalizes budgets, logistics, distributions and all practical matters of the club.</w:t>
      </w:r>
      <w:r w:rsidDel="00000000" w:rsidR="00000000" w:rsidRPr="00000000">
        <w:rPr>
          <w:rtl w:val="0"/>
        </w:rPr>
      </w:r>
    </w:p>
    <w:p w:rsidR="00000000" w:rsidDel="00000000" w:rsidP="00000000" w:rsidRDefault="00000000" w:rsidRPr="00000000" w14:paraId="00000057">
      <w:pPr>
        <w:numPr>
          <w:ilvl w:val="1"/>
          <w:numId w:val="13"/>
        </w:numPr>
        <w:ind w:left="1440" w:right="360" w:hanging="360"/>
        <w:rPr>
          <w:sz w:val="20"/>
          <w:szCs w:val="20"/>
        </w:rPr>
      </w:pPr>
      <w:r w:rsidDel="00000000" w:rsidR="00000000" w:rsidRPr="00000000">
        <w:rPr>
          <w:sz w:val="20"/>
          <w:szCs w:val="20"/>
          <w:rtl w:val="0"/>
        </w:rPr>
        <w:t xml:space="preserve">Offices</w:t>
      </w:r>
      <w:r w:rsidDel="00000000" w:rsidR="00000000" w:rsidRPr="00000000">
        <w:rPr>
          <w:rtl w:val="0"/>
        </w:rPr>
      </w:r>
    </w:p>
    <w:p w:rsidR="00000000" w:rsidDel="00000000" w:rsidP="00000000" w:rsidRDefault="00000000" w:rsidRPr="00000000" w14:paraId="00000058">
      <w:pPr>
        <w:numPr>
          <w:ilvl w:val="2"/>
          <w:numId w:val="13"/>
        </w:numPr>
        <w:ind w:left="2160" w:right="360" w:hanging="360"/>
        <w:rPr>
          <w:sz w:val="20"/>
          <w:szCs w:val="20"/>
        </w:rPr>
      </w:pPr>
      <w:r w:rsidDel="00000000" w:rsidR="00000000" w:rsidRPr="00000000">
        <w:rPr>
          <w:sz w:val="20"/>
          <w:szCs w:val="20"/>
          <w:rtl w:val="0"/>
        </w:rPr>
        <w:t xml:space="preserve">Treasurer</w:t>
      </w:r>
    </w:p>
    <w:p w:rsidR="00000000" w:rsidDel="00000000" w:rsidP="00000000" w:rsidRDefault="00000000" w:rsidRPr="00000000" w14:paraId="00000059">
      <w:pPr>
        <w:numPr>
          <w:ilvl w:val="2"/>
          <w:numId w:val="13"/>
        </w:numPr>
        <w:ind w:left="2160" w:right="360" w:hanging="360"/>
        <w:rPr>
          <w:sz w:val="20"/>
          <w:szCs w:val="20"/>
        </w:rPr>
      </w:pPr>
      <w:r w:rsidDel="00000000" w:rsidR="00000000" w:rsidRPr="00000000">
        <w:rPr>
          <w:sz w:val="20"/>
          <w:szCs w:val="20"/>
          <w:rtl w:val="0"/>
        </w:rPr>
        <w:t xml:space="preserve">Sergeant at Arms</w:t>
      </w:r>
    </w:p>
    <w:p w:rsidR="00000000" w:rsidDel="00000000" w:rsidP="00000000" w:rsidRDefault="00000000" w:rsidRPr="00000000" w14:paraId="0000005A">
      <w:pPr>
        <w:numPr>
          <w:ilvl w:val="0"/>
          <w:numId w:val="13"/>
        </w:numPr>
        <w:ind w:left="720" w:right="360" w:hanging="360"/>
        <w:rPr>
          <w:sz w:val="20"/>
          <w:szCs w:val="20"/>
        </w:rPr>
      </w:pPr>
      <w:r w:rsidDel="00000000" w:rsidR="00000000" w:rsidRPr="00000000">
        <w:rPr>
          <w:sz w:val="20"/>
          <w:szCs w:val="20"/>
          <w:rtl w:val="0"/>
        </w:rPr>
        <w:t xml:space="preserve">Conduct</w:t>
      </w:r>
    </w:p>
    <w:p w:rsidR="00000000" w:rsidDel="00000000" w:rsidP="00000000" w:rsidRDefault="00000000" w:rsidRPr="00000000" w14:paraId="0000005B">
      <w:pPr>
        <w:numPr>
          <w:ilvl w:val="1"/>
          <w:numId w:val="13"/>
        </w:numPr>
        <w:ind w:left="1440" w:right="360" w:hanging="360"/>
        <w:rPr>
          <w:sz w:val="20"/>
          <w:szCs w:val="20"/>
        </w:rPr>
      </w:pPr>
      <w:r w:rsidDel="00000000" w:rsidR="00000000" w:rsidRPr="00000000">
        <w:rPr>
          <w:sz w:val="20"/>
          <w:szCs w:val="20"/>
          <w:rtl w:val="0"/>
        </w:rPr>
        <w:t xml:space="preserve">Purpose</w:t>
      </w:r>
    </w:p>
    <w:p w:rsidR="00000000" w:rsidDel="00000000" w:rsidP="00000000" w:rsidRDefault="00000000" w:rsidRPr="00000000" w14:paraId="0000005C">
      <w:pPr>
        <w:numPr>
          <w:ilvl w:val="1"/>
          <w:numId w:val="13"/>
        </w:numPr>
        <w:ind w:left="1440" w:right="360" w:hanging="360"/>
        <w:rPr>
          <w:sz w:val="20"/>
          <w:szCs w:val="20"/>
        </w:rPr>
      </w:pPr>
      <w:r w:rsidDel="00000000" w:rsidR="00000000" w:rsidRPr="00000000">
        <w:rPr>
          <w:sz w:val="20"/>
          <w:szCs w:val="20"/>
          <w:rtl w:val="0"/>
        </w:rPr>
        <w:t xml:space="preserve">Offices</w:t>
      </w:r>
    </w:p>
    <w:p w:rsidR="00000000" w:rsidDel="00000000" w:rsidP="00000000" w:rsidRDefault="00000000" w:rsidRPr="00000000" w14:paraId="0000005D">
      <w:pPr>
        <w:numPr>
          <w:ilvl w:val="2"/>
          <w:numId w:val="13"/>
        </w:numPr>
        <w:ind w:left="2160" w:right="360" w:hanging="360"/>
        <w:rPr>
          <w:sz w:val="20"/>
          <w:szCs w:val="20"/>
        </w:rPr>
      </w:pPr>
      <w:r w:rsidDel="00000000" w:rsidR="00000000" w:rsidRPr="00000000">
        <w:rPr>
          <w:sz w:val="20"/>
          <w:szCs w:val="20"/>
          <w:rtl w:val="0"/>
        </w:rPr>
        <w:t xml:space="preserve">Public Relations Vice President</w:t>
      </w:r>
    </w:p>
    <w:p w:rsidR="00000000" w:rsidDel="00000000" w:rsidP="00000000" w:rsidRDefault="00000000" w:rsidRPr="00000000" w14:paraId="0000005E">
      <w:pPr>
        <w:numPr>
          <w:ilvl w:val="0"/>
          <w:numId w:val="13"/>
        </w:numPr>
        <w:ind w:left="720" w:right="360" w:hanging="360"/>
        <w:rPr>
          <w:sz w:val="20"/>
          <w:szCs w:val="20"/>
        </w:rPr>
      </w:pPr>
      <w:r w:rsidDel="00000000" w:rsidR="00000000" w:rsidRPr="00000000">
        <w:rPr>
          <w:sz w:val="20"/>
          <w:szCs w:val="20"/>
          <w:rtl w:val="0"/>
        </w:rPr>
        <w:t xml:space="preserve">Information</w:t>
      </w:r>
    </w:p>
    <w:p w:rsidR="00000000" w:rsidDel="00000000" w:rsidP="00000000" w:rsidRDefault="00000000" w:rsidRPr="00000000" w14:paraId="0000005F">
      <w:pPr>
        <w:numPr>
          <w:ilvl w:val="1"/>
          <w:numId w:val="13"/>
        </w:numPr>
        <w:ind w:left="1440" w:right="360" w:hanging="360"/>
        <w:rPr>
          <w:sz w:val="20"/>
          <w:szCs w:val="20"/>
        </w:rPr>
      </w:pPr>
      <w:r w:rsidDel="00000000" w:rsidR="00000000" w:rsidRPr="00000000">
        <w:rPr>
          <w:sz w:val="20"/>
          <w:szCs w:val="20"/>
          <w:rtl w:val="0"/>
        </w:rPr>
        <w:t xml:space="preserve">Purpose</w:t>
      </w:r>
    </w:p>
    <w:p w:rsidR="00000000" w:rsidDel="00000000" w:rsidP="00000000" w:rsidRDefault="00000000" w:rsidRPr="00000000" w14:paraId="00000060">
      <w:pPr>
        <w:ind w:left="720" w:right="360" w:firstLine="0"/>
        <w:rPr>
          <w:sz w:val="20"/>
          <w:szCs w:val="20"/>
        </w:rPr>
      </w:pPr>
      <w:r w:rsidDel="00000000" w:rsidR="00000000" w:rsidRPr="00000000">
        <w:rPr>
          <w:color w:val="cc4125"/>
          <w:sz w:val="20"/>
          <w:szCs w:val="20"/>
          <w:rtl w:val="0"/>
        </w:rPr>
        <w:t xml:space="preserve">The information committee collects and distributes information</w:t>
      </w:r>
      <w:r w:rsidDel="00000000" w:rsidR="00000000" w:rsidRPr="00000000">
        <w:rPr>
          <w:rtl w:val="0"/>
        </w:rPr>
      </w:r>
    </w:p>
    <w:p w:rsidR="00000000" w:rsidDel="00000000" w:rsidP="00000000" w:rsidRDefault="00000000" w:rsidRPr="00000000" w14:paraId="00000061">
      <w:pPr>
        <w:numPr>
          <w:ilvl w:val="1"/>
          <w:numId w:val="13"/>
        </w:numPr>
        <w:ind w:left="1440" w:right="360" w:hanging="360"/>
        <w:rPr>
          <w:sz w:val="20"/>
          <w:szCs w:val="20"/>
        </w:rPr>
      </w:pPr>
      <w:r w:rsidDel="00000000" w:rsidR="00000000" w:rsidRPr="00000000">
        <w:rPr>
          <w:sz w:val="20"/>
          <w:szCs w:val="20"/>
          <w:rtl w:val="0"/>
        </w:rPr>
        <w:t xml:space="preserve">Offices</w:t>
      </w:r>
      <w:r w:rsidDel="00000000" w:rsidR="00000000" w:rsidRPr="00000000">
        <w:rPr>
          <w:rtl w:val="0"/>
        </w:rPr>
      </w:r>
    </w:p>
    <w:p w:rsidR="00000000" w:rsidDel="00000000" w:rsidP="00000000" w:rsidRDefault="00000000" w:rsidRPr="00000000" w14:paraId="00000062">
      <w:pPr>
        <w:numPr>
          <w:ilvl w:val="2"/>
          <w:numId w:val="13"/>
        </w:numPr>
        <w:ind w:left="2160" w:right="360" w:hanging="360"/>
        <w:rPr>
          <w:sz w:val="20"/>
          <w:szCs w:val="20"/>
        </w:rPr>
      </w:pPr>
      <w:r w:rsidDel="00000000" w:rsidR="00000000" w:rsidRPr="00000000">
        <w:rPr>
          <w:sz w:val="20"/>
          <w:szCs w:val="20"/>
          <w:rtl w:val="0"/>
        </w:rPr>
        <w:t xml:space="preserve">Chairperson: </w:t>
      </w:r>
      <w:r w:rsidDel="00000000" w:rsidR="00000000" w:rsidRPr="00000000">
        <w:rPr>
          <w:sz w:val="20"/>
          <w:szCs w:val="20"/>
          <w:rtl w:val="0"/>
        </w:rPr>
        <w:t xml:space="preserve">Secretary</w:t>
      </w:r>
    </w:p>
    <w:p w:rsidR="00000000" w:rsidDel="00000000" w:rsidP="00000000" w:rsidRDefault="00000000" w:rsidRPr="00000000" w14:paraId="00000063">
      <w:pPr>
        <w:numPr>
          <w:ilvl w:val="2"/>
          <w:numId w:val="13"/>
        </w:numPr>
        <w:ind w:left="2160" w:right="360" w:hanging="360"/>
        <w:rPr>
          <w:sz w:val="20"/>
          <w:szCs w:val="20"/>
        </w:rPr>
      </w:pPr>
      <w:r w:rsidDel="00000000" w:rsidR="00000000" w:rsidRPr="00000000">
        <w:rPr>
          <w:sz w:val="20"/>
          <w:szCs w:val="20"/>
          <w:rtl w:val="0"/>
        </w:rPr>
        <w:t xml:space="preserve">Membership Vice President</w:t>
      </w:r>
    </w:p>
    <w:p w:rsidR="00000000" w:rsidDel="00000000" w:rsidP="00000000" w:rsidRDefault="00000000" w:rsidRPr="00000000" w14:paraId="00000064">
      <w:pPr>
        <w:numPr>
          <w:ilvl w:val="2"/>
          <w:numId w:val="13"/>
        </w:numPr>
        <w:ind w:left="2160" w:right="360" w:hanging="360"/>
        <w:rPr>
          <w:sz w:val="20"/>
          <w:szCs w:val="20"/>
        </w:rPr>
      </w:pPr>
      <w:r w:rsidDel="00000000" w:rsidR="00000000" w:rsidRPr="00000000">
        <w:rPr>
          <w:sz w:val="20"/>
          <w:szCs w:val="20"/>
          <w:rtl w:val="0"/>
        </w:rPr>
        <w:t xml:space="preserve">Treasurer</w:t>
      </w:r>
    </w:p>
    <w:p w:rsidR="00000000" w:rsidDel="00000000" w:rsidP="00000000" w:rsidRDefault="00000000" w:rsidRPr="00000000" w14:paraId="00000065">
      <w:pPr>
        <w:numPr>
          <w:ilvl w:val="2"/>
          <w:numId w:val="13"/>
        </w:numPr>
        <w:ind w:left="2160" w:right="360" w:hanging="360"/>
        <w:rPr>
          <w:sz w:val="20"/>
          <w:szCs w:val="20"/>
        </w:rPr>
      </w:pPr>
      <w:r w:rsidDel="00000000" w:rsidR="00000000" w:rsidRPr="00000000">
        <w:rPr>
          <w:sz w:val="20"/>
          <w:szCs w:val="20"/>
          <w:rtl w:val="0"/>
        </w:rPr>
        <w:t xml:space="preserve">Historian</w:t>
      </w:r>
    </w:p>
    <w:p w:rsidR="00000000" w:rsidDel="00000000" w:rsidP="00000000" w:rsidRDefault="00000000" w:rsidRPr="00000000" w14:paraId="00000066">
      <w:pPr>
        <w:numPr>
          <w:ilvl w:val="2"/>
          <w:numId w:val="13"/>
        </w:numPr>
        <w:ind w:left="2160" w:right="360" w:hanging="360"/>
        <w:rPr>
          <w:sz w:val="20"/>
          <w:szCs w:val="20"/>
        </w:rPr>
      </w:pPr>
      <w:r w:rsidDel="00000000" w:rsidR="00000000" w:rsidRPr="00000000">
        <w:rPr>
          <w:sz w:val="20"/>
          <w:szCs w:val="20"/>
          <w:rtl w:val="0"/>
        </w:rPr>
        <w:t xml:space="preserve">Publicist of Peer-Review</w:t>
      </w:r>
    </w:p>
    <w:p w:rsidR="00000000" w:rsidDel="00000000" w:rsidP="00000000" w:rsidRDefault="00000000" w:rsidRPr="00000000" w14:paraId="00000067">
      <w:pPr>
        <w:ind w:left="720" w:right="360" w:firstLine="0"/>
        <w:rPr>
          <w:sz w:val="20"/>
          <w:szCs w:val="20"/>
        </w:rPr>
      </w:pPr>
      <w:r w:rsidDel="00000000" w:rsidR="00000000" w:rsidRPr="00000000">
        <w:rPr>
          <w:rtl w:val="0"/>
        </w:rPr>
      </w:r>
    </w:p>
    <w:p w:rsidR="00000000" w:rsidDel="00000000" w:rsidP="00000000" w:rsidRDefault="00000000" w:rsidRPr="00000000" w14:paraId="00000068">
      <w:pPr>
        <w:pStyle w:val="Heading1"/>
        <w:ind w:right="360"/>
        <w:jc w:val="center"/>
        <w:rPr>
          <w:sz w:val="20"/>
          <w:szCs w:val="20"/>
        </w:rPr>
      </w:pPr>
      <w:bookmarkStart w:colFirst="0" w:colLast="0" w:name="_lqbjpwv3sjv1" w:id="15"/>
      <w:bookmarkEnd w:id="15"/>
      <w:r w:rsidDel="00000000" w:rsidR="00000000" w:rsidRPr="00000000">
        <w:rPr>
          <w:sz w:val="20"/>
          <w:szCs w:val="20"/>
          <w:rtl w:val="0"/>
        </w:rPr>
        <w:t xml:space="preserve">ARTICLE V - Officers</w:t>
      </w:r>
    </w:p>
    <w:p w:rsidR="00000000" w:rsidDel="00000000" w:rsidP="00000000" w:rsidRDefault="00000000" w:rsidRPr="00000000" w14:paraId="00000069">
      <w:pPr>
        <w:numPr>
          <w:ilvl w:val="0"/>
          <w:numId w:val="11"/>
        </w:numPr>
        <w:ind w:left="720" w:right="360" w:hanging="360"/>
        <w:rPr>
          <w:sz w:val="20"/>
          <w:szCs w:val="20"/>
        </w:rPr>
      </w:pPr>
      <w:r w:rsidDel="00000000" w:rsidR="00000000" w:rsidRPr="00000000">
        <w:rPr>
          <w:sz w:val="20"/>
          <w:szCs w:val="20"/>
          <w:rtl w:val="0"/>
        </w:rPr>
        <w:t xml:space="preserve">President - Primary Position</w:t>
      </w:r>
    </w:p>
    <w:p w:rsidR="00000000" w:rsidDel="00000000" w:rsidP="00000000" w:rsidRDefault="00000000" w:rsidRPr="00000000" w14:paraId="0000006A">
      <w:pPr>
        <w:ind w:left="720" w:right="360" w:firstLine="0"/>
        <w:rPr>
          <w:sz w:val="20"/>
          <w:szCs w:val="20"/>
        </w:rPr>
      </w:pPr>
      <w:r w:rsidDel="00000000" w:rsidR="00000000" w:rsidRPr="00000000">
        <w:rPr>
          <w:sz w:val="20"/>
          <w:szCs w:val="20"/>
          <w:rtl w:val="0"/>
        </w:rPr>
        <w:t xml:space="preserve">The President shall:</w:t>
      </w:r>
    </w:p>
    <w:p w:rsidR="00000000" w:rsidDel="00000000" w:rsidP="00000000" w:rsidRDefault="00000000" w:rsidRPr="00000000" w14:paraId="0000006B">
      <w:pPr>
        <w:numPr>
          <w:ilvl w:val="0"/>
          <w:numId w:val="7"/>
        </w:numPr>
        <w:ind w:left="1440" w:right="360" w:hanging="360"/>
        <w:rPr>
          <w:sz w:val="20"/>
          <w:szCs w:val="20"/>
        </w:rPr>
      </w:pPr>
      <w:r w:rsidDel="00000000" w:rsidR="00000000" w:rsidRPr="00000000">
        <w:rPr>
          <w:sz w:val="20"/>
          <w:szCs w:val="20"/>
          <w:rtl w:val="0"/>
        </w:rPr>
        <w:t xml:space="preserve">Act first in the line of Past Presidential succession. </w:t>
      </w:r>
    </w:p>
    <w:p w:rsidR="00000000" w:rsidDel="00000000" w:rsidP="00000000" w:rsidRDefault="00000000" w:rsidRPr="00000000" w14:paraId="0000006C">
      <w:pPr>
        <w:numPr>
          <w:ilvl w:val="0"/>
          <w:numId w:val="7"/>
        </w:numPr>
        <w:ind w:left="1440" w:right="360" w:hanging="360"/>
        <w:rPr>
          <w:sz w:val="20"/>
          <w:szCs w:val="20"/>
        </w:rPr>
      </w:pPr>
      <w:r w:rsidDel="00000000" w:rsidR="00000000" w:rsidRPr="00000000">
        <w:rPr>
          <w:sz w:val="20"/>
          <w:szCs w:val="20"/>
          <w:rtl w:val="0"/>
        </w:rPr>
        <w:t xml:space="preserve">Understand the constitution and bylaws of TODA;</w:t>
      </w:r>
    </w:p>
    <w:p w:rsidR="00000000" w:rsidDel="00000000" w:rsidP="00000000" w:rsidRDefault="00000000" w:rsidRPr="00000000" w14:paraId="0000006D">
      <w:pPr>
        <w:numPr>
          <w:ilvl w:val="0"/>
          <w:numId w:val="7"/>
        </w:numPr>
        <w:ind w:left="1440" w:right="360" w:hanging="360"/>
        <w:rPr>
          <w:sz w:val="20"/>
          <w:szCs w:val="20"/>
        </w:rPr>
      </w:pPr>
      <w:r w:rsidDel="00000000" w:rsidR="00000000" w:rsidRPr="00000000">
        <w:rPr>
          <w:sz w:val="20"/>
          <w:szCs w:val="20"/>
          <w:rtl w:val="0"/>
        </w:rPr>
        <w:t xml:space="preserve"> Preside over the meetings of TODA;</w:t>
      </w:r>
    </w:p>
    <w:p w:rsidR="00000000" w:rsidDel="00000000" w:rsidP="00000000" w:rsidRDefault="00000000" w:rsidRPr="00000000" w14:paraId="0000006E">
      <w:pPr>
        <w:numPr>
          <w:ilvl w:val="0"/>
          <w:numId w:val="7"/>
        </w:numPr>
        <w:ind w:left="1440" w:right="360" w:hanging="360"/>
        <w:rPr>
          <w:sz w:val="20"/>
          <w:szCs w:val="20"/>
        </w:rPr>
      </w:pPr>
      <w:r w:rsidDel="00000000" w:rsidR="00000000" w:rsidRPr="00000000">
        <w:rPr>
          <w:sz w:val="20"/>
          <w:szCs w:val="20"/>
          <w:rtl w:val="0"/>
        </w:rPr>
        <w:t xml:space="preserve"> Coordinate officers to ensure the functions of TODA;</w:t>
      </w:r>
    </w:p>
    <w:p w:rsidR="00000000" w:rsidDel="00000000" w:rsidP="00000000" w:rsidRDefault="00000000" w:rsidRPr="00000000" w14:paraId="0000006F">
      <w:pPr>
        <w:numPr>
          <w:ilvl w:val="0"/>
          <w:numId w:val="7"/>
        </w:numPr>
        <w:ind w:left="1440" w:right="360" w:hanging="360"/>
        <w:rPr>
          <w:sz w:val="20"/>
          <w:szCs w:val="20"/>
        </w:rPr>
      </w:pPr>
      <w:r w:rsidDel="00000000" w:rsidR="00000000" w:rsidRPr="00000000">
        <w:rPr>
          <w:sz w:val="20"/>
          <w:szCs w:val="20"/>
          <w:rtl w:val="0"/>
        </w:rPr>
        <w:t xml:space="preserve"> Serve as official spokesperson of TODA;</w:t>
      </w:r>
    </w:p>
    <w:p w:rsidR="00000000" w:rsidDel="00000000" w:rsidP="00000000" w:rsidRDefault="00000000" w:rsidRPr="00000000" w14:paraId="00000070">
      <w:pPr>
        <w:numPr>
          <w:ilvl w:val="0"/>
          <w:numId w:val="7"/>
        </w:numPr>
        <w:ind w:left="1440" w:right="360" w:hanging="360"/>
        <w:rPr>
          <w:sz w:val="20"/>
          <w:szCs w:val="20"/>
        </w:rPr>
      </w:pPr>
      <w:r w:rsidDel="00000000" w:rsidR="00000000" w:rsidRPr="00000000">
        <w:rPr>
          <w:sz w:val="20"/>
          <w:szCs w:val="20"/>
          <w:rtl w:val="0"/>
        </w:rPr>
        <w:t xml:space="preserve"> Sign or Countersign withdrawal of TODA funds;</w:t>
      </w:r>
    </w:p>
    <w:p w:rsidR="00000000" w:rsidDel="00000000" w:rsidP="00000000" w:rsidRDefault="00000000" w:rsidRPr="00000000" w14:paraId="00000071">
      <w:pPr>
        <w:numPr>
          <w:ilvl w:val="0"/>
          <w:numId w:val="7"/>
        </w:numPr>
        <w:ind w:left="1440" w:right="360" w:hanging="360"/>
        <w:rPr>
          <w:sz w:val="20"/>
          <w:szCs w:val="20"/>
        </w:rPr>
      </w:pPr>
      <w:r w:rsidDel="00000000" w:rsidR="00000000" w:rsidRPr="00000000">
        <w:rPr>
          <w:sz w:val="20"/>
          <w:szCs w:val="20"/>
          <w:rtl w:val="0"/>
        </w:rPr>
        <w:t xml:space="preserve">Sign or Countersign marketing approval forms;</w:t>
      </w:r>
    </w:p>
    <w:p w:rsidR="00000000" w:rsidDel="00000000" w:rsidP="00000000" w:rsidRDefault="00000000" w:rsidRPr="00000000" w14:paraId="00000072">
      <w:pPr>
        <w:numPr>
          <w:ilvl w:val="0"/>
          <w:numId w:val="7"/>
        </w:numPr>
        <w:ind w:left="1440" w:right="360" w:hanging="360"/>
        <w:rPr>
          <w:sz w:val="20"/>
          <w:szCs w:val="20"/>
        </w:rPr>
      </w:pPr>
      <w:r w:rsidDel="00000000" w:rsidR="00000000" w:rsidRPr="00000000">
        <w:rPr>
          <w:sz w:val="20"/>
          <w:szCs w:val="20"/>
          <w:rtl w:val="0"/>
        </w:rPr>
        <w:t xml:space="preserve">Sign member initiation forms;</w:t>
      </w:r>
    </w:p>
    <w:p w:rsidR="00000000" w:rsidDel="00000000" w:rsidP="00000000" w:rsidRDefault="00000000" w:rsidRPr="00000000" w14:paraId="00000073">
      <w:pPr>
        <w:numPr>
          <w:ilvl w:val="0"/>
          <w:numId w:val="7"/>
        </w:numPr>
        <w:ind w:left="1440" w:right="360" w:hanging="360"/>
        <w:rPr>
          <w:sz w:val="20"/>
          <w:szCs w:val="20"/>
        </w:rPr>
      </w:pPr>
      <w:r w:rsidDel="00000000" w:rsidR="00000000" w:rsidRPr="00000000">
        <w:rPr>
          <w:sz w:val="20"/>
          <w:szCs w:val="20"/>
          <w:rtl w:val="0"/>
        </w:rPr>
        <w:t xml:space="preserve"> Take budget requests from different committees, and propose a final semester budget at the beginning of each semester;</w:t>
      </w:r>
    </w:p>
    <w:p w:rsidR="00000000" w:rsidDel="00000000" w:rsidP="00000000" w:rsidRDefault="00000000" w:rsidRPr="00000000" w14:paraId="00000074">
      <w:pPr>
        <w:numPr>
          <w:ilvl w:val="0"/>
          <w:numId w:val="7"/>
        </w:numPr>
        <w:ind w:left="1440" w:right="360" w:hanging="360"/>
        <w:rPr>
          <w:sz w:val="20"/>
          <w:szCs w:val="20"/>
        </w:rPr>
      </w:pPr>
      <w:r w:rsidDel="00000000" w:rsidR="00000000" w:rsidRPr="00000000">
        <w:rPr>
          <w:sz w:val="20"/>
          <w:szCs w:val="20"/>
          <w:rtl w:val="0"/>
        </w:rPr>
        <w:t xml:space="preserve"> Presents a “state of TODA” address at the beginning of each semester;</w:t>
      </w:r>
    </w:p>
    <w:p w:rsidR="00000000" w:rsidDel="00000000" w:rsidP="00000000" w:rsidRDefault="00000000" w:rsidRPr="00000000" w14:paraId="00000075">
      <w:pPr>
        <w:numPr>
          <w:ilvl w:val="0"/>
          <w:numId w:val="7"/>
        </w:numPr>
        <w:ind w:left="1440" w:right="360" w:hanging="360"/>
        <w:rPr>
          <w:sz w:val="20"/>
          <w:szCs w:val="20"/>
        </w:rPr>
      </w:pPr>
      <w:r w:rsidDel="00000000" w:rsidR="00000000" w:rsidRPr="00000000">
        <w:rPr>
          <w:sz w:val="20"/>
          <w:szCs w:val="20"/>
          <w:rtl w:val="0"/>
        </w:rPr>
        <w:t xml:space="preserve">Argue for funding in the unavailability of treasurer.</w:t>
      </w:r>
    </w:p>
    <w:p w:rsidR="00000000" w:rsidDel="00000000" w:rsidP="00000000" w:rsidRDefault="00000000" w:rsidRPr="00000000" w14:paraId="00000076">
      <w:pPr>
        <w:ind w:right="360"/>
        <w:rPr>
          <w:sz w:val="20"/>
          <w:szCs w:val="20"/>
        </w:rPr>
      </w:pPr>
      <w:r w:rsidDel="00000000" w:rsidR="00000000" w:rsidRPr="00000000">
        <w:rPr>
          <w:rtl w:val="0"/>
        </w:rPr>
      </w:r>
    </w:p>
    <w:p w:rsidR="00000000" w:rsidDel="00000000" w:rsidP="00000000" w:rsidRDefault="00000000" w:rsidRPr="00000000" w14:paraId="00000077">
      <w:pPr>
        <w:numPr>
          <w:ilvl w:val="0"/>
          <w:numId w:val="11"/>
        </w:numPr>
        <w:ind w:left="720" w:right="360" w:hanging="360"/>
        <w:rPr>
          <w:sz w:val="20"/>
          <w:szCs w:val="20"/>
        </w:rPr>
      </w:pPr>
      <w:r w:rsidDel="00000000" w:rsidR="00000000" w:rsidRPr="00000000">
        <w:rPr>
          <w:sz w:val="20"/>
          <w:szCs w:val="20"/>
          <w:rtl w:val="0"/>
        </w:rPr>
        <w:t xml:space="preserve">Membership Vice President - Primary Position</w:t>
      </w:r>
    </w:p>
    <w:p w:rsidR="00000000" w:rsidDel="00000000" w:rsidP="00000000" w:rsidRDefault="00000000" w:rsidRPr="00000000" w14:paraId="00000078">
      <w:pPr>
        <w:ind w:left="720" w:right="360" w:firstLine="0"/>
        <w:rPr>
          <w:sz w:val="20"/>
          <w:szCs w:val="20"/>
        </w:rPr>
      </w:pPr>
      <w:r w:rsidDel="00000000" w:rsidR="00000000" w:rsidRPr="00000000">
        <w:rPr>
          <w:sz w:val="20"/>
          <w:szCs w:val="20"/>
          <w:rtl w:val="0"/>
        </w:rPr>
        <w:t xml:space="preserve">The Membership Vice President shall:</w:t>
      </w:r>
    </w:p>
    <w:p w:rsidR="00000000" w:rsidDel="00000000" w:rsidP="00000000" w:rsidRDefault="00000000" w:rsidRPr="00000000" w14:paraId="00000079">
      <w:pPr>
        <w:numPr>
          <w:ilvl w:val="0"/>
          <w:numId w:val="10"/>
        </w:numPr>
        <w:ind w:left="1440" w:right="360" w:hanging="360"/>
        <w:rPr>
          <w:sz w:val="20"/>
          <w:szCs w:val="20"/>
        </w:rPr>
      </w:pPr>
      <w:r w:rsidDel="00000000" w:rsidR="00000000" w:rsidRPr="00000000">
        <w:rPr>
          <w:sz w:val="20"/>
          <w:szCs w:val="20"/>
          <w:rtl w:val="0"/>
        </w:rPr>
        <w:t xml:space="preserve">Act Second in the line of Past Presidential Succession. </w:t>
      </w:r>
    </w:p>
    <w:p w:rsidR="00000000" w:rsidDel="00000000" w:rsidP="00000000" w:rsidRDefault="00000000" w:rsidRPr="00000000" w14:paraId="0000007A">
      <w:pPr>
        <w:numPr>
          <w:ilvl w:val="0"/>
          <w:numId w:val="10"/>
        </w:numPr>
        <w:ind w:left="1440" w:right="360" w:hanging="360"/>
        <w:rPr>
          <w:sz w:val="20"/>
          <w:szCs w:val="20"/>
        </w:rPr>
      </w:pPr>
      <w:r w:rsidDel="00000000" w:rsidR="00000000" w:rsidRPr="00000000">
        <w:rPr>
          <w:sz w:val="20"/>
          <w:szCs w:val="20"/>
          <w:rtl w:val="0"/>
        </w:rPr>
        <w:t xml:space="preserve">Perform the duties of the president, in the absence of the president;</w:t>
      </w:r>
    </w:p>
    <w:p w:rsidR="00000000" w:rsidDel="00000000" w:rsidP="00000000" w:rsidRDefault="00000000" w:rsidRPr="00000000" w14:paraId="0000007B">
      <w:pPr>
        <w:numPr>
          <w:ilvl w:val="0"/>
          <w:numId w:val="10"/>
        </w:numPr>
        <w:ind w:left="1440" w:right="360" w:hanging="360"/>
        <w:rPr>
          <w:sz w:val="20"/>
          <w:szCs w:val="20"/>
        </w:rPr>
      </w:pPr>
      <w:r w:rsidDel="00000000" w:rsidR="00000000" w:rsidRPr="00000000">
        <w:rPr>
          <w:sz w:val="20"/>
          <w:szCs w:val="20"/>
          <w:rtl w:val="0"/>
        </w:rPr>
        <w:t xml:space="preserve"> Maintain a list of the membership status of TODA members;</w:t>
      </w:r>
    </w:p>
    <w:p w:rsidR="00000000" w:rsidDel="00000000" w:rsidP="00000000" w:rsidRDefault="00000000" w:rsidRPr="00000000" w14:paraId="0000007C">
      <w:pPr>
        <w:numPr>
          <w:ilvl w:val="0"/>
          <w:numId w:val="10"/>
        </w:numPr>
        <w:ind w:left="1440" w:right="360" w:hanging="360"/>
        <w:rPr>
          <w:sz w:val="20"/>
          <w:szCs w:val="20"/>
        </w:rPr>
      </w:pPr>
      <w:r w:rsidDel="00000000" w:rsidR="00000000" w:rsidRPr="00000000">
        <w:rPr>
          <w:sz w:val="20"/>
          <w:szCs w:val="20"/>
          <w:rtl w:val="0"/>
        </w:rPr>
        <w:t xml:space="preserve"> Submit this list to the Secretary;</w:t>
      </w:r>
    </w:p>
    <w:p w:rsidR="00000000" w:rsidDel="00000000" w:rsidP="00000000" w:rsidRDefault="00000000" w:rsidRPr="00000000" w14:paraId="0000007D">
      <w:pPr>
        <w:numPr>
          <w:ilvl w:val="0"/>
          <w:numId w:val="10"/>
        </w:numPr>
        <w:ind w:left="1440" w:right="360" w:hanging="360"/>
        <w:rPr>
          <w:sz w:val="20"/>
          <w:szCs w:val="20"/>
        </w:rPr>
      </w:pPr>
      <w:r w:rsidDel="00000000" w:rsidR="00000000" w:rsidRPr="00000000">
        <w:rPr>
          <w:sz w:val="20"/>
          <w:szCs w:val="20"/>
          <w:rtl w:val="0"/>
        </w:rPr>
        <w:t xml:space="preserve"> Create awards for the membership;</w:t>
      </w:r>
    </w:p>
    <w:p w:rsidR="00000000" w:rsidDel="00000000" w:rsidP="00000000" w:rsidRDefault="00000000" w:rsidRPr="00000000" w14:paraId="0000007E">
      <w:pPr>
        <w:numPr>
          <w:ilvl w:val="0"/>
          <w:numId w:val="10"/>
        </w:numPr>
        <w:ind w:left="1440" w:right="360" w:hanging="360"/>
        <w:rPr>
          <w:sz w:val="20"/>
          <w:szCs w:val="20"/>
        </w:rPr>
      </w:pPr>
      <w:r w:rsidDel="00000000" w:rsidR="00000000" w:rsidRPr="00000000">
        <w:rPr>
          <w:sz w:val="20"/>
          <w:szCs w:val="20"/>
          <w:rtl w:val="0"/>
        </w:rPr>
        <w:t xml:space="preserve"> Presents a “state of membership” address on a monthly basis; </w:t>
      </w:r>
    </w:p>
    <w:p w:rsidR="00000000" w:rsidDel="00000000" w:rsidP="00000000" w:rsidRDefault="00000000" w:rsidRPr="00000000" w14:paraId="0000007F">
      <w:pPr>
        <w:numPr>
          <w:ilvl w:val="0"/>
          <w:numId w:val="10"/>
        </w:numPr>
        <w:ind w:left="1440" w:right="360" w:hanging="360"/>
        <w:rPr>
          <w:sz w:val="20"/>
          <w:szCs w:val="20"/>
        </w:rPr>
      </w:pPr>
      <w:r w:rsidDel="00000000" w:rsidR="00000000" w:rsidRPr="00000000">
        <w:rPr>
          <w:sz w:val="20"/>
          <w:szCs w:val="20"/>
          <w:rtl w:val="0"/>
        </w:rPr>
        <w:t xml:space="preserve"> Sign member initiation forms.</w:t>
      </w:r>
    </w:p>
    <w:p w:rsidR="00000000" w:rsidDel="00000000" w:rsidP="00000000" w:rsidRDefault="00000000" w:rsidRPr="00000000" w14:paraId="00000080">
      <w:pPr>
        <w:ind w:right="360"/>
        <w:rPr>
          <w:sz w:val="20"/>
          <w:szCs w:val="20"/>
        </w:rPr>
      </w:pPr>
      <w:r w:rsidDel="00000000" w:rsidR="00000000" w:rsidRPr="00000000">
        <w:rPr>
          <w:rtl w:val="0"/>
        </w:rPr>
      </w:r>
    </w:p>
    <w:p w:rsidR="00000000" w:rsidDel="00000000" w:rsidP="00000000" w:rsidRDefault="00000000" w:rsidRPr="00000000" w14:paraId="00000081">
      <w:pPr>
        <w:numPr>
          <w:ilvl w:val="0"/>
          <w:numId w:val="11"/>
        </w:numPr>
        <w:ind w:left="720" w:right="360" w:hanging="360"/>
        <w:rPr>
          <w:sz w:val="20"/>
          <w:szCs w:val="20"/>
        </w:rPr>
      </w:pPr>
      <w:r w:rsidDel="00000000" w:rsidR="00000000" w:rsidRPr="00000000">
        <w:rPr>
          <w:sz w:val="20"/>
          <w:szCs w:val="20"/>
          <w:rtl w:val="0"/>
        </w:rPr>
        <w:t xml:space="preserve">Public Relations Vice President - Primary Position</w:t>
      </w:r>
    </w:p>
    <w:p w:rsidR="00000000" w:rsidDel="00000000" w:rsidP="00000000" w:rsidRDefault="00000000" w:rsidRPr="00000000" w14:paraId="00000082">
      <w:pPr>
        <w:ind w:left="720" w:right="360" w:firstLine="0"/>
        <w:rPr>
          <w:sz w:val="20"/>
          <w:szCs w:val="20"/>
        </w:rPr>
      </w:pPr>
      <w:r w:rsidDel="00000000" w:rsidR="00000000" w:rsidRPr="00000000">
        <w:rPr>
          <w:sz w:val="20"/>
          <w:szCs w:val="20"/>
          <w:rtl w:val="0"/>
        </w:rPr>
        <w:t xml:space="preserve">The Public Relations Vice President shall:</w:t>
      </w:r>
    </w:p>
    <w:p w:rsidR="00000000" w:rsidDel="00000000" w:rsidP="00000000" w:rsidRDefault="00000000" w:rsidRPr="00000000" w14:paraId="00000083">
      <w:pPr>
        <w:numPr>
          <w:ilvl w:val="0"/>
          <w:numId w:val="12"/>
        </w:numPr>
        <w:ind w:left="1440" w:right="360" w:hanging="360"/>
        <w:rPr>
          <w:sz w:val="20"/>
          <w:szCs w:val="20"/>
        </w:rPr>
      </w:pPr>
      <w:r w:rsidDel="00000000" w:rsidR="00000000" w:rsidRPr="00000000">
        <w:rPr>
          <w:sz w:val="20"/>
          <w:szCs w:val="20"/>
          <w:rtl w:val="0"/>
        </w:rPr>
        <w:t xml:space="preserve">Act third in the line of Past Presidential Succession. </w:t>
      </w:r>
    </w:p>
    <w:p w:rsidR="00000000" w:rsidDel="00000000" w:rsidP="00000000" w:rsidRDefault="00000000" w:rsidRPr="00000000" w14:paraId="00000084">
      <w:pPr>
        <w:numPr>
          <w:ilvl w:val="0"/>
          <w:numId w:val="12"/>
        </w:numPr>
        <w:ind w:left="1440" w:right="360" w:hanging="360"/>
        <w:rPr>
          <w:sz w:val="20"/>
          <w:szCs w:val="20"/>
        </w:rPr>
      </w:pPr>
      <w:r w:rsidDel="00000000" w:rsidR="00000000" w:rsidRPr="00000000">
        <w:rPr>
          <w:sz w:val="20"/>
          <w:szCs w:val="20"/>
          <w:rtl w:val="0"/>
        </w:rPr>
        <w:t xml:space="preserve">Perform the duties of the president, in the absence of the president;</w:t>
      </w:r>
    </w:p>
    <w:p w:rsidR="00000000" w:rsidDel="00000000" w:rsidP="00000000" w:rsidRDefault="00000000" w:rsidRPr="00000000" w14:paraId="00000085">
      <w:pPr>
        <w:numPr>
          <w:ilvl w:val="0"/>
          <w:numId w:val="12"/>
        </w:numPr>
        <w:ind w:left="1440" w:right="360" w:hanging="360"/>
        <w:rPr>
          <w:sz w:val="20"/>
          <w:szCs w:val="20"/>
        </w:rPr>
      </w:pPr>
      <w:r w:rsidDel="00000000" w:rsidR="00000000" w:rsidRPr="00000000">
        <w:rPr>
          <w:sz w:val="20"/>
          <w:szCs w:val="20"/>
          <w:rtl w:val="0"/>
        </w:rPr>
        <w:t xml:space="preserve"> Issue statements to external press entities;</w:t>
      </w:r>
    </w:p>
    <w:p w:rsidR="00000000" w:rsidDel="00000000" w:rsidP="00000000" w:rsidRDefault="00000000" w:rsidRPr="00000000" w14:paraId="00000086">
      <w:pPr>
        <w:numPr>
          <w:ilvl w:val="0"/>
          <w:numId w:val="12"/>
        </w:numPr>
        <w:ind w:left="1440" w:right="360" w:hanging="360"/>
        <w:rPr>
          <w:sz w:val="20"/>
          <w:szCs w:val="20"/>
        </w:rPr>
      </w:pPr>
      <w:r w:rsidDel="00000000" w:rsidR="00000000" w:rsidRPr="00000000">
        <w:rPr>
          <w:sz w:val="20"/>
          <w:szCs w:val="20"/>
          <w:rtl w:val="0"/>
        </w:rPr>
        <w:t xml:space="preserve"> Respond to comments on social media; </w:t>
      </w:r>
    </w:p>
    <w:p w:rsidR="00000000" w:rsidDel="00000000" w:rsidP="00000000" w:rsidRDefault="00000000" w:rsidRPr="00000000" w14:paraId="00000087">
      <w:pPr>
        <w:numPr>
          <w:ilvl w:val="0"/>
          <w:numId w:val="12"/>
        </w:numPr>
        <w:ind w:left="1440" w:right="360" w:hanging="360"/>
        <w:rPr>
          <w:sz w:val="20"/>
          <w:szCs w:val="20"/>
        </w:rPr>
      </w:pPr>
      <w:r w:rsidDel="00000000" w:rsidR="00000000" w:rsidRPr="00000000">
        <w:rPr>
          <w:sz w:val="20"/>
          <w:szCs w:val="20"/>
          <w:rtl w:val="0"/>
        </w:rPr>
        <w:t xml:space="preserve"> Direct the enforcement of the TODA Code of Conduct;</w:t>
      </w:r>
    </w:p>
    <w:p w:rsidR="00000000" w:rsidDel="00000000" w:rsidP="00000000" w:rsidRDefault="00000000" w:rsidRPr="00000000" w14:paraId="00000088">
      <w:pPr>
        <w:numPr>
          <w:ilvl w:val="0"/>
          <w:numId w:val="12"/>
        </w:numPr>
        <w:ind w:left="1440" w:right="360" w:hanging="360"/>
        <w:rPr>
          <w:sz w:val="20"/>
          <w:szCs w:val="20"/>
        </w:rPr>
      </w:pPr>
      <w:r w:rsidDel="00000000" w:rsidR="00000000" w:rsidRPr="00000000">
        <w:rPr>
          <w:sz w:val="20"/>
          <w:szCs w:val="20"/>
          <w:rtl w:val="0"/>
        </w:rPr>
        <w:t xml:space="preserve"> Advises marketing committee on public relations; </w:t>
      </w:r>
    </w:p>
    <w:p w:rsidR="00000000" w:rsidDel="00000000" w:rsidP="00000000" w:rsidRDefault="00000000" w:rsidRPr="00000000" w14:paraId="00000089">
      <w:pPr>
        <w:numPr>
          <w:ilvl w:val="0"/>
          <w:numId w:val="12"/>
        </w:numPr>
        <w:ind w:left="1440" w:right="360" w:hanging="360"/>
        <w:rPr>
          <w:sz w:val="20"/>
          <w:szCs w:val="20"/>
        </w:rPr>
      </w:pPr>
      <w:r w:rsidDel="00000000" w:rsidR="00000000" w:rsidRPr="00000000">
        <w:rPr>
          <w:sz w:val="20"/>
          <w:szCs w:val="20"/>
          <w:rtl w:val="0"/>
        </w:rPr>
        <w:t xml:space="preserve"> Sign and Countersign marketing approval forms.</w:t>
      </w:r>
    </w:p>
    <w:p w:rsidR="00000000" w:rsidDel="00000000" w:rsidP="00000000" w:rsidRDefault="00000000" w:rsidRPr="00000000" w14:paraId="0000008A">
      <w:pPr>
        <w:ind w:right="360"/>
        <w:rPr>
          <w:sz w:val="20"/>
          <w:szCs w:val="20"/>
        </w:rPr>
      </w:pPr>
      <w:r w:rsidDel="00000000" w:rsidR="00000000" w:rsidRPr="00000000">
        <w:rPr>
          <w:rtl w:val="0"/>
        </w:rPr>
      </w:r>
    </w:p>
    <w:p w:rsidR="00000000" w:rsidDel="00000000" w:rsidP="00000000" w:rsidRDefault="00000000" w:rsidRPr="00000000" w14:paraId="0000008B">
      <w:pPr>
        <w:numPr>
          <w:ilvl w:val="0"/>
          <w:numId w:val="11"/>
        </w:numPr>
        <w:ind w:left="720" w:right="360" w:hanging="360"/>
        <w:rPr>
          <w:sz w:val="20"/>
          <w:szCs w:val="20"/>
        </w:rPr>
      </w:pPr>
      <w:r w:rsidDel="00000000" w:rsidR="00000000" w:rsidRPr="00000000">
        <w:rPr>
          <w:sz w:val="20"/>
          <w:szCs w:val="20"/>
          <w:rtl w:val="0"/>
        </w:rPr>
        <w:t xml:space="preserve">Secretary - Primary Position</w:t>
      </w:r>
    </w:p>
    <w:p w:rsidR="00000000" w:rsidDel="00000000" w:rsidP="00000000" w:rsidRDefault="00000000" w:rsidRPr="00000000" w14:paraId="0000008C">
      <w:pPr>
        <w:ind w:left="720" w:right="360" w:firstLine="0"/>
        <w:rPr>
          <w:sz w:val="20"/>
          <w:szCs w:val="20"/>
        </w:rPr>
      </w:pPr>
      <w:r w:rsidDel="00000000" w:rsidR="00000000" w:rsidRPr="00000000">
        <w:rPr>
          <w:sz w:val="20"/>
          <w:szCs w:val="20"/>
          <w:rtl w:val="0"/>
        </w:rPr>
        <w:t xml:space="preserve">The Secretary shall:</w:t>
      </w:r>
    </w:p>
    <w:p w:rsidR="00000000" w:rsidDel="00000000" w:rsidP="00000000" w:rsidRDefault="00000000" w:rsidRPr="00000000" w14:paraId="0000008D">
      <w:pPr>
        <w:numPr>
          <w:ilvl w:val="0"/>
          <w:numId w:val="14"/>
        </w:numPr>
        <w:ind w:left="1440" w:right="360" w:hanging="360"/>
        <w:rPr>
          <w:sz w:val="20"/>
          <w:szCs w:val="20"/>
        </w:rPr>
      </w:pPr>
      <w:r w:rsidDel="00000000" w:rsidR="00000000" w:rsidRPr="00000000">
        <w:rPr>
          <w:sz w:val="20"/>
          <w:szCs w:val="20"/>
          <w:rtl w:val="0"/>
        </w:rPr>
        <w:t xml:space="preserve">Act fourth in the line of Past Presidential succession. </w:t>
      </w:r>
    </w:p>
    <w:p w:rsidR="00000000" w:rsidDel="00000000" w:rsidP="00000000" w:rsidRDefault="00000000" w:rsidRPr="00000000" w14:paraId="0000008E">
      <w:pPr>
        <w:numPr>
          <w:ilvl w:val="0"/>
          <w:numId w:val="14"/>
        </w:numPr>
        <w:ind w:left="1440" w:right="360" w:hanging="360"/>
        <w:rPr>
          <w:sz w:val="20"/>
          <w:szCs w:val="20"/>
        </w:rPr>
      </w:pPr>
      <w:r w:rsidDel="00000000" w:rsidR="00000000" w:rsidRPr="00000000">
        <w:rPr>
          <w:sz w:val="20"/>
          <w:szCs w:val="20"/>
          <w:rtl w:val="0"/>
        </w:rPr>
        <w:t xml:space="preserve">Record the minutes of each meeting of TODA;</w:t>
      </w:r>
    </w:p>
    <w:p w:rsidR="00000000" w:rsidDel="00000000" w:rsidP="00000000" w:rsidRDefault="00000000" w:rsidRPr="00000000" w14:paraId="0000008F">
      <w:pPr>
        <w:numPr>
          <w:ilvl w:val="0"/>
          <w:numId w:val="14"/>
        </w:numPr>
        <w:ind w:left="1440" w:right="360" w:hanging="360"/>
        <w:rPr>
          <w:sz w:val="20"/>
          <w:szCs w:val="20"/>
        </w:rPr>
      </w:pPr>
      <w:r w:rsidDel="00000000" w:rsidR="00000000" w:rsidRPr="00000000">
        <w:rPr>
          <w:sz w:val="20"/>
          <w:szCs w:val="20"/>
          <w:rtl w:val="0"/>
        </w:rPr>
        <w:t xml:space="preserve"> Preside over information committee meetings;</w:t>
      </w:r>
    </w:p>
    <w:p w:rsidR="00000000" w:rsidDel="00000000" w:rsidP="00000000" w:rsidRDefault="00000000" w:rsidRPr="00000000" w14:paraId="00000090">
      <w:pPr>
        <w:numPr>
          <w:ilvl w:val="0"/>
          <w:numId w:val="14"/>
        </w:numPr>
        <w:ind w:left="1440" w:right="360" w:hanging="360"/>
        <w:rPr>
          <w:sz w:val="20"/>
          <w:szCs w:val="20"/>
        </w:rPr>
      </w:pPr>
      <w:r w:rsidDel="00000000" w:rsidR="00000000" w:rsidRPr="00000000">
        <w:rPr>
          <w:sz w:val="20"/>
          <w:szCs w:val="20"/>
          <w:rtl w:val="0"/>
        </w:rPr>
        <w:t xml:space="preserve"> Send a copy of the minutes to the President within a week of each meeting;</w:t>
      </w:r>
    </w:p>
    <w:p w:rsidR="00000000" w:rsidDel="00000000" w:rsidP="00000000" w:rsidRDefault="00000000" w:rsidRPr="00000000" w14:paraId="00000091">
      <w:pPr>
        <w:numPr>
          <w:ilvl w:val="0"/>
          <w:numId w:val="14"/>
        </w:numPr>
        <w:ind w:left="1440" w:right="360" w:hanging="360"/>
        <w:rPr>
          <w:sz w:val="20"/>
          <w:szCs w:val="20"/>
        </w:rPr>
      </w:pPr>
      <w:r w:rsidDel="00000000" w:rsidR="00000000" w:rsidRPr="00000000">
        <w:rPr>
          <w:sz w:val="20"/>
          <w:szCs w:val="20"/>
          <w:rtl w:val="0"/>
        </w:rPr>
        <w:t xml:space="preserve"> Keep the records of TODA;</w:t>
      </w:r>
    </w:p>
    <w:p w:rsidR="00000000" w:rsidDel="00000000" w:rsidP="00000000" w:rsidRDefault="00000000" w:rsidRPr="00000000" w14:paraId="00000092">
      <w:pPr>
        <w:numPr>
          <w:ilvl w:val="0"/>
          <w:numId w:val="14"/>
        </w:numPr>
        <w:ind w:left="1440" w:right="360" w:hanging="360"/>
        <w:rPr>
          <w:sz w:val="20"/>
          <w:szCs w:val="20"/>
        </w:rPr>
      </w:pPr>
      <w:r w:rsidDel="00000000" w:rsidR="00000000" w:rsidRPr="00000000">
        <w:rPr>
          <w:sz w:val="20"/>
          <w:szCs w:val="20"/>
          <w:rtl w:val="0"/>
        </w:rPr>
        <w:t xml:space="preserve"> Issue all official notices;</w:t>
      </w:r>
    </w:p>
    <w:p w:rsidR="00000000" w:rsidDel="00000000" w:rsidP="00000000" w:rsidRDefault="00000000" w:rsidRPr="00000000" w14:paraId="00000093">
      <w:pPr>
        <w:numPr>
          <w:ilvl w:val="0"/>
          <w:numId w:val="14"/>
        </w:numPr>
        <w:ind w:left="1440" w:right="360" w:hanging="360"/>
        <w:rPr>
          <w:sz w:val="20"/>
          <w:szCs w:val="20"/>
        </w:rPr>
      </w:pPr>
      <w:r w:rsidDel="00000000" w:rsidR="00000000" w:rsidRPr="00000000">
        <w:rPr>
          <w:sz w:val="20"/>
          <w:szCs w:val="20"/>
          <w:rtl w:val="0"/>
        </w:rPr>
        <w:t xml:space="preserve"> Send out emails and newsletters.</w:t>
      </w:r>
    </w:p>
    <w:p w:rsidR="00000000" w:rsidDel="00000000" w:rsidP="00000000" w:rsidRDefault="00000000" w:rsidRPr="00000000" w14:paraId="00000094">
      <w:pPr>
        <w:ind w:right="360"/>
        <w:rPr>
          <w:sz w:val="20"/>
          <w:szCs w:val="20"/>
        </w:rPr>
      </w:pPr>
      <w:r w:rsidDel="00000000" w:rsidR="00000000" w:rsidRPr="00000000">
        <w:rPr>
          <w:rtl w:val="0"/>
        </w:rPr>
      </w:r>
    </w:p>
    <w:p w:rsidR="00000000" w:rsidDel="00000000" w:rsidP="00000000" w:rsidRDefault="00000000" w:rsidRPr="00000000" w14:paraId="00000095">
      <w:pPr>
        <w:numPr>
          <w:ilvl w:val="0"/>
          <w:numId w:val="11"/>
        </w:numPr>
        <w:ind w:left="720" w:right="360" w:hanging="360"/>
        <w:rPr>
          <w:sz w:val="20"/>
          <w:szCs w:val="20"/>
        </w:rPr>
      </w:pPr>
      <w:r w:rsidDel="00000000" w:rsidR="00000000" w:rsidRPr="00000000">
        <w:rPr>
          <w:sz w:val="20"/>
          <w:szCs w:val="20"/>
          <w:rtl w:val="0"/>
        </w:rPr>
        <w:t xml:space="preserve">Treasurer - Primary Position</w:t>
      </w:r>
    </w:p>
    <w:p w:rsidR="00000000" w:rsidDel="00000000" w:rsidP="00000000" w:rsidRDefault="00000000" w:rsidRPr="00000000" w14:paraId="00000096">
      <w:pPr>
        <w:ind w:left="720" w:right="360" w:firstLine="0"/>
        <w:rPr>
          <w:sz w:val="20"/>
          <w:szCs w:val="20"/>
        </w:rPr>
      </w:pPr>
      <w:r w:rsidDel="00000000" w:rsidR="00000000" w:rsidRPr="00000000">
        <w:rPr>
          <w:sz w:val="20"/>
          <w:szCs w:val="20"/>
          <w:rtl w:val="0"/>
        </w:rPr>
        <w:t xml:space="preserve">The Treasurer shall:</w:t>
      </w:r>
    </w:p>
    <w:p w:rsidR="00000000" w:rsidDel="00000000" w:rsidP="00000000" w:rsidRDefault="00000000" w:rsidRPr="00000000" w14:paraId="00000097">
      <w:pPr>
        <w:numPr>
          <w:ilvl w:val="0"/>
          <w:numId w:val="2"/>
        </w:numPr>
        <w:ind w:left="1440" w:right="360" w:hanging="360"/>
        <w:rPr>
          <w:sz w:val="20"/>
          <w:szCs w:val="20"/>
        </w:rPr>
      </w:pPr>
      <w:r w:rsidDel="00000000" w:rsidR="00000000" w:rsidRPr="00000000">
        <w:rPr>
          <w:sz w:val="20"/>
          <w:szCs w:val="20"/>
          <w:rtl w:val="0"/>
        </w:rPr>
        <w:t xml:space="preserve">Act fifth in the line of Past Presidential succession. </w:t>
      </w:r>
    </w:p>
    <w:p w:rsidR="00000000" w:rsidDel="00000000" w:rsidP="00000000" w:rsidRDefault="00000000" w:rsidRPr="00000000" w14:paraId="00000098">
      <w:pPr>
        <w:numPr>
          <w:ilvl w:val="0"/>
          <w:numId w:val="2"/>
        </w:numPr>
        <w:ind w:left="1440" w:right="360" w:hanging="360"/>
        <w:rPr>
          <w:sz w:val="20"/>
          <w:szCs w:val="20"/>
        </w:rPr>
      </w:pPr>
      <w:r w:rsidDel="00000000" w:rsidR="00000000" w:rsidRPr="00000000">
        <w:rPr>
          <w:sz w:val="20"/>
          <w:szCs w:val="20"/>
          <w:rtl w:val="0"/>
        </w:rPr>
        <w:t xml:space="preserve">Collect all monies due to TODA;</w:t>
      </w:r>
    </w:p>
    <w:p w:rsidR="00000000" w:rsidDel="00000000" w:rsidP="00000000" w:rsidRDefault="00000000" w:rsidRPr="00000000" w14:paraId="00000099">
      <w:pPr>
        <w:numPr>
          <w:ilvl w:val="0"/>
          <w:numId w:val="2"/>
        </w:numPr>
        <w:ind w:left="1440" w:right="360" w:hanging="360"/>
        <w:rPr>
          <w:sz w:val="20"/>
          <w:szCs w:val="20"/>
        </w:rPr>
      </w:pPr>
      <w:r w:rsidDel="00000000" w:rsidR="00000000" w:rsidRPr="00000000">
        <w:rPr>
          <w:sz w:val="20"/>
          <w:szCs w:val="20"/>
          <w:rtl w:val="0"/>
        </w:rPr>
        <w:t xml:space="preserve"> Deposit club funds in TODA bank account;</w:t>
      </w:r>
    </w:p>
    <w:p w:rsidR="00000000" w:rsidDel="00000000" w:rsidP="00000000" w:rsidRDefault="00000000" w:rsidRPr="00000000" w14:paraId="0000009A">
      <w:pPr>
        <w:numPr>
          <w:ilvl w:val="0"/>
          <w:numId w:val="2"/>
        </w:numPr>
        <w:ind w:left="1440" w:right="360" w:hanging="360"/>
        <w:rPr>
          <w:sz w:val="20"/>
          <w:szCs w:val="20"/>
        </w:rPr>
      </w:pPr>
      <w:r w:rsidDel="00000000" w:rsidR="00000000" w:rsidRPr="00000000">
        <w:rPr>
          <w:sz w:val="20"/>
          <w:szCs w:val="20"/>
          <w:rtl w:val="0"/>
        </w:rPr>
        <w:t xml:space="preserve"> Keep all accounting books for TODA;</w:t>
      </w:r>
    </w:p>
    <w:p w:rsidR="00000000" w:rsidDel="00000000" w:rsidP="00000000" w:rsidRDefault="00000000" w:rsidRPr="00000000" w14:paraId="0000009B">
      <w:pPr>
        <w:numPr>
          <w:ilvl w:val="0"/>
          <w:numId w:val="2"/>
        </w:numPr>
        <w:ind w:left="1440" w:right="360" w:hanging="360"/>
        <w:rPr>
          <w:sz w:val="20"/>
          <w:szCs w:val="20"/>
        </w:rPr>
      </w:pPr>
      <w:r w:rsidDel="00000000" w:rsidR="00000000" w:rsidRPr="00000000">
        <w:rPr>
          <w:sz w:val="20"/>
          <w:szCs w:val="20"/>
          <w:rtl w:val="0"/>
        </w:rPr>
        <w:t xml:space="preserve"> Make a Treasurer’s report for TODA, and provide a copy to the Secretary;</w:t>
      </w:r>
    </w:p>
    <w:p w:rsidR="00000000" w:rsidDel="00000000" w:rsidP="00000000" w:rsidRDefault="00000000" w:rsidRPr="00000000" w14:paraId="0000009C">
      <w:pPr>
        <w:numPr>
          <w:ilvl w:val="0"/>
          <w:numId w:val="2"/>
        </w:numPr>
        <w:ind w:left="1440" w:right="360" w:hanging="360"/>
        <w:rPr>
          <w:sz w:val="20"/>
          <w:szCs w:val="20"/>
        </w:rPr>
      </w:pPr>
      <w:r w:rsidDel="00000000" w:rsidR="00000000" w:rsidRPr="00000000">
        <w:rPr>
          <w:sz w:val="20"/>
          <w:szCs w:val="20"/>
          <w:rtl w:val="0"/>
        </w:rPr>
        <w:t xml:space="preserve"> Sign or Countersign withdrawal of TODA funds;</w:t>
      </w:r>
    </w:p>
    <w:p w:rsidR="00000000" w:rsidDel="00000000" w:rsidP="00000000" w:rsidRDefault="00000000" w:rsidRPr="00000000" w14:paraId="0000009D">
      <w:pPr>
        <w:numPr>
          <w:ilvl w:val="0"/>
          <w:numId w:val="2"/>
        </w:numPr>
        <w:ind w:left="1440" w:right="360" w:hanging="360"/>
        <w:rPr>
          <w:sz w:val="20"/>
          <w:szCs w:val="20"/>
        </w:rPr>
      </w:pPr>
      <w:r w:rsidDel="00000000" w:rsidR="00000000" w:rsidRPr="00000000">
        <w:rPr>
          <w:sz w:val="20"/>
          <w:szCs w:val="20"/>
          <w:rtl w:val="0"/>
        </w:rPr>
        <w:t xml:space="preserve"> Maintain receipts of TODA bank accounts;</w:t>
      </w:r>
    </w:p>
    <w:p w:rsidR="00000000" w:rsidDel="00000000" w:rsidP="00000000" w:rsidRDefault="00000000" w:rsidRPr="00000000" w14:paraId="0000009E">
      <w:pPr>
        <w:numPr>
          <w:ilvl w:val="0"/>
          <w:numId w:val="2"/>
        </w:numPr>
        <w:ind w:left="1440" w:right="360" w:hanging="360"/>
        <w:rPr>
          <w:sz w:val="20"/>
          <w:szCs w:val="20"/>
        </w:rPr>
      </w:pPr>
      <w:r w:rsidDel="00000000" w:rsidR="00000000" w:rsidRPr="00000000">
        <w:rPr>
          <w:sz w:val="20"/>
          <w:szCs w:val="20"/>
          <w:rtl w:val="0"/>
        </w:rPr>
        <w:t xml:space="preserve"> </w:t>
      </w:r>
      <w:r w:rsidDel="00000000" w:rsidR="00000000" w:rsidRPr="00000000">
        <w:rPr>
          <w:color w:val="cc4125"/>
          <w:sz w:val="20"/>
          <w:szCs w:val="20"/>
          <w:rtl w:val="0"/>
        </w:rPr>
        <w:t xml:space="preserve">Prepare the books for an auditing committee appointed by the President to each annual meeting for TODA.</w:t>
      </w:r>
    </w:p>
    <w:p w:rsidR="00000000" w:rsidDel="00000000" w:rsidP="00000000" w:rsidRDefault="00000000" w:rsidRPr="00000000" w14:paraId="0000009F">
      <w:pPr>
        <w:ind w:right="360"/>
        <w:rPr>
          <w:sz w:val="20"/>
          <w:szCs w:val="20"/>
        </w:rPr>
      </w:pPr>
      <w:r w:rsidDel="00000000" w:rsidR="00000000" w:rsidRPr="00000000">
        <w:rPr>
          <w:sz w:val="20"/>
          <w:szCs w:val="20"/>
          <w:rtl w:val="0"/>
        </w:rPr>
        <w:t xml:space="preserve"> </w:t>
      </w:r>
    </w:p>
    <w:p w:rsidR="00000000" w:rsidDel="00000000" w:rsidP="00000000" w:rsidRDefault="00000000" w:rsidRPr="00000000" w14:paraId="000000A0">
      <w:pPr>
        <w:numPr>
          <w:ilvl w:val="0"/>
          <w:numId w:val="11"/>
        </w:numPr>
        <w:ind w:left="720" w:right="360" w:hanging="360"/>
        <w:rPr>
          <w:sz w:val="20"/>
          <w:szCs w:val="20"/>
        </w:rPr>
      </w:pPr>
      <w:r w:rsidDel="00000000" w:rsidR="00000000" w:rsidRPr="00000000">
        <w:rPr>
          <w:sz w:val="20"/>
          <w:szCs w:val="20"/>
          <w:rtl w:val="0"/>
        </w:rPr>
        <w:t xml:space="preserve">Director of Marketing - Primary Position</w:t>
      </w:r>
    </w:p>
    <w:p w:rsidR="00000000" w:rsidDel="00000000" w:rsidP="00000000" w:rsidRDefault="00000000" w:rsidRPr="00000000" w14:paraId="000000A1">
      <w:pPr>
        <w:ind w:left="720" w:right="360" w:firstLine="0"/>
        <w:rPr>
          <w:sz w:val="20"/>
          <w:szCs w:val="20"/>
        </w:rPr>
      </w:pPr>
      <w:r w:rsidDel="00000000" w:rsidR="00000000" w:rsidRPr="00000000">
        <w:rPr>
          <w:sz w:val="20"/>
          <w:szCs w:val="20"/>
          <w:rtl w:val="0"/>
        </w:rPr>
        <w:t xml:space="preserve">The Director of Marketing:</w:t>
      </w:r>
    </w:p>
    <w:p w:rsidR="00000000" w:rsidDel="00000000" w:rsidP="00000000" w:rsidRDefault="00000000" w:rsidRPr="00000000" w14:paraId="000000A2">
      <w:pPr>
        <w:numPr>
          <w:ilvl w:val="0"/>
          <w:numId w:val="8"/>
        </w:numPr>
        <w:ind w:left="1440" w:right="360" w:hanging="360"/>
        <w:rPr>
          <w:sz w:val="20"/>
          <w:szCs w:val="20"/>
        </w:rPr>
      </w:pPr>
      <w:r w:rsidDel="00000000" w:rsidR="00000000" w:rsidRPr="00000000">
        <w:rPr>
          <w:sz w:val="20"/>
          <w:szCs w:val="20"/>
          <w:rtl w:val="0"/>
        </w:rPr>
        <w:t xml:space="preserve">Act sixth in the line of Past Presidential succession. </w:t>
      </w:r>
    </w:p>
    <w:p w:rsidR="00000000" w:rsidDel="00000000" w:rsidP="00000000" w:rsidRDefault="00000000" w:rsidRPr="00000000" w14:paraId="000000A3">
      <w:pPr>
        <w:numPr>
          <w:ilvl w:val="0"/>
          <w:numId w:val="8"/>
        </w:numPr>
        <w:ind w:left="1440" w:right="360" w:hanging="360"/>
        <w:rPr>
          <w:sz w:val="20"/>
          <w:szCs w:val="20"/>
        </w:rPr>
      </w:pPr>
      <w:r w:rsidDel="00000000" w:rsidR="00000000" w:rsidRPr="00000000">
        <w:rPr>
          <w:sz w:val="20"/>
          <w:szCs w:val="20"/>
          <w:rtl w:val="0"/>
        </w:rPr>
        <w:t xml:space="preserve">Preside over marketing committee meetings;</w:t>
      </w:r>
    </w:p>
    <w:p w:rsidR="00000000" w:rsidDel="00000000" w:rsidP="00000000" w:rsidRDefault="00000000" w:rsidRPr="00000000" w14:paraId="000000A4">
      <w:pPr>
        <w:numPr>
          <w:ilvl w:val="0"/>
          <w:numId w:val="8"/>
        </w:numPr>
        <w:ind w:left="1440" w:right="360" w:hanging="360"/>
        <w:rPr>
          <w:sz w:val="20"/>
          <w:szCs w:val="20"/>
        </w:rPr>
      </w:pPr>
      <w:r w:rsidDel="00000000" w:rsidR="00000000" w:rsidRPr="00000000">
        <w:rPr>
          <w:sz w:val="20"/>
          <w:szCs w:val="20"/>
          <w:rtl w:val="0"/>
        </w:rPr>
        <w:t xml:space="preserve">Coordinate all marketing activity of TODA;</w:t>
      </w:r>
    </w:p>
    <w:p w:rsidR="00000000" w:rsidDel="00000000" w:rsidP="00000000" w:rsidRDefault="00000000" w:rsidRPr="00000000" w14:paraId="000000A5">
      <w:pPr>
        <w:numPr>
          <w:ilvl w:val="0"/>
          <w:numId w:val="8"/>
        </w:numPr>
        <w:ind w:left="1440" w:right="360" w:hanging="360"/>
        <w:rPr>
          <w:sz w:val="20"/>
          <w:szCs w:val="20"/>
        </w:rPr>
      </w:pPr>
      <w:r w:rsidDel="00000000" w:rsidR="00000000" w:rsidRPr="00000000">
        <w:rPr>
          <w:sz w:val="20"/>
          <w:szCs w:val="20"/>
          <w:rtl w:val="0"/>
        </w:rPr>
        <w:t xml:space="preserve"> Design marketing strategy TODA; </w:t>
      </w:r>
    </w:p>
    <w:p w:rsidR="00000000" w:rsidDel="00000000" w:rsidP="00000000" w:rsidRDefault="00000000" w:rsidRPr="00000000" w14:paraId="000000A6">
      <w:pPr>
        <w:numPr>
          <w:ilvl w:val="0"/>
          <w:numId w:val="8"/>
        </w:numPr>
        <w:ind w:left="1440" w:right="360" w:hanging="360"/>
        <w:rPr>
          <w:sz w:val="20"/>
          <w:szCs w:val="20"/>
        </w:rPr>
      </w:pPr>
      <w:r w:rsidDel="00000000" w:rsidR="00000000" w:rsidRPr="00000000">
        <w:rPr>
          <w:sz w:val="20"/>
          <w:szCs w:val="20"/>
          <w:rtl w:val="0"/>
        </w:rPr>
        <w:t xml:space="preserve"> Propose marketing budget to the President;</w:t>
      </w:r>
    </w:p>
    <w:p w:rsidR="00000000" w:rsidDel="00000000" w:rsidP="00000000" w:rsidRDefault="00000000" w:rsidRPr="00000000" w14:paraId="000000A7">
      <w:pPr>
        <w:numPr>
          <w:ilvl w:val="0"/>
          <w:numId w:val="8"/>
        </w:numPr>
        <w:ind w:left="1440" w:right="360" w:hanging="360"/>
        <w:rPr>
          <w:sz w:val="20"/>
          <w:szCs w:val="20"/>
        </w:rPr>
      </w:pPr>
      <w:r w:rsidDel="00000000" w:rsidR="00000000" w:rsidRPr="00000000">
        <w:rPr>
          <w:sz w:val="20"/>
          <w:szCs w:val="20"/>
          <w:rtl w:val="0"/>
        </w:rPr>
        <w:t xml:space="preserve"> Appoint marketing committee members;</w:t>
      </w:r>
    </w:p>
    <w:p w:rsidR="00000000" w:rsidDel="00000000" w:rsidP="00000000" w:rsidRDefault="00000000" w:rsidRPr="00000000" w14:paraId="000000A8">
      <w:pPr>
        <w:numPr>
          <w:ilvl w:val="0"/>
          <w:numId w:val="8"/>
        </w:numPr>
        <w:ind w:left="1440" w:right="360" w:hanging="360"/>
        <w:rPr>
          <w:sz w:val="20"/>
          <w:szCs w:val="20"/>
        </w:rPr>
      </w:pPr>
      <w:r w:rsidDel="00000000" w:rsidR="00000000" w:rsidRPr="00000000">
        <w:rPr>
          <w:sz w:val="20"/>
          <w:szCs w:val="20"/>
          <w:rtl w:val="0"/>
        </w:rPr>
        <w:t xml:space="preserve"> Sign or countersign marketing approval forms.</w:t>
      </w:r>
    </w:p>
    <w:p w:rsidR="00000000" w:rsidDel="00000000" w:rsidP="00000000" w:rsidRDefault="00000000" w:rsidRPr="00000000" w14:paraId="000000A9">
      <w:pPr>
        <w:ind w:right="360"/>
        <w:rPr>
          <w:sz w:val="20"/>
          <w:szCs w:val="20"/>
        </w:rPr>
      </w:pPr>
      <w:r w:rsidDel="00000000" w:rsidR="00000000" w:rsidRPr="00000000">
        <w:rPr>
          <w:rtl w:val="0"/>
        </w:rPr>
      </w:r>
    </w:p>
    <w:p w:rsidR="00000000" w:rsidDel="00000000" w:rsidP="00000000" w:rsidRDefault="00000000" w:rsidRPr="00000000" w14:paraId="000000AA">
      <w:pPr>
        <w:numPr>
          <w:ilvl w:val="0"/>
          <w:numId w:val="11"/>
        </w:numPr>
        <w:ind w:left="720" w:right="360" w:hanging="360"/>
        <w:rPr>
          <w:sz w:val="20"/>
          <w:szCs w:val="20"/>
        </w:rPr>
      </w:pPr>
      <w:r w:rsidDel="00000000" w:rsidR="00000000" w:rsidRPr="00000000">
        <w:rPr>
          <w:sz w:val="20"/>
          <w:szCs w:val="20"/>
          <w:rtl w:val="0"/>
        </w:rPr>
        <w:t xml:space="preserve">Sergeant at Arms - Primary Position</w:t>
      </w:r>
    </w:p>
    <w:p w:rsidR="00000000" w:rsidDel="00000000" w:rsidP="00000000" w:rsidRDefault="00000000" w:rsidRPr="00000000" w14:paraId="000000AB">
      <w:pPr>
        <w:ind w:left="720" w:right="360" w:firstLine="0"/>
        <w:rPr>
          <w:sz w:val="20"/>
          <w:szCs w:val="20"/>
        </w:rPr>
      </w:pPr>
      <w:r w:rsidDel="00000000" w:rsidR="00000000" w:rsidRPr="00000000">
        <w:rPr>
          <w:sz w:val="20"/>
          <w:szCs w:val="20"/>
          <w:rtl w:val="0"/>
        </w:rPr>
        <w:t xml:space="preserve">The Sergeant at Arms shall:</w:t>
      </w:r>
    </w:p>
    <w:p w:rsidR="00000000" w:rsidDel="00000000" w:rsidP="00000000" w:rsidRDefault="00000000" w:rsidRPr="00000000" w14:paraId="000000AC">
      <w:pPr>
        <w:numPr>
          <w:ilvl w:val="0"/>
          <w:numId w:val="9"/>
        </w:numPr>
        <w:ind w:left="1440" w:right="360" w:hanging="360"/>
        <w:rPr>
          <w:sz w:val="20"/>
          <w:szCs w:val="20"/>
        </w:rPr>
      </w:pPr>
      <w:r w:rsidDel="00000000" w:rsidR="00000000" w:rsidRPr="00000000">
        <w:rPr>
          <w:sz w:val="20"/>
          <w:szCs w:val="20"/>
          <w:rtl w:val="0"/>
        </w:rPr>
        <w:t xml:space="preserve">Act seventh in the line of Past Presidential succession.</w:t>
      </w:r>
    </w:p>
    <w:p w:rsidR="00000000" w:rsidDel="00000000" w:rsidP="00000000" w:rsidRDefault="00000000" w:rsidRPr="00000000" w14:paraId="000000AD">
      <w:pPr>
        <w:numPr>
          <w:ilvl w:val="0"/>
          <w:numId w:val="9"/>
        </w:numPr>
        <w:ind w:left="1440" w:right="360" w:hanging="360"/>
        <w:rPr>
          <w:sz w:val="20"/>
          <w:szCs w:val="20"/>
        </w:rPr>
      </w:pPr>
      <w:r w:rsidDel="00000000" w:rsidR="00000000" w:rsidRPr="00000000">
        <w:rPr>
          <w:sz w:val="20"/>
          <w:szCs w:val="20"/>
          <w:rtl w:val="0"/>
        </w:rPr>
        <w:t xml:space="preserve"> Manage the logistics for food at meetings;</w:t>
      </w:r>
    </w:p>
    <w:p w:rsidR="00000000" w:rsidDel="00000000" w:rsidP="00000000" w:rsidRDefault="00000000" w:rsidRPr="00000000" w14:paraId="000000AE">
      <w:pPr>
        <w:numPr>
          <w:ilvl w:val="0"/>
          <w:numId w:val="9"/>
        </w:numPr>
        <w:ind w:left="1440" w:right="360" w:hanging="360"/>
        <w:rPr>
          <w:sz w:val="20"/>
          <w:szCs w:val="20"/>
        </w:rPr>
      </w:pPr>
      <w:r w:rsidDel="00000000" w:rsidR="00000000" w:rsidRPr="00000000">
        <w:rPr>
          <w:sz w:val="20"/>
          <w:szCs w:val="20"/>
          <w:rtl w:val="0"/>
        </w:rPr>
        <w:t xml:space="preserve"> Manage the logistics for board games at meetings;</w:t>
      </w:r>
    </w:p>
    <w:p w:rsidR="00000000" w:rsidDel="00000000" w:rsidP="00000000" w:rsidRDefault="00000000" w:rsidRPr="00000000" w14:paraId="000000AF">
      <w:pPr>
        <w:numPr>
          <w:ilvl w:val="0"/>
          <w:numId w:val="9"/>
        </w:numPr>
        <w:ind w:left="1440" w:right="360" w:hanging="360"/>
        <w:rPr>
          <w:sz w:val="20"/>
          <w:szCs w:val="20"/>
        </w:rPr>
      </w:pPr>
      <w:r w:rsidDel="00000000" w:rsidR="00000000" w:rsidRPr="00000000">
        <w:rPr>
          <w:sz w:val="20"/>
          <w:szCs w:val="20"/>
          <w:rtl w:val="0"/>
        </w:rPr>
        <w:t xml:space="preserve"> Take responsibility for items borrowed from SORCE and the UNLV game room;</w:t>
      </w:r>
    </w:p>
    <w:p w:rsidR="00000000" w:rsidDel="00000000" w:rsidP="00000000" w:rsidRDefault="00000000" w:rsidRPr="00000000" w14:paraId="000000B0">
      <w:pPr>
        <w:numPr>
          <w:ilvl w:val="0"/>
          <w:numId w:val="9"/>
        </w:numPr>
        <w:ind w:left="1440" w:right="360" w:hanging="360"/>
        <w:rPr>
          <w:sz w:val="20"/>
          <w:szCs w:val="20"/>
        </w:rPr>
      </w:pPr>
      <w:r w:rsidDel="00000000" w:rsidR="00000000" w:rsidRPr="00000000">
        <w:rPr>
          <w:sz w:val="20"/>
          <w:szCs w:val="20"/>
          <w:rtl w:val="0"/>
        </w:rPr>
        <w:t xml:space="preserve"> Act as scheduling liaison, and reserve rooms.</w:t>
      </w:r>
    </w:p>
    <w:p w:rsidR="00000000" w:rsidDel="00000000" w:rsidP="00000000" w:rsidRDefault="00000000" w:rsidRPr="00000000" w14:paraId="000000B1">
      <w:pPr>
        <w:numPr>
          <w:ilvl w:val="0"/>
          <w:numId w:val="9"/>
        </w:numPr>
        <w:ind w:left="1440" w:right="360" w:hanging="360"/>
        <w:rPr>
          <w:sz w:val="20"/>
          <w:szCs w:val="20"/>
        </w:rPr>
      </w:pPr>
      <w:r w:rsidDel="00000000" w:rsidR="00000000" w:rsidRPr="00000000">
        <w:rPr>
          <w:sz w:val="20"/>
          <w:szCs w:val="20"/>
          <w:rtl w:val="0"/>
        </w:rPr>
        <w:t xml:space="preserve"> Manage the Board Game Geek online catalog;</w:t>
      </w:r>
    </w:p>
    <w:p w:rsidR="00000000" w:rsidDel="00000000" w:rsidP="00000000" w:rsidRDefault="00000000" w:rsidRPr="00000000" w14:paraId="000000B2">
      <w:pPr>
        <w:numPr>
          <w:ilvl w:val="0"/>
          <w:numId w:val="9"/>
        </w:numPr>
        <w:ind w:left="1440" w:right="360" w:hanging="360"/>
        <w:rPr>
          <w:sz w:val="20"/>
          <w:szCs w:val="20"/>
        </w:rPr>
      </w:pPr>
      <w:r w:rsidDel="00000000" w:rsidR="00000000" w:rsidRPr="00000000">
        <w:rPr>
          <w:sz w:val="20"/>
          <w:szCs w:val="20"/>
          <w:rtl w:val="0"/>
        </w:rPr>
        <w:t xml:space="preserve"> Gather information for sources of board games;</w:t>
      </w:r>
    </w:p>
    <w:p w:rsidR="00000000" w:rsidDel="00000000" w:rsidP="00000000" w:rsidRDefault="00000000" w:rsidRPr="00000000" w14:paraId="000000B3">
      <w:pPr>
        <w:numPr>
          <w:ilvl w:val="0"/>
          <w:numId w:val="9"/>
        </w:numPr>
        <w:ind w:left="1440" w:right="360" w:hanging="360"/>
        <w:rPr>
          <w:sz w:val="20"/>
          <w:szCs w:val="20"/>
        </w:rPr>
      </w:pPr>
      <w:r w:rsidDel="00000000" w:rsidR="00000000" w:rsidRPr="00000000">
        <w:rPr>
          <w:sz w:val="20"/>
          <w:szCs w:val="20"/>
          <w:rtl w:val="0"/>
        </w:rPr>
        <w:t xml:space="preserve"> Gather contact information for sources of board games.</w:t>
      </w:r>
    </w:p>
    <w:p w:rsidR="00000000" w:rsidDel="00000000" w:rsidP="00000000" w:rsidRDefault="00000000" w:rsidRPr="00000000" w14:paraId="000000B4">
      <w:pPr>
        <w:ind w:right="360"/>
        <w:rPr>
          <w:sz w:val="20"/>
          <w:szCs w:val="20"/>
        </w:rPr>
      </w:pPr>
      <w:r w:rsidDel="00000000" w:rsidR="00000000" w:rsidRPr="00000000">
        <w:rPr>
          <w:rtl w:val="0"/>
        </w:rPr>
      </w:r>
    </w:p>
    <w:p w:rsidR="00000000" w:rsidDel="00000000" w:rsidP="00000000" w:rsidRDefault="00000000" w:rsidRPr="00000000" w14:paraId="000000B5">
      <w:pPr>
        <w:numPr>
          <w:ilvl w:val="0"/>
          <w:numId w:val="11"/>
        </w:numPr>
        <w:ind w:left="720" w:right="360" w:hanging="360"/>
        <w:rPr>
          <w:sz w:val="20"/>
          <w:szCs w:val="20"/>
        </w:rPr>
      </w:pPr>
      <w:r w:rsidDel="00000000" w:rsidR="00000000" w:rsidRPr="00000000">
        <w:rPr>
          <w:sz w:val="20"/>
          <w:szCs w:val="20"/>
          <w:rtl w:val="0"/>
        </w:rPr>
        <w:t xml:space="preserve">Immediate Past President - Secondary Position</w:t>
        <w:br w:type="textWrapping"/>
        <w:t xml:space="preserve">The Past President will have automatic appointment through the line of Past Presidential succession. The line of Past Presidential succession refers to the order that the 7 primary positions get ordered in the Constitution.</w:t>
      </w:r>
    </w:p>
    <w:p w:rsidR="00000000" w:rsidDel="00000000" w:rsidP="00000000" w:rsidRDefault="00000000" w:rsidRPr="00000000" w14:paraId="000000B6">
      <w:pPr>
        <w:ind w:right="360"/>
        <w:rPr>
          <w:sz w:val="20"/>
          <w:szCs w:val="20"/>
        </w:rPr>
      </w:pPr>
      <w:r w:rsidDel="00000000" w:rsidR="00000000" w:rsidRPr="00000000">
        <w:rPr>
          <w:sz w:val="20"/>
          <w:szCs w:val="20"/>
          <w:rtl w:val="0"/>
        </w:rPr>
        <w:tab/>
        <w:t xml:space="preserve">The Immediate Past President shall:</w:t>
      </w:r>
    </w:p>
    <w:p w:rsidR="00000000" w:rsidDel="00000000" w:rsidP="00000000" w:rsidRDefault="00000000" w:rsidRPr="00000000" w14:paraId="000000B7">
      <w:pPr>
        <w:numPr>
          <w:ilvl w:val="0"/>
          <w:numId w:val="3"/>
        </w:numPr>
        <w:ind w:left="1440" w:right="360" w:hanging="360"/>
        <w:rPr>
          <w:sz w:val="20"/>
          <w:szCs w:val="20"/>
          <w:u w:val="none"/>
        </w:rPr>
      </w:pPr>
      <w:r w:rsidDel="00000000" w:rsidR="00000000" w:rsidRPr="00000000">
        <w:rPr>
          <w:sz w:val="20"/>
          <w:szCs w:val="20"/>
          <w:rtl w:val="0"/>
        </w:rPr>
        <w:t xml:space="preserve">Act eight in the line of Past Presidential succession.</w:t>
      </w:r>
    </w:p>
    <w:p w:rsidR="00000000" w:rsidDel="00000000" w:rsidP="00000000" w:rsidRDefault="00000000" w:rsidRPr="00000000" w14:paraId="000000B8">
      <w:pPr>
        <w:numPr>
          <w:ilvl w:val="0"/>
          <w:numId w:val="3"/>
        </w:numPr>
        <w:ind w:left="1440" w:right="360" w:hanging="360"/>
        <w:rPr>
          <w:sz w:val="20"/>
          <w:szCs w:val="20"/>
          <w:u w:val="none"/>
        </w:rPr>
      </w:pPr>
      <w:r w:rsidDel="00000000" w:rsidR="00000000" w:rsidRPr="00000000">
        <w:rPr>
          <w:sz w:val="20"/>
          <w:szCs w:val="20"/>
          <w:rtl w:val="0"/>
        </w:rPr>
        <w:t xml:space="preserve">Advise present board of officers on policies of the TODA.</w:t>
      </w:r>
    </w:p>
    <w:p w:rsidR="00000000" w:rsidDel="00000000" w:rsidP="00000000" w:rsidRDefault="00000000" w:rsidRPr="00000000" w14:paraId="000000B9">
      <w:pPr>
        <w:numPr>
          <w:ilvl w:val="0"/>
          <w:numId w:val="3"/>
        </w:numPr>
        <w:ind w:left="1440" w:right="360" w:hanging="360"/>
        <w:rPr>
          <w:sz w:val="20"/>
          <w:szCs w:val="20"/>
          <w:u w:val="none"/>
        </w:rPr>
      </w:pPr>
      <w:r w:rsidDel="00000000" w:rsidR="00000000" w:rsidRPr="00000000">
        <w:rPr>
          <w:sz w:val="20"/>
          <w:szCs w:val="20"/>
          <w:rtl w:val="0"/>
        </w:rPr>
        <w:t xml:space="preserve">Act as an example to follow.</w:t>
      </w:r>
    </w:p>
    <w:p w:rsidR="00000000" w:rsidDel="00000000" w:rsidP="00000000" w:rsidRDefault="00000000" w:rsidRPr="00000000" w14:paraId="000000BA">
      <w:pPr>
        <w:numPr>
          <w:ilvl w:val="0"/>
          <w:numId w:val="11"/>
        </w:numPr>
        <w:ind w:left="720" w:right="360" w:hanging="360"/>
        <w:rPr>
          <w:sz w:val="20"/>
          <w:szCs w:val="20"/>
        </w:rPr>
      </w:pPr>
      <w:r w:rsidDel="00000000" w:rsidR="00000000" w:rsidRPr="00000000">
        <w:rPr>
          <w:sz w:val="20"/>
          <w:szCs w:val="20"/>
          <w:rtl w:val="0"/>
        </w:rPr>
        <w:t xml:space="preserve">Historian</w:t>
      </w:r>
    </w:p>
    <w:p w:rsidR="00000000" w:rsidDel="00000000" w:rsidP="00000000" w:rsidRDefault="00000000" w:rsidRPr="00000000" w14:paraId="000000BB">
      <w:pPr>
        <w:ind w:left="720" w:right="360" w:firstLine="0"/>
        <w:rPr>
          <w:sz w:val="20"/>
          <w:szCs w:val="20"/>
        </w:rPr>
      </w:pPr>
      <w:r w:rsidDel="00000000" w:rsidR="00000000" w:rsidRPr="00000000">
        <w:rPr>
          <w:sz w:val="20"/>
          <w:szCs w:val="20"/>
          <w:rtl w:val="0"/>
        </w:rPr>
        <w:t xml:space="preserve">The Historian shall:</w:t>
      </w:r>
    </w:p>
    <w:p w:rsidR="00000000" w:rsidDel="00000000" w:rsidP="00000000" w:rsidRDefault="00000000" w:rsidRPr="00000000" w14:paraId="000000BC">
      <w:pPr>
        <w:numPr>
          <w:ilvl w:val="0"/>
          <w:numId w:val="6"/>
        </w:numPr>
        <w:ind w:left="1440" w:right="360" w:hanging="360"/>
        <w:rPr>
          <w:sz w:val="20"/>
          <w:szCs w:val="20"/>
        </w:rPr>
      </w:pPr>
      <w:r w:rsidDel="00000000" w:rsidR="00000000" w:rsidRPr="00000000">
        <w:rPr>
          <w:sz w:val="20"/>
          <w:szCs w:val="20"/>
          <w:rtl w:val="0"/>
        </w:rPr>
        <w:t xml:space="preserve"> Take photographs and videos;</w:t>
      </w:r>
    </w:p>
    <w:p w:rsidR="00000000" w:rsidDel="00000000" w:rsidP="00000000" w:rsidRDefault="00000000" w:rsidRPr="00000000" w14:paraId="000000BD">
      <w:pPr>
        <w:numPr>
          <w:ilvl w:val="0"/>
          <w:numId w:val="6"/>
        </w:numPr>
        <w:ind w:left="1440" w:right="360" w:hanging="360"/>
        <w:rPr>
          <w:sz w:val="20"/>
          <w:szCs w:val="20"/>
        </w:rPr>
      </w:pPr>
      <w:r w:rsidDel="00000000" w:rsidR="00000000" w:rsidRPr="00000000">
        <w:rPr>
          <w:sz w:val="20"/>
          <w:szCs w:val="20"/>
          <w:rtl w:val="0"/>
        </w:rPr>
        <w:t xml:space="preserve"> Manage all photographic media and video used for documentation purposes;</w:t>
      </w:r>
    </w:p>
    <w:p w:rsidR="00000000" w:rsidDel="00000000" w:rsidP="00000000" w:rsidRDefault="00000000" w:rsidRPr="00000000" w14:paraId="000000BE">
      <w:pPr>
        <w:numPr>
          <w:ilvl w:val="0"/>
          <w:numId w:val="6"/>
        </w:numPr>
        <w:ind w:left="1440" w:right="360" w:hanging="360"/>
        <w:rPr>
          <w:sz w:val="20"/>
          <w:szCs w:val="20"/>
        </w:rPr>
      </w:pPr>
      <w:r w:rsidDel="00000000" w:rsidR="00000000" w:rsidRPr="00000000">
        <w:rPr>
          <w:sz w:val="20"/>
          <w:szCs w:val="20"/>
          <w:rtl w:val="0"/>
        </w:rPr>
        <w:t xml:space="preserve"> Provide the marketing committee with a photographic and video library;</w:t>
      </w:r>
    </w:p>
    <w:p w:rsidR="00000000" w:rsidDel="00000000" w:rsidP="00000000" w:rsidRDefault="00000000" w:rsidRPr="00000000" w14:paraId="000000BF">
      <w:pPr>
        <w:ind w:right="360"/>
        <w:rPr>
          <w:sz w:val="20"/>
          <w:szCs w:val="20"/>
        </w:rPr>
      </w:pPr>
      <w:r w:rsidDel="00000000" w:rsidR="00000000" w:rsidRPr="00000000">
        <w:rPr>
          <w:rtl w:val="0"/>
        </w:rPr>
      </w:r>
    </w:p>
    <w:p w:rsidR="00000000" w:rsidDel="00000000" w:rsidP="00000000" w:rsidRDefault="00000000" w:rsidRPr="00000000" w14:paraId="000000C0">
      <w:pPr>
        <w:numPr>
          <w:ilvl w:val="0"/>
          <w:numId w:val="11"/>
        </w:numPr>
        <w:ind w:left="720" w:right="360" w:hanging="360"/>
        <w:rPr>
          <w:sz w:val="20"/>
          <w:szCs w:val="20"/>
        </w:rPr>
      </w:pPr>
      <w:r w:rsidDel="00000000" w:rsidR="00000000" w:rsidRPr="00000000">
        <w:rPr>
          <w:sz w:val="20"/>
          <w:szCs w:val="20"/>
          <w:rtl w:val="0"/>
        </w:rPr>
        <w:t xml:space="preserve">Publicist of Newsletters</w:t>
      </w:r>
    </w:p>
    <w:p w:rsidR="00000000" w:rsidDel="00000000" w:rsidP="00000000" w:rsidRDefault="00000000" w:rsidRPr="00000000" w14:paraId="000000C1">
      <w:pPr>
        <w:ind w:left="720" w:right="360" w:firstLine="0"/>
        <w:rPr>
          <w:sz w:val="20"/>
          <w:szCs w:val="20"/>
        </w:rPr>
      </w:pPr>
      <w:r w:rsidDel="00000000" w:rsidR="00000000" w:rsidRPr="00000000">
        <w:rPr>
          <w:sz w:val="20"/>
          <w:szCs w:val="20"/>
          <w:rtl w:val="0"/>
        </w:rPr>
        <w:t xml:space="preserve">The Publicist of Newsletters shall:</w:t>
      </w:r>
    </w:p>
    <w:p w:rsidR="00000000" w:rsidDel="00000000" w:rsidP="00000000" w:rsidRDefault="00000000" w:rsidRPr="00000000" w14:paraId="000000C2">
      <w:pPr>
        <w:ind w:left="720" w:right="360" w:firstLine="0"/>
        <w:rPr>
          <w:sz w:val="20"/>
          <w:szCs w:val="20"/>
        </w:rPr>
      </w:pPr>
      <w:r w:rsidDel="00000000" w:rsidR="00000000" w:rsidRPr="00000000">
        <w:rPr>
          <w:rtl w:val="0"/>
        </w:rPr>
      </w:r>
    </w:p>
    <w:p w:rsidR="00000000" w:rsidDel="00000000" w:rsidP="00000000" w:rsidRDefault="00000000" w:rsidRPr="00000000" w14:paraId="000000C3">
      <w:pPr>
        <w:numPr>
          <w:ilvl w:val="0"/>
          <w:numId w:val="11"/>
        </w:numPr>
        <w:ind w:left="720" w:right="360" w:hanging="360"/>
        <w:rPr>
          <w:sz w:val="20"/>
          <w:szCs w:val="20"/>
        </w:rPr>
      </w:pPr>
      <w:r w:rsidDel="00000000" w:rsidR="00000000" w:rsidRPr="00000000">
        <w:rPr>
          <w:sz w:val="20"/>
          <w:szCs w:val="20"/>
          <w:rtl w:val="0"/>
        </w:rPr>
        <w:t xml:space="preserve">Publicist of Peer-Review:</w:t>
      </w:r>
    </w:p>
    <w:p w:rsidR="00000000" w:rsidDel="00000000" w:rsidP="00000000" w:rsidRDefault="00000000" w:rsidRPr="00000000" w14:paraId="000000C4">
      <w:pPr>
        <w:ind w:left="720" w:right="360" w:firstLine="0"/>
        <w:rPr>
          <w:sz w:val="20"/>
          <w:szCs w:val="20"/>
        </w:rPr>
      </w:pPr>
      <w:r w:rsidDel="00000000" w:rsidR="00000000" w:rsidRPr="00000000">
        <w:rPr>
          <w:sz w:val="20"/>
          <w:szCs w:val="20"/>
          <w:rtl w:val="0"/>
        </w:rPr>
        <w:t xml:space="preserve">The Publicist of Newsletters shall:</w:t>
      </w:r>
    </w:p>
    <w:p w:rsidR="00000000" w:rsidDel="00000000" w:rsidP="00000000" w:rsidRDefault="00000000" w:rsidRPr="00000000" w14:paraId="000000C5">
      <w:pPr>
        <w:pStyle w:val="Heading1"/>
        <w:ind w:left="720" w:right="360" w:firstLine="0"/>
        <w:jc w:val="center"/>
        <w:rPr>
          <w:sz w:val="20"/>
          <w:szCs w:val="20"/>
        </w:rPr>
      </w:pPr>
      <w:bookmarkStart w:colFirst="0" w:colLast="0" w:name="_je92utdd8vfh" w:id="16"/>
      <w:bookmarkEnd w:id="16"/>
      <w:r w:rsidDel="00000000" w:rsidR="00000000" w:rsidRPr="00000000">
        <w:rPr>
          <w:sz w:val="20"/>
          <w:szCs w:val="20"/>
          <w:rtl w:val="0"/>
        </w:rPr>
        <w:t xml:space="preserve">ARTICLE VI - Meetings</w:t>
      </w:r>
    </w:p>
    <w:p w:rsidR="00000000" w:rsidDel="00000000" w:rsidP="00000000" w:rsidRDefault="00000000" w:rsidRPr="00000000" w14:paraId="000000C6">
      <w:pPr>
        <w:numPr>
          <w:ilvl w:val="0"/>
          <w:numId w:val="5"/>
        </w:numPr>
        <w:ind w:left="720" w:right="360" w:hanging="360"/>
        <w:jc w:val="left"/>
        <w:rPr>
          <w:sz w:val="20"/>
          <w:szCs w:val="20"/>
        </w:rPr>
      </w:pPr>
      <w:r w:rsidDel="00000000" w:rsidR="00000000" w:rsidRPr="00000000">
        <w:rPr>
          <w:sz w:val="20"/>
          <w:szCs w:val="20"/>
          <w:rtl w:val="0"/>
        </w:rPr>
        <w:t xml:space="preserve">Standing Orders</w:t>
      </w:r>
      <w:r w:rsidDel="00000000" w:rsidR="00000000" w:rsidRPr="00000000">
        <w:rPr>
          <w:rtl w:val="0"/>
        </w:rPr>
      </w:r>
    </w:p>
    <w:sectPr>
      <w:headerReference r:id="rId7" w:type="default"/>
      <w:footerReference r:id="rId8" w:type="default"/>
      <w:pgSz w:h="15840" w:w="12240"/>
      <w:pgMar w:bottom="1440" w:top="1440" w:left="720" w:right="720" w:header="0" w:footer="720"/>
      <w:pgNumType w:start="1"/>
      <w:cols w:equalWidth="0" w:num="2">
        <w:col w:space="0" w:w="5400"/>
        <w:col w:space="0" w:w="540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eb Picker" w:id="5" w:date="2017-11-20T19:38:1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privileges afforded to different membership categories.</w:t>
      </w:r>
    </w:p>
  </w:comment>
  <w:comment w:author="Caleb Picker" w:id="1" w:date="2017-11-21T00:03:28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all members need to be associated with UNLV.</w:t>
      </w:r>
    </w:p>
  </w:comment>
  <w:comment w:author="Caleb Picker" w:id="0" w:date="2017-11-20T18:43:08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we make this a single-column document.  I don't understand the purpose of two columns unless you were making a handout.  I also think a handout would be better received if this were single column.</w:t>
      </w:r>
    </w:p>
  </w:comment>
  <w:comment w:author="Caleb Picker" w:id="3" w:date="2017-11-20T18:51:1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qualification of board members and eligibility for membership.</w:t>
      </w:r>
    </w:p>
  </w:comment>
  <w:comment w:author="Caleb Picker" w:id="2" w:date="2017-11-21T00:04:0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of all members can be non-UNLV.</w:t>
      </w:r>
    </w:p>
  </w:comment>
  <w:comment w:author="Caleb Picker" w:id="4" w:date="2017-11-20T19:12:38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w:t>
      </w:r>
    </w:p>
  </w:comment>
  <w:comment w:author="Caleb Picker" w:id="6" w:date="2017-11-20T19:00:23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https://www.ieee.org/documents/ieee_constitution_and_bylaws.pdf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tabs>
        <w:tab w:val="center" w:pos="4680"/>
        <w:tab w:val="right" w:pos="9360"/>
      </w:tabs>
      <w:spacing w:before="720" w:line="240" w:lineRule="auto"/>
      <w:jc w:val="center"/>
      <w:rPr>
        <w:sz w:val="20"/>
        <w:szCs w:val="20"/>
      </w:rPr>
    </w:pPr>
    <w:commentRangeStart w:id="6"/>
    <w:r w:rsidDel="00000000" w:rsidR="00000000" w:rsidRPr="00000000">
      <w:rPr>
        <w:sz w:val="20"/>
        <w:szCs w:val="20"/>
        <w:rtl w:val="0"/>
      </w:rPr>
      <w:t xml:space="preserve">BYLAWS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8">
    <w:pPr>
      <w:tabs>
        <w:tab w:val="center" w:pos="4680"/>
        <w:tab w:val="right" w:pos="9360"/>
      </w:tabs>
      <w:spacing w:line="240" w:lineRule="auto"/>
      <w:jc w:val="center"/>
      <w:rPr>
        <w:sz w:val="20"/>
        <w:szCs w:val="20"/>
      </w:rPr>
    </w:pPr>
    <w:r w:rsidDel="00000000" w:rsidR="00000000" w:rsidRPr="00000000">
      <w:rPr>
        <w:sz w:val="20"/>
        <w:szCs w:val="20"/>
        <w:rtl w:val="0"/>
      </w:rPr>
      <w:t xml:space="preserve">Tabletop Organization for Data Analysis</w:t>
    </w:r>
  </w:p>
  <w:p w:rsidR="00000000" w:rsidDel="00000000" w:rsidP="00000000" w:rsidRDefault="00000000" w:rsidRPr="00000000" w14:paraId="000000C9">
    <w:pPr>
      <w:tabs>
        <w:tab w:val="center" w:pos="4680"/>
        <w:tab w:val="right" w:pos="9360"/>
      </w:tabs>
      <w:spacing w:line="240" w:lineRule="auto"/>
      <w:jc w:val="center"/>
      <w:rPr>
        <w:sz w:val="20"/>
        <w:szCs w:val="20"/>
      </w:rPr>
    </w:pPr>
    <w:r w:rsidDel="00000000" w:rsidR="00000000" w:rsidRPr="00000000">
      <w:rPr>
        <w:sz w:val="20"/>
        <w:szCs w:val="20"/>
        <w:rtl w:val="0"/>
      </w:rPr>
      <w:t xml:space="preserve">University of Nevada, Las Vegas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right"/>
      <w:pPr>
        <w:ind w:left="720" w:hanging="360"/>
      </w:pPr>
      <w:rPr>
        <w:rFonts w:ascii="Times New Roman" w:cs="Times New Roman" w:eastAsia="Times New Roman" w:hAnsi="Times New Roman"/>
        <w:b w:val="0"/>
        <w:sz w:val="24"/>
        <w:szCs w:val="24"/>
        <w:u w:val="none"/>
      </w:rPr>
    </w:lvl>
    <w:lvl w:ilvl="1">
      <w:start w:val="1"/>
      <w:numFmt w:val="decimal"/>
      <w:lvlText w:val="%1.%2."/>
      <w:lvlJc w:val="right"/>
      <w:pPr>
        <w:ind w:left="1440" w:hanging="360"/>
      </w:pPr>
      <w:rPr>
        <w:rFonts w:ascii="Times New Roman" w:cs="Times New Roman" w:eastAsia="Times New Roman" w:hAnsi="Times New Roman"/>
        <w:b w:val="0"/>
        <w:sz w:val="24"/>
        <w:szCs w:val="24"/>
        <w:u w:val="none"/>
      </w:rPr>
    </w:lvl>
    <w:lvl w:ilvl="2">
      <w:start w:val="1"/>
      <w:numFmt w:val="decimal"/>
      <w:lvlText w:val="%1.%2.%3."/>
      <w:lvlJc w:val="right"/>
      <w:pPr>
        <w:ind w:left="2160" w:hanging="360"/>
      </w:pPr>
      <w:rPr>
        <w:rFonts w:ascii="Times New Roman" w:cs="Times New Roman" w:eastAsia="Times New Roman" w:hAnsi="Times New Roman"/>
        <w:b w:val="0"/>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