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0E26" w:rsidRPr="00FE6DF6" w:rsidRDefault="00970E26" w:rsidP="00970E26">
      <w:pPr>
        <w:pStyle w:val="ThesIntroConcluTit1"/>
      </w:pPr>
      <w:r>
        <w:t>C</w:t>
      </w:r>
      <w:r w:rsidRPr="00656EAE">
        <w:t>ahier de charge de Mémoire de Licence</w:t>
      </w:r>
    </w:p>
    <w:p w:rsidR="00970E26" w:rsidRPr="00656EAE" w:rsidRDefault="00970E26" w:rsidP="00970E26">
      <w:pPr>
        <w:pStyle w:val="ThesIntroConcluTit1"/>
        <w:ind w:left="0"/>
        <w:jc w:val="left"/>
      </w:pPr>
      <w:r w:rsidRPr="00656EAE">
        <w:rPr>
          <w:u w:val="single"/>
        </w:rPr>
        <w:t>Titre du Sujet :</w:t>
      </w:r>
      <w:r w:rsidRPr="00656EAE">
        <w:t xml:space="preserve"> Test d’intrusion sur une application web : cas d’un site d’E-commerce</w:t>
      </w:r>
    </w:p>
    <w:p w:rsidR="00970E26" w:rsidRPr="00656EAE" w:rsidRDefault="00970E26" w:rsidP="00970E26">
      <w:pPr>
        <w:pStyle w:val="ThesIntroConcluTit1"/>
        <w:ind w:left="0"/>
        <w:jc w:val="left"/>
      </w:pPr>
      <w:r w:rsidRPr="00656EAE">
        <w:rPr>
          <w:u w:val="single"/>
        </w:rPr>
        <w:t>Grade et Spécialité :</w:t>
      </w:r>
      <w:r w:rsidRPr="00656EAE">
        <w:t xml:space="preserve">  Licence en Sécurité Informatique   </w:t>
      </w:r>
    </w:p>
    <w:p w:rsidR="00970E26" w:rsidRPr="00656EAE" w:rsidRDefault="007E4A05" w:rsidP="00970E26">
      <w:pPr>
        <w:pStyle w:val="ThesIntroConcluTit1"/>
        <w:ind w:left="0"/>
        <w:jc w:val="left"/>
      </w:pPr>
      <w:r w:rsidRPr="00656EAE">
        <w:rPr>
          <w:u w:val="single"/>
        </w:rPr>
        <w:t>Étudiant</w:t>
      </w:r>
      <w:r w:rsidR="00970E26" w:rsidRPr="00656EAE">
        <w:rPr>
          <w:u w:val="single"/>
        </w:rPr>
        <w:t xml:space="preserve"> :</w:t>
      </w:r>
      <w:r w:rsidR="00970E26" w:rsidRPr="00656EAE">
        <w:t xml:space="preserve">  Bill Johson ADJAÏ </w:t>
      </w:r>
      <w:r w:rsidR="00970E26" w:rsidRPr="00656EAE">
        <w:tab/>
        <w:t xml:space="preserve">    </w:t>
      </w:r>
    </w:p>
    <w:p w:rsidR="00970E26" w:rsidRPr="00656EAE" w:rsidRDefault="00970E26" w:rsidP="00970E26">
      <w:pPr>
        <w:pStyle w:val="ThesIntroConcluTit1"/>
        <w:numPr>
          <w:ilvl w:val="0"/>
          <w:numId w:val="1"/>
        </w:numPr>
        <w:jc w:val="left"/>
      </w:pPr>
      <w:r w:rsidRPr="00656EAE">
        <w:t>Contexte et problématique</w:t>
      </w:r>
    </w:p>
    <w:p w:rsidR="00970E26" w:rsidRDefault="00970E26" w:rsidP="00970E26">
      <w:pPr>
        <w:pStyle w:val="TheseCorpstexte"/>
        <w:spacing w:line="240" w:lineRule="auto"/>
        <w:ind w:firstLine="360"/>
        <w:rPr>
          <w:rFonts w:ascii="Calibri" w:hAnsi="Calibri" w:cs="Calibri"/>
          <w:szCs w:val="24"/>
        </w:rPr>
      </w:pPr>
      <w:r>
        <w:rPr>
          <w:rFonts w:ascii="Calibri" w:hAnsi="Calibri" w:cs="Calibri"/>
          <w:szCs w:val="24"/>
        </w:rPr>
        <w:t>Dans cette section, nous présentons dans un sens général les applications web, les sites d’E-commerce, et les différents problèmes auxquels elles sont confrontées. Puis nous essayerons d'introduire des approches de solutions.</w:t>
      </w:r>
    </w:p>
    <w:p w:rsidR="00970E26" w:rsidRDefault="00970E26" w:rsidP="00970E26">
      <w:pPr>
        <w:pStyle w:val="TheseCorpstexte"/>
        <w:spacing w:line="240" w:lineRule="auto"/>
        <w:ind w:firstLine="360"/>
        <w:jc w:val="left"/>
        <w:rPr>
          <w:rFonts w:ascii="Calibri" w:hAnsi="Calibri" w:cs="Calibri"/>
          <w:szCs w:val="24"/>
        </w:rPr>
      </w:pPr>
    </w:p>
    <w:p w:rsidR="00970E26" w:rsidRDefault="00970E26" w:rsidP="00970E26">
      <w:pPr>
        <w:pStyle w:val="ThesIntroConcluTit1"/>
        <w:numPr>
          <w:ilvl w:val="1"/>
          <w:numId w:val="2"/>
        </w:numPr>
        <w:jc w:val="left"/>
      </w:pPr>
      <w:r w:rsidRPr="00656EAE">
        <w:t>Contexte du travail</w:t>
      </w:r>
    </w:p>
    <w:p w:rsidR="00970E26" w:rsidRPr="00356A3B" w:rsidRDefault="00970E26" w:rsidP="00970E26">
      <w:pPr>
        <w:jc w:val="both"/>
        <w:rPr>
          <w:rFonts w:asciiTheme="minorHAnsi" w:hAnsiTheme="minorHAnsi" w:cstheme="minorHAnsi"/>
        </w:rPr>
      </w:pPr>
      <w:r w:rsidRPr="00356A3B">
        <w:rPr>
          <w:rFonts w:asciiTheme="minorHAnsi" w:hAnsiTheme="minorHAnsi" w:cstheme="minorHAnsi"/>
        </w:rPr>
        <w:t>L’informatique couvre de nos jours divers domaines tels que la communication, la gestion, la sécurité, le commerce et bien d’autres. Cette discipline de traitement automatique et rationnel de l’information est utilisée de nos jours par certaines entreprises pour l’automatisation de certaines tâches dans le but de renforcer la fiabilité, la disponibilité et les performances ainsi que la réduction des coûts d’exploitation. Le renforcement des niveaux de sécurité est devenu une nécessité primordiale, étant donné l’apparition des diverses formes d’attaques informatiques.</w:t>
      </w:r>
    </w:p>
    <w:p w:rsidR="00970E26" w:rsidRPr="00356A3B" w:rsidRDefault="00970E26" w:rsidP="00970E26">
      <w:pPr>
        <w:jc w:val="both"/>
        <w:rPr>
          <w:rFonts w:asciiTheme="minorHAnsi" w:hAnsiTheme="minorHAnsi" w:cstheme="minorHAnsi"/>
        </w:rPr>
      </w:pPr>
      <w:r w:rsidRPr="00356A3B">
        <w:rPr>
          <w:rFonts w:asciiTheme="minorHAnsi" w:hAnsiTheme="minorHAnsi" w:cstheme="minorHAnsi"/>
        </w:rPr>
        <w:t>Nous sommes donc à l’ère où la protection et la sécurisation de l’information numérique représente un enjeu capital pour les entreprises. Ces acteurs sont de plus en plus sujets à la numérisation de leur processus d’affaires et des documents associés. Les attaques informatiques auxquelles ils sont exposés ont donc des impacts d’autant plus importants selon la criticité de l’information. Il est donc capital d’être en mesure d’assurer une gestion des problèmes de sécurité résultant de pratiques de développement non sécurisées lors de la conception, du codage et de la publication de logiciels ou d'un site vitrine d’une entreprise : c’est l’objectif principal des « Tests d’intrusion sur une application web ».</w:t>
      </w:r>
    </w:p>
    <w:p w:rsidR="00356A3B" w:rsidRPr="00356A3B" w:rsidRDefault="00970E26" w:rsidP="00970E26">
      <w:pPr>
        <w:jc w:val="both"/>
        <w:rPr>
          <w:rFonts w:asciiTheme="minorHAnsi" w:hAnsiTheme="minorHAnsi" w:cstheme="minorHAnsi"/>
        </w:rPr>
      </w:pPr>
      <w:r w:rsidRPr="00356A3B">
        <w:rPr>
          <w:rFonts w:asciiTheme="minorHAnsi" w:hAnsiTheme="minorHAnsi" w:cstheme="minorHAnsi"/>
        </w:rPr>
        <w:t>A travers ce travail, nous aurons pour objectif d’effectuer des tests d’intrusion sur un site d’e-commerce dans le but de déceler les faiblesses et vulnérabilités afin de mettre en place de nouvelles mesures de sécurité du système d'information.</w:t>
      </w:r>
    </w:p>
    <w:p w:rsidR="00356A3B" w:rsidRPr="00356A3B" w:rsidRDefault="00356A3B" w:rsidP="00970E26">
      <w:pPr>
        <w:jc w:val="both"/>
        <w:rPr>
          <w:rFonts w:asciiTheme="minorHAnsi" w:hAnsiTheme="minorHAnsi" w:cstheme="minorHAnsi"/>
        </w:rPr>
      </w:pPr>
    </w:p>
    <w:p w:rsidR="00970E26" w:rsidRDefault="00970E26" w:rsidP="00970E26">
      <w:pPr>
        <w:jc w:val="both"/>
      </w:pPr>
    </w:p>
    <w:p w:rsidR="00970E26" w:rsidRDefault="00970E26" w:rsidP="00970E26">
      <w:pPr>
        <w:pStyle w:val="ThesIntroConcluTit1"/>
        <w:numPr>
          <w:ilvl w:val="1"/>
          <w:numId w:val="2"/>
        </w:numPr>
        <w:jc w:val="left"/>
      </w:pPr>
      <w:r w:rsidRPr="00656EAE">
        <w:t xml:space="preserve">Problématique et détermination des besoins </w:t>
      </w:r>
    </w:p>
    <w:p w:rsidR="00970E26" w:rsidRDefault="00970E26" w:rsidP="00970E26">
      <w:pPr>
        <w:jc w:val="both"/>
        <w:rPr>
          <w:rFonts w:ascii="Calibri" w:hAnsi="Calibri" w:cs="Calibri"/>
          <w:color w:val="202124"/>
          <w:szCs w:val="24"/>
          <w:shd w:val="clear" w:color="auto" w:fill="FFFFFF"/>
        </w:rPr>
      </w:pPr>
      <w:r>
        <w:rPr>
          <w:rFonts w:ascii="Calibri" w:hAnsi="Calibri" w:cs="Calibri"/>
          <w:szCs w:val="24"/>
        </w:rPr>
        <w:t xml:space="preserve">Force est de constater que la plupart des applications web ne sont pas à l’abri d’intrusions ou de menaces d’attaques connues des réseaux d’entreprise, une sûreté totale ne peut donc pas être garantie. Cette dernière ne dispose pas souvent d’outils de sécurité nécessaire pouvant lui garantir une prévention régulière et un rapport à jour de l’état de son trafics réseau ; ce </w:t>
      </w:r>
      <w:r>
        <w:rPr>
          <w:rFonts w:ascii="Calibri" w:hAnsi="Calibri" w:cs="Calibri"/>
          <w:szCs w:val="24"/>
        </w:rPr>
        <w:lastRenderedPageBreak/>
        <w:t xml:space="preserve">qui l’expose à des risques d’intrusion anodins ou graves. Elles ne peuvent pas se porter garant de la protection de la sécurité du serveur web et du serveur de base de données et autres données circonstancielles. Assurer la confirmation de la configuration sécurisée des navigateurs web et identifier les fonctionnalités pouvant causer des vulnérabilités. De plus, ces applications d’entreprise sont confrontées à </w:t>
      </w:r>
      <w:r>
        <w:rPr>
          <w:rFonts w:ascii="Calibri" w:hAnsi="Calibri" w:cs="Calibri"/>
          <w:color w:val="202124"/>
          <w:szCs w:val="24"/>
          <w:shd w:val="clear" w:color="auto" w:fill="FFFFFF"/>
        </w:rPr>
        <w:t>des faiblesses de sécurité</w:t>
      </w:r>
      <w:r>
        <w:rPr>
          <w:rFonts w:ascii="Calibri" w:hAnsi="Calibri" w:cs="Calibri"/>
          <w:szCs w:val="24"/>
        </w:rPr>
        <w:t xml:space="preserve"> lies à l’authentification des utilisateurs, l’usurpation d’identité qui</w:t>
      </w:r>
      <w:r>
        <w:rPr>
          <w:rFonts w:ascii="Calibri" w:hAnsi="Calibri" w:cs="Calibri"/>
          <w:color w:val="202124"/>
          <w:szCs w:val="24"/>
          <w:shd w:val="clear" w:color="auto" w:fill="FFFFFF"/>
        </w:rPr>
        <w:t xml:space="preserve"> permettent aux acteurs malveillants (attaquant) de manipuler le code source, d'obtenir un accès non autorisé, de voler des données ou d'interférer de quelque manière que ce soit avec le fonctionnement normal de l'application et </w:t>
      </w:r>
      <w:r>
        <w:rPr>
          <w:rFonts w:ascii="Calibri" w:hAnsi="Calibri" w:cs="Calibri"/>
          <w:szCs w:val="24"/>
          <w:shd w:val="clear" w:color="auto" w:fill="FFFFFF"/>
        </w:rPr>
        <w:t>à faire perdre de l’argent, à en gagner et a d’autre fin.</w:t>
      </w:r>
      <w:r>
        <w:rPr>
          <w:rFonts w:ascii="Calibri" w:hAnsi="Calibri" w:cs="Calibri"/>
          <w:szCs w:val="24"/>
        </w:rPr>
        <w:t xml:space="preserve"> </w:t>
      </w:r>
    </w:p>
    <w:p w:rsidR="00970E26" w:rsidRDefault="00970E26" w:rsidP="00970E26">
      <w:pPr>
        <w:jc w:val="both"/>
        <w:rPr>
          <w:rFonts w:ascii="Calibri" w:hAnsi="Calibri" w:cs="Calibri"/>
          <w:b/>
          <w:bCs/>
          <w:color w:val="202124"/>
          <w:szCs w:val="24"/>
          <w:shd w:val="clear" w:color="auto" w:fill="FFFFFF"/>
        </w:rPr>
      </w:pPr>
      <w:r>
        <w:rPr>
          <w:rFonts w:ascii="Calibri" w:hAnsi="Calibri" w:cs="Calibri"/>
          <w:szCs w:val="24"/>
        </w:rPr>
        <w:t xml:space="preserve"> Pour remédier à ce problème, des recherches ont été effectuées afin de proposer des tests d’intrusion qui permettra à la fois de collecter en temps réel des informations sur le trafic réseau, de surveiller les activités ayant lieu dans le réseau afin de détecter les éventuelles intrusions et menaces pour protéger le réseau contre celles-ci</w:t>
      </w:r>
      <w:r>
        <w:rPr>
          <w:rFonts w:ascii="Calibri" w:hAnsi="Calibri" w:cs="Calibri"/>
          <w:color w:val="202124"/>
          <w:szCs w:val="24"/>
          <w:shd w:val="clear" w:color="auto" w:fill="FFFFFF"/>
        </w:rPr>
        <w:t>.</w:t>
      </w:r>
    </w:p>
    <w:p w:rsidR="00970E26" w:rsidRDefault="00970E26" w:rsidP="00970E26">
      <w:pPr>
        <w:jc w:val="both"/>
        <w:rPr>
          <w:rFonts w:ascii="Calibri" w:hAnsi="Calibri" w:cs="Calibri"/>
        </w:rPr>
      </w:pPr>
    </w:p>
    <w:p w:rsidR="00970E26" w:rsidRDefault="00970E26" w:rsidP="00970E26">
      <w:pPr>
        <w:jc w:val="both"/>
        <w:rPr>
          <w:rFonts w:ascii="Calibri" w:hAnsi="Calibri" w:cs="Calibri"/>
        </w:rPr>
      </w:pPr>
    </w:p>
    <w:p w:rsidR="00970E26" w:rsidRPr="00656EAE" w:rsidRDefault="00970E26" w:rsidP="00970E26">
      <w:pPr>
        <w:pStyle w:val="ThesIntroConcluTit1"/>
        <w:numPr>
          <w:ilvl w:val="0"/>
          <w:numId w:val="1"/>
        </w:numPr>
        <w:jc w:val="left"/>
      </w:pPr>
      <w:r w:rsidRPr="00656EAE">
        <w:t>Objectifs et contributions</w:t>
      </w:r>
    </w:p>
    <w:p w:rsidR="00970E26" w:rsidRDefault="00970E26" w:rsidP="00970E26">
      <w:pPr>
        <w:pStyle w:val="TheseCorpstexte"/>
        <w:ind w:firstLine="360"/>
        <w:rPr>
          <w:rFonts w:ascii="Calibri" w:hAnsi="Calibri" w:cs="Calibri"/>
          <w:szCs w:val="24"/>
        </w:rPr>
      </w:pPr>
      <w:r>
        <w:rPr>
          <w:rFonts w:ascii="Calibri" w:hAnsi="Calibri" w:cs="Calibri"/>
          <w:szCs w:val="24"/>
        </w:rPr>
        <w:t>Dans cette section sont présentés les différents objectifs des tests d’intrusion, et notre contribution en vue d'une bonne amélioration des niveaux de sécurité de l’application.</w:t>
      </w:r>
    </w:p>
    <w:p w:rsidR="00970E26" w:rsidRDefault="00970E26" w:rsidP="00970E26">
      <w:pPr>
        <w:pStyle w:val="ThesIntroConcluTit1"/>
        <w:jc w:val="left"/>
      </w:pPr>
      <w:r w:rsidRPr="00656EAE">
        <w:t>2.1. Les objectifs des travaux (Généraux et spécifiques)</w:t>
      </w:r>
    </w:p>
    <w:p w:rsidR="00970E26" w:rsidRPr="00314C9A" w:rsidRDefault="00970E26" w:rsidP="00970E26">
      <w:pPr>
        <w:jc w:val="both"/>
        <w:rPr>
          <w:rFonts w:asciiTheme="minorHAnsi" w:hAnsiTheme="minorHAnsi" w:cstheme="minorHAnsi"/>
        </w:rPr>
      </w:pPr>
      <w:r w:rsidRPr="00314C9A">
        <w:rPr>
          <w:rFonts w:asciiTheme="minorHAnsi" w:hAnsiTheme="minorHAnsi" w:cstheme="minorHAnsi"/>
        </w:rPr>
        <w:t>L’objectif principal de notre projet de mémoire est d'identifier et d’améliorer les problèmes de sécurité résultant des pratiques de développement non sécurisées lors de la conception, du codage et de la publication de logiciels ou de l’application web, il s’agira</w:t>
      </w:r>
      <w:r w:rsidR="002D708E">
        <w:rPr>
          <w:rFonts w:asciiTheme="minorHAnsi" w:hAnsiTheme="minorHAnsi" w:cstheme="minorHAnsi"/>
        </w:rPr>
        <w:t xml:space="preserve"> spécifiquement</w:t>
      </w:r>
      <w:r w:rsidRPr="00314C9A">
        <w:rPr>
          <w:rFonts w:asciiTheme="minorHAnsi" w:hAnsiTheme="minorHAnsi" w:cstheme="minorHAnsi"/>
        </w:rPr>
        <w:t xml:space="preserve"> :</w:t>
      </w:r>
    </w:p>
    <w:p w:rsidR="00970E26" w:rsidRPr="00314C9A" w:rsidRDefault="00970E26" w:rsidP="00970E26">
      <w:pPr>
        <w:jc w:val="both"/>
        <w:rPr>
          <w:rFonts w:asciiTheme="minorHAnsi" w:hAnsiTheme="minorHAnsi" w:cstheme="minorHAnsi"/>
        </w:rPr>
      </w:pPr>
    </w:p>
    <w:p w:rsidR="00970E26" w:rsidRPr="00314C9A" w:rsidRDefault="000D26BE" w:rsidP="00970E26">
      <w:pPr>
        <w:numPr>
          <w:ilvl w:val="0"/>
          <w:numId w:val="3"/>
        </w:numPr>
        <w:ind w:left="360"/>
        <w:jc w:val="both"/>
        <w:rPr>
          <w:rFonts w:asciiTheme="minorHAnsi" w:hAnsiTheme="minorHAnsi" w:cstheme="minorHAnsi"/>
        </w:rPr>
      </w:pPr>
      <w:r>
        <w:rPr>
          <w:rFonts w:asciiTheme="minorHAnsi" w:hAnsiTheme="minorHAnsi" w:cstheme="minorHAnsi"/>
        </w:rPr>
        <w:t xml:space="preserve">De mettre en place </w:t>
      </w:r>
      <w:r w:rsidRPr="00314C9A">
        <w:rPr>
          <w:rFonts w:asciiTheme="minorHAnsi" w:hAnsiTheme="minorHAnsi" w:cstheme="minorHAnsi"/>
        </w:rPr>
        <w:t>une</w:t>
      </w:r>
      <w:r>
        <w:rPr>
          <w:rFonts w:asciiTheme="minorHAnsi" w:hAnsiTheme="minorHAnsi" w:cstheme="minorHAnsi"/>
        </w:rPr>
        <w:t xml:space="preserve"> </w:t>
      </w:r>
      <w:r w:rsidR="00970E26" w:rsidRPr="00314C9A">
        <w:rPr>
          <w:rFonts w:asciiTheme="minorHAnsi" w:hAnsiTheme="minorHAnsi" w:cstheme="minorHAnsi"/>
        </w:rPr>
        <w:t>application e-commerce ;</w:t>
      </w:r>
    </w:p>
    <w:p w:rsidR="00970E26" w:rsidRPr="00314C9A" w:rsidRDefault="00970E26" w:rsidP="00970E26">
      <w:pPr>
        <w:ind w:left="360"/>
        <w:jc w:val="both"/>
        <w:rPr>
          <w:rFonts w:asciiTheme="minorHAnsi" w:hAnsiTheme="minorHAnsi" w:cstheme="minorHAnsi"/>
        </w:rPr>
      </w:pPr>
    </w:p>
    <w:p w:rsidR="00970E26" w:rsidRDefault="000D26BE" w:rsidP="00970E26">
      <w:pPr>
        <w:numPr>
          <w:ilvl w:val="0"/>
          <w:numId w:val="3"/>
        </w:numPr>
        <w:ind w:left="360"/>
        <w:jc w:val="both"/>
        <w:rPr>
          <w:rFonts w:asciiTheme="minorHAnsi" w:hAnsiTheme="minorHAnsi" w:cstheme="minorHAnsi"/>
        </w:rPr>
      </w:pPr>
      <w:r>
        <w:rPr>
          <w:rFonts w:asciiTheme="minorHAnsi" w:hAnsiTheme="minorHAnsi" w:cstheme="minorHAnsi"/>
        </w:rPr>
        <w:t>D’e</w:t>
      </w:r>
      <w:r w:rsidR="00970E26" w:rsidRPr="00314C9A">
        <w:rPr>
          <w:rFonts w:asciiTheme="minorHAnsi" w:hAnsiTheme="minorHAnsi" w:cstheme="minorHAnsi"/>
        </w:rPr>
        <w:t xml:space="preserve">ffectuer des tests </w:t>
      </w:r>
      <w:r w:rsidR="000A1343">
        <w:rPr>
          <w:rFonts w:asciiTheme="minorHAnsi" w:hAnsiTheme="minorHAnsi" w:cstheme="minorHAnsi"/>
        </w:rPr>
        <w:t>d’intrusion sur l’application développée pour déceler les failles et vulnérabilités ;</w:t>
      </w:r>
    </w:p>
    <w:p w:rsidR="000A1343" w:rsidRDefault="000A1343" w:rsidP="000A1343">
      <w:pPr>
        <w:pStyle w:val="Paragraphedeliste"/>
        <w:rPr>
          <w:rFonts w:asciiTheme="minorHAnsi" w:hAnsiTheme="minorHAnsi" w:cstheme="minorHAnsi"/>
        </w:rPr>
      </w:pPr>
    </w:p>
    <w:p w:rsidR="000A1343" w:rsidRPr="00314C9A" w:rsidRDefault="000A1343" w:rsidP="00970E26">
      <w:pPr>
        <w:numPr>
          <w:ilvl w:val="0"/>
          <w:numId w:val="3"/>
        </w:numPr>
        <w:ind w:left="360"/>
        <w:jc w:val="both"/>
        <w:rPr>
          <w:rFonts w:asciiTheme="minorHAnsi" w:hAnsiTheme="minorHAnsi" w:cstheme="minorHAnsi"/>
        </w:rPr>
      </w:pPr>
      <w:r>
        <w:rPr>
          <w:rFonts w:asciiTheme="minorHAnsi" w:hAnsiTheme="minorHAnsi" w:cstheme="minorHAnsi"/>
        </w:rPr>
        <w:t xml:space="preserve">Proposer des solutions de sécurité après </w:t>
      </w:r>
      <w:r w:rsidR="0013718D">
        <w:rPr>
          <w:rFonts w:asciiTheme="minorHAnsi" w:hAnsiTheme="minorHAnsi" w:cstheme="minorHAnsi"/>
        </w:rPr>
        <w:t>la détection</w:t>
      </w:r>
      <w:r>
        <w:rPr>
          <w:rFonts w:asciiTheme="minorHAnsi" w:hAnsiTheme="minorHAnsi" w:cstheme="minorHAnsi"/>
        </w:rPr>
        <w:t xml:space="preserve"> des faiblisses et vulnérabilité de l’application ;</w:t>
      </w:r>
    </w:p>
    <w:p w:rsidR="00970E26" w:rsidRPr="00314C9A" w:rsidRDefault="00970E26" w:rsidP="00970E26">
      <w:pPr>
        <w:pStyle w:val="Paragraphedeliste"/>
        <w:rPr>
          <w:rFonts w:asciiTheme="minorHAnsi" w:hAnsiTheme="minorHAnsi" w:cstheme="minorHAnsi"/>
        </w:rPr>
      </w:pPr>
    </w:p>
    <w:p w:rsidR="00970E26" w:rsidRDefault="00970E26" w:rsidP="00970E26">
      <w:pPr>
        <w:pStyle w:val="Paragraphedeliste"/>
        <w:spacing w:after="160" w:line="259" w:lineRule="auto"/>
        <w:ind w:left="0"/>
        <w:contextualSpacing/>
        <w:jc w:val="both"/>
        <w:rPr>
          <w:rFonts w:cs="Calibri"/>
        </w:rPr>
      </w:pPr>
    </w:p>
    <w:p w:rsidR="00970E26" w:rsidRDefault="00970E26" w:rsidP="00970E26">
      <w:pPr>
        <w:pStyle w:val="ThesIntroConcluTit1"/>
        <w:jc w:val="left"/>
      </w:pPr>
      <w:r w:rsidRPr="00656EAE">
        <w:t xml:space="preserve">2.2. Les contributions des travaux </w:t>
      </w:r>
    </w:p>
    <w:p w:rsidR="00684E66" w:rsidRPr="00684E66" w:rsidRDefault="00684E66" w:rsidP="00970E26">
      <w:pPr>
        <w:pStyle w:val="ThesIntroConcluTit1"/>
        <w:jc w:val="left"/>
        <w:rPr>
          <w:b w:val="0"/>
          <w:bCs w:val="0"/>
          <w:lang w:val="fr-FR"/>
        </w:rPr>
      </w:pPr>
      <w:r w:rsidRPr="00684E66">
        <w:rPr>
          <w:b w:val="0"/>
          <w:bCs w:val="0"/>
          <w:lang w:val="fr-FR"/>
        </w:rPr>
        <w:t>Ce travail rentre dans le contexte du développement des applications et de la sécurisation desdites applications après des testes de décèlement des limites que possèdent les applications. Il rentre en ligne de</w:t>
      </w:r>
      <w:r w:rsidR="00B60E3D">
        <w:rPr>
          <w:b w:val="0"/>
          <w:bCs w:val="0"/>
          <w:lang w:val="fr-FR"/>
        </w:rPr>
        <w:t xml:space="preserve"> compte dans </w:t>
      </w:r>
      <w:r w:rsidRPr="00684E66">
        <w:rPr>
          <w:b w:val="0"/>
          <w:bCs w:val="0"/>
          <w:lang w:val="fr-FR"/>
        </w:rPr>
        <w:t xml:space="preserve"> la lutte contre la cybercriminalité qui mine aujourd’hui le développement des nations qui optent </w:t>
      </w:r>
      <w:r w:rsidRPr="00684E66">
        <w:rPr>
          <w:b w:val="0"/>
          <w:bCs w:val="0"/>
          <w:lang w:val="fr-FR"/>
        </w:rPr>
        <w:lastRenderedPageBreak/>
        <w:t>pour le numérique</w:t>
      </w:r>
      <w:r w:rsidR="00783E2E">
        <w:rPr>
          <w:b w:val="0"/>
          <w:bCs w:val="0"/>
          <w:lang w:val="fr-FR"/>
        </w:rPr>
        <w:t xml:space="preserve"> dans domaines à savoir l’éducation, le commerce, la santé  etc.</w:t>
      </w:r>
      <w:r w:rsidR="00416F2A">
        <w:rPr>
          <w:b w:val="0"/>
          <w:bCs w:val="0"/>
          <w:lang w:val="fr-FR"/>
        </w:rPr>
        <w:t xml:space="preserve"> </w:t>
      </w:r>
      <w:r w:rsidRPr="00684E66">
        <w:rPr>
          <w:b w:val="0"/>
          <w:bCs w:val="0"/>
          <w:lang w:val="fr-FR"/>
        </w:rPr>
        <w:t xml:space="preserve"> </w:t>
      </w:r>
    </w:p>
    <w:p w:rsidR="00356A3B" w:rsidRPr="00356A3B" w:rsidRDefault="00356A3B" w:rsidP="00356A3B">
      <w:pPr>
        <w:pStyle w:val="ThesIntroConcluTit1"/>
        <w:spacing w:after="0" w:line="276" w:lineRule="auto"/>
        <w:ind w:left="0"/>
        <w:jc w:val="both"/>
        <w:rPr>
          <w:rFonts w:asciiTheme="minorHAnsi" w:hAnsiTheme="minorHAnsi" w:cstheme="minorHAnsi"/>
          <w:b w:val="0"/>
          <w:bCs w:val="0"/>
          <w:sz w:val="24"/>
          <w:szCs w:val="24"/>
        </w:rPr>
      </w:pPr>
    </w:p>
    <w:p w:rsidR="00970E26" w:rsidRDefault="00356A3B" w:rsidP="00970E26">
      <w:pPr>
        <w:pStyle w:val="ThesIntroConcluTit1"/>
        <w:numPr>
          <w:ilvl w:val="0"/>
          <w:numId w:val="1"/>
        </w:numPr>
        <w:jc w:val="left"/>
      </w:pPr>
      <w:r w:rsidRPr="00656EAE">
        <w:t>État</w:t>
      </w:r>
      <w:r w:rsidR="00970E26" w:rsidRPr="00656EAE">
        <w:t xml:space="preserve"> de l</w:t>
      </w:r>
      <w:r w:rsidR="00970E26">
        <w:t>’</w:t>
      </w:r>
      <w:r w:rsidR="00970E26" w:rsidRPr="00656EAE">
        <w:t xml:space="preserve">art  </w:t>
      </w:r>
    </w:p>
    <w:p w:rsidR="0098666E" w:rsidRDefault="0098666E" w:rsidP="0098666E">
      <w:pPr>
        <w:pStyle w:val="ThesIntroConcluTit1"/>
        <w:jc w:val="left"/>
      </w:pPr>
    </w:p>
    <w:p w:rsidR="0098666E" w:rsidRDefault="0098666E" w:rsidP="0098666E">
      <w:pPr>
        <w:pStyle w:val="ThesIntroConcluTit1"/>
        <w:jc w:val="left"/>
      </w:pPr>
    </w:p>
    <w:p w:rsidR="00970E26" w:rsidRDefault="00970E26" w:rsidP="00970E26">
      <w:pPr>
        <w:pStyle w:val="ThesIntroConcluTit1"/>
        <w:ind w:left="0"/>
        <w:jc w:val="left"/>
      </w:pPr>
      <w:r w:rsidRPr="00656EAE">
        <w:t>3.1. Les différentes caractéristiques du site d'E-commerce.</w:t>
      </w:r>
    </w:p>
    <w:p w:rsidR="00970E26" w:rsidRPr="00656EAE" w:rsidRDefault="00970E26" w:rsidP="00970E26">
      <w:pPr>
        <w:pStyle w:val="ThesIntroConcluTit1"/>
        <w:ind w:left="0"/>
        <w:jc w:val="left"/>
      </w:pPr>
    </w:p>
    <w:p w:rsidR="00970E26" w:rsidRPr="00656EAE" w:rsidRDefault="00970E26" w:rsidP="00970E26">
      <w:pPr>
        <w:pStyle w:val="ThesIntroConcluTit1"/>
        <w:numPr>
          <w:ilvl w:val="0"/>
          <w:numId w:val="1"/>
        </w:numPr>
        <w:jc w:val="left"/>
      </w:pPr>
      <w:r w:rsidRPr="00656EAE">
        <w:t>Brève description de la solution et choix d</w:t>
      </w:r>
      <w:r>
        <w:t>’</w:t>
      </w:r>
      <w:r w:rsidRPr="00656EAE">
        <w:t xml:space="preserve">outils </w:t>
      </w:r>
    </w:p>
    <w:p w:rsidR="00B128A4" w:rsidRDefault="00970E26" w:rsidP="00970E26">
      <w:pPr>
        <w:pStyle w:val="ThesIntroConcluTit1"/>
        <w:ind w:left="0"/>
        <w:jc w:val="left"/>
      </w:pPr>
      <w:r w:rsidRPr="00656EAE">
        <w:t xml:space="preserve">Dans cette section nous présenterons de façon concrète, les différentes approches de solutions, puis nous ferons un </w:t>
      </w:r>
      <w:r w:rsidR="008726ED" w:rsidRPr="00656EAE">
        <w:t xml:space="preserve">choix </w:t>
      </w:r>
      <w:r w:rsidR="008726ED">
        <w:rPr>
          <w:lang w:val="fr-FR"/>
        </w:rPr>
        <w:t xml:space="preserve">des outils qui vont permettre l’atteinte des résultats. </w:t>
      </w:r>
      <w:r w:rsidRPr="008726ED">
        <w:rPr>
          <w:highlight w:val="yellow"/>
        </w:rPr>
        <w:t>de notre outil pour une très bonne amélioration.</w:t>
      </w:r>
    </w:p>
    <w:p w:rsidR="00B82F4B" w:rsidRPr="00B82F4B" w:rsidRDefault="00B82F4B" w:rsidP="00B82F4B">
      <w:pPr>
        <w:pStyle w:val="ThesIntroConcluTit1"/>
        <w:spacing w:line="276" w:lineRule="auto"/>
        <w:ind w:left="0"/>
        <w:jc w:val="left"/>
        <w:rPr>
          <w:rFonts w:asciiTheme="minorHAnsi" w:hAnsiTheme="minorHAnsi" w:cstheme="minorHAnsi"/>
          <w:b w:val="0"/>
          <w:bCs w:val="0"/>
          <w:color w:val="111C24"/>
          <w:sz w:val="24"/>
          <w:szCs w:val="24"/>
          <w:shd w:val="clear" w:color="auto" w:fill="FFFFFF"/>
          <w:lang w:val="fr-FR"/>
        </w:rPr>
      </w:pPr>
      <w:r w:rsidRPr="00B82F4B">
        <w:rPr>
          <w:rFonts w:asciiTheme="minorHAnsi" w:hAnsiTheme="minorHAnsi" w:cstheme="minorHAnsi"/>
          <w:b w:val="0"/>
          <w:bCs w:val="0"/>
          <w:color w:val="111C24"/>
          <w:sz w:val="24"/>
          <w:szCs w:val="24"/>
          <w:shd w:val="clear" w:color="auto" w:fill="FFFFFF"/>
          <w:lang w:val="fr-FR"/>
        </w:rPr>
        <w:t>Au cours de la réalisation de notre projet, nous sommes appelés à</w:t>
      </w:r>
      <w:r w:rsidRPr="00B82F4B">
        <w:rPr>
          <w:rFonts w:asciiTheme="minorHAnsi" w:hAnsiTheme="minorHAnsi" w:cstheme="minorHAnsi"/>
          <w:b w:val="0"/>
          <w:bCs w:val="0"/>
          <w:color w:val="111C24"/>
          <w:sz w:val="24"/>
          <w:szCs w:val="24"/>
          <w:shd w:val="clear" w:color="auto" w:fill="FFFFFF"/>
        </w:rPr>
        <w:t xml:space="preserve"> simuler des attaques sur </w:t>
      </w:r>
      <w:r w:rsidRPr="00B82F4B">
        <w:rPr>
          <w:rFonts w:asciiTheme="minorHAnsi" w:hAnsiTheme="minorHAnsi" w:cstheme="minorHAnsi"/>
          <w:b w:val="0"/>
          <w:bCs w:val="0"/>
          <w:color w:val="111C24"/>
          <w:sz w:val="24"/>
          <w:szCs w:val="24"/>
          <w:shd w:val="clear" w:color="auto" w:fill="FFFFFF"/>
          <w:lang w:val="fr-FR"/>
        </w:rPr>
        <w:t xml:space="preserve">l’application E-commerce </w:t>
      </w:r>
      <w:r w:rsidRPr="00B82F4B">
        <w:rPr>
          <w:rFonts w:asciiTheme="minorHAnsi" w:hAnsiTheme="minorHAnsi" w:cstheme="minorHAnsi"/>
          <w:b w:val="0"/>
          <w:bCs w:val="0"/>
          <w:color w:val="111C24"/>
          <w:sz w:val="24"/>
          <w:szCs w:val="24"/>
          <w:shd w:val="clear" w:color="auto" w:fill="FFFFFF"/>
        </w:rPr>
        <w:t>dans le but</w:t>
      </w:r>
      <w:r w:rsidRPr="00B82F4B">
        <w:rPr>
          <w:rFonts w:asciiTheme="minorHAnsi" w:hAnsiTheme="minorHAnsi" w:cstheme="minorHAnsi"/>
          <w:b w:val="0"/>
          <w:bCs w:val="0"/>
          <w:color w:val="111C24"/>
          <w:sz w:val="24"/>
          <w:szCs w:val="24"/>
          <w:shd w:val="clear" w:color="auto" w:fill="FFFFFF"/>
          <w:lang w:val="fr-FR"/>
        </w:rPr>
        <w:t xml:space="preserve"> de </w:t>
      </w:r>
      <w:r w:rsidRPr="00B82F4B">
        <w:rPr>
          <w:rFonts w:asciiTheme="minorHAnsi" w:hAnsiTheme="minorHAnsi" w:cstheme="minorHAnsi"/>
          <w:b w:val="0"/>
          <w:bCs w:val="0"/>
          <w:color w:val="111C24"/>
          <w:sz w:val="24"/>
          <w:szCs w:val="24"/>
          <w:shd w:val="clear" w:color="auto" w:fill="FFFFFF"/>
        </w:rPr>
        <w:t>déterminer s</w:t>
      </w:r>
      <w:r w:rsidRPr="00B82F4B">
        <w:rPr>
          <w:rFonts w:asciiTheme="minorHAnsi" w:hAnsiTheme="minorHAnsi" w:cstheme="minorHAnsi"/>
          <w:b w:val="0"/>
          <w:bCs w:val="0"/>
          <w:color w:val="111C24"/>
          <w:sz w:val="24"/>
          <w:szCs w:val="24"/>
          <w:shd w:val="clear" w:color="auto" w:fill="FFFFFF"/>
          <w:lang w:val="fr-FR"/>
        </w:rPr>
        <w:t>on niveau de sécurité.</w:t>
      </w:r>
      <w:r w:rsidRPr="00B82F4B">
        <w:rPr>
          <w:rFonts w:asciiTheme="minorHAnsi" w:hAnsiTheme="minorHAnsi" w:cstheme="minorHAnsi"/>
          <w:b w:val="0"/>
          <w:bCs w:val="0"/>
          <w:color w:val="111C24"/>
          <w:sz w:val="24"/>
          <w:szCs w:val="24"/>
          <w:shd w:val="clear" w:color="auto" w:fill="FFFFFF"/>
        </w:rPr>
        <w:t xml:space="preserve"> Ces attaques sont effectuées en interne ou en externe sur </w:t>
      </w:r>
      <w:r w:rsidRPr="00B82F4B">
        <w:rPr>
          <w:rFonts w:asciiTheme="minorHAnsi" w:hAnsiTheme="minorHAnsi" w:cstheme="minorHAnsi"/>
          <w:b w:val="0"/>
          <w:bCs w:val="0"/>
          <w:color w:val="111C24"/>
          <w:sz w:val="24"/>
          <w:szCs w:val="24"/>
          <w:shd w:val="clear" w:color="auto" w:fill="FFFFFF"/>
          <w:lang w:val="fr-FR"/>
        </w:rPr>
        <w:t>l’application</w:t>
      </w:r>
      <w:r w:rsidRPr="00B82F4B">
        <w:rPr>
          <w:rFonts w:asciiTheme="minorHAnsi" w:hAnsiTheme="minorHAnsi" w:cstheme="minorHAnsi"/>
          <w:b w:val="0"/>
          <w:bCs w:val="0"/>
          <w:color w:val="111C24"/>
          <w:sz w:val="24"/>
          <w:szCs w:val="24"/>
          <w:shd w:val="clear" w:color="auto" w:fill="FFFFFF"/>
        </w:rPr>
        <w:t xml:space="preserve">, et elles aident à identifier les vulnérabilités </w:t>
      </w:r>
      <w:r w:rsidRPr="00B82F4B">
        <w:rPr>
          <w:rFonts w:asciiTheme="minorHAnsi" w:hAnsiTheme="minorHAnsi" w:cstheme="minorHAnsi"/>
          <w:b w:val="0"/>
          <w:bCs w:val="0"/>
          <w:color w:val="111C24"/>
          <w:sz w:val="24"/>
          <w:szCs w:val="24"/>
          <w:shd w:val="clear" w:color="auto" w:fill="FFFFFF"/>
          <w:lang w:val="fr-FR"/>
        </w:rPr>
        <w:t xml:space="preserve">et les faiblesses </w:t>
      </w:r>
      <w:r w:rsidRPr="00B82F4B">
        <w:rPr>
          <w:rFonts w:asciiTheme="minorHAnsi" w:hAnsiTheme="minorHAnsi" w:cstheme="minorHAnsi"/>
          <w:b w:val="0"/>
          <w:bCs w:val="0"/>
          <w:color w:val="111C24"/>
          <w:sz w:val="24"/>
          <w:szCs w:val="24"/>
          <w:shd w:val="clear" w:color="auto" w:fill="FFFFFF"/>
        </w:rPr>
        <w:t>qu'il contient et à découvrir les exploits qui pourraient réellement compromettre le système</w:t>
      </w:r>
      <w:r w:rsidRPr="00B82F4B">
        <w:rPr>
          <w:rFonts w:asciiTheme="minorHAnsi" w:hAnsiTheme="minorHAnsi" w:cstheme="minorHAnsi"/>
          <w:b w:val="0"/>
          <w:bCs w:val="0"/>
          <w:color w:val="111C24"/>
          <w:sz w:val="24"/>
          <w:szCs w:val="24"/>
          <w:shd w:val="clear" w:color="auto" w:fill="FFFFFF"/>
          <w:lang w:val="fr-FR"/>
        </w:rPr>
        <w:t xml:space="preserve"> applicatif</w:t>
      </w:r>
      <w:r w:rsidRPr="00B82F4B">
        <w:rPr>
          <w:rFonts w:asciiTheme="minorHAnsi" w:hAnsiTheme="minorHAnsi" w:cstheme="minorHAnsi"/>
          <w:b w:val="0"/>
          <w:bCs w:val="0"/>
          <w:color w:val="111C24"/>
          <w:sz w:val="24"/>
          <w:szCs w:val="24"/>
          <w:shd w:val="clear" w:color="auto" w:fill="FFFFFF"/>
        </w:rPr>
        <w:t>. Il s'agit d'un bilan de santé essentiel d</w:t>
      </w:r>
      <w:r w:rsidRPr="00B82F4B">
        <w:rPr>
          <w:rFonts w:asciiTheme="minorHAnsi" w:hAnsiTheme="minorHAnsi" w:cstheme="minorHAnsi"/>
          <w:b w:val="0"/>
          <w:bCs w:val="0"/>
          <w:color w:val="111C24"/>
          <w:sz w:val="24"/>
          <w:szCs w:val="24"/>
          <w:shd w:val="clear" w:color="auto" w:fill="FFFFFF"/>
          <w:lang w:val="fr-FR"/>
        </w:rPr>
        <w:t xml:space="preserve">u site e-commerce </w:t>
      </w:r>
      <w:r w:rsidRPr="00B82F4B">
        <w:rPr>
          <w:rFonts w:asciiTheme="minorHAnsi" w:hAnsiTheme="minorHAnsi" w:cstheme="minorHAnsi"/>
          <w:b w:val="0"/>
          <w:bCs w:val="0"/>
          <w:color w:val="111C24"/>
          <w:sz w:val="24"/>
          <w:szCs w:val="24"/>
          <w:shd w:val="clear" w:color="auto" w:fill="FFFFFF"/>
        </w:rPr>
        <w:t>qui informe les testeurs si des mesures correctives et de sécurité sont nécessaires</w:t>
      </w:r>
      <w:r w:rsidRPr="00B82F4B">
        <w:rPr>
          <w:rFonts w:asciiTheme="minorHAnsi" w:hAnsiTheme="minorHAnsi" w:cstheme="minorHAnsi"/>
          <w:b w:val="0"/>
          <w:bCs w:val="0"/>
          <w:color w:val="111C24"/>
          <w:sz w:val="24"/>
          <w:szCs w:val="24"/>
          <w:shd w:val="clear" w:color="auto" w:fill="FFFFFF"/>
          <w:lang w:val="fr-FR"/>
        </w:rPr>
        <w:t xml:space="preserve"> doivent être prise</w:t>
      </w:r>
      <w:r w:rsidRPr="00B82F4B">
        <w:rPr>
          <w:rFonts w:asciiTheme="minorHAnsi" w:hAnsiTheme="minorHAnsi" w:cstheme="minorHAnsi"/>
          <w:b w:val="0"/>
          <w:bCs w:val="0"/>
          <w:color w:val="111C24"/>
          <w:sz w:val="24"/>
          <w:szCs w:val="24"/>
          <w:shd w:val="clear" w:color="auto" w:fill="FFFFFF"/>
        </w:rPr>
        <w:t>.</w:t>
      </w:r>
    </w:p>
    <w:p w:rsidR="00970E26" w:rsidRDefault="00970E26" w:rsidP="00970E26">
      <w:pPr>
        <w:pStyle w:val="TheseCorpstexte"/>
        <w:ind w:left="360" w:firstLine="348"/>
        <w:rPr>
          <w:rFonts w:cs="Arial"/>
          <w:szCs w:val="24"/>
        </w:rPr>
      </w:pPr>
      <w:r w:rsidRPr="00656EAE">
        <w:rPr>
          <w:rFonts w:cs="Arial"/>
          <w:szCs w:val="24"/>
        </w:rPr>
        <w:t xml:space="preserve">4.1 Différentes approche </w:t>
      </w:r>
      <w:r w:rsidR="00E949A9">
        <w:rPr>
          <w:rFonts w:cs="Arial"/>
          <w:szCs w:val="24"/>
          <w:lang w:val="fr-FR"/>
        </w:rPr>
        <w:t xml:space="preserve">de </w:t>
      </w:r>
      <w:r w:rsidRPr="00656EAE">
        <w:rPr>
          <w:rFonts w:cs="Arial"/>
          <w:szCs w:val="24"/>
        </w:rPr>
        <w:t>solutions possibles.</w:t>
      </w:r>
    </w:p>
    <w:p w:rsidR="00B128A4" w:rsidRDefault="00B82F4B" w:rsidP="00B128A4">
      <w:pPr>
        <w:pStyle w:val="ThesIntroConcluTit1"/>
        <w:spacing w:after="0" w:line="276" w:lineRule="auto"/>
        <w:ind w:left="0"/>
        <w:jc w:val="both"/>
        <w:rPr>
          <w:rFonts w:asciiTheme="minorHAnsi" w:hAnsiTheme="minorHAnsi" w:cstheme="minorHAnsi"/>
          <w:b w:val="0"/>
          <w:bCs w:val="0"/>
          <w:color w:val="202124"/>
          <w:sz w:val="24"/>
          <w:szCs w:val="24"/>
          <w:shd w:val="clear" w:color="auto" w:fill="FFFFFF"/>
          <w:lang w:val="fr-FR"/>
        </w:rPr>
      </w:pPr>
      <w:r>
        <w:rPr>
          <w:rFonts w:asciiTheme="minorHAnsi" w:hAnsiTheme="minorHAnsi" w:cstheme="minorHAnsi"/>
          <w:b w:val="0"/>
          <w:bCs w:val="0"/>
          <w:color w:val="202124"/>
          <w:sz w:val="24"/>
          <w:szCs w:val="24"/>
          <w:shd w:val="clear" w:color="auto" w:fill="FFFFFF"/>
          <w:lang w:val="fr-FR"/>
        </w:rPr>
        <w:t>A ce niveau, nous devons</w:t>
      </w:r>
      <w:r w:rsidR="00B128A4" w:rsidRPr="00B128A4">
        <w:rPr>
          <w:rFonts w:asciiTheme="minorHAnsi" w:hAnsiTheme="minorHAnsi" w:cstheme="minorHAnsi"/>
          <w:b w:val="0"/>
          <w:bCs w:val="0"/>
          <w:color w:val="202124"/>
          <w:sz w:val="24"/>
          <w:szCs w:val="24"/>
          <w:shd w:val="clear" w:color="auto" w:fill="FFFFFF"/>
        </w:rPr>
        <w:t xml:space="preserve"> repérer les potentielles failles et vulnérabilités de</w:t>
      </w:r>
      <w:r w:rsidR="00B128A4" w:rsidRPr="00B128A4">
        <w:rPr>
          <w:rFonts w:asciiTheme="minorHAnsi" w:hAnsiTheme="minorHAnsi" w:cstheme="minorHAnsi"/>
          <w:b w:val="0"/>
          <w:bCs w:val="0"/>
          <w:color w:val="202124"/>
          <w:sz w:val="24"/>
          <w:szCs w:val="24"/>
          <w:shd w:val="clear" w:color="auto" w:fill="FFFFFF"/>
          <w:lang w:val="fr-FR"/>
        </w:rPr>
        <w:t>s pratique de développement</w:t>
      </w:r>
      <w:r w:rsidR="00B128A4" w:rsidRPr="00B128A4">
        <w:rPr>
          <w:rFonts w:asciiTheme="minorHAnsi" w:hAnsiTheme="minorHAnsi" w:cstheme="minorHAnsi"/>
          <w:b w:val="0"/>
          <w:bCs w:val="0"/>
          <w:color w:val="202124"/>
          <w:sz w:val="24"/>
          <w:szCs w:val="24"/>
          <w:shd w:val="clear" w:color="auto" w:fill="FFFFFF"/>
        </w:rPr>
        <w:t xml:space="preserve"> </w:t>
      </w:r>
      <w:r w:rsidR="00B128A4" w:rsidRPr="00B128A4">
        <w:rPr>
          <w:rFonts w:asciiTheme="minorHAnsi" w:hAnsiTheme="minorHAnsi" w:cstheme="minorHAnsi"/>
          <w:b w:val="0"/>
          <w:bCs w:val="0"/>
          <w:sz w:val="24"/>
          <w:szCs w:val="24"/>
        </w:rPr>
        <w:t xml:space="preserve">lors de la conception, du codage et de la publication de </w:t>
      </w:r>
      <w:r w:rsidR="00B128A4" w:rsidRPr="00B128A4">
        <w:rPr>
          <w:rFonts w:asciiTheme="minorHAnsi" w:hAnsiTheme="minorHAnsi" w:cstheme="minorHAnsi"/>
          <w:b w:val="0"/>
          <w:bCs w:val="0"/>
          <w:color w:val="202124"/>
          <w:sz w:val="24"/>
          <w:szCs w:val="24"/>
          <w:shd w:val="clear" w:color="auto" w:fill="FFFFFF"/>
          <w:lang w:val="fr-FR"/>
        </w:rPr>
        <w:t>l’application d’E-commerce</w:t>
      </w:r>
      <w:r w:rsidR="00B128A4" w:rsidRPr="00B128A4">
        <w:rPr>
          <w:rFonts w:asciiTheme="minorHAnsi" w:hAnsiTheme="minorHAnsi" w:cstheme="minorHAnsi"/>
          <w:b w:val="0"/>
          <w:bCs w:val="0"/>
          <w:color w:val="202124"/>
          <w:sz w:val="24"/>
          <w:szCs w:val="24"/>
          <w:shd w:val="clear" w:color="auto" w:fill="FFFFFF"/>
        </w:rPr>
        <w:t xml:space="preserve"> afin </w:t>
      </w:r>
      <w:r w:rsidR="00B128A4" w:rsidRPr="00B128A4">
        <w:rPr>
          <w:rFonts w:asciiTheme="minorHAnsi" w:hAnsiTheme="minorHAnsi" w:cstheme="minorHAnsi"/>
          <w:b w:val="0"/>
          <w:bCs w:val="0"/>
          <w:color w:val="202124"/>
          <w:sz w:val="24"/>
          <w:szCs w:val="24"/>
          <w:shd w:val="clear" w:color="auto" w:fill="FFFFFF"/>
          <w:lang w:val="fr-FR"/>
        </w:rPr>
        <w:t>de les</w:t>
      </w:r>
      <w:r w:rsidR="00B128A4" w:rsidRPr="00B128A4">
        <w:rPr>
          <w:rFonts w:asciiTheme="minorHAnsi" w:hAnsiTheme="minorHAnsi" w:cstheme="minorHAnsi"/>
          <w:b w:val="0"/>
          <w:bCs w:val="0"/>
          <w:color w:val="202124"/>
          <w:sz w:val="24"/>
          <w:szCs w:val="24"/>
          <w:shd w:val="clear" w:color="auto" w:fill="FFFFFF"/>
        </w:rPr>
        <w:t xml:space="preserve"> corrige</w:t>
      </w:r>
      <w:r w:rsidR="00B128A4" w:rsidRPr="00B128A4">
        <w:rPr>
          <w:rFonts w:asciiTheme="minorHAnsi" w:hAnsiTheme="minorHAnsi" w:cstheme="minorHAnsi"/>
          <w:b w:val="0"/>
          <w:bCs w:val="0"/>
          <w:color w:val="202124"/>
          <w:sz w:val="24"/>
          <w:szCs w:val="24"/>
          <w:shd w:val="clear" w:color="auto" w:fill="FFFFFF"/>
          <w:lang w:val="fr-FR"/>
        </w:rPr>
        <w:t>es grâce à des solutions de sécurité dans le but d</w:t>
      </w:r>
      <w:r>
        <w:rPr>
          <w:rFonts w:asciiTheme="minorHAnsi" w:hAnsiTheme="minorHAnsi" w:cstheme="minorHAnsi"/>
          <w:b w:val="0"/>
          <w:bCs w:val="0"/>
          <w:color w:val="202124"/>
          <w:sz w:val="24"/>
          <w:szCs w:val="24"/>
          <w:shd w:val="clear" w:color="auto" w:fill="FFFFFF"/>
          <w:lang w:val="fr-FR"/>
        </w:rPr>
        <w:t>’apporter des solutions de</w:t>
      </w:r>
      <w:r w:rsidR="00B128A4" w:rsidRPr="00B128A4">
        <w:rPr>
          <w:rFonts w:asciiTheme="minorHAnsi" w:hAnsiTheme="minorHAnsi" w:cstheme="minorHAnsi"/>
          <w:b w:val="0"/>
          <w:bCs w:val="0"/>
          <w:color w:val="202124"/>
          <w:sz w:val="24"/>
          <w:szCs w:val="24"/>
          <w:shd w:val="clear" w:color="auto" w:fill="FFFFFF"/>
          <w:lang w:val="fr-FR"/>
        </w:rPr>
        <w:t xml:space="preserve"> sécurité maximale</w:t>
      </w:r>
      <w:r w:rsidR="00B128A4" w:rsidRPr="00B128A4">
        <w:rPr>
          <w:rFonts w:asciiTheme="minorHAnsi" w:hAnsiTheme="minorHAnsi" w:cstheme="minorHAnsi"/>
          <w:b w:val="0"/>
          <w:bCs w:val="0"/>
          <w:color w:val="202124"/>
          <w:sz w:val="24"/>
          <w:szCs w:val="24"/>
          <w:shd w:val="clear" w:color="auto" w:fill="FFFFFF"/>
          <w:lang w:val="fr-FR"/>
        </w:rPr>
        <w:t xml:space="preserve"> de </w:t>
      </w:r>
      <w:r w:rsidR="00B128A4" w:rsidRPr="00B128A4">
        <w:rPr>
          <w:rFonts w:asciiTheme="minorHAnsi" w:hAnsiTheme="minorHAnsi" w:cstheme="minorHAnsi"/>
          <w:b w:val="0"/>
          <w:bCs w:val="0"/>
          <w:color w:val="202124"/>
          <w:sz w:val="24"/>
          <w:szCs w:val="24"/>
          <w:shd w:val="clear" w:color="auto" w:fill="FFFFFF"/>
          <w:lang w:val="fr-FR"/>
        </w:rPr>
        <w:t>l’application.</w:t>
      </w:r>
      <w:r>
        <w:rPr>
          <w:rFonts w:asciiTheme="minorHAnsi" w:hAnsiTheme="minorHAnsi" w:cstheme="minorHAnsi"/>
          <w:b w:val="0"/>
          <w:bCs w:val="0"/>
          <w:color w:val="202124"/>
          <w:sz w:val="24"/>
          <w:szCs w:val="24"/>
          <w:shd w:val="clear" w:color="auto" w:fill="FFFFFF"/>
          <w:lang w:val="fr-FR"/>
        </w:rPr>
        <w:t xml:space="preserve"> Cela consiste ;</w:t>
      </w:r>
    </w:p>
    <w:p w:rsidR="00B82F4B" w:rsidRDefault="00B82F4B" w:rsidP="00B128A4">
      <w:pPr>
        <w:pStyle w:val="ThesIntroConcluTit1"/>
        <w:spacing w:after="0" w:line="276" w:lineRule="auto"/>
        <w:ind w:left="0"/>
        <w:jc w:val="both"/>
        <w:rPr>
          <w:rFonts w:asciiTheme="minorHAnsi" w:hAnsiTheme="minorHAnsi" w:cstheme="minorHAnsi"/>
          <w:b w:val="0"/>
          <w:bCs w:val="0"/>
          <w:color w:val="202124"/>
          <w:sz w:val="24"/>
          <w:szCs w:val="24"/>
          <w:shd w:val="clear" w:color="auto" w:fill="FFFFFF"/>
          <w:lang w:val="fr-FR"/>
        </w:rPr>
      </w:pPr>
    </w:p>
    <w:p w:rsidR="00B128A4" w:rsidRPr="00B128A4" w:rsidRDefault="00B128A4" w:rsidP="00B128A4">
      <w:pPr>
        <w:pStyle w:val="ThesIntroConcluTit1"/>
        <w:numPr>
          <w:ilvl w:val="0"/>
          <w:numId w:val="8"/>
        </w:numPr>
        <w:spacing w:after="0" w:line="276" w:lineRule="auto"/>
        <w:jc w:val="both"/>
        <w:rPr>
          <w:rFonts w:asciiTheme="minorHAnsi" w:hAnsiTheme="minorHAnsi" w:cstheme="minorHAnsi"/>
          <w:b w:val="0"/>
          <w:bCs w:val="0"/>
          <w:sz w:val="24"/>
          <w:szCs w:val="24"/>
        </w:rPr>
      </w:pPr>
      <w:r w:rsidRPr="00B128A4">
        <w:rPr>
          <w:rFonts w:ascii="Calibri" w:hAnsi="Calibri" w:cs="Calibri"/>
          <w:b w:val="0"/>
          <w:bCs w:val="0"/>
          <w:sz w:val="24"/>
          <w:szCs w:val="24"/>
          <w:lang w:val="fr-FR"/>
        </w:rPr>
        <w:t>E</w:t>
      </w:r>
      <w:r w:rsidRPr="00B128A4">
        <w:rPr>
          <w:rFonts w:ascii="Calibri" w:hAnsi="Calibri" w:cs="Calibri"/>
          <w:b w:val="0"/>
          <w:bCs w:val="0"/>
          <w:sz w:val="24"/>
          <w:szCs w:val="24"/>
        </w:rPr>
        <w:t>tud</w:t>
      </w:r>
      <w:proofErr w:type="spellStart"/>
      <w:r w:rsidRPr="00B128A4">
        <w:rPr>
          <w:rFonts w:ascii="Calibri" w:hAnsi="Calibri" w:cs="Calibri"/>
          <w:b w:val="0"/>
          <w:bCs w:val="0"/>
          <w:sz w:val="24"/>
          <w:szCs w:val="24"/>
          <w:lang w:val="fr-FR"/>
        </w:rPr>
        <w:t>ier</w:t>
      </w:r>
      <w:proofErr w:type="spellEnd"/>
      <w:r w:rsidRPr="00B128A4">
        <w:rPr>
          <w:rFonts w:ascii="Calibri" w:hAnsi="Calibri" w:cs="Calibri"/>
          <w:b w:val="0"/>
          <w:bCs w:val="0"/>
          <w:sz w:val="24"/>
          <w:szCs w:val="24"/>
          <w:lang w:val="fr-FR"/>
        </w:rPr>
        <w:t xml:space="preserve"> les</w:t>
      </w:r>
      <w:r w:rsidRPr="00B128A4">
        <w:rPr>
          <w:rFonts w:ascii="Calibri" w:hAnsi="Calibri" w:cs="Calibri"/>
          <w:b w:val="0"/>
          <w:bCs w:val="0"/>
          <w:sz w:val="24"/>
          <w:szCs w:val="24"/>
        </w:rPr>
        <w:t xml:space="preserve"> applications web</w:t>
      </w:r>
      <w:r w:rsidRPr="00B128A4">
        <w:rPr>
          <w:rFonts w:ascii="Calibri" w:hAnsi="Calibri" w:cs="Calibri"/>
          <w:b w:val="0"/>
          <w:bCs w:val="0"/>
          <w:sz w:val="24"/>
          <w:szCs w:val="24"/>
          <w:lang w:val="fr-FR"/>
        </w:rPr>
        <w:t xml:space="preserve"> et </w:t>
      </w:r>
      <w:r w:rsidRPr="00B128A4">
        <w:rPr>
          <w:rFonts w:ascii="Calibri" w:hAnsi="Calibri" w:cs="Calibri"/>
          <w:b w:val="0"/>
          <w:bCs w:val="0"/>
          <w:sz w:val="24"/>
          <w:szCs w:val="24"/>
        </w:rPr>
        <w:t>présenter du site d’E-commerce</w:t>
      </w:r>
      <w:r w:rsidRPr="00B128A4">
        <w:rPr>
          <w:rFonts w:asciiTheme="minorHAnsi" w:hAnsiTheme="minorHAnsi" w:cstheme="minorHAnsi"/>
          <w:b w:val="0"/>
          <w:bCs w:val="0"/>
          <w:sz w:val="24"/>
          <w:szCs w:val="24"/>
        </w:rPr>
        <w:t xml:space="preserve"> ; </w:t>
      </w:r>
    </w:p>
    <w:p w:rsidR="00B128A4" w:rsidRPr="00B128A4" w:rsidRDefault="00B128A4" w:rsidP="00B128A4">
      <w:pPr>
        <w:pStyle w:val="ThesIntroConcluTit1"/>
        <w:numPr>
          <w:ilvl w:val="0"/>
          <w:numId w:val="8"/>
        </w:numPr>
        <w:spacing w:after="0" w:line="276" w:lineRule="auto"/>
        <w:jc w:val="both"/>
        <w:rPr>
          <w:rFonts w:asciiTheme="minorHAnsi" w:hAnsiTheme="minorHAnsi" w:cstheme="minorHAnsi"/>
          <w:b w:val="0"/>
          <w:bCs w:val="0"/>
          <w:sz w:val="24"/>
          <w:szCs w:val="24"/>
        </w:rPr>
      </w:pPr>
      <w:r w:rsidRPr="00B128A4">
        <w:rPr>
          <w:rFonts w:ascii="Calibri" w:hAnsi="Calibri" w:cs="Calibri"/>
          <w:b w:val="0"/>
          <w:bCs w:val="0"/>
          <w:sz w:val="24"/>
          <w:szCs w:val="24"/>
        </w:rPr>
        <w:t>Déceler ses faiblesses et vulnérabilités</w:t>
      </w:r>
      <w:r w:rsidRPr="00B128A4">
        <w:rPr>
          <w:rFonts w:ascii="Calibri" w:hAnsi="Calibri" w:cs="Calibri"/>
          <w:b w:val="0"/>
          <w:bCs w:val="0"/>
          <w:sz w:val="24"/>
          <w:szCs w:val="24"/>
          <w:lang w:val="fr-FR"/>
        </w:rPr>
        <w:t xml:space="preserve"> de l’application web ;</w:t>
      </w:r>
    </w:p>
    <w:p w:rsidR="00B128A4" w:rsidRPr="00B128A4" w:rsidRDefault="00B128A4" w:rsidP="00B128A4">
      <w:pPr>
        <w:pStyle w:val="ThesIntroConcluTit1"/>
        <w:numPr>
          <w:ilvl w:val="0"/>
          <w:numId w:val="8"/>
        </w:numPr>
        <w:spacing w:after="0" w:line="276" w:lineRule="auto"/>
        <w:jc w:val="both"/>
        <w:rPr>
          <w:rFonts w:asciiTheme="minorHAnsi" w:hAnsiTheme="minorHAnsi" w:cstheme="minorHAnsi"/>
          <w:b w:val="0"/>
          <w:bCs w:val="0"/>
          <w:sz w:val="24"/>
          <w:szCs w:val="24"/>
        </w:rPr>
      </w:pPr>
      <w:r w:rsidRPr="00B128A4">
        <w:rPr>
          <w:rFonts w:asciiTheme="minorHAnsi" w:hAnsiTheme="minorHAnsi" w:cstheme="minorHAnsi"/>
          <w:b w:val="0"/>
          <w:bCs w:val="0"/>
          <w:sz w:val="24"/>
          <w:szCs w:val="24"/>
          <w:lang w:val="fr-FR"/>
        </w:rPr>
        <w:lastRenderedPageBreak/>
        <w:t xml:space="preserve">Proposer </w:t>
      </w:r>
      <w:r w:rsidRPr="00B128A4">
        <w:rPr>
          <w:rFonts w:asciiTheme="minorHAnsi" w:hAnsiTheme="minorHAnsi" w:cstheme="minorHAnsi"/>
          <w:b w:val="0"/>
          <w:bCs w:val="0"/>
          <w:sz w:val="24"/>
          <w:szCs w:val="24"/>
        </w:rPr>
        <w:t>des solutions de sécurité pour améliorer les faiblesses</w:t>
      </w:r>
      <w:r w:rsidRPr="00B128A4">
        <w:rPr>
          <w:rFonts w:asciiTheme="minorHAnsi" w:hAnsiTheme="minorHAnsi" w:cstheme="minorHAnsi"/>
          <w:b w:val="0"/>
          <w:bCs w:val="0"/>
          <w:sz w:val="24"/>
          <w:szCs w:val="24"/>
          <w:lang w:val="fr-FR"/>
        </w:rPr>
        <w:t xml:space="preserve"> </w:t>
      </w:r>
      <w:r w:rsidRPr="00B128A4">
        <w:rPr>
          <w:rFonts w:asciiTheme="minorHAnsi" w:hAnsiTheme="minorHAnsi" w:cstheme="minorHAnsi"/>
          <w:b w:val="0"/>
          <w:bCs w:val="0"/>
          <w:sz w:val="24"/>
          <w:szCs w:val="24"/>
        </w:rPr>
        <w:t>et vulnérabilités de l’application</w:t>
      </w:r>
      <w:r w:rsidRPr="00B128A4">
        <w:rPr>
          <w:rFonts w:asciiTheme="minorHAnsi" w:hAnsiTheme="minorHAnsi" w:cstheme="minorHAnsi"/>
          <w:b w:val="0"/>
          <w:bCs w:val="0"/>
          <w:sz w:val="24"/>
          <w:szCs w:val="24"/>
          <w:lang w:val="fr-FR"/>
        </w:rPr>
        <w:t xml:space="preserve"> </w:t>
      </w:r>
      <w:r w:rsidRPr="00B128A4">
        <w:rPr>
          <w:rFonts w:asciiTheme="minorHAnsi" w:hAnsiTheme="minorHAnsi" w:cstheme="minorHAnsi"/>
          <w:b w:val="0"/>
          <w:bCs w:val="0"/>
          <w:sz w:val="24"/>
          <w:szCs w:val="24"/>
        </w:rPr>
        <w:t>d’E-commerce </w:t>
      </w:r>
      <w:r w:rsidRPr="00B128A4">
        <w:rPr>
          <w:rFonts w:asciiTheme="minorHAnsi" w:hAnsiTheme="minorHAnsi" w:cstheme="minorHAnsi"/>
          <w:b w:val="0"/>
          <w:bCs w:val="0"/>
          <w:sz w:val="24"/>
          <w:szCs w:val="24"/>
          <w:lang w:val="fr-FR"/>
        </w:rPr>
        <w:t>;</w:t>
      </w:r>
    </w:p>
    <w:p w:rsidR="00B128A4" w:rsidRPr="00B128A4" w:rsidRDefault="00B128A4" w:rsidP="00B128A4">
      <w:pPr>
        <w:pStyle w:val="Paragraphedeliste"/>
        <w:numPr>
          <w:ilvl w:val="0"/>
          <w:numId w:val="8"/>
        </w:numPr>
        <w:spacing w:line="276" w:lineRule="auto"/>
        <w:jc w:val="both"/>
        <w:rPr>
          <w:rFonts w:cs="Calibri"/>
        </w:rPr>
      </w:pPr>
      <w:r w:rsidRPr="00B128A4">
        <w:rPr>
          <w:rFonts w:cs="Calibri"/>
        </w:rPr>
        <w:t>Exposer les résultats obtenus après tests et éventuelles difficultés rencontrées ;</w:t>
      </w:r>
    </w:p>
    <w:p w:rsidR="00B128A4" w:rsidRPr="00656EAE" w:rsidRDefault="00B128A4" w:rsidP="00970E26">
      <w:pPr>
        <w:pStyle w:val="TheseCorpstexte"/>
        <w:ind w:left="360" w:firstLine="348"/>
        <w:rPr>
          <w:rFonts w:cs="Arial"/>
          <w:szCs w:val="24"/>
        </w:rPr>
      </w:pPr>
    </w:p>
    <w:p w:rsidR="00970E26" w:rsidRDefault="00970E26" w:rsidP="00970E26">
      <w:pPr>
        <w:pStyle w:val="TheseCorpstexte"/>
        <w:ind w:left="360" w:firstLine="348"/>
        <w:rPr>
          <w:rFonts w:cs="Arial"/>
          <w:szCs w:val="24"/>
        </w:rPr>
      </w:pPr>
      <w:r w:rsidRPr="00656EAE">
        <w:rPr>
          <w:rFonts w:cs="Arial"/>
          <w:szCs w:val="24"/>
        </w:rPr>
        <w:t>4.2 Analyse de chaque approche de solutions.</w:t>
      </w:r>
    </w:p>
    <w:p w:rsidR="00B82F4B" w:rsidRPr="00B82F4B" w:rsidRDefault="00B82F4B" w:rsidP="00B82F4B">
      <w:pPr>
        <w:shd w:val="clear" w:color="auto" w:fill="FFFFFF"/>
        <w:spacing w:after="150" w:line="276" w:lineRule="auto"/>
        <w:rPr>
          <w:rFonts w:asciiTheme="minorHAnsi" w:hAnsiTheme="minorHAnsi" w:cstheme="minorHAnsi"/>
          <w:color w:val="111C24"/>
          <w:szCs w:val="24"/>
          <w:lang w:val="fr-BJ" w:eastAsia="fr-BJ"/>
        </w:rPr>
      </w:pPr>
      <w:r w:rsidRPr="00B82F4B">
        <w:rPr>
          <w:rFonts w:asciiTheme="minorHAnsi" w:hAnsiTheme="minorHAnsi" w:cstheme="minorHAnsi"/>
          <w:color w:val="111C24"/>
          <w:szCs w:val="24"/>
          <w:lang w:val="fr-BJ" w:eastAsia="fr-BJ"/>
        </w:rPr>
        <w:t>L'intégration des tests d'intrusion d'applications Web dans un programme de sécurité présente plusieurs avantages clés.</w:t>
      </w:r>
    </w:p>
    <w:p w:rsidR="00B82F4B" w:rsidRPr="00B82F4B" w:rsidRDefault="00B82F4B" w:rsidP="00B82F4B">
      <w:pPr>
        <w:numPr>
          <w:ilvl w:val="0"/>
          <w:numId w:val="9"/>
        </w:numPr>
        <w:shd w:val="clear" w:color="auto" w:fill="FFFFFF"/>
        <w:spacing w:before="100" w:beforeAutospacing="1" w:after="100" w:afterAutospacing="1" w:line="276" w:lineRule="auto"/>
        <w:rPr>
          <w:rFonts w:asciiTheme="minorHAnsi" w:hAnsiTheme="minorHAnsi" w:cstheme="minorHAnsi"/>
          <w:color w:val="111C24"/>
          <w:szCs w:val="24"/>
          <w:lang w:val="fr-BJ" w:eastAsia="fr-BJ"/>
        </w:rPr>
      </w:pPr>
      <w:r w:rsidRPr="00B82F4B">
        <w:rPr>
          <w:rFonts w:asciiTheme="minorHAnsi" w:hAnsiTheme="minorHAnsi" w:cstheme="minorHAnsi"/>
          <w:color w:val="111C24"/>
          <w:szCs w:val="24"/>
          <w:lang w:val="fr-BJ" w:eastAsia="fr-BJ"/>
        </w:rPr>
        <w:t>Il vous aide à satisfaire aux exigences de conformité. Les tests d'intrusion sont explicitement requis dans certains secteurs, et la réalisation de tests d'intrusion sur les applications Web permet de répondre à cette exigence.</w:t>
      </w:r>
    </w:p>
    <w:p w:rsidR="00B82F4B" w:rsidRPr="00B82F4B" w:rsidRDefault="00B82F4B" w:rsidP="00B82F4B">
      <w:pPr>
        <w:numPr>
          <w:ilvl w:val="0"/>
          <w:numId w:val="9"/>
        </w:numPr>
        <w:shd w:val="clear" w:color="auto" w:fill="FFFFFF"/>
        <w:spacing w:before="100" w:beforeAutospacing="1" w:after="100" w:afterAutospacing="1" w:line="276" w:lineRule="auto"/>
        <w:rPr>
          <w:rFonts w:asciiTheme="minorHAnsi" w:hAnsiTheme="minorHAnsi" w:cstheme="minorHAnsi"/>
          <w:color w:val="111C24"/>
          <w:szCs w:val="24"/>
          <w:lang w:val="fr-BJ" w:eastAsia="fr-BJ"/>
        </w:rPr>
      </w:pPr>
      <w:r w:rsidRPr="00B82F4B">
        <w:rPr>
          <w:rFonts w:asciiTheme="minorHAnsi" w:hAnsiTheme="minorHAnsi" w:cstheme="minorHAnsi"/>
          <w:color w:val="111C24"/>
          <w:szCs w:val="24"/>
          <w:lang w:val="fr-BJ" w:eastAsia="fr-BJ"/>
        </w:rPr>
        <w:t xml:space="preserve">Il vous aide à évaluer votre infrastructure. L'infrastructure, comme </w:t>
      </w:r>
      <w:r w:rsidRPr="00B82F4B">
        <w:rPr>
          <w:rFonts w:asciiTheme="minorHAnsi" w:hAnsiTheme="minorHAnsi" w:cstheme="minorHAnsi"/>
          <w:color w:val="111C24"/>
          <w:szCs w:val="24"/>
          <w:lang w:val="fr-BJ" w:eastAsia="fr-BJ"/>
        </w:rPr>
        <w:t>le pare-feu</w:t>
      </w:r>
      <w:r w:rsidRPr="00B82F4B">
        <w:rPr>
          <w:rFonts w:asciiTheme="minorHAnsi" w:hAnsiTheme="minorHAnsi" w:cstheme="minorHAnsi"/>
          <w:color w:val="111C24"/>
          <w:szCs w:val="24"/>
          <w:lang w:val="fr-BJ" w:eastAsia="fr-BJ"/>
        </w:rPr>
        <w:t xml:space="preserve"> et les serveurs DNS, est accessible au public. Toute modification apportée à l'infrastructure peut rendre un système vulnérable. Les tests d'intrusion d'applications Web aident à identifier les attaques réelles qui pourraient réussir à accéder à ces systèmes.</w:t>
      </w:r>
    </w:p>
    <w:p w:rsidR="00B82F4B" w:rsidRPr="00B82F4B" w:rsidRDefault="00B82F4B" w:rsidP="00B82F4B">
      <w:pPr>
        <w:numPr>
          <w:ilvl w:val="0"/>
          <w:numId w:val="9"/>
        </w:numPr>
        <w:shd w:val="clear" w:color="auto" w:fill="FFFFFF"/>
        <w:spacing w:before="100" w:beforeAutospacing="1" w:after="100" w:afterAutospacing="1" w:line="276" w:lineRule="auto"/>
        <w:rPr>
          <w:rFonts w:asciiTheme="minorHAnsi" w:hAnsiTheme="minorHAnsi" w:cstheme="minorHAnsi"/>
          <w:color w:val="111C24"/>
          <w:szCs w:val="24"/>
          <w:lang w:val="fr-BJ" w:eastAsia="fr-BJ"/>
        </w:rPr>
      </w:pPr>
      <w:r w:rsidRPr="00B82F4B">
        <w:rPr>
          <w:rFonts w:asciiTheme="minorHAnsi" w:hAnsiTheme="minorHAnsi" w:cstheme="minorHAnsi"/>
          <w:color w:val="111C24"/>
          <w:szCs w:val="24"/>
          <w:lang w:val="fr-BJ" w:eastAsia="fr-BJ"/>
        </w:rPr>
        <w:t>Il identifie les vulnérabilités. Les tests d'intrusion des applications Web identifient les failles dans les applications ou les routes vulnérables dans l'infrastructure, avant qu'un attaquant ne le fasse.</w:t>
      </w:r>
    </w:p>
    <w:p w:rsidR="00B82F4B" w:rsidRPr="00B82F4B" w:rsidRDefault="00B82F4B" w:rsidP="00B82F4B">
      <w:pPr>
        <w:numPr>
          <w:ilvl w:val="0"/>
          <w:numId w:val="9"/>
        </w:numPr>
        <w:shd w:val="clear" w:color="auto" w:fill="FFFFFF"/>
        <w:spacing w:before="100" w:beforeAutospacing="1" w:after="100" w:afterAutospacing="1" w:line="276" w:lineRule="auto"/>
        <w:rPr>
          <w:rFonts w:asciiTheme="minorHAnsi" w:hAnsiTheme="minorHAnsi" w:cstheme="minorHAnsi"/>
          <w:color w:val="111C24"/>
          <w:szCs w:val="24"/>
          <w:lang w:val="fr-BJ" w:eastAsia="fr-BJ"/>
        </w:rPr>
      </w:pPr>
      <w:r w:rsidRPr="00B82F4B">
        <w:rPr>
          <w:rFonts w:asciiTheme="minorHAnsi" w:hAnsiTheme="minorHAnsi" w:cstheme="minorHAnsi"/>
          <w:color w:val="111C24"/>
          <w:szCs w:val="24"/>
          <w:lang w:val="fr-BJ" w:eastAsia="fr-BJ"/>
        </w:rPr>
        <w:t xml:space="preserve">Il aide à confirmer les politiques de </w:t>
      </w:r>
      <w:r w:rsidRPr="00B82F4B">
        <w:rPr>
          <w:rFonts w:asciiTheme="minorHAnsi" w:hAnsiTheme="minorHAnsi" w:cstheme="minorHAnsi"/>
          <w:color w:val="111C24"/>
          <w:szCs w:val="24"/>
          <w:lang w:val="fr-BJ" w:eastAsia="fr-BJ"/>
        </w:rPr>
        <w:t>sécurité.</w:t>
      </w:r>
      <w:r w:rsidRPr="00B82F4B">
        <w:rPr>
          <w:rFonts w:asciiTheme="minorHAnsi" w:hAnsiTheme="minorHAnsi" w:cstheme="minorHAnsi"/>
          <w:color w:val="111C24"/>
          <w:szCs w:val="24"/>
          <w:lang w:val="fr-BJ" w:eastAsia="fr-BJ"/>
        </w:rPr>
        <w:t> Les tests d'intrusion des applications Web évaluent les stratégies de sécurité existantes pour détecter toute faiblesse. </w:t>
      </w:r>
    </w:p>
    <w:p w:rsidR="00970E26" w:rsidRDefault="00970E26" w:rsidP="00970E26">
      <w:pPr>
        <w:pStyle w:val="TheseCorpstexte"/>
        <w:ind w:left="360" w:firstLine="348"/>
        <w:rPr>
          <w:rFonts w:cs="Arial"/>
          <w:szCs w:val="24"/>
        </w:rPr>
      </w:pPr>
      <w:r w:rsidRPr="00656EAE">
        <w:rPr>
          <w:rFonts w:cs="Arial"/>
          <w:szCs w:val="24"/>
        </w:rPr>
        <w:t>4.3 Choix de la meilleure approche de solution.</w:t>
      </w:r>
    </w:p>
    <w:p w:rsidR="00B128A4" w:rsidRPr="00656EAE" w:rsidRDefault="00B128A4" w:rsidP="00970E26">
      <w:pPr>
        <w:pStyle w:val="TheseCorpstexte"/>
        <w:ind w:left="360" w:firstLine="348"/>
        <w:rPr>
          <w:rFonts w:cs="Arial"/>
          <w:szCs w:val="24"/>
        </w:rPr>
      </w:pPr>
    </w:p>
    <w:p w:rsidR="00970E26" w:rsidRPr="00656EAE" w:rsidRDefault="00970E26" w:rsidP="00970E26">
      <w:pPr>
        <w:pStyle w:val="TheseCorpstexte"/>
        <w:ind w:left="360" w:firstLine="348"/>
        <w:rPr>
          <w:rFonts w:cs="Arial"/>
          <w:szCs w:val="24"/>
        </w:rPr>
      </w:pPr>
      <w:r w:rsidRPr="00656EAE">
        <w:rPr>
          <w:rFonts w:cs="Arial"/>
          <w:szCs w:val="24"/>
        </w:rPr>
        <w:t xml:space="preserve">4.5 Test de l'approche de solutions </w:t>
      </w:r>
    </w:p>
    <w:p w:rsidR="00970E26" w:rsidRPr="00656EAE" w:rsidRDefault="00970E26" w:rsidP="00970E26">
      <w:pPr>
        <w:pStyle w:val="TheseCorpstexte"/>
        <w:ind w:left="360" w:firstLine="348"/>
        <w:rPr>
          <w:rFonts w:cs="Arial"/>
          <w:szCs w:val="24"/>
        </w:rPr>
      </w:pPr>
    </w:p>
    <w:p w:rsidR="00970E26" w:rsidRPr="00656EAE" w:rsidRDefault="00970E26" w:rsidP="00970E26">
      <w:pPr>
        <w:pStyle w:val="TheseCorpstexte"/>
        <w:ind w:left="360" w:firstLine="348"/>
        <w:rPr>
          <w:rFonts w:cs="Arial"/>
          <w:szCs w:val="24"/>
        </w:rPr>
      </w:pPr>
      <w:r w:rsidRPr="00656EAE">
        <w:rPr>
          <w:rFonts w:cs="Arial"/>
          <w:szCs w:val="24"/>
        </w:rPr>
        <w:t>5. Conclusion et Perspectives.</w:t>
      </w:r>
    </w:p>
    <w:p w:rsidR="00970E26" w:rsidRPr="00656EAE" w:rsidRDefault="00970E26" w:rsidP="00970E26">
      <w:pPr>
        <w:pStyle w:val="TheseCorpstexte"/>
        <w:ind w:left="360" w:firstLine="348"/>
        <w:rPr>
          <w:rFonts w:cs="Arial"/>
          <w:szCs w:val="24"/>
        </w:rPr>
      </w:pPr>
    </w:p>
    <w:p w:rsidR="00970E26" w:rsidRPr="00656EAE" w:rsidRDefault="00970E26" w:rsidP="00970E26">
      <w:pPr>
        <w:pStyle w:val="TheseCorpstexte"/>
        <w:ind w:left="360" w:firstLine="348"/>
        <w:rPr>
          <w:rFonts w:cs="Arial"/>
          <w:szCs w:val="24"/>
        </w:rPr>
      </w:pPr>
      <w:r w:rsidRPr="00656EAE">
        <w:rPr>
          <w:rFonts w:cs="Arial"/>
          <w:szCs w:val="24"/>
        </w:rPr>
        <w:t>Dans cette section, nous ferons une conclusion au regard du travail établi, puis nous essayerons de donner des perspectives en vue d'autres améliorations futures.</w:t>
      </w:r>
    </w:p>
    <w:p w:rsidR="00D04627" w:rsidRDefault="00D04627"/>
    <w:p w:rsidR="00FA2EA1" w:rsidRPr="00FA2EA1" w:rsidRDefault="00FA2EA1" w:rsidP="00FA2EA1">
      <w:pPr>
        <w:jc w:val="both"/>
        <w:rPr>
          <w:rFonts w:asciiTheme="minorHAnsi" w:hAnsiTheme="minorHAnsi" w:cstheme="minorHAnsi"/>
          <w:szCs w:val="24"/>
        </w:rPr>
      </w:pPr>
      <w:r w:rsidRPr="00FA2EA1">
        <w:rPr>
          <w:rFonts w:asciiTheme="minorHAnsi" w:hAnsiTheme="minorHAnsi" w:cstheme="minorHAnsi"/>
          <w:szCs w:val="24"/>
        </w:rPr>
        <w:t xml:space="preserve">De nombreux problèmes de sécurité des applications Web liés aux intrusions sont dus au développement rapide des applications Web. Pour réduire le risque de problèmes d'application Web, les développeurs d'applications Web doivent prendre des mesures pour écrire des applications sécurisées afin d'éviter les attaques connues. Lorsque de telles mesures échouent, il est important de détecter ces attaques et de trouver la source des attaques pour réduire les risques estimés. La détection d'intrusion est l'une des techniques puissantes conçues pour identifier et prévenir les dommages au système. La plupart des techniques défensives des systèmes d'intrusion Web ne sont pas capables de faire face à la complexité des cyberattaques dans les applications Web. Cependant, les approches d'apprentissage automatique pourraient aider à détecter les attaques d'applications Web connues et </w:t>
      </w:r>
      <w:r w:rsidRPr="00FA2EA1">
        <w:rPr>
          <w:rFonts w:asciiTheme="minorHAnsi" w:hAnsiTheme="minorHAnsi" w:cstheme="minorHAnsi"/>
          <w:szCs w:val="24"/>
        </w:rPr>
        <w:lastRenderedPageBreak/>
        <w:t>inconnues. Dans ce mémoire, nous présentons</w:t>
      </w:r>
      <w:r>
        <w:rPr>
          <w:rFonts w:asciiTheme="minorHAnsi" w:hAnsiTheme="minorHAnsi" w:cstheme="minorHAnsi"/>
          <w:szCs w:val="24"/>
        </w:rPr>
        <w:t xml:space="preserve"> la conception d’une application d’E-commerce sur laquelle nous effectuerons des tests d’intrusion afin d’identifier de potentiels faiblesse et vulnérabilités auxquels nous proposerons des solutions de sécurité.</w:t>
      </w:r>
    </w:p>
    <w:sectPr w:rsidR="00FA2EA1" w:rsidRPr="00FA2EA1">
      <w:headerReference w:type="default" r:id="rId5"/>
      <w:footerReference w:type="default" r:id="rId6"/>
      <w:pgSz w:w="11906" w:h="16838"/>
      <w:pgMar w:top="1417" w:right="1417" w:bottom="1417" w:left="1417" w:header="708" w:footer="708" w:gutter="0"/>
      <w:pgNumType w:fmt="lowerRoman"/>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394C" w:rsidRDefault="00000000">
    <w:pPr>
      <w:pStyle w:val="Pieddepage"/>
      <w:jc w:val="right"/>
    </w:pPr>
    <w:r>
      <w:fldChar w:fldCharType="begin"/>
    </w:r>
    <w:r>
      <w:instrText xml:space="preserve"> PAGE   \* MERGEFORMAT </w:instrText>
    </w:r>
    <w:r>
      <w:fldChar w:fldCharType="separate"/>
    </w:r>
    <w:r>
      <w:rPr>
        <w:noProof/>
        <w:lang w:val="fr-BJ" w:eastAsia="fr-BJ"/>
      </w:rPr>
      <w:t>i</w:t>
    </w:r>
    <w:r>
      <w:fldChar w:fldCharType="end"/>
    </w:r>
  </w:p>
  <w:p w:rsidR="00AE394C" w:rsidRDefault="00000000">
    <w:pPr>
      <w:pStyle w:val="Pieddepage"/>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394C" w:rsidRPr="00FF0786" w:rsidRDefault="00000000">
    <w:pPr>
      <w:pStyle w:val="En-tte"/>
      <w:rPr>
        <w:rFonts w:ascii="Book Antiqua" w:hAnsi="Book Antiqua"/>
        <w:i/>
      </w:rPr>
    </w:pPr>
    <w:r>
      <w:rPr>
        <w:rFonts w:ascii="Book Antiqua" w:hAnsi="Book Antiqua"/>
        <w:i/>
      </w:rPr>
      <w:t>Protocole de Recherche</w:t>
    </w:r>
  </w:p>
  <w:p w:rsidR="00AE394C" w:rsidRDefault="00970E26">
    <w:pPr>
      <w:pStyle w:val="En-tte"/>
    </w:pPr>
    <w:r>
      <w:rPr>
        <w:noProof/>
        <w:lang w:val="fr-BJ" w:eastAsia="fr-BJ"/>
      </w:rPr>
      <mc:AlternateContent>
        <mc:Choice Requires="wps">
          <w:drawing>
            <wp:anchor distT="0" distB="0" distL="114300" distR="114300" simplePos="0" relativeHeight="251659264" behindDoc="0" locked="0" layoutInCell="1" allowOverlap="1">
              <wp:simplePos x="0" y="0"/>
              <wp:positionH relativeFrom="column">
                <wp:posOffset>-558165</wp:posOffset>
              </wp:positionH>
              <wp:positionV relativeFrom="paragraph">
                <wp:posOffset>85725</wp:posOffset>
              </wp:positionV>
              <wp:extent cx="7067550" cy="0"/>
              <wp:effectExtent l="3810" t="9525" r="5715" b="9525"/>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75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5D8BA528" id="_x0000_t32" coordsize="21600,21600" o:spt="32" o:oned="t" path="m,l21600,21600e" filled="f">
              <v:path arrowok="t" fillok="f" o:connecttype="none"/>
              <o:lock v:ext="edit" shapetype="t"/>
            </v:shapetype>
            <v:shape id="Connecteur droit avec flèche 1" o:spid="_x0000_s1026" type="#_x0000_t32" style="position:absolute;margin-left:-43.95pt;margin-top:6.75pt;width:55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hybridMultilevel"/>
    <w:tmpl w:val="23503A4C"/>
    <w:lvl w:ilvl="0" w:tplc="C6E84D54">
      <w:start w:val="1"/>
      <w:numFmt w:val="decimal"/>
      <w:lvlText w:val="%1."/>
      <w:lvlJc w:val="left"/>
      <w:pPr>
        <w:ind w:left="720" w:hanging="360"/>
      </w:pPr>
      <w:rPr>
        <w:rFonts w:hint="default"/>
      </w:rPr>
    </w:lvl>
    <w:lvl w:ilvl="1" w:tplc="040C0019">
      <w:start w:val="1"/>
      <w:numFmt w:val="lowerLetter"/>
      <w:lvlRestart w:val="0"/>
      <w:lvlText w:val="%2."/>
      <w:lvlJc w:val="left"/>
      <w:pPr>
        <w:ind w:left="1440" w:hanging="360"/>
      </w:pPr>
    </w:lvl>
    <w:lvl w:ilvl="2" w:tplc="040C001B">
      <w:start w:val="1"/>
      <w:numFmt w:val="lowerRoman"/>
      <w:lvlRestart w:val="0"/>
      <w:lvlText w:val="%3."/>
      <w:lvlJc w:val="right"/>
      <w:pPr>
        <w:ind w:left="2160" w:hanging="180"/>
      </w:pPr>
    </w:lvl>
    <w:lvl w:ilvl="3" w:tplc="040C000F">
      <w:start w:val="1"/>
      <w:numFmt w:val="decimal"/>
      <w:lvlRestart w:val="0"/>
      <w:lvlText w:val="%4."/>
      <w:lvlJc w:val="left"/>
      <w:pPr>
        <w:ind w:left="2880" w:hanging="360"/>
      </w:pPr>
    </w:lvl>
    <w:lvl w:ilvl="4" w:tplc="040C0019">
      <w:start w:val="1"/>
      <w:numFmt w:val="lowerLetter"/>
      <w:lvlRestart w:val="0"/>
      <w:lvlText w:val="%5."/>
      <w:lvlJc w:val="left"/>
      <w:pPr>
        <w:ind w:left="3600" w:hanging="360"/>
      </w:pPr>
    </w:lvl>
    <w:lvl w:ilvl="5" w:tplc="040C001B">
      <w:start w:val="1"/>
      <w:numFmt w:val="lowerRoman"/>
      <w:lvlRestart w:val="0"/>
      <w:lvlText w:val="%6."/>
      <w:lvlJc w:val="right"/>
      <w:pPr>
        <w:ind w:left="4320" w:hanging="180"/>
      </w:pPr>
    </w:lvl>
    <w:lvl w:ilvl="6" w:tplc="040C000F">
      <w:start w:val="1"/>
      <w:numFmt w:val="decimal"/>
      <w:lvlRestart w:val="0"/>
      <w:lvlText w:val="%7."/>
      <w:lvlJc w:val="left"/>
      <w:pPr>
        <w:ind w:left="5040" w:hanging="360"/>
      </w:pPr>
    </w:lvl>
    <w:lvl w:ilvl="7" w:tplc="040C0019">
      <w:start w:val="1"/>
      <w:numFmt w:val="lowerLetter"/>
      <w:lvlRestart w:val="0"/>
      <w:lvlText w:val="%8."/>
      <w:lvlJc w:val="left"/>
      <w:pPr>
        <w:ind w:left="5760" w:hanging="360"/>
      </w:pPr>
    </w:lvl>
    <w:lvl w:ilvl="8" w:tplc="040C001B">
      <w:start w:val="1"/>
      <w:numFmt w:val="lowerRoman"/>
      <w:lvlRestart w:val="0"/>
      <w:lvlText w:val="%9."/>
      <w:lvlJc w:val="right"/>
      <w:pPr>
        <w:ind w:left="6480" w:hanging="180"/>
      </w:pPr>
    </w:lvl>
  </w:abstractNum>
  <w:abstractNum w:abstractNumId="1" w15:restartNumberingAfterBreak="0">
    <w:nsid w:val="0A4C3640"/>
    <w:multiLevelType w:val="hybridMultilevel"/>
    <w:tmpl w:val="C764B9F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17E41A5"/>
    <w:multiLevelType w:val="multilevel"/>
    <w:tmpl w:val="3D3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0C2F77"/>
    <w:multiLevelType w:val="hybridMultilevel"/>
    <w:tmpl w:val="42623E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0216BDE"/>
    <w:multiLevelType w:val="multilevel"/>
    <w:tmpl w:val="E0B04E16"/>
    <w:lvl w:ilvl="0">
      <w:start w:val="1"/>
      <w:numFmt w:val="decimal"/>
      <w:lvlText w:val="%1"/>
      <w:lvlJc w:val="left"/>
      <w:pPr>
        <w:ind w:left="420" w:hanging="420"/>
      </w:pPr>
      <w:rPr>
        <w:rFonts w:hint="default"/>
      </w:rPr>
    </w:lvl>
    <w:lvl w:ilvl="1">
      <w:start w:val="1"/>
      <w:numFmt w:val="decimal"/>
      <w:lvlText w:val="%1.%2"/>
      <w:lvlJc w:val="left"/>
      <w:pPr>
        <w:ind w:left="1056" w:hanging="420"/>
      </w:pPr>
      <w:rPr>
        <w:rFonts w:hint="default"/>
      </w:rPr>
    </w:lvl>
    <w:lvl w:ilvl="2">
      <w:start w:val="1"/>
      <w:numFmt w:val="decimal"/>
      <w:lvlText w:val="%1.%2.%3"/>
      <w:lvlJc w:val="left"/>
      <w:pPr>
        <w:ind w:left="1992" w:hanging="720"/>
      </w:pPr>
      <w:rPr>
        <w:rFonts w:hint="default"/>
      </w:rPr>
    </w:lvl>
    <w:lvl w:ilvl="3">
      <w:start w:val="1"/>
      <w:numFmt w:val="decimal"/>
      <w:lvlText w:val="%1.%2.%3.%4"/>
      <w:lvlJc w:val="left"/>
      <w:pPr>
        <w:ind w:left="2988" w:hanging="1080"/>
      </w:pPr>
      <w:rPr>
        <w:rFonts w:hint="default"/>
      </w:rPr>
    </w:lvl>
    <w:lvl w:ilvl="4">
      <w:start w:val="1"/>
      <w:numFmt w:val="decimal"/>
      <w:lvlText w:val="%1.%2.%3.%4.%5"/>
      <w:lvlJc w:val="left"/>
      <w:pPr>
        <w:ind w:left="3624" w:hanging="1080"/>
      </w:pPr>
      <w:rPr>
        <w:rFonts w:hint="default"/>
      </w:rPr>
    </w:lvl>
    <w:lvl w:ilvl="5">
      <w:start w:val="1"/>
      <w:numFmt w:val="decimal"/>
      <w:lvlText w:val="%1.%2.%3.%4.%5.%6"/>
      <w:lvlJc w:val="left"/>
      <w:pPr>
        <w:ind w:left="4620" w:hanging="1440"/>
      </w:pPr>
      <w:rPr>
        <w:rFonts w:hint="default"/>
      </w:rPr>
    </w:lvl>
    <w:lvl w:ilvl="6">
      <w:start w:val="1"/>
      <w:numFmt w:val="decimal"/>
      <w:lvlText w:val="%1.%2.%3.%4.%5.%6.%7"/>
      <w:lvlJc w:val="left"/>
      <w:pPr>
        <w:ind w:left="5256" w:hanging="1440"/>
      </w:pPr>
      <w:rPr>
        <w:rFonts w:hint="default"/>
      </w:rPr>
    </w:lvl>
    <w:lvl w:ilvl="7">
      <w:start w:val="1"/>
      <w:numFmt w:val="decimal"/>
      <w:lvlText w:val="%1.%2.%3.%4.%5.%6.%7.%8"/>
      <w:lvlJc w:val="left"/>
      <w:pPr>
        <w:ind w:left="6252" w:hanging="1800"/>
      </w:pPr>
      <w:rPr>
        <w:rFonts w:hint="default"/>
      </w:rPr>
    </w:lvl>
    <w:lvl w:ilvl="8">
      <w:start w:val="1"/>
      <w:numFmt w:val="decimal"/>
      <w:lvlText w:val="%1.%2.%3.%4.%5.%6.%7.%8.%9"/>
      <w:lvlJc w:val="left"/>
      <w:pPr>
        <w:ind w:left="7248" w:hanging="2160"/>
      </w:pPr>
      <w:rPr>
        <w:rFonts w:hint="default"/>
      </w:rPr>
    </w:lvl>
  </w:abstractNum>
  <w:abstractNum w:abstractNumId="5" w15:restartNumberingAfterBreak="0">
    <w:nsid w:val="78A47C83"/>
    <w:multiLevelType w:val="multilevel"/>
    <w:tmpl w:val="F40C10D6"/>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96B59C8"/>
    <w:multiLevelType w:val="multilevel"/>
    <w:tmpl w:val="342A92AC"/>
    <w:lvl w:ilvl="0">
      <w:start w:val="1"/>
      <w:numFmt w:val="decimal"/>
      <w:lvlText w:val="%1."/>
      <w:lvlJc w:val="left"/>
      <w:pPr>
        <w:ind w:left="492" w:hanging="49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7AF14F91"/>
    <w:multiLevelType w:val="hybridMultilevel"/>
    <w:tmpl w:val="3DB0FDB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8" w15:restartNumberingAfterBreak="0">
    <w:nsid w:val="7DB67808"/>
    <w:multiLevelType w:val="multilevel"/>
    <w:tmpl w:val="2738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465044">
    <w:abstractNumId w:val="0"/>
  </w:num>
  <w:num w:numId="2" w16cid:durableId="1133979754">
    <w:abstractNumId w:val="6"/>
  </w:num>
  <w:num w:numId="3" w16cid:durableId="449477570">
    <w:abstractNumId w:val="7"/>
  </w:num>
  <w:num w:numId="4" w16cid:durableId="269820782">
    <w:abstractNumId w:val="4"/>
  </w:num>
  <w:num w:numId="5" w16cid:durableId="2086535248">
    <w:abstractNumId w:val="2"/>
  </w:num>
  <w:num w:numId="6" w16cid:durableId="939946065">
    <w:abstractNumId w:val="5"/>
  </w:num>
  <w:num w:numId="7" w16cid:durableId="457918884">
    <w:abstractNumId w:val="3"/>
  </w:num>
  <w:num w:numId="8" w16cid:durableId="2137216492">
    <w:abstractNumId w:val="1"/>
  </w:num>
  <w:num w:numId="9" w16cid:durableId="13436253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26"/>
    <w:rsid w:val="000225F8"/>
    <w:rsid w:val="00075CC8"/>
    <w:rsid w:val="000A1343"/>
    <w:rsid w:val="000D26BE"/>
    <w:rsid w:val="0013718D"/>
    <w:rsid w:val="002D708E"/>
    <w:rsid w:val="00356A3B"/>
    <w:rsid w:val="003A272C"/>
    <w:rsid w:val="00416F2A"/>
    <w:rsid w:val="00672CE5"/>
    <w:rsid w:val="00684E66"/>
    <w:rsid w:val="00783E2E"/>
    <w:rsid w:val="007E4A05"/>
    <w:rsid w:val="008726ED"/>
    <w:rsid w:val="00970E26"/>
    <w:rsid w:val="0098666E"/>
    <w:rsid w:val="009D6F80"/>
    <w:rsid w:val="00B128A4"/>
    <w:rsid w:val="00B60E3D"/>
    <w:rsid w:val="00B82F4B"/>
    <w:rsid w:val="00BC3299"/>
    <w:rsid w:val="00C0086D"/>
    <w:rsid w:val="00C55627"/>
    <w:rsid w:val="00D04627"/>
    <w:rsid w:val="00E949A9"/>
    <w:rsid w:val="00F355E7"/>
    <w:rsid w:val="00FA2EA1"/>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FBD53"/>
  <w15:chartTrackingRefBased/>
  <w15:docId w15:val="{39BD164E-4A43-4BD7-B60D-7D02CC41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J"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E26"/>
    <w:pPr>
      <w:spacing w:after="0" w:line="240" w:lineRule="auto"/>
    </w:pPr>
    <w:rPr>
      <w:rFonts w:ascii="Times New Roman" w:eastAsia="Times New Roman" w:hAnsi="Times New Roman" w:cs="Times New Roman"/>
      <w:sz w:val="24"/>
      <w:szCs w:val="20"/>
      <w:lang w:val="fr-FR" w:eastAsia="fr-FR"/>
    </w:rPr>
  </w:style>
  <w:style w:type="paragraph" w:styleId="Titre3">
    <w:name w:val="heading 3"/>
    <w:basedOn w:val="Normal"/>
    <w:next w:val="Normal"/>
    <w:link w:val="Titre3Car"/>
    <w:uiPriority w:val="9"/>
    <w:semiHidden/>
    <w:unhideWhenUsed/>
    <w:qFormat/>
    <w:rsid w:val="00970E26"/>
    <w:pPr>
      <w:keepNext/>
      <w:spacing w:before="240" w:after="60"/>
      <w:outlineLvl w:val="2"/>
    </w:pPr>
    <w:rPr>
      <w:rFonts w:ascii="Calibri Light" w:hAnsi="Calibri Light"/>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semiHidden/>
    <w:rsid w:val="00970E26"/>
    <w:rPr>
      <w:rFonts w:ascii="Calibri Light" w:eastAsia="Times New Roman" w:hAnsi="Calibri Light" w:cs="Times New Roman"/>
      <w:b/>
      <w:bCs/>
      <w:sz w:val="26"/>
      <w:szCs w:val="26"/>
      <w:lang w:val="fr-FR" w:eastAsia="fr-FR"/>
    </w:rPr>
  </w:style>
  <w:style w:type="character" w:customStyle="1" w:styleId="TheseCorpstexteCar">
    <w:name w:val="TheseCorpstexte Car"/>
    <w:link w:val="TheseCorpstexte"/>
    <w:rsid w:val="00970E26"/>
    <w:rPr>
      <w:rFonts w:ascii="Book Antiqua" w:eastAsia="Times New Roman" w:hAnsi="Book Antiqua" w:cs="Times New Roman"/>
      <w:sz w:val="24"/>
      <w:szCs w:val="28"/>
      <w:lang w:eastAsia="fr-FR"/>
    </w:rPr>
  </w:style>
  <w:style w:type="paragraph" w:customStyle="1" w:styleId="TheseCorpstexte">
    <w:name w:val="TheseCorpstexte"/>
    <w:basedOn w:val="Normal"/>
    <w:link w:val="TheseCorpstexteCar"/>
    <w:qFormat/>
    <w:rsid w:val="00970E26"/>
    <w:pPr>
      <w:spacing w:line="360" w:lineRule="auto"/>
      <w:jc w:val="both"/>
    </w:pPr>
    <w:rPr>
      <w:rFonts w:ascii="Book Antiqua" w:hAnsi="Book Antiqua"/>
      <w:szCs w:val="28"/>
      <w:lang w:val="fr-BJ"/>
    </w:rPr>
  </w:style>
  <w:style w:type="character" w:customStyle="1" w:styleId="En-tteCar">
    <w:name w:val="En-tête Car"/>
    <w:link w:val="En-tte"/>
    <w:rsid w:val="00970E26"/>
    <w:rPr>
      <w:rFonts w:ascii="Times New Roman" w:eastAsia="Times New Roman" w:hAnsi="Times New Roman" w:cs="Times New Roman"/>
      <w:sz w:val="24"/>
      <w:szCs w:val="20"/>
      <w:lang w:eastAsia="fr-FR"/>
    </w:rPr>
  </w:style>
  <w:style w:type="paragraph" w:styleId="En-tte">
    <w:name w:val="header"/>
    <w:basedOn w:val="Normal"/>
    <w:link w:val="En-tteCar"/>
    <w:rsid w:val="00970E26"/>
    <w:pPr>
      <w:tabs>
        <w:tab w:val="center" w:pos="4536"/>
        <w:tab w:val="right" w:pos="9072"/>
      </w:tabs>
    </w:pPr>
    <w:rPr>
      <w:lang w:val="fr-BJ"/>
    </w:rPr>
  </w:style>
  <w:style w:type="character" w:customStyle="1" w:styleId="En-tteCar1">
    <w:name w:val="En-tête Car1"/>
    <w:basedOn w:val="Policepardfaut"/>
    <w:uiPriority w:val="99"/>
    <w:semiHidden/>
    <w:rsid w:val="00970E26"/>
    <w:rPr>
      <w:rFonts w:ascii="Times New Roman" w:eastAsia="Times New Roman" w:hAnsi="Times New Roman" w:cs="Times New Roman"/>
      <w:sz w:val="24"/>
      <w:szCs w:val="20"/>
      <w:lang w:val="fr-FR" w:eastAsia="fr-FR"/>
    </w:rPr>
  </w:style>
  <w:style w:type="character" w:customStyle="1" w:styleId="PieddepageCar">
    <w:name w:val="Pied de page Car"/>
    <w:link w:val="Pieddepage"/>
    <w:rsid w:val="00970E26"/>
    <w:rPr>
      <w:rFonts w:ascii="Times New Roman" w:eastAsia="Times New Roman" w:hAnsi="Times New Roman" w:cs="Times New Roman"/>
      <w:sz w:val="20"/>
      <w:szCs w:val="20"/>
      <w:lang w:eastAsia="fr-FR"/>
    </w:rPr>
  </w:style>
  <w:style w:type="paragraph" w:styleId="Pieddepage">
    <w:name w:val="footer"/>
    <w:basedOn w:val="Normal"/>
    <w:link w:val="PieddepageCar"/>
    <w:rsid w:val="00970E26"/>
    <w:pPr>
      <w:tabs>
        <w:tab w:val="center" w:pos="4536"/>
        <w:tab w:val="right" w:pos="9072"/>
      </w:tabs>
    </w:pPr>
    <w:rPr>
      <w:sz w:val="20"/>
      <w:lang w:val="fr-BJ"/>
    </w:rPr>
  </w:style>
  <w:style w:type="character" w:customStyle="1" w:styleId="PieddepageCar1">
    <w:name w:val="Pied de page Car1"/>
    <w:basedOn w:val="Policepardfaut"/>
    <w:uiPriority w:val="99"/>
    <w:semiHidden/>
    <w:rsid w:val="00970E26"/>
    <w:rPr>
      <w:rFonts w:ascii="Times New Roman" w:eastAsia="Times New Roman" w:hAnsi="Times New Roman" w:cs="Times New Roman"/>
      <w:sz w:val="24"/>
      <w:szCs w:val="20"/>
      <w:lang w:val="fr-FR" w:eastAsia="fr-FR"/>
    </w:rPr>
  </w:style>
  <w:style w:type="character" w:customStyle="1" w:styleId="ThesIntroConcluTit1Car">
    <w:name w:val="ThesIntroConcluTit1 Car"/>
    <w:link w:val="ThesIntroConcluTit1"/>
    <w:rsid w:val="00970E26"/>
    <w:rPr>
      <w:rFonts w:ascii="Book Antiqua" w:eastAsia="Calibri" w:hAnsi="Book Antiqua" w:cs="Times New Roman"/>
      <w:b/>
      <w:bCs/>
      <w:sz w:val="28"/>
      <w:szCs w:val="28"/>
    </w:rPr>
  </w:style>
  <w:style w:type="paragraph" w:customStyle="1" w:styleId="ThesIntroConcluTit1">
    <w:name w:val="ThesIntroConcluTit1"/>
    <w:basedOn w:val="Normal"/>
    <w:link w:val="ThesIntroConcluTit1Car"/>
    <w:rsid w:val="00970E26"/>
    <w:pPr>
      <w:spacing w:after="240" w:line="360" w:lineRule="auto"/>
      <w:ind w:left="720"/>
      <w:jc w:val="center"/>
    </w:pPr>
    <w:rPr>
      <w:rFonts w:ascii="Book Antiqua" w:eastAsia="Calibri" w:hAnsi="Book Antiqua"/>
      <w:b/>
      <w:bCs/>
      <w:sz w:val="28"/>
      <w:szCs w:val="28"/>
      <w:lang w:val="fr-BJ" w:eastAsia="en-US"/>
    </w:rPr>
  </w:style>
  <w:style w:type="paragraph" w:styleId="NormalWeb">
    <w:name w:val="Normal (Web)"/>
    <w:basedOn w:val="Normal"/>
    <w:uiPriority w:val="99"/>
    <w:rsid w:val="00970E26"/>
    <w:pPr>
      <w:spacing w:before="100" w:beforeAutospacing="1" w:after="100" w:afterAutospacing="1"/>
    </w:pPr>
    <w:rPr>
      <w:rFonts w:ascii="Calibri" w:eastAsia="Calibri" w:hAnsi="Calibri"/>
      <w:szCs w:val="24"/>
    </w:rPr>
  </w:style>
  <w:style w:type="character" w:styleId="lev">
    <w:name w:val="Strong"/>
    <w:uiPriority w:val="22"/>
    <w:qFormat/>
    <w:rsid w:val="00970E26"/>
    <w:rPr>
      <w:rFonts w:ascii="Calibri" w:eastAsia="Calibri" w:hAnsi="Calibri" w:cs="Times New Roman"/>
      <w:b/>
      <w:bCs/>
    </w:rPr>
  </w:style>
  <w:style w:type="paragraph" w:styleId="Paragraphedeliste">
    <w:name w:val="List Paragraph"/>
    <w:basedOn w:val="Normal"/>
    <w:uiPriority w:val="34"/>
    <w:qFormat/>
    <w:rsid w:val="00970E26"/>
    <w:pPr>
      <w:ind w:left="708"/>
    </w:pPr>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1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1347</Words>
  <Characters>7679</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24</cp:revision>
  <dcterms:created xsi:type="dcterms:W3CDTF">2022-11-13T07:26:00Z</dcterms:created>
  <dcterms:modified xsi:type="dcterms:W3CDTF">2022-11-13T17:40:00Z</dcterms:modified>
</cp:coreProperties>
</file>