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642A" w14:textId="06A29BD3" w:rsidR="00346D52" w:rsidRDefault="00525DF3">
      <w:pPr>
        <w:rPr>
          <w:rFonts w:ascii="Times New Roman" w:hAnsi="Times New Roman" w:cs="Times New Roman"/>
        </w:rPr>
      </w:pPr>
      <w:r>
        <w:rPr>
          <w:rFonts w:ascii="Times New Roman" w:hAnsi="Times New Roman" w:cs="Times New Roman"/>
        </w:rPr>
        <w:t>Caleb Smith</w:t>
      </w:r>
    </w:p>
    <w:p w14:paraId="76F08F75" w14:textId="69DFF97E" w:rsidR="00525DF3" w:rsidRDefault="00525DF3">
      <w:pPr>
        <w:rPr>
          <w:rFonts w:ascii="Times New Roman" w:hAnsi="Times New Roman" w:cs="Times New Roman"/>
        </w:rPr>
      </w:pPr>
      <w:r>
        <w:rPr>
          <w:rFonts w:ascii="Times New Roman" w:hAnsi="Times New Roman" w:cs="Times New Roman"/>
        </w:rPr>
        <w:t>CS 330</w:t>
      </w:r>
    </w:p>
    <w:p w14:paraId="712AA587" w14:textId="71928EED" w:rsidR="00525DF3" w:rsidRDefault="00525DF3">
      <w:pPr>
        <w:rPr>
          <w:rFonts w:ascii="Times New Roman" w:hAnsi="Times New Roman" w:cs="Times New Roman"/>
        </w:rPr>
      </w:pPr>
      <w:r>
        <w:rPr>
          <w:rFonts w:ascii="Times New Roman" w:hAnsi="Times New Roman" w:cs="Times New Roman"/>
        </w:rPr>
        <w:t>Professor Rodriguez</w:t>
      </w:r>
    </w:p>
    <w:p w14:paraId="7D46AF99" w14:textId="16D5DAEC" w:rsidR="00525DF3" w:rsidRDefault="00525DF3">
      <w:pPr>
        <w:rPr>
          <w:rFonts w:ascii="Times New Roman" w:hAnsi="Times New Roman" w:cs="Times New Roman"/>
        </w:rPr>
      </w:pPr>
      <w:r>
        <w:rPr>
          <w:rFonts w:ascii="Times New Roman" w:hAnsi="Times New Roman" w:cs="Times New Roman"/>
        </w:rPr>
        <w:t>April 15, 2026</w:t>
      </w:r>
    </w:p>
    <w:p w14:paraId="150AB35C" w14:textId="77777777" w:rsidR="00525DF3" w:rsidRDefault="00525DF3">
      <w:pPr>
        <w:rPr>
          <w:rFonts w:ascii="Times New Roman" w:hAnsi="Times New Roman" w:cs="Times New Roman"/>
        </w:rPr>
      </w:pPr>
    </w:p>
    <w:p w14:paraId="0442A5F9" w14:textId="77777777" w:rsidR="00525DF3" w:rsidRPr="00525DF3" w:rsidRDefault="00525DF3" w:rsidP="00525DF3">
      <w:pPr>
        <w:jc w:val="center"/>
        <w:rPr>
          <w:rFonts w:ascii="Times New Roman" w:hAnsi="Times New Roman" w:cs="Times New Roman"/>
        </w:rPr>
      </w:pPr>
      <w:r w:rsidRPr="00525DF3">
        <w:rPr>
          <w:rFonts w:ascii="Times New Roman" w:hAnsi="Times New Roman" w:cs="Times New Roman"/>
        </w:rPr>
        <w:t>7-1 Final Project Submission</w:t>
      </w:r>
    </w:p>
    <w:p w14:paraId="4FB245A9" w14:textId="77777777" w:rsidR="00525DF3" w:rsidRPr="00525DF3" w:rsidRDefault="00525DF3" w:rsidP="00525DF3">
      <w:pPr>
        <w:spacing w:line="480" w:lineRule="auto"/>
        <w:ind w:firstLine="720"/>
        <w:rPr>
          <w:rFonts w:ascii="Times New Roman" w:hAnsi="Times New Roman" w:cs="Times New Roman"/>
        </w:rPr>
      </w:pPr>
      <w:r w:rsidRPr="00525DF3">
        <w:rPr>
          <w:rFonts w:ascii="Times New Roman" w:hAnsi="Times New Roman" w:cs="Times New Roman"/>
        </w:rPr>
        <w:t>For my 3D scene, I chose to recreate a beach travel image that included a suitcase, hat, ocean, sand, clouds, and an airplane. I focused on these objects because they stood out the most in the original picture and could be recreated using simple shapes without making the project overly complicated. The suitcase ended up being the main object in the scene, and I built it using multiple primitive shapes to give it more detail and make it feel more realistic. From there, I added the hat, airplane, and background elements to help the scene feel more complete and closer to the reference image.</w:t>
      </w:r>
    </w:p>
    <w:p w14:paraId="05273911" w14:textId="77777777" w:rsidR="00525DF3" w:rsidRPr="00525DF3" w:rsidRDefault="00525DF3" w:rsidP="00525DF3">
      <w:pPr>
        <w:spacing w:line="480" w:lineRule="auto"/>
        <w:ind w:firstLine="720"/>
        <w:rPr>
          <w:rFonts w:ascii="Times New Roman" w:hAnsi="Times New Roman" w:cs="Times New Roman"/>
        </w:rPr>
      </w:pPr>
      <w:r w:rsidRPr="00525DF3">
        <w:rPr>
          <w:rFonts w:ascii="Times New Roman" w:hAnsi="Times New Roman" w:cs="Times New Roman"/>
        </w:rPr>
        <w:t xml:space="preserve">To make the scene look more realistic, I used a mix of color, lighting, and positioning. I adjusted the colors of the objects to better match the image, especially the suitcase and the water. I also used multiple light sources so the scene wouldn’t look too dark and to give it more of a natural outdoor lighting feel. Positioning the objects correctly was a big part of making it work, so I spent time adjusting the scale, rotation, and placement of </w:t>
      </w:r>
      <w:proofErr w:type="gramStart"/>
      <w:r w:rsidRPr="00525DF3">
        <w:rPr>
          <w:rFonts w:ascii="Times New Roman" w:hAnsi="Times New Roman" w:cs="Times New Roman"/>
        </w:rPr>
        <w:t>everything</w:t>
      </w:r>
      <w:proofErr w:type="gramEnd"/>
      <w:r w:rsidRPr="00525DF3">
        <w:rPr>
          <w:rFonts w:ascii="Times New Roman" w:hAnsi="Times New Roman" w:cs="Times New Roman"/>
        </w:rPr>
        <w:t xml:space="preserve"> so it looked balanced and closer to the original image instead of just random objects in space.</w:t>
      </w:r>
    </w:p>
    <w:p w14:paraId="4CC4FE64" w14:textId="77777777" w:rsidR="00525DF3" w:rsidRPr="00525DF3" w:rsidRDefault="00525DF3" w:rsidP="00525DF3">
      <w:pPr>
        <w:spacing w:line="480" w:lineRule="auto"/>
        <w:ind w:firstLine="720"/>
        <w:rPr>
          <w:rFonts w:ascii="Times New Roman" w:hAnsi="Times New Roman" w:cs="Times New Roman"/>
        </w:rPr>
      </w:pPr>
      <w:r w:rsidRPr="00525DF3">
        <w:rPr>
          <w:rFonts w:ascii="Times New Roman" w:hAnsi="Times New Roman" w:cs="Times New Roman"/>
        </w:rPr>
        <w:t xml:space="preserve">The user can move around the scene using both the keyboard and mouse. The WASD keys control movement forward, backward, and side to side, while Q and E move the camera up and down. The mouse controls where the camera is looking, which makes it easy to look around the scene, and the scroll wheel adjusts how fast the camera moves. I also added the option to </w:t>
      </w:r>
      <w:r w:rsidRPr="00525DF3">
        <w:rPr>
          <w:rFonts w:ascii="Times New Roman" w:hAnsi="Times New Roman" w:cs="Times New Roman"/>
        </w:rPr>
        <w:lastRenderedPageBreak/>
        <w:t>switch between perspective and orthographic view so the user can see the scene in two different ways. Overall, the controls make it easy to explore the scene and view it from different angles.</w:t>
      </w:r>
    </w:p>
    <w:p w14:paraId="3C602B87" w14:textId="73691508" w:rsidR="00525DF3" w:rsidRPr="00525DF3" w:rsidRDefault="00525DF3" w:rsidP="00525DF3">
      <w:pPr>
        <w:spacing w:line="480" w:lineRule="auto"/>
        <w:ind w:firstLine="720"/>
        <w:rPr>
          <w:rFonts w:ascii="Times New Roman" w:hAnsi="Times New Roman" w:cs="Times New Roman"/>
        </w:rPr>
      </w:pPr>
      <w:r w:rsidRPr="00525DF3">
        <w:rPr>
          <w:rFonts w:ascii="Times New Roman" w:hAnsi="Times New Roman" w:cs="Times New Roman"/>
        </w:rPr>
        <w:t xml:space="preserve">To keep everything organized, I used several custom functions to separate different parts of the program. For example, I used functions to load textures, define materials, and set up lighting so that </w:t>
      </w:r>
      <w:proofErr w:type="gramStart"/>
      <w:r w:rsidRPr="00525DF3">
        <w:rPr>
          <w:rFonts w:ascii="Times New Roman" w:hAnsi="Times New Roman" w:cs="Times New Roman"/>
        </w:rPr>
        <w:t>all of</w:t>
      </w:r>
      <w:proofErr w:type="gramEnd"/>
      <w:r w:rsidRPr="00525DF3">
        <w:rPr>
          <w:rFonts w:ascii="Times New Roman" w:hAnsi="Times New Roman" w:cs="Times New Roman"/>
        </w:rPr>
        <w:t xml:space="preserve"> that logic wasn’t mixed into the main rendering code. I also used a transformation function to handle scaling, rotation, and positioning for each object, which made the code easier to reuse and adjust. Breaking things up this way made it a lot easier to debug and make changes without having to dig through a large block of code.</w:t>
      </w:r>
    </w:p>
    <w:p w14:paraId="5C2E0FEE" w14:textId="667A7E0D" w:rsidR="00525DF3" w:rsidRDefault="00525DF3" w:rsidP="00525DF3">
      <w:pPr>
        <w:spacing w:line="480" w:lineRule="auto"/>
        <w:rPr>
          <w:rFonts w:ascii="Times New Roman" w:hAnsi="Times New Roman" w:cs="Times New Roman"/>
        </w:rPr>
      </w:pPr>
    </w:p>
    <w:p w14:paraId="07AF5BDB" w14:textId="77777777" w:rsidR="00525DF3" w:rsidRPr="00525DF3" w:rsidRDefault="00525DF3" w:rsidP="00525DF3">
      <w:pPr>
        <w:jc w:val="center"/>
        <w:rPr>
          <w:rFonts w:ascii="Times New Roman" w:hAnsi="Times New Roman" w:cs="Times New Roman"/>
        </w:rPr>
      </w:pPr>
    </w:p>
    <w:sectPr w:rsidR="00525DF3" w:rsidRPr="00525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F3"/>
    <w:rsid w:val="002C2EAE"/>
    <w:rsid w:val="00346D52"/>
    <w:rsid w:val="0036737D"/>
    <w:rsid w:val="00525DF3"/>
    <w:rsid w:val="00B00361"/>
    <w:rsid w:val="00E43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D822"/>
  <w15:chartTrackingRefBased/>
  <w15:docId w15:val="{3829AED4-EAE9-4C32-8002-94EC0253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DF3"/>
    <w:rPr>
      <w:rFonts w:eastAsiaTheme="majorEastAsia" w:cstheme="majorBidi"/>
      <w:color w:val="272727" w:themeColor="text1" w:themeTint="D8"/>
    </w:rPr>
  </w:style>
  <w:style w:type="paragraph" w:styleId="Title">
    <w:name w:val="Title"/>
    <w:basedOn w:val="Normal"/>
    <w:next w:val="Normal"/>
    <w:link w:val="TitleChar"/>
    <w:uiPriority w:val="10"/>
    <w:qFormat/>
    <w:rsid w:val="00525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DF3"/>
    <w:pPr>
      <w:spacing w:before="160"/>
      <w:jc w:val="center"/>
    </w:pPr>
    <w:rPr>
      <w:i/>
      <w:iCs/>
      <w:color w:val="404040" w:themeColor="text1" w:themeTint="BF"/>
    </w:rPr>
  </w:style>
  <w:style w:type="character" w:customStyle="1" w:styleId="QuoteChar">
    <w:name w:val="Quote Char"/>
    <w:basedOn w:val="DefaultParagraphFont"/>
    <w:link w:val="Quote"/>
    <w:uiPriority w:val="29"/>
    <w:rsid w:val="00525DF3"/>
    <w:rPr>
      <w:i/>
      <w:iCs/>
      <w:color w:val="404040" w:themeColor="text1" w:themeTint="BF"/>
    </w:rPr>
  </w:style>
  <w:style w:type="paragraph" w:styleId="ListParagraph">
    <w:name w:val="List Paragraph"/>
    <w:basedOn w:val="Normal"/>
    <w:uiPriority w:val="34"/>
    <w:qFormat/>
    <w:rsid w:val="00525DF3"/>
    <w:pPr>
      <w:ind w:left="720"/>
      <w:contextualSpacing/>
    </w:pPr>
  </w:style>
  <w:style w:type="character" w:styleId="IntenseEmphasis">
    <w:name w:val="Intense Emphasis"/>
    <w:basedOn w:val="DefaultParagraphFont"/>
    <w:uiPriority w:val="21"/>
    <w:qFormat/>
    <w:rsid w:val="00525DF3"/>
    <w:rPr>
      <w:i/>
      <w:iCs/>
      <w:color w:val="0F4761" w:themeColor="accent1" w:themeShade="BF"/>
    </w:rPr>
  </w:style>
  <w:style w:type="paragraph" w:styleId="IntenseQuote">
    <w:name w:val="Intense Quote"/>
    <w:basedOn w:val="Normal"/>
    <w:next w:val="Normal"/>
    <w:link w:val="IntenseQuoteChar"/>
    <w:uiPriority w:val="30"/>
    <w:qFormat/>
    <w:rsid w:val="00525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DF3"/>
    <w:rPr>
      <w:i/>
      <w:iCs/>
      <w:color w:val="0F4761" w:themeColor="accent1" w:themeShade="BF"/>
    </w:rPr>
  </w:style>
  <w:style w:type="character" w:styleId="IntenseReference">
    <w:name w:val="Intense Reference"/>
    <w:basedOn w:val="DefaultParagraphFont"/>
    <w:uiPriority w:val="32"/>
    <w:qFormat/>
    <w:rsid w:val="00525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 Al Restoration</dc:creator>
  <cp:keywords/>
  <dc:description/>
  <cp:lastModifiedBy>East Al Restoration</cp:lastModifiedBy>
  <cp:revision>1</cp:revision>
  <dcterms:created xsi:type="dcterms:W3CDTF">2026-04-15T15:11:00Z</dcterms:created>
  <dcterms:modified xsi:type="dcterms:W3CDTF">2026-04-15T15:15:00Z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ccd82f1f-a988-4c25-a6d9-c18b9511a374</vt:lpwstr>
  </property>
</Properties>
</file>