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b w:val="1"/>
          <w:bCs w:val="1"/>
          <w:i w:val="1"/>
          <w:iCs w:val="1"/>
        </w:rPr>
      </w:pPr>
      <w:r w:rsidDel="00000000" w:rsidR="00000000" w:rsidRPr="00000000">
        <w:rPr>
          <w:b w:val="1"/>
          <w:bCs w:val="1"/>
          <w:i w:val="1"/>
          <w:iCs w:val="1"/>
          <w:rtl w:val="0"/>
        </w:rPr>
        <w:t xml:space="preserve">Runway Incursion Risk — An Agent-Based Simulation of Airport Traffic Conflicts</w:t>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t xml:space="preserve">Progress Report 2</w:t>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t xml:space="preserve">04/06/2025</w:t>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t xml:space="preserve">Caleb Stone, Jayden Yawkey and Brandon Badraoui</w:t>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r>
    </w:p>
    <w:p w:rsidR="00000000" w:rsidDel="00000000" w:rsidP="00000000" w:rsidRDefault="00000000" w:rsidRPr="00000000" w14:paraId="00000020">
      <w:pPr>
        <w:jc w:val="center"/>
        <w:rPr/>
      </w:pPr>
      <w:r w:rsidDel="00000000" w:rsidR="00000000" w:rsidRPr="00000000">
        <w:rPr>
          <w:rtl w:val="0"/>
        </w:rPr>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r>
    </w:p>
    <w:p w:rsidR="00000000" w:rsidDel="00000000" w:rsidP="00000000" w:rsidRDefault="00000000" w:rsidRPr="00000000" w14:paraId="00000029">
      <w:pPr>
        <w:jc w:val="center"/>
        <w:rPr/>
      </w:pPr>
      <w:r w:rsidDel="00000000" w:rsidR="00000000" w:rsidRPr="00000000">
        <w:rPr>
          <w:rtl w:val="0"/>
        </w:rPr>
      </w:r>
    </w:p>
    <w:p w:rsidR="00000000" w:rsidDel="00000000" w:rsidP="00000000" w:rsidRDefault="00000000" w:rsidRPr="00000000" w14:paraId="0000002A">
      <w:pPr>
        <w:jc w:val="center"/>
        <w:rPr/>
      </w:pPr>
      <w:r w:rsidDel="00000000" w:rsidR="00000000" w:rsidRPr="00000000">
        <w:rPr>
          <w:rtl w:val="0"/>
        </w:rPr>
      </w:r>
    </w:p>
    <w:p w:rsidR="00000000" w:rsidDel="00000000" w:rsidP="00000000" w:rsidRDefault="00000000" w:rsidRPr="00000000" w14:paraId="0000002B">
      <w:pPr>
        <w:jc w:val="center"/>
        <w:rPr/>
      </w:pPr>
      <w:r w:rsidDel="00000000" w:rsidR="00000000" w:rsidRPr="00000000">
        <w:rPr>
          <w:rtl w:val="0"/>
        </w:rPr>
      </w:r>
    </w:p>
    <w:p w:rsidR="00000000" w:rsidDel="00000000" w:rsidP="00000000" w:rsidRDefault="00000000" w:rsidRPr="00000000" w14:paraId="0000002C">
      <w:pPr>
        <w:jc w:val="center"/>
        <w:rPr/>
      </w:pPr>
      <w:r w:rsidDel="00000000" w:rsidR="00000000" w:rsidRPr="00000000">
        <w:rPr>
          <w:rtl w:val="0"/>
        </w:rPr>
      </w:r>
    </w:p>
    <w:p w:rsidR="00000000" w:rsidDel="00000000" w:rsidP="00000000" w:rsidRDefault="00000000" w:rsidRPr="00000000" w14:paraId="0000002D">
      <w:pPr>
        <w:jc w:val="center"/>
        <w:rPr/>
      </w:pPr>
      <w:r w:rsidDel="00000000" w:rsidR="00000000" w:rsidRPr="00000000">
        <w:rPr>
          <w:rtl w:val="0"/>
        </w:rPr>
      </w:r>
    </w:p>
    <w:p w:rsidR="00000000" w:rsidDel="00000000" w:rsidP="00000000" w:rsidRDefault="00000000" w:rsidRPr="00000000" w14:paraId="0000002E">
      <w:pPr>
        <w:numPr>
          <w:ilvl w:val="0"/>
          <w:numId w:val="1"/>
        </w:numPr>
        <w:spacing w:after="240" w:before="240" w:lineRule="auto"/>
        <w:ind w:left="1440" w:hanging="360"/>
        <w:rPr>
          <w:u w:val="none"/>
        </w:rPr>
      </w:pPr>
      <w:r w:rsidDel="00000000" w:rsidR="00000000" w:rsidRPr="00000000">
        <w:rPr>
          <w:rtl w:val="0"/>
        </w:rPr>
        <w:t xml:space="preserve">This project simulates runway incursions at U.S. airports using a NetLogo agent-based model. We examine how runway geometry, exit speed, traffic volume, wind, and vehicle crossings drive conflict frequency and severity, categorized A–E per Stroeve et al. (2016), to identify conditions that minimize incursion risk.</w:t>
      </w:r>
      <w:r w:rsidDel="00000000" w:rsidR="00000000" w:rsidRPr="00000000">
        <w:rPr>
          <w:rtl w:val="0"/>
        </w:rPr>
      </w:r>
    </w:p>
    <w:p w:rsidR="00000000" w:rsidDel="00000000" w:rsidP="00000000" w:rsidRDefault="00000000" w:rsidRPr="00000000" w14:paraId="0000002F">
      <w:pPr>
        <w:spacing w:after="240" w:before="240" w:lineRule="auto"/>
        <w:ind w:left="720" w:firstLine="0"/>
        <w:rPr/>
      </w:pPr>
      <w:r w:rsidDel="00000000" w:rsidR="00000000" w:rsidRPr="00000000">
        <w:rPr>
          <w:b w:val="1"/>
          <w:bCs w:val="1"/>
          <w:rtl w:val="0"/>
        </w:rPr>
        <w:t xml:space="preserve">Keywords:</w:t>
      </w:r>
      <w:r w:rsidDel="00000000" w:rsidR="00000000" w:rsidRPr="00000000">
        <w:rPr>
          <w:rtl w:val="0"/>
        </w:rPr>
        <w:t xml:space="preserve"> runway incursion, agent-based simulation, airport safety, collision risk</w:t>
      </w:r>
    </w:p>
    <w:p w:rsidR="00000000" w:rsidDel="00000000" w:rsidP="00000000" w:rsidRDefault="00000000" w:rsidRPr="00000000" w14:paraId="00000030">
      <w:pPr>
        <w:spacing w:after="240" w:before="240" w:lineRule="auto"/>
        <w:ind w:left="720" w:firstLine="0"/>
        <w:rPr/>
      </w:pPr>
      <w:r w:rsidDel="00000000" w:rsidR="00000000" w:rsidRPr="00000000">
        <w:rPr>
          <w:rtl w:val="0"/>
        </w:rPr>
      </w:r>
    </w:p>
    <w:p w:rsidR="00000000" w:rsidDel="00000000" w:rsidP="00000000" w:rsidRDefault="00000000" w:rsidRPr="00000000" w14:paraId="00000031">
      <w:pPr>
        <w:spacing w:after="240" w:before="240" w:lineRule="auto"/>
        <w:ind w:left="720" w:firstLine="0"/>
        <w:rPr/>
      </w:pPr>
      <w:r w:rsidDel="00000000" w:rsidR="00000000" w:rsidRPr="00000000">
        <w:rPr>
          <w:rtl w:val="0"/>
        </w:rPr>
      </w:r>
    </w:p>
    <w:p w:rsidR="00000000" w:rsidDel="00000000" w:rsidP="00000000" w:rsidRDefault="00000000" w:rsidRPr="00000000" w14:paraId="00000032">
      <w:pPr>
        <w:numPr>
          <w:ilvl w:val="0"/>
          <w:numId w:val="1"/>
        </w:numPr>
        <w:spacing w:after="240" w:before="240" w:lineRule="auto"/>
        <w:ind w:left="1440" w:hanging="360"/>
        <w:rPr>
          <w:b w:val="1"/>
          <w:bCs w:val="1"/>
        </w:rPr>
      </w:pPr>
      <w:r w:rsidDel="00000000" w:rsidR="00000000" w:rsidRPr="00000000">
        <w:rPr>
          <w:b w:val="1"/>
          <w:bCs w:val="1"/>
          <w:rtl w:val="0"/>
        </w:rPr>
        <w:t xml:space="preserve">Problem statement</w:t>
      </w:r>
    </w:p>
    <w:p w:rsidR="00000000" w:rsidDel="00000000" w:rsidP="00000000" w:rsidRDefault="00000000" w:rsidRPr="00000000" w14:paraId="00000033">
      <w:pPr>
        <w:spacing w:after="240" w:before="240" w:lineRule="auto"/>
        <w:rPr/>
      </w:pPr>
      <w:r w:rsidDel="00000000" w:rsidR="00000000" w:rsidRPr="00000000">
        <w:rPr>
          <w:rtl w:val="0"/>
        </w:rPr>
        <w:t xml:space="preserve">Runway incursions — defined by the FAA as any unauthorized or improper presence of an aircraft, vehicle, or person on an active runway — represent one of the most persistent safety hazards in commercial aviation. Despite regulatory oversight, procedural standards, and advanced surveillance technology, incursions continue to occur at airports across the United States, occasionally escalating to near-catastrophic events.</w:t>
      </w:r>
    </w:p>
    <w:p w:rsidR="00000000" w:rsidDel="00000000" w:rsidP="00000000" w:rsidRDefault="00000000" w:rsidRPr="00000000" w14:paraId="00000034">
      <w:pPr>
        <w:spacing w:after="240" w:before="240" w:lineRule="auto"/>
        <w:rPr/>
      </w:pPr>
      <w:r w:rsidDel="00000000" w:rsidR="00000000" w:rsidRPr="00000000">
        <w:rPr>
          <w:rtl w:val="0"/>
        </w:rPr>
        <w:t xml:space="preserve">The natural phenomenon this project seeks to model is the emergence of dangerous proximity conflicts between agents (aircraft and ground vehicles) sharing an active runway environment. These conflicts do not arise from single causes; they are the product of simultaneous, interacting conditions — high traffic density, unfavorable wind, slow runway exit speeds, and delayed reaction times — converging within a compressed time window. The central decision we are investigating is: under what combinations of runway design and traffic conditions does the risk of a severe incursion (Category A or B) increase significantly, and which single factor carries the most leverage for risk reduction?</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Inputs</w:t>
      </w:r>
      <w:r w:rsidDel="00000000" w:rsidR="00000000" w:rsidRPr="00000000">
        <w:rPr>
          <w:rFonts w:ascii="Arial Unicode MS" w:cs="Arial Unicode MS" w:eastAsia="Arial Unicode MS" w:hAnsi="Arial Unicode MS"/>
          <w:rtl w:val="0"/>
        </w:rPr>
        <w:t xml:space="preserve"> to the model include: taxiway exit angle (45° or 30°), corresponding exit speeds (40 mph and 60 mph respectively, per Johnson et al. 2016), aircraft landing spawn interval (mean 90 seconds ± random variation), deceleration base rate (≈ 0.3g ± random float), wind modifier (±% applied to deceleration), and ground vehicle crossing frequency (random interval, user-defined range). These are implemented as adjustable sliders in the NetLogo interface.</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Outputs</w:t>
      </w:r>
      <w:r w:rsidDel="00000000" w:rsidR="00000000" w:rsidRPr="00000000">
        <w:rPr>
          <w:rtl w:val="0"/>
        </w:rPr>
        <w:t xml:space="preserve"> from the model include: the Euclidean separation distance between any two active runway agents at each tick, the resulting incursion category logged per Stroeve et al. (Category A: &lt; 50 ft, B: &lt; 100 ft, C: &lt; 200 ft, D: &lt; 500 ft, E: no conflict), and aggregate frequency counts of each category across a full simulation run. These outputs allow us to compare risk profiles across runway configurations and identify which parameter settings drive the most hazardous outcomes.</w:t>
      </w:r>
    </w:p>
    <w:p w:rsidR="00000000" w:rsidDel="00000000" w:rsidP="00000000" w:rsidRDefault="00000000" w:rsidRPr="00000000" w14:paraId="00000037">
      <w:pPr>
        <w:spacing w:after="240" w:before="240" w:lineRule="auto"/>
        <w:ind w:left="720" w:firstLine="0"/>
        <w:rPr>
          <w:b w:val="1"/>
          <w:bCs w:val="1"/>
        </w:rPr>
      </w:pPr>
      <w:r w:rsidDel="00000000" w:rsidR="00000000" w:rsidRPr="00000000">
        <w:rPr>
          <w:rtl w:val="0"/>
        </w:rPr>
        <w:t xml:space="preserve">3. </w:t>
      </w:r>
      <w:r w:rsidDel="00000000" w:rsidR="00000000" w:rsidRPr="00000000">
        <w:rPr>
          <w:b w:val="1"/>
          <w:bCs w:val="1"/>
          <w:rtl w:val="0"/>
        </w:rPr>
        <w:t xml:space="preserve">Background, Significance, Challenges, and Related Work</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Why the problem is interesting and important:</w:t>
      </w:r>
      <w:r w:rsidDel="00000000" w:rsidR="00000000" w:rsidRPr="00000000">
        <w:rPr>
          <w:rtl w:val="0"/>
        </w:rPr>
        <w:t xml:space="preserve"> Runway incursions are not merely academic curiosities — they are the precursor events to some of the deadliest accidents in aviation history, including the 1977 Tenerife disaster (583 fatalities) and the 2001 Milan Linate collision. Even in the modern era of GPS ground surveillance and digital ATC communication, the FAA reports hundreds of runway incursions annually in the United States alone. The problem sits at the intersection of human factors, airport geometry, weather, and traffic management, making it a genuinely multidisciplinary systems challenge.</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Who is affected:</w:t>
      </w:r>
      <w:r w:rsidDel="00000000" w:rsidR="00000000" w:rsidRPr="00000000">
        <w:rPr>
          <w:rtl w:val="0"/>
        </w:rPr>
        <w:t xml:space="preserve"> The primary stakeholders are airport safety engineers, air traffic controllers, FAA regulators, and airline operations planners. Simulation models like the one we are building can inform decisions about runway layout redesign, taxiway exit placement, landing rate limits during adverse weather, and controller alert thresholds — all without requiring costly real-world trials or waiting for near-miss events to generate data.</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Challenges of the problem:</w:t>
      </w:r>
      <w:r w:rsidDel="00000000" w:rsidR="00000000" w:rsidRPr="00000000">
        <w:rPr>
          <w:rtl w:val="0"/>
        </w:rPr>
        <w:t xml:space="preserve"> The core difficulty is that runway incursions are rare high-consequence events, which makes empirical data sparse and statistical baselines hard to establish. Modeling them requires representing stochastic agent behavior (random deceleration variation, random spawn intervals), continuous spatial proximity tracking, and the compounding effects of multiple simultaneous risk factors. Balancing model fidelity against computational tractability is a constant design tension — adding more realistic agent physics increases accuracy but complicates validation against known incursion rates.</w:t>
      </w:r>
    </w:p>
    <w:p w:rsidR="00000000" w:rsidDel="00000000" w:rsidP="00000000" w:rsidRDefault="00000000" w:rsidRPr="00000000" w14:paraId="0000003B">
      <w:pPr>
        <w:spacing w:after="240" w:before="240" w:lineRule="auto"/>
        <w:rPr>
          <w:sz w:val="20"/>
          <w:szCs w:val="20"/>
        </w:rPr>
      </w:pPr>
      <w:r w:rsidDel="00000000" w:rsidR="00000000" w:rsidRPr="00000000">
        <w:rPr>
          <w:b w:val="1"/>
          <w:bCs w:val="1"/>
          <w:rtl w:val="0"/>
        </w:rPr>
        <w:t xml:space="preserve">Relevant prior work:</w:t>
      </w:r>
      <w:r w:rsidDel="00000000" w:rsidR="00000000" w:rsidRPr="00000000">
        <w:rPr>
          <w:rtl w:val="0"/>
        </w:rPr>
        <w:t xml:space="preserve"> Johnson et al. (2016) conducted a quantitative analysis of the 30 busiest U.S. airports, establishing statistically significant differences in incursion rates between intersecting and non-intersecting runway configurations (α = 0.05) and documenting empirical exit speeds for different taxiway angles, which this project uses directly as hardcoded parameter values. Stroeve et al. (2016) developed a risk-based framework for categorizing runway incursions not as binary collision/no-collision events, but as a gradient of severity based on closest distance attained between aircraft — the A through E classification system that forms the output taxonomy of our simulation. Together, these two works provide both the quantitative inv</w:t>
      </w:r>
      <w:r w:rsidDel="00000000" w:rsidR="00000000" w:rsidRPr="00000000">
        <w:rPr>
          <w:sz w:val="20"/>
          <w:szCs w:val="20"/>
          <w:rtl w:val="0"/>
        </w:rPr>
        <w:t xml:space="preserve">ariants and the observational framework that ground our model in published aviation safety research.</w:t>
      </w:r>
    </w:p>
    <w:p w:rsidR="00000000" w:rsidDel="00000000" w:rsidP="00000000" w:rsidRDefault="00000000" w:rsidRPr="00000000" w14:paraId="0000003C">
      <w:pPr>
        <w:spacing w:after="240" w:before="240" w:lineRule="auto"/>
        <w:ind w:left="720" w:firstLine="0"/>
        <w:rPr>
          <w:sz w:val="20"/>
          <w:szCs w:val="20"/>
        </w:rPr>
      </w:pPr>
      <w:r w:rsidDel="00000000" w:rsidR="00000000" w:rsidRPr="00000000">
        <w:rPr>
          <w:rtl w:val="0"/>
        </w:rPr>
      </w:r>
    </w:p>
    <w:p w:rsidR="00000000" w:rsidDel="00000000" w:rsidP="00000000" w:rsidRDefault="00000000" w:rsidRPr="00000000" w14:paraId="0000003D">
      <w:pPr>
        <w:ind w:left="0" w:firstLine="0"/>
        <w:jc w:val="left"/>
        <w:rPr>
          <w:sz w:val="20"/>
          <w:szCs w:val="20"/>
        </w:rPr>
      </w:pPr>
      <w:r w:rsidDel="00000000" w:rsidR="00000000" w:rsidRPr="00000000">
        <w:rPr>
          <w:sz w:val="20"/>
          <w:szCs w:val="20"/>
          <w:rtl w:val="0"/>
        </w:rPr>
        <w:t xml:space="preserve">Here were our assignments for the week</w:t>
      </w:r>
    </w:p>
    <w:p w:rsidR="00000000" w:rsidDel="00000000" w:rsidP="00000000" w:rsidRDefault="00000000" w:rsidRPr="00000000" w14:paraId="0000003E">
      <w:pPr>
        <w:ind w:left="0" w:firstLine="0"/>
        <w:jc w:val="left"/>
        <w:rPr>
          <w:sz w:val="20"/>
          <w:szCs w:val="20"/>
        </w:rPr>
      </w:pPr>
      <w:r w:rsidDel="00000000" w:rsidR="00000000" w:rsidRPr="00000000">
        <w:rPr>
          <w:sz w:val="20"/>
          <w:szCs w:val="20"/>
          <w:rtl w:val="0"/>
        </w:rPr>
        <w:t xml:space="preserve">Jayden - Task 1 — Define every variable, parameter, and constant</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line="384.00000000000006" w:lineRule="auto"/>
        <w:rPr>
          <w:sz w:val="20"/>
          <w:szCs w:val="20"/>
        </w:rPr>
      </w:pPr>
      <w:r w:rsidDel="00000000" w:rsidR="00000000" w:rsidRPr="00000000">
        <w:rPr>
          <w:sz w:val="20"/>
          <w:szCs w:val="20"/>
          <w:rtl w:val="0"/>
        </w:rPr>
        <w:t xml:space="preserve">Write out the full mathematical specification. For each element, give: name, symbol, unit, and where the number comes from (your sources or assumption).</w:t>
        <w:br w:type="textWrapping"/>
        <w:br w:type="textWrapping"/>
        <w:t xml:space="preserve">— Exit speed (45° taxiway): 40 mph [Johnson et al.]</w:t>
        <w:br w:type="textWrapping"/>
        <w:t xml:space="preserve">— Exit speed (30° taxiway): 60 mph [Johnson et al.]</w:t>
        <w:br w:type="textWrapping"/>
        <w:t xml:space="preserve">— Deceleration base rate: ~0.3g, varies ± random-float</w:t>
        <w:br w:type="textWrapping"/>
        <w:t xml:space="preserve">— Separation distance thresholds: A &lt;50ft, B &lt;100ft, C &lt;200ft, D &lt;500ft, E = no conflict</w:t>
        <w:br w:type="textWrapping"/>
        <w:t xml:space="preserve">— Spawn interval: mean 90 sec, ± random variation</w:t>
        <w:br w:type="textWrapping"/>
        <w:t xml:space="preserve">— Wind effect: ±% modifier on deceleration</w:t>
      </w:r>
    </w:p>
    <w:p w:rsidR="00000000" w:rsidDel="00000000" w:rsidP="00000000" w:rsidRDefault="00000000" w:rsidRPr="00000000" w14:paraId="00000040">
      <w:pPr>
        <w:ind w:left="0" w:firstLine="0"/>
        <w:jc w:val="left"/>
        <w:rPr>
          <w:sz w:val="20"/>
          <w:szCs w:val="20"/>
        </w:rPr>
      </w:pPr>
      <w:r w:rsidDel="00000000" w:rsidR="00000000" w:rsidRPr="00000000">
        <w:rPr>
          <w:rtl w:val="0"/>
        </w:rPr>
      </w:r>
    </w:p>
    <w:p w:rsidR="00000000" w:rsidDel="00000000" w:rsidP="00000000" w:rsidRDefault="00000000" w:rsidRPr="00000000" w14:paraId="00000041">
      <w:pPr>
        <w:ind w:left="0" w:firstLine="0"/>
        <w:jc w:val="left"/>
        <w:rPr>
          <w:sz w:val="20"/>
          <w:szCs w:val="20"/>
        </w:rPr>
      </w:pPr>
      <w:r w:rsidDel="00000000" w:rsidR="00000000" w:rsidRPr="00000000">
        <w:rPr>
          <w:sz w:val="20"/>
          <w:szCs w:val="20"/>
          <w:rtl w:val="0"/>
        </w:rPr>
        <w:t xml:space="preserve">Caleb - </w:t>
      </w:r>
      <w:r w:rsidDel="00000000" w:rsidR="00000000" w:rsidRPr="00000000">
        <w:rPr>
          <w:sz w:val="20"/>
          <w:szCs w:val="20"/>
          <w:rtl w:val="0"/>
        </w:rPr>
        <w:t xml:space="preserve">Go through Johnson et al. and Stroeve et al. and pull every concrete statistic: incursion rates by airport type, category distributions (how often is it A vs B vs C in real life?), any runway geometry data. Build a simple table: Metric | Real-world value | Our model equivalent. This is Jayden's calibration sheet ,it's how we know if our simulation output is realistic.</w:t>
      </w:r>
    </w:p>
    <w:p w:rsidR="00000000" w:rsidDel="00000000" w:rsidP="00000000" w:rsidRDefault="00000000" w:rsidRPr="00000000" w14:paraId="00000042">
      <w:pPr>
        <w:ind w:left="0" w:firstLine="0"/>
        <w:jc w:val="left"/>
        <w:rPr>
          <w:sz w:val="20"/>
          <w:szCs w:val="20"/>
        </w:rPr>
      </w:pPr>
      <w:r w:rsidDel="00000000" w:rsidR="00000000" w:rsidRPr="00000000">
        <w:rPr>
          <w:rtl w:val="0"/>
        </w:rPr>
      </w:r>
    </w:p>
    <w:p w:rsidR="00000000" w:rsidDel="00000000" w:rsidP="00000000" w:rsidRDefault="00000000" w:rsidRPr="00000000" w14:paraId="00000043">
      <w:pPr>
        <w:ind w:left="0" w:firstLine="0"/>
        <w:jc w:val="left"/>
        <w:rPr>
          <w:sz w:val="20"/>
          <w:szCs w:val="20"/>
        </w:rPr>
      </w:pPr>
      <w:r w:rsidDel="00000000" w:rsidR="00000000" w:rsidRPr="00000000">
        <w:rPr>
          <w:rtl w:val="0"/>
        </w:rPr>
      </w:r>
    </w:p>
    <w:p w:rsidR="00000000" w:rsidDel="00000000" w:rsidP="00000000" w:rsidRDefault="00000000" w:rsidRPr="00000000" w14:paraId="00000044">
      <w:pPr>
        <w:ind w:left="0" w:firstLine="0"/>
        <w:jc w:val="left"/>
        <w:rPr>
          <w:sz w:val="20"/>
          <w:szCs w:val="20"/>
        </w:rPr>
      </w:pPr>
      <w:r w:rsidDel="00000000" w:rsidR="00000000" w:rsidRPr="00000000">
        <w:rPr>
          <w:sz w:val="20"/>
          <w:szCs w:val="20"/>
          <w:rtl w:val="0"/>
        </w:rPr>
        <w:t xml:space="preserve">Brandon - Download NetLogo 6.x. Create a new model. Set world dimensions (suggest 100 x 60 patches). Draw two static runway layouts using patch colors: Config A = two intersecting runways (a cross shape), Config B = two parallel runways side by side. Add taxiway exit patches at the correct positions. No agents yet — just the map. This is the foundation everything else sits 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