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2m8yg1nel68n" w:id="0"/>
      <w:bookmarkEnd w:id="0"/>
      <w:r w:rsidDel="00000000" w:rsidR="00000000" w:rsidRPr="00000000">
        <w:rPr>
          <w:rtl w:val="0"/>
        </w:rPr>
        <w:t xml:space="preserve">Curriculum Vitae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o8uu55o9fa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CHELSEY A. LEGACY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Phone: (518) 353-2316</w:t>
        <w:br w:type="textWrapping"/>
        <w:t xml:space="preserve">legac006@umn.edu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https://calegacy.github.io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kaadt9nn0l78" w:id="2"/>
      <w:bookmarkEnd w:id="2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18.0" w:type="dxa"/>
        <w:tblLayout w:type="fixed"/>
        <w:tblLook w:val="0000"/>
      </w:tblPr>
      <w:tblGrid>
        <w:gridCol w:w="90"/>
        <w:gridCol w:w="6121"/>
        <w:gridCol w:w="85"/>
        <w:gridCol w:w="3244"/>
        <w:tblGridChange w:id="0">
          <w:tblGrid>
            <w:gridCol w:w="90"/>
            <w:gridCol w:w="6121"/>
            <w:gridCol w:w="85"/>
            <w:gridCol w:w="324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PhD, University of Minnesota, Minneapolis, MN, United States. Educational Psychology, Quantitative Methods in Education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3130"/>
              </w:tabs>
              <w:spacing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2022</w:t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Advisor: Robert delMas, Andrew Zieffler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MS, Iowa State University, Ames, IA, United States. Statistics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3130"/>
              </w:tabs>
              <w:spacing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May 2017</w:t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Advisor: Amy Froelich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BS, St Lawrence University, Canton, NY, United States. Mathematics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3130"/>
              </w:tabs>
              <w:spacing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May 2014</w:t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Minor: Statistics, Religious Studies</w:t>
            </w:r>
          </w:p>
          <w:p w:rsidR="00000000" w:rsidDel="00000000" w:rsidP="00000000" w:rsidRDefault="00000000" w:rsidRPr="00000000" w14:paraId="0000001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Advisor: Daniel Look</w:t>
            </w:r>
          </w:p>
        </w:tc>
      </w:tr>
    </w:tbl>
    <w:p w:rsidR="00000000" w:rsidDel="00000000" w:rsidP="00000000" w:rsidRDefault="00000000" w:rsidRPr="00000000" w14:paraId="00000020">
      <w:pPr>
        <w:rPr/>
      </w:pPr>
      <w:bookmarkStart w:colFirst="0" w:colLast="0" w:name="_heading=h.txsb5zdbgxy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3bjm7odcumkq" w:id="4"/>
      <w:bookmarkEnd w:id="4"/>
      <w:r w:rsidDel="00000000" w:rsidR="00000000" w:rsidRPr="00000000">
        <w:rPr>
          <w:rtl w:val="0"/>
        </w:rPr>
        <w:t xml:space="preserve">Academic Appointments</w:t>
      </w:r>
    </w:p>
    <w:tbl>
      <w:tblPr>
        <w:tblStyle w:val="Table2"/>
        <w:tblW w:w="9559.0" w:type="dxa"/>
        <w:jc w:val="left"/>
        <w:tblInd w:w="5.0" w:type="dxa"/>
        <w:tblLayout w:type="fixed"/>
        <w:tblLook w:val="0000"/>
      </w:tblPr>
      <w:tblGrid>
        <w:gridCol w:w="513"/>
        <w:gridCol w:w="5641"/>
        <w:gridCol w:w="3405"/>
        <w:tblGridChange w:id="0">
          <w:tblGrid>
            <w:gridCol w:w="513"/>
            <w:gridCol w:w="5641"/>
            <w:gridCol w:w="34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bookmarkStart w:colFirst="0" w:colLast="0" w:name="_heading=h.bgt0qa6uy3p2" w:id="5"/>
            <w:bookmarkEnd w:id="5"/>
            <w:r w:rsidDel="00000000" w:rsidR="00000000" w:rsidRPr="00000000">
              <w:rPr>
                <w:rtl w:val="0"/>
              </w:rPr>
              <w:t xml:space="preserve">University of Minnesota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College of Education and Human Development, Educational Psychology: Assistant Teaching Professor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Courses Taught: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EPSY 1261: Understanding Data Stories through Visualization &amp; Computing </w:t>
              <w:br w:type="textWrapping"/>
              <w:t xml:space="preserve">EPSY 3264: Basic and Applied Statistics</w:t>
              <w:br w:type="textWrapping"/>
              <w:t xml:space="preserve">EPSY 5261: Introductory Statistical Methods</w:t>
              <w:br w:type="textWrapping"/>
              <w:t xml:space="preserve">EPSY 5262: Intermediate Statistical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2022 - Present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George Washington University</w:t>
        <w:tab/>
        <w:tab/>
        <w:tab/>
        <w:tab/>
        <w:tab/>
        <w:tab/>
        <w:tab/>
        <w:tab/>
        <w:t xml:space="preserve">      2018-2020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Health Sciences: Adjunct Instructor</w:t>
        <w:tab/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c4s2owiaoata" w:id="6"/>
      <w:bookmarkEnd w:id="6"/>
      <w:r w:rsidDel="00000000" w:rsidR="00000000" w:rsidRPr="00000000">
        <w:rPr>
          <w:rtl w:val="0"/>
        </w:rPr>
        <w:t xml:space="preserve">Honors and Recognition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firstLine="540"/>
        <w:rPr/>
      </w:pPr>
      <w:bookmarkStart w:colFirst="0" w:colLast="0" w:name="_heading=h.tqobrdpqgrvv" w:id="7"/>
      <w:bookmarkEnd w:id="7"/>
      <w:r w:rsidDel="00000000" w:rsidR="00000000" w:rsidRPr="00000000">
        <w:rPr>
          <w:rtl w:val="0"/>
        </w:rPr>
        <w:t xml:space="preserve">University of Minnesota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0" w:right="0" w:hanging="3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A Teacher: F20, Sp21 (x2), Su21, Sp22 (x2), Su25(x2)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0" w:right="0" w:hanging="3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Quantitative Methods in Education Graduate Student Research Award</w:t>
        <w:tab/>
        <w:tab/>
        <w:tab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0" w:right="0" w:hanging="3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Quantitative Methods in Education Graduate Student Teaching Award </w:t>
        <w:tab/>
        <w:tab/>
        <w:tab/>
        <w:t xml:space="preserve">2019</w:t>
      </w:r>
    </w:p>
    <w:p w:rsidR="00000000" w:rsidDel="00000000" w:rsidP="00000000" w:rsidRDefault="00000000" w:rsidRPr="00000000" w14:paraId="00000034">
      <w:pPr>
        <w:pStyle w:val="Heading2"/>
        <w:rPr>
          <w:b w:val="0"/>
          <w:bCs w:val="0"/>
          <w:i w:val="1"/>
          <w:iCs w:val="1"/>
        </w:rPr>
      </w:pPr>
      <w:bookmarkStart w:colFirst="0" w:colLast="0" w:name="_heading=h.1pwdr85aqft8" w:id="8"/>
      <w:bookmarkEnd w:id="8"/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bookmarkStart w:colFirst="0" w:colLast="0" w:name="_heading=h.oljthfr1rct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ind w:firstLine="540"/>
        <w:rPr/>
      </w:pPr>
      <w:bookmarkStart w:colFirst="0" w:colLast="0" w:name="_heading=h.gjrzd52xt3ki" w:id="10"/>
      <w:bookmarkEnd w:id="10"/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i w:val="1"/>
          <w:iCs w:val="1"/>
          <w:rtl w:val="0"/>
        </w:rPr>
        <w:t xml:space="preserve">- indicates student author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bookmarkStart w:colFirst="0" w:colLast="0" w:name="_heading=h.8abi5enwh20j" w:id="11"/>
      <w:bookmarkEnd w:id="11"/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b w:val="1"/>
          <w:bCs w:val="1"/>
          <w:rtl w:val="0"/>
        </w:rPr>
        <w:t xml:space="preserve"> Legacy, C.,</w:t>
      </w:r>
      <w:r w:rsidDel="00000000" w:rsidR="00000000" w:rsidRPr="00000000">
        <w:rPr>
          <w:rtl w:val="0"/>
        </w:rPr>
        <w:t xml:space="preserve"> Zieffler, A., Lisinker, R</w:t>
      </w:r>
      <w:r w:rsidDel="00000000" w:rsidR="00000000" w:rsidRPr="00000000">
        <w:rPr>
          <w:vertAlign w:val="superscript"/>
          <w:rtl w:val="0"/>
        </w:rPr>
        <w:t xml:space="preserve">†</w:t>
      </w:r>
      <w:r w:rsidDel="00000000" w:rsidR="00000000" w:rsidRPr="00000000">
        <w:rPr>
          <w:rtl w:val="0"/>
        </w:rPr>
        <w:t xml:space="preserve">., &amp; C</w:t>
      </w:r>
      <w:r w:rsidDel="00000000" w:rsidR="00000000" w:rsidRPr="00000000">
        <w:rPr>
          <w:rtl w:val="0"/>
        </w:rPr>
        <w:t xml:space="preserve">orrales, P.</w:t>
      </w:r>
      <w:r w:rsidDel="00000000" w:rsidR="00000000" w:rsidRPr="00000000">
        <w:rPr>
          <w:vertAlign w:val="superscript"/>
          <w:rtl w:val="0"/>
        </w:rPr>
        <w:t xml:space="preserve">†</w:t>
      </w:r>
      <w:r w:rsidDel="00000000" w:rsidR="00000000" w:rsidRPr="00000000">
        <w:rPr>
          <w:rtl w:val="0"/>
        </w:rPr>
        <w:t xml:space="preserve"> (accepted). T</w:t>
      </w:r>
      <w:r w:rsidDel="00000000" w:rsidR="00000000" w:rsidRPr="00000000">
        <w:rPr>
          <w:rtl w:val="0"/>
        </w:rPr>
        <w:t xml:space="preserve">hat's classified! A series of activities to demystify classification algorithms. </w:t>
      </w:r>
      <w:r w:rsidDel="00000000" w:rsidR="00000000" w:rsidRPr="00000000">
        <w:rPr>
          <w:i w:val="1"/>
          <w:iCs w:val="1"/>
          <w:rtl w:val="0"/>
        </w:rPr>
        <w:t xml:space="preserve">Statistics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before="200" w:lineRule="auto"/>
        <w:rPr/>
      </w:pPr>
      <w:bookmarkStart w:colFirst="0" w:colLast="0" w:name="_heading=h.bfpltmd9ds0s" w:id="12"/>
      <w:bookmarkEnd w:id="1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[6] Zieffler, A.,</w:t>
      </w:r>
      <w:r w:rsidDel="00000000" w:rsidR="00000000" w:rsidRPr="00000000">
        <w:rPr>
          <w:sz w:val="22"/>
          <w:szCs w:val="22"/>
          <w:rtl w:val="0"/>
        </w:rPr>
        <w:t xml:space="preserve"> Legacy, C.,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Le, L., &amp; Lisinker, R</w:t>
      </w:r>
      <w:r w:rsidDel="00000000" w:rsidR="00000000" w:rsidRPr="00000000">
        <w:rPr>
          <w:b w:val="0"/>
          <w:bCs w:val="0"/>
          <w:sz w:val="22"/>
          <w:szCs w:val="22"/>
          <w:vertAlign w:val="superscript"/>
          <w:rtl w:val="0"/>
        </w:rPr>
        <w:t xml:space="preserve">†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. (accepted). Inform your teaching with statistics education research. </w:t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Statistics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270" w:right="0" w:hanging="2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vya1eauun4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Legacy, C.,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Zieffler, A., Rao, V. N., &amp; DelMas, R. (2025) Vampires and star-crossed lovers: secondary teachers' reasoning about the connections between multivariate data and visualization.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Education Research Journal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(1), 4-4.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https://doi.org/10.52041/serj.v24i1.613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00" w:before="280" w:lineRule="auto"/>
        <w:ind w:left="567" w:hanging="567"/>
        <w:rPr/>
      </w:pPr>
      <w:r w:rsidDel="00000000" w:rsidR="00000000" w:rsidRPr="00000000">
        <w:rPr>
          <w:rtl w:val="0"/>
        </w:rPr>
        <w:t xml:space="preserve">[4] </w:t>
      </w:r>
      <w:r w:rsidDel="00000000" w:rsidR="00000000" w:rsidRPr="00000000">
        <w:rPr>
          <w:b w:val="1"/>
          <w:bCs w:val="1"/>
          <w:rtl w:val="0"/>
        </w:rPr>
        <w:t xml:space="preserve">Legacy, C.,</w:t>
      </w:r>
      <w:r w:rsidDel="00000000" w:rsidR="00000000" w:rsidRPr="00000000">
        <w:rPr>
          <w:rtl w:val="0"/>
        </w:rPr>
        <w:t xml:space="preserve"> Le, L., Zieffler, A., Fry, &amp; Vivas Corrales, P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rtl w:val="0"/>
        </w:rPr>
        <w:t xml:space="preserve">. (2024) The teaching of introductory statistics: results of a national survey.</w:t>
      </w:r>
      <w:r w:rsidDel="00000000" w:rsidR="00000000" w:rsidRPr="00000000">
        <w:rPr>
          <w:i w:val="1"/>
          <w:iCs w:val="1"/>
          <w:rtl w:val="0"/>
        </w:rPr>
        <w:t xml:space="preserve"> Journal of Statistics and Data Science Education</w:t>
      </w:r>
      <w:r w:rsidDel="00000000" w:rsidR="00000000" w:rsidRPr="00000000">
        <w:rPr>
          <w:rtl w:val="0"/>
        </w:rPr>
        <w:t xml:space="preserve">, DOI: 10.1080/26939169.2024.2333732</w:t>
      </w:r>
    </w:p>
    <w:p w:rsidR="00000000" w:rsidDel="00000000" w:rsidP="00000000" w:rsidRDefault="00000000" w:rsidRPr="00000000" w14:paraId="0000003D">
      <w:pPr>
        <w:spacing w:after="280" w:before="280" w:lineRule="auto"/>
        <w:ind w:left="567" w:hanging="567"/>
        <w:rPr/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  <w:t xml:space="preserve">Rao, V.N.V.</w:t>
      </w:r>
      <w:r w:rsidDel="00000000" w:rsidR="00000000" w:rsidRPr="00000000">
        <w:rPr>
          <w:color w:val="000000"/>
          <w:vertAlign w:val="superscript"/>
          <w:rtl w:val="0"/>
        </w:rPr>
        <w:t xml:space="preserve"> 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Legacy, C.,</w:t>
      </w:r>
      <w:r w:rsidDel="00000000" w:rsidR="00000000" w:rsidRPr="00000000">
        <w:rPr>
          <w:rtl w:val="0"/>
        </w:rPr>
        <w:t xml:space="preserve"> Zieffler, A., &amp; delMas, R. (2023). Designing a sequence of activities to build reasoning about data and visualization. </w:t>
      </w:r>
      <w:r w:rsidDel="00000000" w:rsidR="00000000" w:rsidRPr="00000000">
        <w:rPr>
          <w:i w:val="1"/>
          <w:iCs w:val="1"/>
          <w:rtl w:val="0"/>
        </w:rPr>
        <w:t xml:space="preserve">Teaching Statistics, 45</w:t>
      </w:r>
      <w:r w:rsidDel="00000000" w:rsidR="00000000" w:rsidRPr="00000000">
        <w:rPr>
          <w:rtl w:val="0"/>
        </w:rPr>
        <w:t xml:space="preserve">(S1), S80-S92. 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http://doi.org/10.1111/test.12341</w:t>
        </w:r>
      </w:hyperlink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280" w:before="280" w:lineRule="auto"/>
        <w:ind w:left="567" w:hanging="567"/>
        <w:rPr/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b w:val="1"/>
          <w:bCs w:val="1"/>
          <w:rtl w:val="0"/>
        </w:rPr>
        <w:t xml:space="preserve"> Legacy, C.,</w:t>
      </w:r>
      <w:r w:rsidDel="00000000" w:rsidR="00000000" w:rsidRPr="00000000">
        <w:rPr>
          <w:rtl w:val="0"/>
        </w:rPr>
        <w:t xml:space="preserve"> Zieffler, A., Brondos Fry, E., &amp; Le, L. (2022). Computes: Development of an instrument to measure introductory statistics instructors’ emphasis on computational practices. </w:t>
      </w:r>
      <w:r w:rsidDel="00000000" w:rsidR="00000000" w:rsidRPr="00000000">
        <w:rPr>
          <w:i w:val="1"/>
          <w:iCs w:val="1"/>
          <w:rtl w:val="0"/>
        </w:rPr>
        <w:t xml:space="preserve">Statistics Education Research Journal, 21(1), 17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000000"/>
            <w:u w:val="single"/>
            <w:rtl w:val="0"/>
          </w:rPr>
          <w:t xml:space="preserve">https://doi.org/10.52041/serj.v21i1.63</w:t>
        </w:r>
      </w:hyperlink>
      <w:r w:rsidDel="00000000" w:rsidR="00000000" w:rsidRPr="00000000">
        <w:rPr>
          <w:rtl w:val="0"/>
        </w:rPr>
        <w:t xml:space="preserve">  </w:t>
      </w:r>
    </w:p>
    <w:p w:rsidR="00000000" w:rsidDel="00000000" w:rsidP="00000000" w:rsidRDefault="00000000" w:rsidRPr="00000000" w14:paraId="0000003F">
      <w:pPr>
        <w:spacing w:after="280" w:before="280" w:lineRule="auto"/>
        <w:ind w:left="567" w:hanging="567"/>
        <w:rPr/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b w:val="1"/>
          <w:bCs w:val="1"/>
          <w:rtl w:val="0"/>
        </w:rPr>
        <w:t xml:space="preserve"> Legacy, C.,</w:t>
      </w:r>
      <w:r w:rsidDel="00000000" w:rsidR="00000000" w:rsidRPr="00000000">
        <w:rPr>
          <w:rtl w:val="0"/>
        </w:rPr>
        <w:t xml:space="preserve"> Zieffler, A., Baumer, B. S., Barr, V., &amp; Horton, N. J. (2022). Facilitating team-based data science: Lessons learned from the DSC-WAV project. </w:t>
      </w:r>
      <w:r w:rsidDel="00000000" w:rsidR="00000000" w:rsidRPr="00000000">
        <w:rPr>
          <w:i w:val="1"/>
          <w:iCs w:val="1"/>
          <w:rtl w:val="0"/>
        </w:rPr>
        <w:t xml:space="preserve">Foundations of Data Science</w:t>
      </w:r>
      <w:r w:rsidDel="00000000" w:rsidR="00000000" w:rsidRPr="00000000">
        <w:rPr>
          <w:rtl w:val="0"/>
        </w:rPr>
        <w:t xml:space="preserve">. </w:t>
      </w:r>
      <w:hyperlink r:id="rId11">
        <w:r w:rsidDel="00000000" w:rsidR="00000000" w:rsidRPr="00000000">
          <w:rPr>
            <w:color w:val="000000"/>
            <w:u w:val="single"/>
            <w:rtl w:val="0"/>
          </w:rPr>
          <w:t xml:space="preserve">https://doi.org/10.3934/fods.2022003</w:t>
        </w:r>
      </w:hyperlink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990" w:hanging="270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3"/>
        <w:ind w:firstLine="540"/>
        <w:rPr/>
      </w:pPr>
      <w:bookmarkStart w:colFirst="0" w:colLast="0" w:name="_heading=h.1hyu0ockksx8" w:id="14"/>
      <w:bookmarkEnd w:id="14"/>
      <w:r w:rsidDel="00000000" w:rsidR="00000000" w:rsidRPr="00000000">
        <w:rPr>
          <w:rtl w:val="0"/>
        </w:rPr>
        <w:t xml:space="preserve">Publications Submitted or in Progress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002060"/>
        </w:rPr>
      </w:pPr>
      <w:bookmarkStart w:colFirst="0" w:colLast="0" w:name="_heading=h.8abi5enwh20j" w:id="11"/>
      <w:bookmarkEnd w:id="11"/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000000"/>
          <w:rtl w:val="0"/>
        </w:rPr>
        <w:t xml:space="preserve">Lisinker, R.,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 C.</w:t>
      </w:r>
      <w:r w:rsidDel="00000000" w:rsidR="00000000" w:rsidRPr="00000000">
        <w:rPr>
          <w:color w:val="000000"/>
          <w:rtl w:val="0"/>
        </w:rPr>
        <w:t xml:space="preserve"> (In preparation). Code review: Talking in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firstLine="540"/>
        <w:rPr/>
      </w:pPr>
      <w:bookmarkStart w:colFirst="0" w:colLast="0" w:name="_heading=h.kjsja175bv0u" w:id="15"/>
      <w:bookmarkEnd w:id="15"/>
      <w:r w:rsidDel="00000000" w:rsidR="00000000" w:rsidRPr="00000000">
        <w:rPr>
          <w:rtl w:val="0"/>
        </w:rPr>
        <w:t xml:space="preserve">Presentations, Posters, and Workshops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Asterisk(*) - indicates student co-presenter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Conference Papers and Proceedings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567" w:hanging="720"/>
        <w:rPr/>
      </w:pPr>
      <w:r w:rsidDel="00000000" w:rsidR="00000000" w:rsidRPr="00000000">
        <w:rPr>
          <w:color w:val="000000"/>
          <w:rtl w:val="0"/>
        </w:rPr>
        <w:t xml:space="preserve">Çetinkaya-Rundel, M., Meyer, E., Zieffler, A.,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, Doğucu, M., Tackett, M., &amp; Beckman, M. D. (July, 2026). Lessons learned for developing content assessment tools in data science education research.  Paper submitted for consideration at the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International Conference on Teaching Statistics (ICOTS-12)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ind w:left="567" w:hanging="72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Legacy, C.,</w:t>
      </w:r>
      <w:r w:rsidDel="00000000" w:rsidR="00000000" w:rsidRPr="00000000">
        <w:rPr>
          <w:color w:val="000000"/>
          <w:rtl w:val="0"/>
        </w:rPr>
        <w:t xml:space="preserve"> Rao, V. N., Zieffler, A., &amp; delMas, R. (2022). Data to graphs and back: Secondary teachers’ reasoning about the aesthetic mappings that link data and visualizations. In K. Makar, and D. Ben-Zvi (Eds.),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Proceedings of SRTL-12.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Presentations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Invited Presentations</w:t>
      </w:r>
    </w:p>
    <w:p w:rsidR="00000000" w:rsidDel="00000000" w:rsidP="00000000" w:rsidRDefault="00000000" w:rsidRPr="00000000" w14:paraId="00000051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 C., </w:t>
      </w:r>
      <w:r w:rsidDel="00000000" w:rsidR="00000000" w:rsidRPr="00000000">
        <w:rPr>
          <w:color w:val="000000"/>
          <w:rtl w:val="0"/>
        </w:rPr>
        <w:t xml:space="preserve">Zieffler, A. (2026,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eCOTS Research hour: Assessments and Instruments, </w:t>
      </w:r>
      <w:r w:rsidDel="00000000" w:rsidR="00000000" w:rsidRPr="00000000">
        <w:rPr>
          <w:color w:val="000000"/>
          <w:rtl w:val="0"/>
        </w:rPr>
        <w:t xml:space="preserve">United States Conference on Teaching Statistics, online.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URL: https://www.causeweb.org/cause/ecots/ecots26/program/research-hour</w:t>
      </w:r>
    </w:p>
    <w:p w:rsidR="00000000" w:rsidDel="00000000" w:rsidP="00000000" w:rsidRDefault="00000000" w:rsidRPr="00000000" w14:paraId="00000052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hanging="720"/>
        <w:rPr>
          <w:color w:val="e6e8f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 </w:t>
      </w:r>
      <w:r w:rsidDel="00000000" w:rsidR="00000000" w:rsidRPr="00000000">
        <w:rPr>
          <w:color w:val="000000"/>
          <w:rtl w:val="0"/>
        </w:rPr>
        <w:t xml:space="preserve">Ziffler, A., Rao, V.N.V.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(2025, November).</w:t>
      </w:r>
      <w:r w:rsidDel="00000000" w:rsidR="00000000" w:rsidRPr="00000000">
        <w:rPr>
          <w:b w:val="1"/>
          <w:bCs w:val="1"/>
          <w:color w:val="e6e8f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e6e8f0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 collection of SERJ papers by new researchers </w:t>
      </w:r>
      <w:r w:rsidDel="00000000" w:rsidR="00000000" w:rsidRPr="00000000">
        <w:rPr>
          <w:color w:val="000000"/>
          <w:rtl w:val="0"/>
        </w:rPr>
        <w:t xml:space="preserve">[Webinar]. International Association for Statistical Education.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https://iase-web.org/webinar/collection-serj-papers-new-researchers-2025-1830-utc</w:t>
        </w:r>
      </w:hyperlink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e6e8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] Zieffler, A., Le, L.,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&amp; Vivas Corrales, P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 (2025, August).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The teaching of introductory statistics: Results of a national survey. </w:t>
      </w:r>
      <w:r w:rsidDel="00000000" w:rsidR="00000000" w:rsidRPr="00000000">
        <w:rPr>
          <w:color w:val="000000"/>
          <w:rtl w:val="0"/>
        </w:rPr>
        <w:t xml:space="preserve">Invited paper presentation at the Joint Statistical Meetings, Nashville, TN.</w:t>
      </w:r>
    </w:p>
    <w:p w:rsidR="00000000" w:rsidDel="00000000" w:rsidP="00000000" w:rsidRDefault="00000000" w:rsidRPr="00000000" w14:paraId="00000056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] Zieffler, A., Le, L.,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Lisinker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, R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color w:val="000000"/>
          <w:rtl w:val="0"/>
        </w:rPr>
        <w:t xml:space="preserve"> (2025, April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). Inform your teaching with statistics education research</w:t>
      </w:r>
      <w:r w:rsidDel="00000000" w:rsidR="00000000" w:rsidRPr="00000000">
        <w:rPr>
          <w:color w:val="000000"/>
          <w:rtl w:val="0"/>
        </w:rPr>
        <w:t xml:space="preserve">. Workshop at Minnesota Council of Teachers of Mathematics Spring Conference, Duluth, MN, United States.</w:t>
      </w:r>
    </w:p>
    <w:p w:rsidR="00000000" w:rsidDel="00000000" w:rsidP="00000000" w:rsidRDefault="00000000" w:rsidRPr="00000000" w14:paraId="00000058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] Lisinker, R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Zieffler, A., Le, L. (2025, April). </w:t>
      </w:r>
      <w:hyperlink r:id="rId13">
        <w:r w:rsidDel="00000000" w:rsidR="00000000" w:rsidRPr="00000000">
          <w:rPr>
            <w:i w:val="1"/>
            <w:iCs w:val="1"/>
            <w:color w:val="0000ff"/>
            <w:u w:val="none"/>
            <w:rtl w:val="0"/>
          </w:rPr>
          <w:t xml:space="preserve">Data-Rich Experiences for Engaging Students’ Statistical Reasoning</w:t>
        </w:r>
      </w:hyperlink>
      <w:r w:rsidDel="00000000" w:rsidR="00000000" w:rsidRPr="00000000">
        <w:rPr>
          <w:color w:val="000000"/>
          <w:rtl w:val="0"/>
        </w:rPr>
        <w:t xml:space="preserve">. Workshop at Minnesota Council of Teachers of Mathematics Spring Conference, Duluth, MN, United States.</w:t>
      </w:r>
    </w:p>
    <w:p w:rsidR="00000000" w:rsidDel="00000000" w:rsidP="00000000" w:rsidRDefault="00000000" w:rsidRPr="00000000" w14:paraId="0000005A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] Lisinker, R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(2023, November).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Lessons in Code Review</w:t>
      </w:r>
      <w:r w:rsidDel="00000000" w:rsidR="00000000" w:rsidRPr="00000000">
        <w:rPr>
          <w:color w:val="000000"/>
          <w:rtl w:val="0"/>
        </w:rPr>
        <w:t xml:space="preserve">.  Presentation at StatChat: An informal but informative get-together of local statistics educators in the Twin-Cities, St. Paul, MN, United States.</w:t>
      </w:r>
    </w:p>
    <w:p w:rsidR="00000000" w:rsidDel="00000000" w:rsidP="00000000" w:rsidRDefault="00000000" w:rsidRPr="00000000" w14:paraId="0000005C">
      <w:pPr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] Lisinker, R.</w:t>
      </w:r>
      <w:r w:rsidDel="00000000" w:rsidR="00000000" w:rsidRPr="00000000">
        <w:rPr>
          <w:color w:val="000000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(2023, June).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Talking in code: Code review as a form of communication</w:t>
      </w:r>
      <w:r w:rsidDel="00000000" w:rsidR="00000000" w:rsidRPr="00000000">
        <w:rPr>
          <w:color w:val="000000"/>
          <w:rtl w:val="0"/>
        </w:rPr>
        <w:t xml:space="preserve">.  Invited lightning talk presented at the Research Satellite of the United States Conference on Teaching Statistics, State College, PA.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Contributed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] Lisinker, R., Vyas, V., Zieffler, A. Vivas Corrales, P.,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 </w:t>
      </w:r>
      <w:r w:rsidDel="00000000" w:rsidR="00000000" w:rsidRPr="00000000">
        <w:rPr>
          <w:color w:val="000000"/>
          <w:rtl w:val="0"/>
        </w:rPr>
        <w:t xml:space="preserve">(2026, April).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It’s Raining Stats: Activities for Simulation and Inference </w:t>
      </w:r>
      <w:r w:rsidDel="00000000" w:rsidR="00000000" w:rsidRPr="00000000">
        <w:rPr>
          <w:color w:val="000000"/>
          <w:rtl w:val="0"/>
        </w:rPr>
        <w:t xml:space="preserve">[Presentation]. Minnesota Council of Teachers of Mathematics Spring Conference, Duluth, MN, United States.</w:t>
      </w:r>
    </w:p>
    <w:p w:rsidR="00000000" w:rsidDel="00000000" w:rsidP="00000000" w:rsidRDefault="00000000" w:rsidRPr="00000000" w14:paraId="00000061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Lisinker, R., Vivas Corrales, P. Vyas, V., &amp; Zieffler, A. (2026, April).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Totally RAD!: Learning Trajectory for Reasoning About Distributions </w:t>
      </w:r>
      <w:r w:rsidDel="00000000" w:rsidR="00000000" w:rsidRPr="00000000">
        <w:rPr>
          <w:color w:val="000000"/>
          <w:rtl w:val="0"/>
        </w:rPr>
        <w:t xml:space="preserve">[Presentation]. Minnesota Council of Teachers of Mathematics Spring Conference, Duluth, MN, United States.</w:t>
      </w:r>
    </w:p>
    <w:p w:rsidR="00000000" w:rsidDel="00000000" w:rsidP="00000000" w:rsidRDefault="00000000" w:rsidRPr="00000000" w14:paraId="00000062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] Beckman, M., Cetinkaya-Rundel, M., Dogucu, M., Dragich, E.,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Tackett, M., &amp; Zieffler, A. (2022, August).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Piloting a new assessment tool for data science education researchers</w:t>
      </w:r>
      <w:r w:rsidDel="00000000" w:rsidR="00000000" w:rsidRPr="00000000">
        <w:rPr>
          <w:color w:val="000000"/>
          <w:rtl w:val="0"/>
        </w:rPr>
        <w:t xml:space="preserve"> [Lightning talk]. ACM Conference on International Computing Education Research, Lugano, Switzerland.</w:t>
      </w:r>
    </w:p>
    <w:p w:rsidR="00000000" w:rsidDel="00000000" w:rsidP="00000000" w:rsidRDefault="00000000" w:rsidRPr="00000000" w14:paraId="00000064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] McNamara, A., Beckman, M.,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Zieffler, A., delMas, R. C., &amp; Rao, V. N. V. (2021, August).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Integrating computation in statistics: Instructional decisions for teaching R</w:t>
      </w:r>
      <w:r w:rsidDel="00000000" w:rsidR="00000000" w:rsidRPr="00000000">
        <w:rPr>
          <w:color w:val="000000"/>
          <w:rtl w:val="0"/>
        </w:rPr>
        <w:t xml:space="preserve"> [Speed presentation]. Joint Statistical Meetings, Seattle, WA, United States.</w:t>
      </w:r>
    </w:p>
    <w:p w:rsidR="00000000" w:rsidDel="00000000" w:rsidP="00000000" w:rsidRDefault="00000000" w:rsidRPr="00000000" w14:paraId="00000065">
      <w:pPr>
        <w:spacing w:after="280" w:before="280" w:lineRule="auto"/>
        <w:ind w:left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3] Rios, J. A., Soland, J., &amp; </w:t>
      </w:r>
      <w:r w:rsidDel="00000000" w:rsidR="00000000" w:rsidRPr="00000000">
        <w:rPr>
          <w:b w:val="1"/>
          <w:bCs w:val="1"/>
          <w:rtl w:val="0"/>
        </w:rPr>
        <w:t xml:space="preserve">Legacy, C.</w:t>
      </w:r>
      <w:r w:rsidDel="00000000" w:rsidR="00000000" w:rsidRPr="00000000">
        <w:rPr>
          <w:rtl w:val="0"/>
        </w:rPr>
        <w:t xml:space="preserve"> (2020, April). </w:t>
      </w:r>
      <w:r w:rsidDel="00000000" w:rsidR="00000000" w:rsidRPr="00000000">
        <w:rPr>
          <w:i w:val="1"/>
          <w:iCs w:val="1"/>
          <w:rtl w:val="0"/>
        </w:rPr>
        <w:t xml:space="preserve">Aggregate-level ability estimation accuracy under varying non-effortful responding types and rates</w:t>
      </w:r>
      <w:r w:rsidDel="00000000" w:rsidR="00000000" w:rsidRPr="00000000">
        <w:rPr>
          <w:rtl w:val="0"/>
        </w:rPr>
        <w:t xml:space="preserve"> [P</w:t>
      </w:r>
      <w:r w:rsidDel="00000000" w:rsidR="00000000" w:rsidRPr="00000000">
        <w:rPr>
          <w:rtl w:val="0"/>
        </w:rPr>
        <w:t xml:space="preserve">aper presentation</w:t>
      </w:r>
      <w:r w:rsidDel="00000000" w:rsidR="00000000" w:rsidRPr="00000000">
        <w:rPr>
          <w:rtl w:val="0"/>
        </w:rPr>
        <w:t xml:space="preserve">]. Annual Meeting of the National Council on Measurement in Education, San Francisco, CA, United States (Online</w:t>
      </w:r>
      <w:r w:rsidDel="00000000" w:rsidR="00000000" w:rsidRPr="00000000">
        <w:rPr>
          <w:highlight w:val="yellow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[2]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(2018, October).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An analysis of syllabi from data visualization courses</w:t>
      </w:r>
      <w:r w:rsidDel="00000000" w:rsidR="00000000" w:rsidRPr="00000000">
        <w:rPr>
          <w:color w:val="000000"/>
          <w:rtl w:val="0"/>
        </w:rPr>
        <w:t xml:space="preserve"> [Presentation]. QME Reads, Minneapolis, MN, United States.</w:t>
      </w:r>
    </w:p>
    <w:p w:rsidR="00000000" w:rsidDel="00000000" w:rsidP="00000000" w:rsidRDefault="00000000" w:rsidRPr="00000000" w14:paraId="00000067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&amp; Ramler, I. (2013, July).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An interactive program to model autocorrelation using sums of rational functions </w:t>
      </w:r>
      <w:r w:rsidDel="00000000" w:rsidR="00000000" w:rsidRPr="00000000">
        <w:rPr>
          <w:color w:val="000000"/>
          <w:rtl w:val="0"/>
        </w:rPr>
        <w:t xml:space="preserve">[Presentation]. Los Alamos National Laboratory, Albuquerque, NM, United States.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Workshops</w:t>
      </w:r>
    </w:p>
    <w:p w:rsidR="00000000" w:rsidDel="00000000" w:rsidP="00000000" w:rsidRDefault="00000000" w:rsidRPr="00000000" w14:paraId="00000069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[5] Zieffler, A.,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 C.,</w:t>
      </w:r>
      <w:r w:rsidDel="00000000" w:rsidR="00000000" w:rsidRPr="00000000">
        <w:rPr>
          <w:color w:val="000000"/>
          <w:rtl w:val="0"/>
        </w:rPr>
        <w:t xml:space="preserve"> Lisinker, R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., &amp; Vivas Corrales, P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 (2025, July).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Classify this! Adventures in algorithms </w:t>
      </w:r>
      <w:r w:rsidDel="00000000" w:rsidR="00000000" w:rsidRPr="00000000">
        <w:rPr>
          <w:color w:val="000000"/>
          <w:rtl w:val="0"/>
        </w:rPr>
        <w:t xml:space="preserve">[Breakout session]. United States Conference on Teaching Statistics, Ames, IA, United States.</w:t>
      </w:r>
    </w:p>
    <w:p w:rsidR="00000000" w:rsidDel="00000000" w:rsidP="00000000" w:rsidRDefault="00000000" w:rsidRPr="00000000" w14:paraId="0000006A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[4] Zieffler, A.,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 C.,</w:t>
      </w:r>
      <w:r w:rsidDel="00000000" w:rsidR="00000000" w:rsidRPr="00000000">
        <w:rPr>
          <w:color w:val="000000"/>
          <w:rtl w:val="0"/>
        </w:rPr>
        <w:t xml:space="preserve"> &amp; Lisinker, R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†</w:t>
      </w:r>
      <w:r w:rsidDel="00000000" w:rsidR="00000000" w:rsidRPr="00000000">
        <w:rPr>
          <w:color w:val="000000"/>
          <w:rtl w:val="0"/>
        </w:rPr>
        <w:t xml:space="preserve">. (2024, April).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Films, fruits, and folklore: Introducing ideas of machine learning to high school students</w:t>
      </w:r>
      <w:r w:rsidDel="00000000" w:rsidR="00000000" w:rsidRPr="00000000">
        <w:rPr>
          <w:color w:val="000000"/>
          <w:rtl w:val="0"/>
        </w:rPr>
        <w:t xml:space="preserve"> [Workshop]. Minnesota Council of Teachers of Mathematics Spring Conference, Duluth,MN, United States.</w:t>
      </w:r>
    </w:p>
    <w:p w:rsidR="00000000" w:rsidDel="00000000" w:rsidP="00000000" w:rsidRDefault="00000000" w:rsidRPr="00000000" w14:paraId="0000006B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[3] Zieffler, A., 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 C.</w:t>
      </w:r>
      <w:r w:rsidDel="00000000" w:rsidR="00000000" w:rsidRPr="00000000">
        <w:rPr>
          <w:color w:val="000000"/>
          <w:rtl w:val="0"/>
        </w:rPr>
        <w:t xml:space="preserve"> (2023, October).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Website workshop</w:t>
      </w:r>
      <w:r w:rsidDel="00000000" w:rsidR="00000000" w:rsidRPr="00000000">
        <w:rPr>
          <w:color w:val="000000"/>
          <w:rtl w:val="0"/>
        </w:rPr>
        <w:t xml:space="preserve"> [Workshop]. Psychological Foundations and Quantitative Methods in Education, University of Minnesota, Minneapolis, MN, United States.</w:t>
      </w:r>
    </w:p>
    <w:p w:rsidR="00000000" w:rsidDel="00000000" w:rsidP="00000000" w:rsidRDefault="00000000" w:rsidRPr="00000000" w14:paraId="0000006C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[2] Horton, N., Garcia, R., 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 C.</w:t>
      </w:r>
      <w:r w:rsidDel="00000000" w:rsidR="00000000" w:rsidRPr="00000000">
        <w:rPr>
          <w:color w:val="000000"/>
          <w:rtl w:val="0"/>
        </w:rPr>
        <w:t xml:space="preserve"> (2023, 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Facilitating team-based data science: Agile and scrum for undergraduates</w:t>
      </w:r>
      <w:r w:rsidDel="00000000" w:rsidR="00000000" w:rsidRPr="00000000">
        <w:rPr>
          <w:color w:val="000000"/>
          <w:rtl w:val="0"/>
        </w:rPr>
        <w:t xml:space="preserve"> [Workshop]. United States Conference on Teaching Statistics, State College, PA, United States.</w:t>
      </w:r>
    </w:p>
    <w:p w:rsidR="00000000" w:rsidDel="00000000" w:rsidP="00000000" w:rsidRDefault="00000000" w:rsidRPr="00000000" w14:paraId="0000006D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[1] Baumer, B., Horton, N.,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 C.,</w:t>
      </w:r>
      <w:r w:rsidDel="00000000" w:rsidR="00000000" w:rsidRPr="00000000">
        <w:rPr>
          <w:color w:val="000000"/>
          <w:rtl w:val="0"/>
        </w:rPr>
        <w:t xml:space="preserve"> &amp; Zieffler, A. (2021, 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Facilitating team-based data science: Lessons learned from the DSC-WAV project</w:t>
      </w:r>
      <w:r w:rsidDel="00000000" w:rsidR="00000000" w:rsidRPr="00000000">
        <w:rPr>
          <w:color w:val="000000"/>
          <w:rtl w:val="0"/>
        </w:rPr>
        <w:t xml:space="preserve"> [Breakout session]. United States Conference on Teaching Statistics.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Posters</w:t>
      </w:r>
    </w:p>
    <w:p w:rsidR="00000000" w:rsidDel="00000000" w:rsidP="00000000" w:rsidRDefault="00000000" w:rsidRPr="00000000" w14:paraId="00000071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] Carpenter, Z.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Lisinker, R.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&amp; DeLiema, D. (2026,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 shifting mosaic of student feelings: Experiences within and reflections toward productive failure and productive success designs</w:t>
      </w:r>
      <w:r w:rsidDel="00000000" w:rsidR="00000000" w:rsidRPr="00000000">
        <w:rPr>
          <w:color w:val="000000"/>
          <w:rtl w:val="0"/>
        </w:rPr>
        <w:t xml:space="preserve"> [Poster presentation]. 20th International Conference of the Learning Sciences (ICLS), Irvine, CA, United States.</w:t>
      </w:r>
    </w:p>
    <w:p w:rsidR="00000000" w:rsidDel="00000000" w:rsidP="00000000" w:rsidRDefault="00000000" w:rsidRPr="00000000" w14:paraId="00000072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] Lisinker, R.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Carpenter, Z.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(2025, July).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Working backwards: Data visualization activities designed to promote struggle</w:t>
      </w:r>
      <w:r w:rsidDel="00000000" w:rsidR="00000000" w:rsidRPr="00000000">
        <w:rPr>
          <w:color w:val="000000"/>
          <w:rtl w:val="0"/>
        </w:rPr>
        <w:t xml:space="preserve"> [Poster presentation]. United States Conference on Teaching Statistics, Ames, IA, United States.</w:t>
      </w:r>
    </w:p>
    <w:p w:rsidR="00000000" w:rsidDel="00000000" w:rsidP="00000000" w:rsidRDefault="00000000" w:rsidRPr="00000000" w14:paraId="00000073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color w:val="000000"/>
          <w:rtl w:val="0"/>
        </w:rPr>
        <w:t xml:space="preserve">] Dragich, E., Beckman, M., Çetinkaya-Rundel, M., Dogucu, M.,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Tackett, M., &amp; Zieffler, A. (2023,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Creating a standardized assessment to measure learning in introductory data science courses</w:t>
      </w:r>
      <w:r w:rsidDel="00000000" w:rsidR="00000000" w:rsidRPr="00000000">
        <w:rPr>
          <w:color w:val="000000"/>
          <w:rtl w:val="0"/>
        </w:rPr>
        <w:t xml:space="preserve"> [Poster presentation]. Research Satellite of the United States Conference on Teaching Statistics, State College, PA, United States.</w:t>
      </w:r>
    </w:p>
    <w:p w:rsidR="00000000" w:rsidDel="00000000" w:rsidP="00000000" w:rsidRDefault="00000000" w:rsidRPr="00000000" w14:paraId="00000074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] Dragich, E., Beckman, M., Çetinkaya-Rundel, M., Dogucu, M.,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Tackett, M., &amp; Zieffler, A. (2023,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Creating a standardized assessment to measure learning in introductory data science courses</w:t>
      </w:r>
      <w:r w:rsidDel="00000000" w:rsidR="00000000" w:rsidRPr="00000000">
        <w:rPr>
          <w:color w:val="000000"/>
          <w:rtl w:val="0"/>
        </w:rPr>
        <w:t xml:space="preserve"> [Poster presentation]. United States Conference on Teaching Statistics, State College, PA, United States.</w:t>
      </w:r>
    </w:p>
    <w:p w:rsidR="00000000" w:rsidDel="00000000" w:rsidP="00000000" w:rsidRDefault="00000000" w:rsidRPr="00000000" w14:paraId="00000075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] Lisinker, R.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(2023,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Talking in code: Code review as a form of communication</w:t>
      </w:r>
      <w:r w:rsidDel="00000000" w:rsidR="00000000" w:rsidRPr="00000000">
        <w:rPr>
          <w:color w:val="000000"/>
          <w:rtl w:val="0"/>
        </w:rPr>
        <w:t xml:space="preserve">[Poster presentation]. Research Satellite of the United States Conference on Teaching Statistics, State College, PA, United States.</w:t>
      </w:r>
    </w:p>
    <w:p w:rsidR="00000000" w:rsidDel="00000000" w:rsidP="00000000" w:rsidRDefault="00000000" w:rsidRPr="00000000" w14:paraId="00000076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] Lisinker, R.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(2023,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Talking in code: Code review as a form of communication</w:t>
      </w:r>
      <w:r w:rsidDel="00000000" w:rsidR="00000000" w:rsidRPr="00000000">
        <w:rPr>
          <w:color w:val="000000"/>
          <w:rtl w:val="0"/>
        </w:rPr>
        <w:t xml:space="preserve">[Poster presentation]. United States Conference on Teaching Statistics, State College, PA, United States.</w:t>
      </w:r>
    </w:p>
    <w:p w:rsidR="00000000" w:rsidDel="00000000" w:rsidP="00000000" w:rsidRDefault="00000000" w:rsidRPr="00000000" w14:paraId="00000077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] Vivas Corrales, P.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Le, L., Zieffler, A., &amp; Fry, E. (2023,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Statistics Teaching Inventory: Exploring the alignment of introductory statistics instructors’ teaching and assessment practices to professional recommendations</w:t>
      </w:r>
      <w:r w:rsidDel="00000000" w:rsidR="00000000" w:rsidRPr="00000000">
        <w:rPr>
          <w:color w:val="000000"/>
          <w:rtl w:val="0"/>
        </w:rPr>
        <w:t xml:space="preserve">[Poster presentation]. Research Satellite of the United States Conference on Teaching Statistics, State College, PA, United States.</w:t>
      </w:r>
    </w:p>
    <w:p w:rsidR="00000000" w:rsidDel="00000000" w:rsidP="00000000" w:rsidRDefault="00000000" w:rsidRPr="00000000" w14:paraId="00000078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] Lisinker, R.</w:t>
      </w:r>
      <w:r w:rsidDel="00000000" w:rsidR="00000000" w:rsidRPr="00000000">
        <w:rPr>
          <w:color w:val="000000"/>
          <w:sz w:val="18"/>
          <w:szCs w:val="18"/>
          <w:vertAlign w:val="superscript"/>
          <w:rtl w:val="0"/>
        </w:rPr>
        <w:t xml:space="preserve"> †</w:t>
      </w:r>
      <w:r w:rsidDel="00000000" w:rsidR="00000000" w:rsidRPr="00000000">
        <w:rPr>
          <w:color w:val="000000"/>
          <w:rtl w:val="0"/>
        </w:rPr>
        <w:t xml:space="preserve">, Zieffler, A., &amp;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</w:t>
      </w:r>
      <w:r w:rsidDel="00000000" w:rsidR="00000000" w:rsidRPr="00000000">
        <w:rPr>
          <w:color w:val="000000"/>
          <w:rtl w:val="0"/>
        </w:rPr>
        <w:t xml:space="preserve"> (2023, July).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Talking in code: Code review as a form of communication</w:t>
      </w:r>
      <w:r w:rsidDel="00000000" w:rsidR="00000000" w:rsidRPr="00000000">
        <w:rPr>
          <w:color w:val="000000"/>
          <w:rtl w:val="0"/>
        </w:rPr>
        <w:t xml:space="preserve"> [Poster presentation]. 13th Annual Satellite Conference of the International Association for Statistical Education, Toronto, ON, Canada.</w:t>
      </w:r>
    </w:p>
    <w:p w:rsidR="00000000" w:rsidDel="00000000" w:rsidP="00000000" w:rsidRDefault="00000000" w:rsidRPr="00000000" w14:paraId="00000079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</w:t>
      </w:r>
      <w:r w:rsidDel="00000000" w:rsidR="00000000" w:rsidRPr="00000000">
        <w:rPr>
          <w:color w:val="000000"/>
          <w:rtl w:val="0"/>
        </w:rPr>
        <w:t xml:space="preserve">., Zieffler, A., Fry, E., &amp; Le, L. (2021, August).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COMPUTES: Evaluating the state of computing in introductory statistics</w:t>
      </w:r>
      <w:r w:rsidDel="00000000" w:rsidR="00000000" w:rsidRPr="00000000">
        <w:rPr>
          <w:color w:val="000000"/>
          <w:rtl w:val="0"/>
        </w:rPr>
        <w:t xml:space="preserve"> [Poster presentation]. 12th Annual Satellite Conference of the International Association for Statistical Education, Online.</w:t>
      </w:r>
    </w:p>
    <w:p w:rsidR="00000000" w:rsidDel="00000000" w:rsidP="00000000" w:rsidRDefault="00000000" w:rsidRPr="00000000" w14:paraId="0000007A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] Rao, V. N. V.,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Brown, J. M., Zieffler, A., &amp; delMas, R. (2021, August).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Data-to-graphs and back: Secondary teachers’ reasoning about aesthetic mappings in data visualization</w:t>
      </w:r>
      <w:r w:rsidDel="00000000" w:rsidR="00000000" w:rsidRPr="00000000">
        <w:rPr>
          <w:color w:val="000000"/>
          <w:rtl w:val="0"/>
        </w:rPr>
        <w:t xml:space="preserve"> [Poster presentation]. 12th Annual Satellite Conference of the International Association for Statistical Education, Online.</w:t>
      </w:r>
    </w:p>
    <w:p w:rsidR="00000000" w:rsidDel="00000000" w:rsidP="00000000" w:rsidRDefault="00000000" w:rsidRPr="00000000" w14:paraId="0000007B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] Rao, V. N. V.,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&amp; Zieffler, A. (2021,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Students’ perspectives on entering a data science career after experiential learning with local community organizations</w:t>
      </w:r>
      <w:r w:rsidDel="00000000" w:rsidR="00000000" w:rsidRPr="00000000">
        <w:rPr>
          <w:color w:val="000000"/>
          <w:rtl w:val="0"/>
        </w:rPr>
        <w:t xml:space="preserve"> [Poster presentation]. United States Conference on Teaching Statistics, Online.</w:t>
      </w:r>
    </w:p>
    <w:p w:rsidR="00000000" w:rsidDel="00000000" w:rsidP="00000000" w:rsidRDefault="00000000" w:rsidRPr="00000000" w14:paraId="0000007C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]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Legacy, C.,</w:t>
      </w:r>
      <w:r w:rsidDel="00000000" w:rsidR="00000000" w:rsidRPr="00000000">
        <w:rPr>
          <w:color w:val="000000"/>
          <w:rtl w:val="0"/>
        </w:rPr>
        <w:t xml:space="preserve"> Zieffler, A., Fry, E., &amp; Le, L. (2021,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The state of computing in introductory statistics</w:t>
      </w:r>
      <w:r w:rsidDel="00000000" w:rsidR="00000000" w:rsidRPr="00000000">
        <w:rPr>
          <w:color w:val="000000"/>
          <w:rtl w:val="0"/>
        </w:rPr>
        <w:t xml:space="preserve"> [Poster presentation]. United States Conference on Teaching Statistics, Online.</w:t>
      </w:r>
    </w:p>
    <w:p w:rsidR="00000000" w:rsidDel="00000000" w:rsidP="00000000" w:rsidRDefault="00000000" w:rsidRPr="00000000" w14:paraId="0000007D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[3</w:t>
      </w:r>
      <w:r w:rsidDel="00000000" w:rsidR="00000000" w:rsidRPr="00000000">
        <w:rPr>
          <w:color w:val="000000"/>
          <w:rtl w:val="0"/>
        </w:rPr>
        <w:t xml:space="preserve">] McNamara, A.,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Rao, V., Butler, E. B., delMas, R., Zieffler, A., &amp; Beckman, M. (2021, June).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Computing in the statistics curriculum: Lessons learned from the educational sciences</w:t>
      </w:r>
      <w:r w:rsidDel="00000000" w:rsidR="00000000" w:rsidRPr="00000000">
        <w:rPr>
          <w:color w:val="000000"/>
          <w:rtl w:val="0"/>
        </w:rPr>
        <w:t xml:space="preserve"> [Poster presentation]. United States Conference on Teaching Statistics, Online.</w:t>
      </w:r>
    </w:p>
    <w:p w:rsidR="00000000" w:rsidDel="00000000" w:rsidP="00000000" w:rsidRDefault="00000000" w:rsidRPr="00000000" w14:paraId="0000007E">
      <w:pPr>
        <w:spacing w:after="280" w:before="280" w:lineRule="auto"/>
        <w:ind w:left="720" w:hanging="720"/>
        <w:rPr>
          <w:color w:val="000000"/>
          <w:highlight w:val="yellow"/>
        </w:rPr>
      </w:pPr>
      <w:r w:rsidDel="00000000" w:rsidR="00000000" w:rsidRPr="00000000">
        <w:rPr>
          <w:color w:val="000000"/>
          <w:rtl w:val="0"/>
        </w:rPr>
        <w:t xml:space="preserve">[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] Fry, E.,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Zieffler, A., &amp; Le, L. (2020, October).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The state of computing in introductory statistics</w:t>
      </w:r>
      <w:r w:rsidDel="00000000" w:rsidR="00000000" w:rsidRPr="00000000">
        <w:rPr>
          <w:color w:val="000000"/>
          <w:rtl w:val="0"/>
        </w:rPr>
        <w:t xml:space="preserve"> [Poster presentation]. Women in Statistics &amp; Data Science Conference, Pittsburgh, PA,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[1]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Legacy, C.,</w:t>
      </w:r>
      <w:r w:rsidDel="00000000" w:rsidR="00000000" w:rsidRPr="00000000">
        <w:rPr>
          <w:color w:val="000000"/>
          <w:rtl w:val="0"/>
        </w:rPr>
        <w:t xml:space="preserve"> Zieffler, A., Fry, E., &amp; Le, L. (2020, February).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The state of computing in introductory statistics</w:t>
      </w:r>
      <w:r w:rsidDel="00000000" w:rsidR="00000000" w:rsidRPr="00000000">
        <w:rPr>
          <w:color w:val="000000"/>
          <w:rtl w:val="0"/>
        </w:rPr>
        <w:t xml:space="preserve"> [Poster presentation]. Graduate Student Research Day, University of Minnesota, Minneapolis, MN, United States.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f5oxng92yaa0" w:id="16"/>
      <w:bookmarkEnd w:id="16"/>
      <w:r w:rsidDel="00000000" w:rsidR="00000000" w:rsidRPr="00000000">
        <w:rPr>
          <w:rtl w:val="0"/>
        </w:rPr>
        <w:t xml:space="preserve">Curriculum Development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Started open access online textbook for EPSY 1261 with Andrew Zieffler </w:t>
        <w:tab/>
        <w:tab/>
        <w:tab/>
        <w:t xml:space="preserve">2026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Developed online version of EPSY 5262</w:t>
        <w:tab/>
        <w:tab/>
        <w:tab/>
        <w:tab/>
        <w:tab/>
        <w:tab/>
        <w:tab/>
        <w:tab/>
        <w:t xml:space="preserve">2026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Made all online EPSY 5261 content comply with accessibility standards</w:t>
        <w:tab/>
        <w:tab/>
        <w:tab/>
        <w:tab/>
        <w:t xml:space="preserve">2025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Updated EPSY 1261 Course Materials with Suzanne Loch</w:t>
        <w:tab/>
        <w:tab/>
        <w:tab/>
        <w:tab/>
        <w:tab/>
        <w:t xml:space="preserve">2024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Course content was re-ordered and more scaffolding for coding added;  assignments, activities, slides updated accordingly; reflection assignments added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Updated EPSY 5261 Course Materials with Andrew Zieffler</w:t>
        <w:tab/>
        <w:tab/>
        <w:tab/>
        <w:tab/>
        <w:tab/>
        <w:t xml:space="preserve">2023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All course assignments, activities, slides modernized and more inclusive/accessible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Co-wrote open access online textbook for EPSY 5261</w:t>
        <w:tab/>
        <w:tab/>
        <w:tab/>
        <w:tab/>
        <w:tab/>
        <w:tab/>
        <w:t xml:space="preserve">2023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Co-Author: Andrew Zieffler - </w:t>
      </w:r>
      <w:r w:rsidDel="00000000" w:rsidR="00000000" w:rsidRPr="00000000">
        <w:rPr>
          <w:i w:val="1"/>
          <w:iCs w:val="1"/>
          <w:rtl w:val="0"/>
        </w:rPr>
        <w:t xml:space="preserve">An Introduction to Data Analysis</w:t>
      </w:r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https://zief0002.github.io/epsy-5261/</w:t>
        </w:r>
      </w:hyperlink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eading=h.px2x797oiw2z" w:id="17"/>
      <w:bookmarkEnd w:id="17"/>
      <w:r w:rsidDel="00000000" w:rsidR="00000000" w:rsidRPr="00000000">
        <w:rPr>
          <w:rtl w:val="0"/>
        </w:rPr>
        <w:t xml:space="preserve">Advising and Mentoring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ind w:firstLine="540"/>
        <w:rPr/>
      </w:pPr>
      <w:bookmarkStart w:colFirst="0" w:colLast="0" w:name="_heading=h.kjrqv8jhbh9e" w:id="18"/>
      <w:bookmarkEnd w:id="18"/>
      <w:r w:rsidDel="00000000" w:rsidR="00000000" w:rsidRPr="00000000">
        <w:rPr>
          <w:rtl w:val="0"/>
        </w:rPr>
        <w:t xml:space="preserve">Graduate Student Activities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Student Activities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Advisees</w:t>
      </w:r>
    </w:p>
    <w:tbl>
      <w:tblPr>
        <w:tblStyle w:val="Table3"/>
        <w:tblW w:w="9558.0" w:type="dxa"/>
        <w:jc w:val="left"/>
        <w:tblLayout w:type="fixed"/>
        <w:tblLook w:val="0000"/>
      </w:tblPr>
      <w:tblGrid>
        <w:gridCol w:w="6055"/>
        <w:gridCol w:w="3503"/>
        <w:tblGridChange w:id="0">
          <w:tblGrid>
            <w:gridCol w:w="6055"/>
            <w:gridCol w:w="3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Emily Rupp,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Ella Bolling,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Olivia Tadlock,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Huiwei Chen,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Utkarsha Vyas,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2025 - Present</w:t>
            </w:r>
          </w:p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Pablo Vivas Corrales, Educ Psychology M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(Incomplete)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2023 - 2024</w:t>
            </w:r>
          </w:p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Regina Lisinker,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Advising Activities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Minnesota</w:t>
      </w:r>
    </w:p>
    <w:tbl>
      <w:tblPr>
        <w:tblStyle w:val="Table4"/>
        <w:tblW w:w="9336.0" w:type="dxa"/>
        <w:jc w:val="left"/>
        <w:tblLayout w:type="fixed"/>
        <w:tblLook w:val="0000"/>
      </w:tblPr>
      <w:tblGrid>
        <w:gridCol w:w="5905"/>
        <w:gridCol w:w="3431"/>
        <w:tblGridChange w:id="0">
          <w:tblGrid>
            <w:gridCol w:w="5905"/>
            <w:gridCol w:w="34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Student Mentorship.</w:t>
            </w:r>
          </w:p>
          <w:p w:rsidR="00000000" w:rsidDel="00000000" w:rsidP="00000000" w:rsidRDefault="00000000" w:rsidRPr="00000000" w14:paraId="000000A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Community-engaged, Applied, Methods, Psychology, Educational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2025 - Present</w:t>
            </w:r>
          </w:p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Supervised Research and Training.</w:t>
            </w:r>
          </w:p>
          <w:p w:rsidR="00000000" w:rsidDel="00000000" w:rsidP="00000000" w:rsidRDefault="00000000" w:rsidRPr="00000000" w14:paraId="000000B2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Lab Advancing Statistics Education Research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2022 - Present</w:t>
            </w:r>
          </w:p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 Advising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Doctoral Final Committee: Committee Reviewer</w:t>
      </w:r>
    </w:p>
    <w:tbl>
      <w:tblPr>
        <w:tblStyle w:val="Table5"/>
        <w:tblW w:w="9558.0" w:type="dxa"/>
        <w:jc w:val="left"/>
        <w:tblLayout w:type="fixed"/>
        <w:tblLook w:val="0000"/>
      </w:tblPr>
      <w:tblGrid>
        <w:gridCol w:w="6055"/>
        <w:gridCol w:w="3503"/>
        <w:tblGridChange w:id="0">
          <w:tblGrid>
            <w:gridCol w:w="6055"/>
            <w:gridCol w:w="3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Samuel Ihlenfeldt, Educ Psychology Ph D</w:t>
              <w:br w:type="textWrapping"/>
              <w:t xml:space="preserve">Thesis: Do Not Put Red with Our Children: A Thematic Analysis of Somali Perspectives on Score Reporting for State Assessments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Doctoral Preliminary Committee: Committee Member</w:t>
      </w:r>
    </w:p>
    <w:tbl>
      <w:tblPr>
        <w:tblStyle w:val="Table6"/>
        <w:tblW w:w="9558.0" w:type="dxa"/>
        <w:jc w:val="left"/>
        <w:tblLayout w:type="fixed"/>
        <w:tblLook w:val="0000"/>
      </w:tblPr>
      <w:tblGrid>
        <w:gridCol w:w="6055"/>
        <w:gridCol w:w="3503"/>
        <w:tblGridChange w:id="0">
          <w:tblGrid>
            <w:gridCol w:w="6055"/>
            <w:gridCol w:w="3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Pablo Vivas Corrales, Educ Psychology Ph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Master's Thesis/Research Committee: Committee Member</w:t>
      </w:r>
    </w:p>
    <w:tbl>
      <w:tblPr>
        <w:tblStyle w:val="Table7"/>
        <w:tblW w:w="9558.0" w:type="dxa"/>
        <w:jc w:val="left"/>
        <w:tblLayout w:type="fixed"/>
        <w:tblLook w:val="0000"/>
      </w:tblPr>
      <w:tblGrid>
        <w:gridCol w:w="6055"/>
        <w:gridCol w:w="3503"/>
        <w:tblGridChange w:id="0">
          <w:tblGrid>
            <w:gridCol w:w="6055"/>
            <w:gridCol w:w="3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Christina Castaneda,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Noah Howe,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Jessica Mehanalani Wilson,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Kaiyuan Zhu,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2024 - 2026</w:t>
            </w:r>
          </w:p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Ran Wang, Design M S</w:t>
              <w:br w:type="textWrapping"/>
              <w:t xml:space="preserve">Thesis: Comparing the Effects of Rational and Emotional Appeals on Consumers’ Perception of Greenwashing in Greenfluencer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Ruby Roettger, Biostatistics M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Laura Saavedra Myers, Org Ldrship Policy Dev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Taylor Troup,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Megan Ormseth,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2025 - Present</w:t>
            </w:r>
          </w:p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Abigail Decipeda,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Soyon Kwon, Design M S</w:t>
              <w:br w:type="textWrapping"/>
              <w:t xml:space="preserve">Thesis: The Effect of Exchanged Benefits and Information Collection Method in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Olivia Holbrook,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David McGowan, Biostatistics M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John Seylar, Org Ldrship Policy Dev M A</w:t>
              <w:br w:type="textWrapping"/>
              <w:t xml:space="preserve">Thesis: Closing the Divide: Exploring Meaningful Technology Use in the Technology Integration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2023 - 2024</w:t>
            </w:r>
          </w:p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Claire Friedman,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Laura Parnell,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Regina Lisinker, Educ Psychology 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2022 - 2023</w:t>
            </w:r>
          </w:p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lp0fuiel2yam" w:id="19"/>
      <w:bookmarkEnd w:id="19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hfw0assr34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to the Discipline/Profession/Interdisciplinary Area(s)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Development Team</w:t>
      </w:r>
    </w:p>
    <w:tbl>
      <w:tblPr>
        <w:tblStyle w:val="Table8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Guidelines for Assessment and Instruction in Statistics Education: Learning Outcomes, Minneapolis, Minnesota, United States</w:t>
            </w:r>
          </w:p>
          <w:p w:rsidR="00000000" w:rsidDel="00000000" w:rsidP="00000000" w:rsidRDefault="00000000" w:rsidRPr="00000000" w14:paraId="00000110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2024 - Present 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Co-editor</w:t>
      </w:r>
    </w:p>
    <w:tbl>
      <w:tblPr>
        <w:tblStyle w:val="Table9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Statistics Teaching and Learning Center Blog</w:t>
            </w:r>
          </w:p>
          <w:p w:rsidR="00000000" w:rsidDel="00000000" w:rsidP="00000000" w:rsidRDefault="00000000" w:rsidRPr="00000000" w14:paraId="00000114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2023 - Present 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</w:t>
      </w:r>
    </w:p>
    <w:tbl>
      <w:tblPr>
        <w:tblStyle w:val="Table10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After the AP Consulting: Evaluation Project</w:t>
            </w:r>
          </w:p>
          <w:p w:rsidR="00000000" w:rsidDel="00000000" w:rsidP="00000000" w:rsidRDefault="00000000" w:rsidRPr="00000000" w14:paraId="00000118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2025 - 2026 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Co-Organizer</w:t>
      </w:r>
    </w:p>
    <w:tbl>
      <w:tblPr>
        <w:tblStyle w:val="Table11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StatChat, Minneapolis, Minnesota, United States</w:t>
            </w:r>
          </w:p>
          <w:p w:rsidR="00000000" w:rsidDel="00000000" w:rsidP="00000000" w:rsidRDefault="00000000" w:rsidRPr="00000000" w14:paraId="0000011C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2023 - Present 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Reviewer</w:t>
      </w:r>
    </w:p>
    <w:tbl>
      <w:tblPr>
        <w:tblStyle w:val="Table12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Teaching Statistics</w:t>
            </w:r>
          </w:p>
          <w:p w:rsidR="00000000" w:rsidDel="00000000" w:rsidP="00000000" w:rsidRDefault="00000000" w:rsidRPr="00000000" w14:paraId="00000120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2026 - Present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Journal of Statistics and Data Science Education</w:t>
            </w:r>
          </w:p>
          <w:p w:rsidR="00000000" w:rsidDel="00000000" w:rsidP="00000000" w:rsidRDefault="00000000" w:rsidRPr="00000000" w14:paraId="00000123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2021 - Present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Statistics Education Research Journal</w:t>
            </w:r>
          </w:p>
          <w:p w:rsidR="00000000" w:rsidDel="00000000" w:rsidP="00000000" w:rsidRDefault="00000000" w:rsidRPr="00000000" w14:paraId="00000126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2021 - Present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ZDM Mathematics Education Journal</w:t>
            </w:r>
          </w:p>
          <w:p w:rsidR="00000000" w:rsidDel="00000000" w:rsidP="00000000" w:rsidRDefault="00000000" w:rsidRPr="00000000" w14:paraId="00000129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2024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Foundations of Data Science</w:t>
            </w:r>
          </w:p>
          <w:p w:rsidR="00000000" w:rsidDel="00000000" w:rsidP="00000000" w:rsidRDefault="00000000" w:rsidRPr="00000000" w14:paraId="0000012C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2021 - 2022 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to the University/College/Department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Minnesota</w:t>
      </w:r>
    </w:p>
    <w:tbl>
      <w:tblPr>
        <w:tblStyle w:val="Table13"/>
        <w:tblW w:w="9255.0" w:type="dxa"/>
        <w:jc w:val="left"/>
        <w:tblLayout w:type="fixed"/>
        <w:tblLook w:val="0000"/>
      </w:tblPr>
      <w:tblGrid>
        <w:gridCol w:w="6056"/>
        <w:gridCol w:w="3199"/>
        <w:tblGridChange w:id="0">
          <w:tblGrid>
            <w:gridCol w:w="6056"/>
            <w:gridCol w:w="3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Co-faculty Coordinator, College in the Schools (EPSY 3264)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Member, Undergraduate Advisory Committee</w:t>
            </w:r>
          </w:p>
          <w:p w:rsidR="00000000" w:rsidDel="00000000" w:rsidP="00000000" w:rsidRDefault="00000000" w:rsidRPr="00000000" w14:paraId="00000135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2025 - Present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Co-coordinator of Contract Teaching Committee</w:t>
            </w:r>
          </w:p>
          <w:p w:rsidR="00000000" w:rsidDel="00000000" w:rsidP="00000000" w:rsidRDefault="00000000" w:rsidRPr="00000000" w14:paraId="00000138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2022 - Present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Member, Contract Faculty Annual Review Committee</w:t>
            </w:r>
          </w:p>
          <w:p w:rsidR="00000000" w:rsidDel="00000000" w:rsidP="00000000" w:rsidRDefault="00000000" w:rsidRPr="00000000" w14:paraId="0000013B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January 2025 - June 2026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Member, PDRC</w:t>
            </w:r>
          </w:p>
          <w:p w:rsidR="00000000" w:rsidDel="00000000" w:rsidP="00000000" w:rsidRDefault="00000000" w:rsidRPr="00000000" w14:paraId="0000013E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2024 - June 2025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Member, Undergraduate Advisory Committee</w:t>
            </w:r>
          </w:p>
          <w:p w:rsidR="00000000" w:rsidDel="00000000" w:rsidP="00000000" w:rsidRDefault="00000000" w:rsidRPr="00000000" w14:paraId="00000141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2022 - June 2024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Member, QME Statistics Position Search Committee</w:t>
            </w:r>
          </w:p>
          <w:p w:rsidR="00000000" w:rsidDel="00000000" w:rsidP="00000000" w:rsidRDefault="00000000" w:rsidRPr="00000000" w14:paraId="00000144">
            <w:pPr>
              <w:ind w:left="5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August 2023 - December 2023 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ind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BemboStd-Identity-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smallCaps w:val="1"/>
        <w:color w:val="000000"/>
        <w:sz w:val="18"/>
        <w:szCs w:val="18"/>
      </w:rPr>
    </w:pPr>
    <w:r w:rsidDel="00000000" w:rsidR="00000000" w:rsidRPr="00000000">
      <w:rPr>
        <w:smallCaps w:val="1"/>
        <w:color w:val="000000"/>
        <w:sz w:val="18"/>
        <w:szCs w:val="18"/>
        <w:rtl w:val="0"/>
      </w:rPr>
      <w:t xml:space="preserve">University of Minnesota Standard CV</w:t>
    </w:r>
  </w:p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smallCaps w:val="1"/>
        <w:color w:val="000000"/>
        <w:sz w:val="18"/>
        <w:szCs w:val="18"/>
      </w:rPr>
    </w:pPr>
    <w:r w:rsidDel="00000000" w:rsidR="00000000" w:rsidRPr="00000000">
      <w:rPr>
        <w:smallCaps w:val="1"/>
        <w:color w:val="000000"/>
        <w:sz w:val="18"/>
        <w:szCs w:val="18"/>
        <w:rtl w:val="0"/>
      </w:rPr>
      <w:t xml:space="preserve">Updated: July 24,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23"/>
      <w:numFmt w:val="bullet"/>
      <w:lvlText w:val="-"/>
      <w:lvlJc w:val="left"/>
      <w:pPr>
        <w:ind w:left="1080" w:hanging="360"/>
      </w:pPr>
      <w:rPr>
        <w:rFonts w:ascii="BemboStd-Identity-H" w:cs="BemboStd-Identity-H" w:eastAsia="BemboStd-Identity-H" w:hAnsi="BemboStd-Identity-H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ind w:left="54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3934/fods.2022003" TargetMode="External"/><Relationship Id="rId10" Type="http://schemas.openxmlformats.org/officeDocument/2006/relationships/hyperlink" Target="https://doi.org/10.52041/serj.v21i1.63" TargetMode="External"/><Relationship Id="rId13" Type="http://schemas.openxmlformats.org/officeDocument/2006/relationships/hyperlink" Target="https://laser-umn.github.io/sessions/mctm-2025-data-rich.html" TargetMode="External"/><Relationship Id="rId12" Type="http://schemas.openxmlformats.org/officeDocument/2006/relationships/hyperlink" Target="https://iase-web.org/webinar/collection-serj-papers-new-researchers-2025-1830-u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/10.1111/test.12341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zief0002.github.io/epsy-5261/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legacy.github.io" TargetMode="External"/><Relationship Id="rId8" Type="http://schemas.openxmlformats.org/officeDocument/2006/relationships/hyperlink" Target="https://doi.org/10.52041/serj.v24i1.61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QZtHZXvEcRjVyQ1m1LJAf2m4A==">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