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4CAEC" w14:textId="77777777" w:rsidR="003942EA" w:rsidRPr="003274E3" w:rsidRDefault="003942EA" w:rsidP="003942EA">
      <w:pPr>
        <w:jc w:val="center"/>
        <w:rPr>
          <w:b/>
        </w:rPr>
      </w:pPr>
      <w:bookmarkStart w:id="0" w:name="_Toc473571281"/>
      <w:bookmarkStart w:id="1" w:name="_GoBack"/>
      <w:bookmarkEnd w:id="1"/>
      <w:r w:rsidRPr="003274E3">
        <w:rPr>
          <w:noProof/>
        </w:rPr>
        <w:drawing>
          <wp:inline distT="0" distB="0" distL="0" distR="0" wp14:anchorId="03184D04" wp14:editId="564F52D1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9AB1B" w14:textId="77777777" w:rsidR="003942EA" w:rsidRPr="003274E3" w:rsidRDefault="003942EA" w:rsidP="003942EA">
      <w:pPr>
        <w:jc w:val="center"/>
        <w:rPr>
          <w:b/>
        </w:rPr>
      </w:pPr>
    </w:p>
    <w:p w14:paraId="34E60FE3" w14:textId="776D3007" w:rsidR="003942EA" w:rsidRPr="003274E3" w:rsidRDefault="003942EA" w:rsidP="003942EA">
      <w:pPr>
        <w:jc w:val="center"/>
      </w:pPr>
      <w:r w:rsidRPr="003274E3">
        <w:rPr>
          <w:b/>
        </w:rPr>
        <w:t>ShipIT, An Interoffice Shipping Application</w:t>
      </w:r>
      <w:r w:rsidRPr="003274E3">
        <w:rPr>
          <w:b/>
        </w:rPr>
        <w:br/>
      </w:r>
      <w:r w:rsidRPr="003274E3">
        <w:t>CS633 Software Quality, Testing and Security Management</w:t>
      </w:r>
      <w:r w:rsidRPr="003274E3">
        <w:br/>
      </w:r>
      <w:r w:rsidR="00FE6C2B">
        <w:rPr>
          <w:b/>
        </w:rPr>
        <w:t>Use</w:t>
      </w:r>
      <w:r>
        <w:rPr>
          <w:b/>
        </w:rPr>
        <w:t xml:space="preserve"> Cases</w:t>
      </w:r>
      <w:r w:rsidRPr="00B26FE9">
        <w:rPr>
          <w:b/>
        </w:rPr>
        <w:t xml:space="preserve">—Version </w:t>
      </w:r>
      <w:r w:rsidRPr="00282665">
        <w:rPr>
          <w:b/>
        </w:rPr>
        <w:t>1.0</w:t>
      </w:r>
      <w:r>
        <w:br/>
      </w:r>
      <w:r w:rsidRPr="003274E3">
        <w:rPr>
          <w:u w:val="single"/>
        </w:rPr>
        <w:t>Group #6</w:t>
      </w:r>
      <w:r w:rsidRPr="003274E3">
        <w:br/>
        <w:t>Brian Calhoun</w:t>
      </w:r>
      <w:r w:rsidRPr="003274E3">
        <w:br/>
        <w:t>Alicia Gallagher</w:t>
      </w:r>
      <w:r w:rsidRPr="003274E3">
        <w:br/>
        <w:t>Steven Hoffman</w:t>
      </w:r>
      <w:r w:rsidRPr="003274E3">
        <w:br/>
        <w:t>Eunjou Kim</w:t>
      </w:r>
      <w:r w:rsidRPr="003274E3">
        <w:br/>
        <w:t>Carolina Torres</w:t>
      </w:r>
      <w:r w:rsidRPr="003274E3">
        <w:br/>
      </w:r>
      <w:r w:rsidR="00FE6C2B">
        <w:t>February 12</w:t>
      </w:r>
      <w:r w:rsidRPr="003274E3">
        <w:t>, 2017</w:t>
      </w:r>
    </w:p>
    <w:p w14:paraId="78FC52A6" w14:textId="77777777" w:rsidR="003942EA" w:rsidRPr="003274E3" w:rsidRDefault="003942EA" w:rsidP="003942EA">
      <w:pPr>
        <w:jc w:val="center"/>
      </w:pPr>
    </w:p>
    <w:p w14:paraId="02FBACAF" w14:textId="77777777" w:rsidR="003942EA" w:rsidRPr="003274E3" w:rsidRDefault="003942EA" w:rsidP="003942EA">
      <w:pPr>
        <w:jc w:val="center"/>
      </w:pPr>
      <w:r w:rsidRPr="003274E3">
        <w:rPr>
          <w:noProof/>
        </w:rPr>
        <w:drawing>
          <wp:inline distT="0" distB="0" distL="0" distR="0" wp14:anchorId="3C28F6E4" wp14:editId="0A9466F1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6B27" w14:textId="77777777" w:rsidR="003942EA" w:rsidRPr="003274E3" w:rsidRDefault="003942EA" w:rsidP="003942EA">
      <w:pPr>
        <w:pStyle w:val="Normal1"/>
      </w:pPr>
    </w:p>
    <w:p w14:paraId="394765C7" w14:textId="77777777" w:rsidR="003942EA" w:rsidRPr="003274E3" w:rsidRDefault="003942EA" w:rsidP="003942EA">
      <w:pPr>
        <w:pStyle w:val="Normal1"/>
        <w:sectPr w:rsidR="003942EA" w:rsidRPr="003274E3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14:paraId="3C352A8C" w14:textId="58B0B88E" w:rsidR="00FE6C2B" w:rsidRDefault="00F44CDE" w:rsidP="00FE6C2B">
      <w:pPr>
        <w:pStyle w:val="Heading1"/>
      </w:pPr>
      <w:r>
        <w:lastRenderedPageBreak/>
        <w:t>Use Cases</w:t>
      </w:r>
    </w:p>
    <w:p w14:paraId="5ECD99BE" w14:textId="77777777" w:rsidR="005758A1" w:rsidRDefault="005758A1" w:rsidP="005758A1">
      <w:pPr>
        <w:pStyle w:val="Heading2"/>
        <w:numPr>
          <w:ilvl w:val="1"/>
          <w:numId w:val="23"/>
        </w:numPr>
      </w:pPr>
      <w:r>
        <w:rPr>
          <w:rFonts w:cstheme="minorHAnsi"/>
        </w:rPr>
        <w:t>Create a Shipment in ShipIT</w:t>
      </w:r>
    </w:p>
    <w:tbl>
      <w:tblPr>
        <w:tblStyle w:val="ListTable3"/>
        <w:tblW w:w="5000" w:type="pct"/>
        <w:tblInd w:w="475" w:type="dxa"/>
        <w:tblLook w:val="00A0" w:firstRow="1" w:lastRow="0" w:firstColumn="1" w:lastColumn="0" w:noHBand="0" w:noVBand="0"/>
      </w:tblPr>
      <w:tblGrid>
        <w:gridCol w:w="2154"/>
        <w:gridCol w:w="3598"/>
        <w:gridCol w:w="67"/>
        <w:gridCol w:w="3531"/>
      </w:tblGrid>
      <w:tr w:rsidR="005758A1" w14:paraId="7C9C30FF" w14:textId="77777777" w:rsidTr="0057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8FEDA3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 Case</w:t>
            </w:r>
          </w:p>
        </w:tc>
      </w:tr>
      <w:tr w:rsidR="005758A1" w14:paraId="2CA10C47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  <w:hideMark/>
          </w:tcPr>
          <w:p w14:paraId="0F109BFA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FFFFFF" w:themeColor="background1"/>
            </w:tcBorders>
            <w:vAlign w:val="center"/>
            <w:hideMark/>
          </w:tcPr>
          <w:p w14:paraId="0B3C8AAF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Create a Shipment in ShipIT</w:t>
            </w:r>
          </w:p>
        </w:tc>
      </w:tr>
      <w:tr w:rsidR="005758A1" w14:paraId="12C4175B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3960DC2E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53EBA920" w14:textId="5BBBC7B0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758A1" w14:paraId="47894ACD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07C0B2A9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0692C481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This use case describes the event of a Shipper&amp;Receiver creating a Shipment by entering the destination and the sender information.</w:t>
            </w:r>
          </w:p>
        </w:tc>
      </w:tr>
      <w:tr w:rsidR="005758A1" w14:paraId="3F3CD895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79076E50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2D1FFD15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Shipper&amp;Receiver</w:t>
            </w:r>
          </w:p>
        </w:tc>
      </w:tr>
      <w:tr w:rsidR="005758A1" w14:paraId="27B11AF6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1C4DB0AF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6B7FFA45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Shipper&amp;</w:t>
            </w:r>
            <w:r>
              <w:rPr>
                <w:rFonts w:cstheme="minorHAnsi"/>
              </w:rPr>
              <w:t>Receiver is Logged into the system</w:t>
            </w:r>
          </w:p>
        </w:tc>
      </w:tr>
      <w:tr w:rsidR="005758A1" w14:paraId="4ED01B38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single" w:sz="4" w:space="0" w:color="auto"/>
            </w:tcBorders>
            <w:vAlign w:val="center"/>
            <w:hideMark/>
          </w:tcPr>
          <w:p w14:paraId="50640670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Cross 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  <w:hideMark/>
          </w:tcPr>
          <w:p w14:paraId="2857E3EF" w14:textId="21085E0D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Story 1.1</w:t>
            </w:r>
          </w:p>
        </w:tc>
      </w:tr>
      <w:tr w:rsidR="005758A1" w14:paraId="7602D6C0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138E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 w:val="0"/>
                <w:color w:val="FFFFFF" w:themeColor="background1"/>
              </w:rPr>
            </w:pPr>
            <w:r>
              <w:rPr>
                <w:rFonts w:cstheme="minorHAnsi"/>
                <w:b w:val="0"/>
              </w:rPr>
              <w:t>Typical Course of Events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447EAC1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Actor Actions</w:t>
            </w:r>
          </w:p>
        </w:tc>
        <w:tc>
          <w:tcPr>
            <w:tcW w:w="18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1605C27C" w14:textId="77777777" w:rsidR="005758A1" w:rsidRDefault="005758A1" w:rsidP="005758A1">
            <w:pPr>
              <w:pStyle w:val="Normal1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System Response (Optional)</w:t>
            </w:r>
          </w:p>
        </w:tc>
      </w:tr>
      <w:tr w:rsidR="005758A1" w14:paraId="363C2DBA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57D6E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nil"/>
            </w:tcBorders>
            <w:vAlign w:val="center"/>
          </w:tcPr>
          <w:p w14:paraId="15D9E491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888" w:type="pct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  <w:hideMark/>
          </w:tcPr>
          <w:p w14:paraId="63224EF6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 System displays the Track Shipments Screen</w:t>
            </w:r>
          </w:p>
        </w:tc>
      </w:tr>
      <w:tr w:rsidR="005758A1" w14:paraId="0678881E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03CC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17A5910A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t>Shipper&amp;Receive</w:t>
            </w:r>
            <w:r>
              <w:rPr>
                <w:rFonts w:cstheme="minorHAnsi"/>
              </w:rPr>
              <w:t xml:space="preserve">r Clicks the </w:t>
            </w:r>
            <w:r>
              <w:rPr>
                <w:rFonts w:cstheme="minorHAnsi"/>
                <w:i/>
              </w:rPr>
              <w:t xml:space="preserve">Create </w:t>
            </w:r>
            <w:r>
              <w:rPr>
                <w:rFonts w:cstheme="minorHAnsi"/>
              </w:rPr>
              <w:t>New Shipment Link</w:t>
            </w:r>
          </w:p>
        </w:tc>
        <w:tc>
          <w:tcPr>
            <w:tcW w:w="1888" w:type="pct"/>
            <w:tcBorders>
              <w:left w:val="nil"/>
            </w:tcBorders>
            <w:vAlign w:val="center"/>
            <w:hideMark/>
          </w:tcPr>
          <w:p w14:paraId="45B9DDA3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 System displays the Create Shipment Screen</w:t>
            </w:r>
          </w:p>
        </w:tc>
      </w:tr>
      <w:tr w:rsidR="005758A1" w14:paraId="04DE5F05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A8877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04222576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>
              <w:t>Shipper&amp;Receiver enters Destination Name</w:t>
            </w:r>
          </w:p>
        </w:tc>
        <w:tc>
          <w:tcPr>
            <w:tcW w:w="1888" w:type="pct"/>
            <w:tcBorders>
              <w:top w:val="nil"/>
              <w:left w:val="nil"/>
              <w:bottom w:val="nil"/>
            </w:tcBorders>
            <w:vAlign w:val="center"/>
            <w:hideMark/>
          </w:tcPr>
          <w:p w14:paraId="2D03C662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5. System displays entry on Destination Name field</w:t>
            </w:r>
          </w:p>
        </w:tc>
      </w:tr>
      <w:tr w:rsidR="005758A1" w14:paraId="69D006A8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E5E2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4B52E93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  <w:r>
              <w:t xml:space="preserve"> Shipper&amp;Receiver enters Destination Department</w:t>
            </w:r>
          </w:p>
        </w:tc>
        <w:tc>
          <w:tcPr>
            <w:tcW w:w="1888" w:type="pct"/>
            <w:tcBorders>
              <w:left w:val="nil"/>
            </w:tcBorders>
            <w:vAlign w:val="center"/>
            <w:hideMark/>
          </w:tcPr>
          <w:p w14:paraId="46CAB6B5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7. System displays entry on Destination Department field</w:t>
            </w:r>
          </w:p>
        </w:tc>
      </w:tr>
      <w:tr w:rsidR="005758A1" w14:paraId="61BA7844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C511E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43E0CFEE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8. </w:t>
            </w:r>
            <w:r>
              <w:t>Shipper&amp;Receiver enters Sender Name</w:t>
            </w:r>
          </w:p>
        </w:tc>
        <w:tc>
          <w:tcPr>
            <w:tcW w:w="1888" w:type="pct"/>
            <w:tcBorders>
              <w:top w:val="nil"/>
              <w:left w:val="nil"/>
              <w:bottom w:val="nil"/>
            </w:tcBorders>
            <w:vAlign w:val="center"/>
            <w:hideMark/>
          </w:tcPr>
          <w:p w14:paraId="2295A3D2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9. System displays entry on Sender Name field</w:t>
            </w:r>
          </w:p>
        </w:tc>
      </w:tr>
      <w:tr w:rsidR="005758A1" w14:paraId="700D3F9D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C5C2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51438362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10. Shipper&amp;Receiver enters Sender Department</w:t>
            </w:r>
          </w:p>
        </w:tc>
        <w:tc>
          <w:tcPr>
            <w:tcW w:w="1888" w:type="pct"/>
            <w:tcBorders>
              <w:left w:val="nil"/>
            </w:tcBorders>
            <w:vAlign w:val="center"/>
            <w:hideMark/>
          </w:tcPr>
          <w:p w14:paraId="261433A0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11.System displays entry on Sender Department field</w:t>
            </w:r>
          </w:p>
        </w:tc>
      </w:tr>
      <w:tr w:rsidR="005758A1" w14:paraId="78284B8E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569B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5D59CB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12.</w:t>
            </w:r>
            <w:r>
              <w:t xml:space="preserve"> Shipper&amp;Receiver enters Notes</w:t>
            </w:r>
          </w:p>
        </w:tc>
        <w:tc>
          <w:tcPr>
            <w:tcW w:w="1888" w:type="pct"/>
            <w:tcBorders>
              <w:top w:val="nil"/>
              <w:left w:val="nil"/>
              <w:bottom w:val="single" w:sz="4" w:space="0" w:color="auto"/>
            </w:tcBorders>
            <w:vAlign w:val="center"/>
            <w:hideMark/>
          </w:tcPr>
          <w:p w14:paraId="4F4A8049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13. System displays entry on Notes field</w:t>
            </w:r>
          </w:p>
        </w:tc>
      </w:tr>
      <w:tr w:rsidR="005758A1" w14:paraId="4F3E517E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77B06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677983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14.</w:t>
            </w:r>
            <w:r>
              <w:t xml:space="preserve"> Shipper&amp;Receiver clicks the Submit button</w:t>
            </w:r>
          </w:p>
        </w:tc>
        <w:tc>
          <w:tcPr>
            <w:tcW w:w="1888" w:type="pct"/>
            <w:tcBorders>
              <w:left w:val="nil"/>
              <w:bottom w:val="single" w:sz="4" w:space="0" w:color="auto"/>
            </w:tcBorders>
            <w:vAlign w:val="center"/>
            <w:hideMark/>
          </w:tcPr>
          <w:p w14:paraId="77AD5261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15. System closes Create Shipment Screen and displays the Track Shipments Screen</w:t>
            </w:r>
          </w:p>
        </w:tc>
      </w:tr>
      <w:tr w:rsidR="005758A1" w14:paraId="54899C4F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4C92B29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Alternate Courses</w:t>
            </w:r>
          </w:p>
        </w:tc>
      </w:tr>
      <w:tr w:rsidR="005758A1" w14:paraId="3AB4BD3F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  <w:hideMark/>
          </w:tcPr>
          <w:p w14:paraId="3E3E696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Alt-Step 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FFFFFF" w:themeColor="background1"/>
            </w:tcBorders>
            <w:vAlign w:val="center"/>
            <w:hideMark/>
          </w:tcPr>
          <w:p w14:paraId="7B5F558F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Shipper&amp;Receiver clicks the Cancel button</w:t>
            </w:r>
          </w:p>
        </w:tc>
        <w:tc>
          <w:tcPr>
            <w:tcW w:w="1924" w:type="pct"/>
            <w:gridSpan w:val="2"/>
            <w:tcBorders>
              <w:top w:val="single" w:sz="4" w:space="0" w:color="FFFFFF" w:themeColor="background1"/>
              <w:left w:val="nil"/>
            </w:tcBorders>
            <w:vAlign w:val="center"/>
            <w:hideMark/>
          </w:tcPr>
          <w:p w14:paraId="13623C6C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displays the Track Shipments Screen</w:t>
            </w:r>
          </w:p>
        </w:tc>
      </w:tr>
      <w:tr w:rsidR="005758A1" w14:paraId="4BD4568F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2CCF4B3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Wrap Up</w:t>
            </w:r>
          </w:p>
        </w:tc>
      </w:tr>
      <w:tr w:rsidR="005758A1" w14:paraId="3A220F59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9C7E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560DF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Shipper&amp;Receiver has access to the ShipIT application.</w:t>
            </w:r>
          </w:p>
        </w:tc>
      </w:tr>
      <w:tr w:rsidR="005758A1" w14:paraId="0AC259AB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395FC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DB76B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The shipment has been created.</w:t>
            </w:r>
          </w:p>
        </w:tc>
      </w:tr>
      <w:tr w:rsidR="005758A1" w14:paraId="78185534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A7C5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Remarks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28AC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</w:tr>
    </w:tbl>
    <w:p w14:paraId="58899C82" w14:textId="77777777" w:rsidR="005758A1" w:rsidRDefault="005758A1" w:rsidP="005758A1">
      <w:pPr>
        <w:pStyle w:val="Normal2"/>
      </w:pPr>
    </w:p>
    <w:p w14:paraId="575D97C8" w14:textId="77777777" w:rsidR="005758A1" w:rsidRDefault="005758A1" w:rsidP="005758A1">
      <w:pPr>
        <w:pStyle w:val="Heading2"/>
        <w:numPr>
          <w:ilvl w:val="1"/>
          <w:numId w:val="23"/>
        </w:numPr>
      </w:pPr>
      <w:r>
        <w:rPr>
          <w:rFonts w:cstheme="minorHAnsi"/>
        </w:rPr>
        <w:lastRenderedPageBreak/>
        <w:t>Edit a Shipment in ShipIT</w:t>
      </w:r>
    </w:p>
    <w:tbl>
      <w:tblPr>
        <w:tblStyle w:val="ListTable3"/>
        <w:tblW w:w="5000" w:type="pct"/>
        <w:tblInd w:w="475" w:type="dxa"/>
        <w:tblLook w:val="00A0" w:firstRow="1" w:lastRow="0" w:firstColumn="1" w:lastColumn="0" w:noHBand="0" w:noVBand="0"/>
      </w:tblPr>
      <w:tblGrid>
        <w:gridCol w:w="2154"/>
        <w:gridCol w:w="3598"/>
        <w:gridCol w:w="67"/>
        <w:gridCol w:w="3531"/>
      </w:tblGrid>
      <w:tr w:rsidR="005758A1" w14:paraId="7D1A795E" w14:textId="77777777" w:rsidTr="0057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0C620E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 Case</w:t>
            </w:r>
          </w:p>
        </w:tc>
      </w:tr>
      <w:tr w:rsidR="005758A1" w14:paraId="6C573F40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  <w:hideMark/>
          </w:tcPr>
          <w:p w14:paraId="7BAEF385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FFFFFF" w:themeColor="background1"/>
            </w:tcBorders>
            <w:vAlign w:val="center"/>
            <w:hideMark/>
          </w:tcPr>
          <w:p w14:paraId="01C13692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Edit a Shipment in ShipIT</w:t>
            </w:r>
          </w:p>
        </w:tc>
      </w:tr>
      <w:tr w:rsidR="005758A1" w14:paraId="1A46F2D2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6A226DA4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45D51301" w14:textId="3AD93340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758A1" w14:paraId="3D40EF0C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2EDE1385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189F95C2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This use case describes the event of a Shipper&amp;Receiver editing a shipment by updating the destination and or the sender information.</w:t>
            </w:r>
          </w:p>
        </w:tc>
      </w:tr>
      <w:tr w:rsidR="005758A1" w14:paraId="6C2E3456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7F1F6257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720CB2A4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Shipper&amp;Receiver</w:t>
            </w:r>
          </w:p>
        </w:tc>
      </w:tr>
      <w:tr w:rsidR="005758A1" w14:paraId="2DEA80B8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439AC3B3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235278A1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Shipper&amp;</w:t>
            </w:r>
            <w:r>
              <w:rPr>
                <w:rFonts w:cstheme="minorHAnsi"/>
              </w:rPr>
              <w:t>Receiver is Logged into the system</w:t>
            </w:r>
          </w:p>
        </w:tc>
      </w:tr>
      <w:tr w:rsidR="005758A1" w14:paraId="02421798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single" w:sz="4" w:space="0" w:color="auto"/>
            </w:tcBorders>
            <w:vAlign w:val="center"/>
            <w:hideMark/>
          </w:tcPr>
          <w:p w14:paraId="1858F095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Cross 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  <w:hideMark/>
          </w:tcPr>
          <w:p w14:paraId="27124086" w14:textId="606AD75B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Story 1.2</w:t>
            </w:r>
          </w:p>
        </w:tc>
      </w:tr>
      <w:tr w:rsidR="005758A1" w14:paraId="3B64D5BD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DD90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 w:val="0"/>
                <w:color w:val="FFFFFF" w:themeColor="background1"/>
              </w:rPr>
            </w:pPr>
            <w:r>
              <w:rPr>
                <w:rFonts w:cstheme="minorHAnsi"/>
                <w:b w:val="0"/>
              </w:rPr>
              <w:t>Typical Course of Events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633B1C2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Actor Actions</w:t>
            </w:r>
          </w:p>
        </w:tc>
        <w:tc>
          <w:tcPr>
            <w:tcW w:w="18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8374528" w14:textId="77777777" w:rsidR="005758A1" w:rsidRDefault="005758A1" w:rsidP="005758A1">
            <w:pPr>
              <w:pStyle w:val="Normal1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System Response (Optional)</w:t>
            </w:r>
          </w:p>
        </w:tc>
      </w:tr>
      <w:tr w:rsidR="005758A1" w14:paraId="325FA395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89512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nil"/>
            </w:tcBorders>
            <w:vAlign w:val="center"/>
          </w:tcPr>
          <w:p w14:paraId="152B8C1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888" w:type="pct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  <w:hideMark/>
          </w:tcPr>
          <w:p w14:paraId="42AAED55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 System displays the Track Shipments Screen</w:t>
            </w:r>
          </w:p>
        </w:tc>
      </w:tr>
      <w:tr w:rsidR="005758A1" w14:paraId="215D824B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34C78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71695A0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t>Shipper&amp;Receive</w:t>
            </w:r>
            <w:r>
              <w:rPr>
                <w:rFonts w:cstheme="minorHAnsi"/>
              </w:rPr>
              <w:t>r selects a row or shipment</w:t>
            </w:r>
          </w:p>
        </w:tc>
        <w:tc>
          <w:tcPr>
            <w:tcW w:w="1888" w:type="pct"/>
            <w:tcBorders>
              <w:left w:val="nil"/>
            </w:tcBorders>
            <w:vAlign w:val="center"/>
            <w:hideMark/>
          </w:tcPr>
          <w:p w14:paraId="71B0A958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 System highlights selection</w:t>
            </w:r>
          </w:p>
        </w:tc>
      </w:tr>
      <w:tr w:rsidR="005758A1" w14:paraId="5D381AD6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2B53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39F6CBD8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>
              <w:t>Shipper&amp;Receiver clicks Edit Selected button</w:t>
            </w:r>
          </w:p>
        </w:tc>
        <w:tc>
          <w:tcPr>
            <w:tcW w:w="1888" w:type="pct"/>
            <w:tcBorders>
              <w:top w:val="nil"/>
              <w:left w:val="nil"/>
              <w:bottom w:val="nil"/>
            </w:tcBorders>
            <w:vAlign w:val="center"/>
            <w:hideMark/>
          </w:tcPr>
          <w:p w14:paraId="4BF6FC41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5. System displays Edit Shipment Screen, displaying existing information</w:t>
            </w:r>
          </w:p>
        </w:tc>
      </w:tr>
      <w:tr w:rsidR="005758A1" w14:paraId="5FAC2CF7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A59AF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26FF7587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  <w:r>
              <w:t xml:space="preserve"> Shipper&amp;Receiver updates Destination Name </w:t>
            </w:r>
          </w:p>
        </w:tc>
        <w:tc>
          <w:tcPr>
            <w:tcW w:w="1888" w:type="pct"/>
            <w:tcBorders>
              <w:left w:val="nil"/>
            </w:tcBorders>
            <w:vAlign w:val="center"/>
            <w:hideMark/>
          </w:tcPr>
          <w:p w14:paraId="314C858D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7. Systems displays updated entry in Destination Name field</w:t>
            </w:r>
          </w:p>
        </w:tc>
      </w:tr>
      <w:tr w:rsidR="005758A1" w14:paraId="59E17571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5E927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740E6CCF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  <w:r>
              <w:t xml:space="preserve"> Shipper&amp;Receiver clicks the Save</w:t>
            </w:r>
          </w:p>
        </w:tc>
        <w:tc>
          <w:tcPr>
            <w:tcW w:w="1888" w:type="pct"/>
            <w:tcBorders>
              <w:top w:val="nil"/>
              <w:left w:val="nil"/>
              <w:bottom w:val="nil"/>
            </w:tcBorders>
            <w:vAlign w:val="center"/>
            <w:hideMark/>
          </w:tcPr>
          <w:p w14:paraId="687133EA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9. System closes Edit Shipment Screen and displays the Track Shipments Screen</w:t>
            </w:r>
          </w:p>
        </w:tc>
      </w:tr>
      <w:tr w:rsidR="005758A1" w14:paraId="33FF0001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9635D4C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Alternate Courses</w:t>
            </w:r>
          </w:p>
        </w:tc>
      </w:tr>
      <w:tr w:rsidR="005758A1" w14:paraId="44F87E00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auto"/>
            </w:tcBorders>
            <w:vAlign w:val="center"/>
            <w:hideMark/>
          </w:tcPr>
          <w:p w14:paraId="58B00692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Alt-Step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  <w:hideMark/>
          </w:tcPr>
          <w:p w14:paraId="73F8F191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Shipper&amp;Receiver updates Destination Department</w:t>
            </w:r>
          </w:p>
        </w:tc>
        <w:tc>
          <w:tcPr>
            <w:tcW w:w="1924" w:type="pct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</w:tcBorders>
            <w:vAlign w:val="center"/>
            <w:hideMark/>
          </w:tcPr>
          <w:p w14:paraId="30584269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Systems displays updated entry in Destination Department field</w:t>
            </w:r>
          </w:p>
        </w:tc>
      </w:tr>
      <w:tr w:rsidR="005758A1" w14:paraId="57E656DF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A743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  <w:b w:val="0"/>
              </w:rPr>
              <w:t>Alt-Step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5FF9" w14:textId="77777777" w:rsidR="005758A1" w:rsidRDefault="005758A1" w:rsidP="005758A1">
            <w:pPr>
              <w:pStyle w:val="Normal1"/>
              <w:keepNext/>
              <w:spacing w:after="0"/>
            </w:pPr>
            <w:r>
              <w:t>Shipper&amp;Receiver updates Sender Name</w:t>
            </w:r>
          </w:p>
        </w:tc>
        <w:tc>
          <w:tcPr>
            <w:tcW w:w="19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DBADC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Systems displays updated entry in Sender Name field</w:t>
            </w:r>
          </w:p>
        </w:tc>
      </w:tr>
      <w:tr w:rsidR="005758A1" w14:paraId="435E826E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F97C2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  <w:b w:val="0"/>
              </w:rPr>
              <w:t>Alt-Step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B2CA" w14:textId="77777777" w:rsidR="005758A1" w:rsidRDefault="005758A1" w:rsidP="005758A1">
            <w:pPr>
              <w:pStyle w:val="Normal1"/>
              <w:keepNext/>
              <w:spacing w:after="0"/>
            </w:pPr>
            <w:r>
              <w:t>Shipper&amp;Receiver updates Sender Department</w:t>
            </w:r>
          </w:p>
        </w:tc>
        <w:tc>
          <w:tcPr>
            <w:tcW w:w="19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0A389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Systems displays updated entry in Sender Department field</w:t>
            </w:r>
          </w:p>
        </w:tc>
      </w:tr>
      <w:tr w:rsidR="005758A1" w14:paraId="077CA4D7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E90A0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  <w:b w:val="0"/>
              </w:rPr>
              <w:t>Alt-Step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1BB8" w14:textId="77777777" w:rsidR="005758A1" w:rsidRDefault="005758A1" w:rsidP="005758A1">
            <w:pPr>
              <w:pStyle w:val="Normal1"/>
              <w:keepNext/>
              <w:spacing w:after="0"/>
            </w:pPr>
            <w:r>
              <w:t>Shipper&amp;Receiver updates Notes</w:t>
            </w:r>
          </w:p>
        </w:tc>
        <w:tc>
          <w:tcPr>
            <w:tcW w:w="19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75AA1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Systems displays updated entry in Notes field </w:t>
            </w:r>
          </w:p>
        </w:tc>
      </w:tr>
      <w:tr w:rsidR="005758A1" w14:paraId="641EAA60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711F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  <w:b w:val="0"/>
              </w:rPr>
              <w:t>Alt-Step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C81C2" w14:textId="77777777" w:rsidR="005758A1" w:rsidRDefault="005758A1" w:rsidP="005758A1">
            <w:pPr>
              <w:pStyle w:val="Normal1"/>
              <w:keepNext/>
              <w:spacing w:after="0"/>
            </w:pPr>
            <w:r>
              <w:t>Shipper&amp;Receiver clicks the Go Back Button</w:t>
            </w:r>
          </w:p>
        </w:tc>
        <w:tc>
          <w:tcPr>
            <w:tcW w:w="19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E4F8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displays the Track Shipment Screen</w:t>
            </w:r>
          </w:p>
        </w:tc>
      </w:tr>
      <w:tr w:rsidR="005758A1" w14:paraId="168D0D01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77B0C21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Wrap Up</w:t>
            </w:r>
          </w:p>
        </w:tc>
      </w:tr>
      <w:tr w:rsidR="005758A1" w14:paraId="35107A27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8AFF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4178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Shipper&amp;Receiver has access to the ShipIT application.</w:t>
            </w:r>
          </w:p>
        </w:tc>
      </w:tr>
      <w:tr w:rsidR="005758A1" w14:paraId="121774A8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F0A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FF3C5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The shipment has been edited.</w:t>
            </w:r>
          </w:p>
        </w:tc>
      </w:tr>
      <w:tr w:rsidR="005758A1" w14:paraId="246CB4FF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30B54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Remarks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5522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</w:tr>
    </w:tbl>
    <w:p w14:paraId="79686496" w14:textId="77777777" w:rsidR="005758A1" w:rsidRDefault="005758A1" w:rsidP="005758A1">
      <w:pPr>
        <w:pStyle w:val="Normal2"/>
      </w:pPr>
    </w:p>
    <w:p w14:paraId="411E1627" w14:textId="77777777" w:rsidR="005758A1" w:rsidRDefault="005758A1" w:rsidP="005758A1">
      <w:pPr>
        <w:pStyle w:val="Heading2"/>
        <w:numPr>
          <w:ilvl w:val="1"/>
          <w:numId w:val="23"/>
        </w:numPr>
      </w:pPr>
      <w:r>
        <w:rPr>
          <w:rFonts w:cstheme="minorHAnsi"/>
        </w:rPr>
        <w:lastRenderedPageBreak/>
        <w:t>Track a Shipment in ShipIT</w:t>
      </w:r>
    </w:p>
    <w:tbl>
      <w:tblPr>
        <w:tblStyle w:val="ListTable3"/>
        <w:tblW w:w="5000" w:type="pct"/>
        <w:tblInd w:w="475" w:type="dxa"/>
        <w:tblLook w:val="00A0" w:firstRow="1" w:lastRow="0" w:firstColumn="1" w:lastColumn="0" w:noHBand="0" w:noVBand="0"/>
      </w:tblPr>
      <w:tblGrid>
        <w:gridCol w:w="2154"/>
        <w:gridCol w:w="3598"/>
        <w:gridCol w:w="67"/>
        <w:gridCol w:w="3531"/>
      </w:tblGrid>
      <w:tr w:rsidR="005758A1" w14:paraId="78A82851" w14:textId="77777777" w:rsidTr="0057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44B387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 Case</w:t>
            </w:r>
          </w:p>
        </w:tc>
      </w:tr>
      <w:tr w:rsidR="005758A1" w14:paraId="3E0058AD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  <w:hideMark/>
          </w:tcPr>
          <w:p w14:paraId="661FA94E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FFFFFF" w:themeColor="background1"/>
            </w:tcBorders>
            <w:vAlign w:val="center"/>
            <w:hideMark/>
          </w:tcPr>
          <w:p w14:paraId="67AEF52B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Track a Shipment in ShipIT</w:t>
            </w:r>
          </w:p>
        </w:tc>
      </w:tr>
      <w:tr w:rsidR="005758A1" w14:paraId="6EC3FAF4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2E56A776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4D631FB3" w14:textId="5C2B4CC4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5758A1" w14:paraId="178478C4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6F7F562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031A0027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use case describes the event of a </w:t>
            </w:r>
            <w:r>
              <w:t xml:space="preserve">Shipper&amp;Receiver, Receiver or </w:t>
            </w:r>
            <w:r>
              <w:rPr>
                <w:iCs/>
              </w:rPr>
              <w:t>Interoffice Courier</w:t>
            </w:r>
            <w:r>
              <w:t xml:space="preserve"> </w:t>
            </w:r>
            <w:r>
              <w:rPr>
                <w:rFonts w:cstheme="minorHAnsi"/>
              </w:rPr>
              <w:t>tracking a shipment by viewing shipment information.</w:t>
            </w:r>
          </w:p>
        </w:tc>
      </w:tr>
      <w:tr w:rsidR="005758A1" w14:paraId="722F6305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5019AB34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Actor(s)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03C9DCFC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 xml:space="preserve">Shipper&amp;Receiver, Receiver or </w:t>
            </w:r>
            <w:r>
              <w:rPr>
                <w:iCs/>
              </w:rPr>
              <w:t>Interoffice Courier</w:t>
            </w:r>
          </w:p>
        </w:tc>
      </w:tr>
      <w:tr w:rsidR="005758A1" w14:paraId="7C6E9A75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1EF6AEDB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789EBABB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 xml:space="preserve">Shipper&amp;Receiver, Receiver or </w:t>
            </w:r>
            <w:r>
              <w:rPr>
                <w:iCs/>
              </w:rPr>
              <w:t>Interoffice Courier</w:t>
            </w:r>
            <w:r>
              <w:t xml:space="preserve"> </w:t>
            </w:r>
            <w:r>
              <w:rPr>
                <w:rFonts w:cstheme="minorHAnsi"/>
              </w:rPr>
              <w:t>is Logged into the system</w:t>
            </w:r>
          </w:p>
        </w:tc>
      </w:tr>
      <w:tr w:rsidR="005758A1" w14:paraId="76D7F638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single" w:sz="4" w:space="0" w:color="auto"/>
            </w:tcBorders>
            <w:vAlign w:val="center"/>
            <w:hideMark/>
          </w:tcPr>
          <w:p w14:paraId="3A286487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Cross 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  <w:hideMark/>
          </w:tcPr>
          <w:p w14:paraId="3AA569C8" w14:textId="0B2EC9CA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Stories 2.1 and 3.1</w:t>
            </w:r>
          </w:p>
        </w:tc>
      </w:tr>
      <w:tr w:rsidR="005758A1" w14:paraId="20319300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B702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 w:val="0"/>
                <w:color w:val="FFFFFF" w:themeColor="background1"/>
              </w:rPr>
            </w:pPr>
            <w:r>
              <w:rPr>
                <w:rFonts w:cstheme="minorHAnsi"/>
                <w:b w:val="0"/>
              </w:rPr>
              <w:t>Typical Course of Events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7329A85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Actor Actions</w:t>
            </w:r>
          </w:p>
        </w:tc>
        <w:tc>
          <w:tcPr>
            <w:tcW w:w="18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1B5ED582" w14:textId="77777777" w:rsidR="005758A1" w:rsidRDefault="005758A1" w:rsidP="005758A1">
            <w:pPr>
              <w:pStyle w:val="Normal1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System Response (Optional)</w:t>
            </w:r>
          </w:p>
        </w:tc>
      </w:tr>
      <w:tr w:rsidR="005758A1" w14:paraId="2DC110E3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3860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nil"/>
            </w:tcBorders>
            <w:vAlign w:val="center"/>
          </w:tcPr>
          <w:p w14:paraId="633C7864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888" w:type="pct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  <w:hideMark/>
          </w:tcPr>
          <w:p w14:paraId="21E3730A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 System displays the Track Shipments Screen</w:t>
            </w:r>
          </w:p>
        </w:tc>
      </w:tr>
      <w:tr w:rsidR="005758A1" w14:paraId="700183BB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AE87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5581579E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t xml:space="preserve">Shipper&amp;Receiver, Receiver or </w:t>
            </w:r>
            <w:r>
              <w:rPr>
                <w:iCs/>
              </w:rPr>
              <w:t>Interoffice Courier</w:t>
            </w:r>
            <w:r>
              <w:rPr>
                <w:rFonts w:cstheme="minorHAnsi"/>
              </w:rPr>
              <w:t xml:space="preserve"> views a list of shipments and their tracking information</w:t>
            </w:r>
          </w:p>
        </w:tc>
        <w:tc>
          <w:tcPr>
            <w:tcW w:w="1888" w:type="pct"/>
            <w:tcBorders>
              <w:left w:val="nil"/>
            </w:tcBorders>
            <w:vAlign w:val="center"/>
          </w:tcPr>
          <w:p w14:paraId="5E0B3BC9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758A1" w14:paraId="58126415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527847D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Alternate Courses</w:t>
            </w:r>
          </w:p>
        </w:tc>
      </w:tr>
      <w:tr w:rsidR="005758A1" w14:paraId="6D0DD4EC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  <w:hideMark/>
          </w:tcPr>
          <w:p w14:paraId="54966E11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Alt-Step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FFFFFF" w:themeColor="background1"/>
            </w:tcBorders>
            <w:vAlign w:val="center"/>
          </w:tcPr>
          <w:p w14:paraId="2A09665B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924" w:type="pct"/>
            <w:gridSpan w:val="2"/>
            <w:tcBorders>
              <w:top w:val="single" w:sz="4" w:space="0" w:color="FFFFFF" w:themeColor="background1"/>
              <w:left w:val="nil"/>
            </w:tcBorders>
            <w:vAlign w:val="center"/>
          </w:tcPr>
          <w:p w14:paraId="45A88547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758A1" w14:paraId="2B322309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6AE63A9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Wrap Up</w:t>
            </w:r>
          </w:p>
        </w:tc>
      </w:tr>
      <w:tr w:rsidR="005758A1" w14:paraId="5325CD87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E58A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0ADBC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Shipper&amp;Receiver, Receiver or Courier</w:t>
            </w:r>
            <w:r>
              <w:rPr>
                <w:rFonts w:cstheme="minorHAnsi"/>
              </w:rPr>
              <w:t xml:space="preserve"> have access to the ShipIT application.</w:t>
            </w:r>
          </w:p>
        </w:tc>
      </w:tr>
      <w:tr w:rsidR="005758A1" w14:paraId="13094FC9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A91C7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7620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The shipment has been tracked.</w:t>
            </w:r>
          </w:p>
        </w:tc>
      </w:tr>
      <w:tr w:rsidR="005758A1" w14:paraId="6B8D7EC5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9B4C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Remarks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A52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</w:tr>
    </w:tbl>
    <w:p w14:paraId="30D234D6" w14:textId="77777777" w:rsidR="005758A1" w:rsidRDefault="005758A1" w:rsidP="005758A1">
      <w:pPr>
        <w:pStyle w:val="Normal2"/>
        <w:ind w:left="0"/>
      </w:pPr>
    </w:p>
    <w:p w14:paraId="0B41BD3A" w14:textId="77777777" w:rsidR="005758A1" w:rsidRDefault="005758A1" w:rsidP="005758A1">
      <w:pPr>
        <w:pStyle w:val="Heading2"/>
        <w:numPr>
          <w:ilvl w:val="1"/>
          <w:numId w:val="23"/>
        </w:numPr>
      </w:pPr>
      <w:r>
        <w:rPr>
          <w:rFonts w:cstheme="minorHAnsi"/>
        </w:rPr>
        <w:lastRenderedPageBreak/>
        <w:t>Print a Shipment in ShipIT</w:t>
      </w:r>
    </w:p>
    <w:tbl>
      <w:tblPr>
        <w:tblStyle w:val="ListTable3"/>
        <w:tblW w:w="5000" w:type="pct"/>
        <w:tblInd w:w="475" w:type="dxa"/>
        <w:tblLook w:val="00A0" w:firstRow="1" w:lastRow="0" w:firstColumn="1" w:lastColumn="0" w:noHBand="0" w:noVBand="0"/>
      </w:tblPr>
      <w:tblGrid>
        <w:gridCol w:w="2154"/>
        <w:gridCol w:w="3598"/>
        <w:gridCol w:w="67"/>
        <w:gridCol w:w="3531"/>
      </w:tblGrid>
      <w:tr w:rsidR="005758A1" w14:paraId="028932A7" w14:textId="77777777" w:rsidTr="0057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05187C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 Case</w:t>
            </w:r>
          </w:p>
        </w:tc>
      </w:tr>
      <w:tr w:rsidR="005758A1" w14:paraId="40229CDF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  <w:hideMark/>
          </w:tcPr>
          <w:p w14:paraId="6468EFD5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FFFFFF" w:themeColor="background1"/>
            </w:tcBorders>
            <w:vAlign w:val="center"/>
            <w:hideMark/>
          </w:tcPr>
          <w:p w14:paraId="28C59CF1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Print a Shipment in ShipIT</w:t>
            </w:r>
          </w:p>
        </w:tc>
      </w:tr>
      <w:tr w:rsidR="005758A1" w14:paraId="62FD4AE9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0AE8F041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2555ADE7" w14:textId="3EF763DF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5758A1" w14:paraId="52DCEF93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2A2FBE3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04A1EBBA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use case describes the event of a </w:t>
            </w:r>
            <w:r>
              <w:t>Shipper&amp;Receiver or Receiver</w:t>
            </w:r>
            <w:r>
              <w:rPr>
                <w:rFonts w:cstheme="minorHAnsi"/>
              </w:rPr>
              <w:t xml:space="preserve"> selecting and item from the tracking shipment list and requesting the details of the shipment to be printed.</w:t>
            </w:r>
          </w:p>
        </w:tc>
      </w:tr>
      <w:tr w:rsidR="005758A1" w14:paraId="34A4FF25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00DFAC4E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Actor(s)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1FE1CDE8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Shipper&amp;Receiver or Receiver</w:t>
            </w:r>
          </w:p>
        </w:tc>
      </w:tr>
      <w:tr w:rsidR="005758A1" w14:paraId="59D82493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38DD06D2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125B765A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 xml:space="preserve">Shipper&amp;Receiver or </w:t>
            </w:r>
            <w:r>
              <w:rPr>
                <w:rFonts w:cstheme="minorHAnsi"/>
              </w:rPr>
              <w:t>Receiver is Logged into the system</w:t>
            </w:r>
          </w:p>
        </w:tc>
      </w:tr>
      <w:tr w:rsidR="005758A1" w14:paraId="7ADD8F15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single" w:sz="4" w:space="0" w:color="auto"/>
            </w:tcBorders>
            <w:vAlign w:val="center"/>
            <w:hideMark/>
          </w:tcPr>
          <w:p w14:paraId="53FFF8FD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Cross 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  <w:hideMark/>
          </w:tcPr>
          <w:p w14:paraId="1DFFD6BB" w14:textId="5D8E428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Stories 2.2, 3.2, and 4.1</w:t>
            </w:r>
          </w:p>
        </w:tc>
      </w:tr>
      <w:tr w:rsidR="005758A1" w14:paraId="0EE4B6CF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1FF4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 w:val="0"/>
                <w:color w:val="FFFFFF" w:themeColor="background1"/>
              </w:rPr>
            </w:pPr>
            <w:r>
              <w:rPr>
                <w:rFonts w:cstheme="minorHAnsi"/>
                <w:b w:val="0"/>
              </w:rPr>
              <w:t>Typical Course of Events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122188EB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Actor Actions</w:t>
            </w:r>
          </w:p>
        </w:tc>
        <w:tc>
          <w:tcPr>
            <w:tcW w:w="18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B8E5878" w14:textId="77777777" w:rsidR="005758A1" w:rsidRDefault="005758A1" w:rsidP="005758A1">
            <w:pPr>
              <w:pStyle w:val="Normal1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System Response (Optional)</w:t>
            </w:r>
          </w:p>
        </w:tc>
      </w:tr>
      <w:tr w:rsidR="005758A1" w14:paraId="536C7DC1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5D40D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nil"/>
            </w:tcBorders>
            <w:vAlign w:val="center"/>
          </w:tcPr>
          <w:p w14:paraId="4CE4E10C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888" w:type="pct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  <w:hideMark/>
          </w:tcPr>
          <w:p w14:paraId="039A599D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 System displays the Track Shipments Screen</w:t>
            </w:r>
          </w:p>
        </w:tc>
      </w:tr>
      <w:tr w:rsidR="005758A1" w14:paraId="40ABCB32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124EA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0691E9A5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t>Shipper&amp;Receiver or Receiver</w:t>
            </w:r>
            <w:r>
              <w:rPr>
                <w:rFonts w:cstheme="minorHAnsi"/>
              </w:rPr>
              <w:t xml:space="preserve"> selects a row or shipment</w:t>
            </w:r>
          </w:p>
        </w:tc>
        <w:tc>
          <w:tcPr>
            <w:tcW w:w="1888" w:type="pct"/>
            <w:tcBorders>
              <w:left w:val="nil"/>
            </w:tcBorders>
            <w:vAlign w:val="center"/>
            <w:hideMark/>
          </w:tcPr>
          <w:p w14:paraId="26BD211B" w14:textId="77777777" w:rsidR="005758A1" w:rsidRDefault="005758A1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 System highlights selection</w:t>
            </w:r>
          </w:p>
        </w:tc>
      </w:tr>
      <w:tr w:rsidR="005758A1" w14:paraId="31F1CFBA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1475" w14:textId="77777777" w:rsidR="005758A1" w:rsidRDefault="005758A1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06E09770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>
              <w:t>Shipper&amp;Receiver or Receiver</w:t>
            </w:r>
            <w:r>
              <w:rPr>
                <w:rFonts w:cstheme="minorHAnsi"/>
              </w:rPr>
              <w:t xml:space="preserve"> selects Print Selected button</w:t>
            </w:r>
          </w:p>
        </w:tc>
        <w:tc>
          <w:tcPr>
            <w:tcW w:w="1888" w:type="pct"/>
            <w:tcBorders>
              <w:top w:val="nil"/>
              <w:left w:val="nil"/>
              <w:bottom w:val="nil"/>
            </w:tcBorders>
            <w:vAlign w:val="center"/>
            <w:hideMark/>
          </w:tcPr>
          <w:p w14:paraId="711E4960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5.System displays the Track Shipments Screen</w:t>
            </w:r>
          </w:p>
        </w:tc>
      </w:tr>
      <w:tr w:rsidR="005758A1" w14:paraId="30A7D9DB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4BAE31F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Alternate Courses</w:t>
            </w:r>
          </w:p>
        </w:tc>
      </w:tr>
      <w:tr w:rsidR="005758A1" w14:paraId="6ADB85D0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  <w:bottom w:val="nil"/>
            </w:tcBorders>
            <w:vAlign w:val="center"/>
            <w:hideMark/>
          </w:tcPr>
          <w:p w14:paraId="325D65E0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Alt-Step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FFFFFF" w:themeColor="background1"/>
              <w:bottom w:val="nil"/>
            </w:tcBorders>
            <w:vAlign w:val="center"/>
          </w:tcPr>
          <w:p w14:paraId="441A0882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924" w:type="pct"/>
            <w:gridSpan w:val="2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</w:tcPr>
          <w:p w14:paraId="35C53DAA" w14:textId="77777777" w:rsidR="005758A1" w:rsidRDefault="005758A1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758A1" w14:paraId="362236A1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2A95B5A" w14:textId="77777777" w:rsidR="005758A1" w:rsidRDefault="005758A1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Wrap Up</w:t>
            </w:r>
          </w:p>
        </w:tc>
      </w:tr>
      <w:tr w:rsidR="005758A1" w14:paraId="52ED98A4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69B67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91E4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Shipper&amp;Receiver or Receiver</w:t>
            </w:r>
            <w:r>
              <w:rPr>
                <w:rFonts w:cstheme="minorHAnsi"/>
              </w:rPr>
              <w:t xml:space="preserve"> have access to the ShipIT application.</w:t>
            </w:r>
          </w:p>
        </w:tc>
      </w:tr>
      <w:tr w:rsidR="005758A1" w14:paraId="51722083" w14:textId="77777777" w:rsidTr="005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5A9FF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3AA7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The shipment confirmation for shipment selected has been printed.</w:t>
            </w:r>
          </w:p>
        </w:tc>
      </w:tr>
      <w:tr w:rsidR="005758A1" w14:paraId="05ED6A6A" w14:textId="77777777" w:rsidTr="005758A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6355B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Remarks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AFE2" w14:textId="77777777" w:rsidR="005758A1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</w:tr>
    </w:tbl>
    <w:p w14:paraId="00181AE9" w14:textId="77777777" w:rsidR="005758A1" w:rsidRDefault="005758A1" w:rsidP="005758A1">
      <w:pPr>
        <w:pStyle w:val="Normal2"/>
      </w:pPr>
    </w:p>
    <w:p w14:paraId="7E5B3D03" w14:textId="77777777" w:rsidR="004E6AFA" w:rsidRDefault="004E6AFA" w:rsidP="004E6AFA">
      <w:pPr>
        <w:pStyle w:val="Heading2"/>
        <w:numPr>
          <w:ilvl w:val="1"/>
          <w:numId w:val="23"/>
        </w:numPr>
      </w:pPr>
      <w:r>
        <w:lastRenderedPageBreak/>
        <w:t>Mark a Shipment as Picked Up in ShipIT</w:t>
      </w:r>
    </w:p>
    <w:tbl>
      <w:tblPr>
        <w:tblStyle w:val="ListTable3"/>
        <w:tblW w:w="5000" w:type="pct"/>
        <w:tblInd w:w="475" w:type="dxa"/>
        <w:tblLook w:val="00A0" w:firstRow="1" w:lastRow="0" w:firstColumn="1" w:lastColumn="0" w:noHBand="0" w:noVBand="0"/>
      </w:tblPr>
      <w:tblGrid>
        <w:gridCol w:w="2154"/>
        <w:gridCol w:w="3598"/>
        <w:gridCol w:w="67"/>
        <w:gridCol w:w="3531"/>
      </w:tblGrid>
      <w:tr w:rsidR="004E6AFA" w14:paraId="00FB2EF8" w14:textId="77777777" w:rsidTr="004E6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090AF" w14:textId="77777777" w:rsidR="004E6AFA" w:rsidRDefault="004E6AFA" w:rsidP="005758A1">
            <w:pPr>
              <w:pStyle w:val="Normal1"/>
              <w:keepNext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 Case</w:t>
            </w:r>
          </w:p>
        </w:tc>
      </w:tr>
      <w:tr w:rsidR="004E6AFA" w14:paraId="2473BA33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  <w:hideMark/>
          </w:tcPr>
          <w:p w14:paraId="3F4585B5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FFFFFF" w:themeColor="background1"/>
            </w:tcBorders>
            <w:vAlign w:val="center"/>
            <w:hideMark/>
          </w:tcPr>
          <w:p w14:paraId="692751A3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Mark a Shipment as Picked Up in ShipIT</w:t>
            </w:r>
          </w:p>
        </w:tc>
      </w:tr>
      <w:tr w:rsidR="004E6AFA" w14:paraId="0F166081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06BB0428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4F9B2CE6" w14:textId="5217C1B0" w:rsidR="004E6AFA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4E6AFA" w14:paraId="5D568A47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6880EC62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34F95C4B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This use case describes the event of an</w:t>
            </w:r>
            <w:r>
              <w:t xml:space="preserve"> Interoffice Courier marking a shipment as picked up and updating its status.</w:t>
            </w:r>
          </w:p>
        </w:tc>
      </w:tr>
      <w:tr w:rsidR="004E6AFA" w14:paraId="0F070E80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5C03A83F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135A6CA7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Interoffice Courier</w:t>
            </w:r>
          </w:p>
        </w:tc>
      </w:tr>
      <w:tr w:rsidR="004E6AFA" w14:paraId="5DFDC438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1CC3F116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24048F64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Interoffice Courier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is Logged into the system</w:t>
            </w:r>
          </w:p>
        </w:tc>
      </w:tr>
      <w:tr w:rsidR="004E6AFA" w14:paraId="6A101421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single" w:sz="4" w:space="0" w:color="auto"/>
            </w:tcBorders>
            <w:vAlign w:val="center"/>
            <w:hideMark/>
          </w:tcPr>
          <w:p w14:paraId="6B5D90D3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Cross 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  <w:hideMark/>
          </w:tcPr>
          <w:p w14:paraId="7F89F1D9" w14:textId="74370A97" w:rsidR="004E6AFA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Story 4.2</w:t>
            </w:r>
          </w:p>
        </w:tc>
      </w:tr>
      <w:tr w:rsidR="004E6AFA" w14:paraId="09388595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13166" w14:textId="77777777" w:rsidR="004E6AFA" w:rsidRDefault="004E6AFA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 w:val="0"/>
                <w:color w:val="FFFFFF" w:themeColor="background1"/>
              </w:rPr>
            </w:pPr>
            <w:r>
              <w:rPr>
                <w:rFonts w:cstheme="minorHAnsi"/>
                <w:b w:val="0"/>
              </w:rPr>
              <w:t>Typical Course of Events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B30CFC0" w14:textId="77777777" w:rsidR="004E6AFA" w:rsidRDefault="004E6AFA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Actor Actions</w:t>
            </w:r>
          </w:p>
        </w:tc>
        <w:tc>
          <w:tcPr>
            <w:tcW w:w="18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A9ECD59" w14:textId="77777777" w:rsidR="004E6AFA" w:rsidRDefault="004E6AFA" w:rsidP="005758A1">
            <w:pPr>
              <w:pStyle w:val="Normal1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System Response (Optional)</w:t>
            </w:r>
          </w:p>
        </w:tc>
      </w:tr>
      <w:tr w:rsidR="004E6AFA" w14:paraId="02B7835A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6C16" w14:textId="77777777" w:rsidR="004E6AFA" w:rsidRDefault="004E6AFA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nil"/>
            </w:tcBorders>
            <w:vAlign w:val="center"/>
          </w:tcPr>
          <w:p w14:paraId="5F64625B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888" w:type="pct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  <w:hideMark/>
          </w:tcPr>
          <w:p w14:paraId="291E1926" w14:textId="77777777" w:rsidR="004E6AFA" w:rsidRDefault="004E6AFA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 System displays the Track Shipments Screen</w:t>
            </w:r>
          </w:p>
        </w:tc>
      </w:tr>
      <w:tr w:rsidR="004E6AFA" w14:paraId="7CCA5F6C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BE2E" w14:textId="77777777" w:rsidR="004E6AFA" w:rsidRDefault="004E6AFA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302AC42E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t>Interoffice Courier</w:t>
            </w:r>
            <w:r>
              <w:rPr>
                <w:rFonts w:cstheme="minorHAnsi"/>
              </w:rPr>
              <w:t xml:space="preserve"> selects a row or shipment</w:t>
            </w:r>
          </w:p>
        </w:tc>
        <w:tc>
          <w:tcPr>
            <w:tcW w:w="1888" w:type="pct"/>
            <w:tcBorders>
              <w:left w:val="nil"/>
            </w:tcBorders>
            <w:vAlign w:val="center"/>
            <w:hideMark/>
          </w:tcPr>
          <w:p w14:paraId="73B4DE8B" w14:textId="77777777" w:rsidR="004E6AFA" w:rsidRDefault="004E6AFA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 System highlights selection</w:t>
            </w:r>
          </w:p>
        </w:tc>
      </w:tr>
      <w:tr w:rsidR="004E6AFA" w14:paraId="75C3DF7B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BA5D8" w14:textId="77777777" w:rsidR="004E6AFA" w:rsidRDefault="004E6AFA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0BD65A2A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>
              <w:t>Interoffice Courier</w:t>
            </w:r>
            <w:r>
              <w:rPr>
                <w:rFonts w:cstheme="minorHAnsi"/>
              </w:rPr>
              <w:t xml:space="preserve"> selects Update Status button</w:t>
            </w:r>
          </w:p>
        </w:tc>
        <w:tc>
          <w:tcPr>
            <w:tcW w:w="1888" w:type="pct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4DB920" w14:textId="77777777" w:rsidR="004E6AFA" w:rsidRDefault="004E6AFA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5. System displays the Update Shipment Status screen</w:t>
            </w:r>
          </w:p>
        </w:tc>
      </w:tr>
      <w:tr w:rsidR="004E6AFA" w14:paraId="6EE13255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1703C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131BA60F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6. Interoffice Courier selects Picked Up from the Update Shipment Status drop down list</w:t>
            </w:r>
          </w:p>
        </w:tc>
        <w:tc>
          <w:tcPr>
            <w:tcW w:w="1888" w:type="pct"/>
            <w:tcBorders>
              <w:left w:val="nil"/>
            </w:tcBorders>
            <w:vAlign w:val="center"/>
          </w:tcPr>
          <w:p w14:paraId="26BE5575" w14:textId="77777777" w:rsidR="004E6AFA" w:rsidRDefault="004E6AFA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6AFA" w14:paraId="2CFC22AC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4D5FF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61A27FDC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7. Interoffice Courier clicks the Save button.</w:t>
            </w:r>
          </w:p>
        </w:tc>
        <w:tc>
          <w:tcPr>
            <w:tcW w:w="1888" w:type="pct"/>
            <w:tcBorders>
              <w:top w:val="nil"/>
              <w:left w:val="nil"/>
              <w:bottom w:val="nil"/>
            </w:tcBorders>
            <w:vAlign w:val="center"/>
            <w:hideMark/>
          </w:tcPr>
          <w:p w14:paraId="32100E2A" w14:textId="77777777" w:rsidR="004E6AFA" w:rsidRDefault="004E6AFA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8. System displays the Track Shipments Screen and displays the Status as Picked Up for the updated shipment.</w:t>
            </w:r>
          </w:p>
        </w:tc>
      </w:tr>
      <w:tr w:rsidR="004E6AFA" w14:paraId="067C9026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FCAE9EA" w14:textId="77777777" w:rsidR="004E6AFA" w:rsidRDefault="004E6AFA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Alternate Courses</w:t>
            </w:r>
          </w:p>
        </w:tc>
      </w:tr>
      <w:tr w:rsidR="004E6AFA" w14:paraId="640C4B34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  <w:bottom w:val="nil"/>
            </w:tcBorders>
            <w:vAlign w:val="center"/>
            <w:hideMark/>
          </w:tcPr>
          <w:p w14:paraId="73B2C8FC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Alt-Step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FFFFFF" w:themeColor="background1"/>
              <w:bottom w:val="nil"/>
            </w:tcBorders>
            <w:vAlign w:val="center"/>
            <w:hideMark/>
          </w:tcPr>
          <w:p w14:paraId="2CD55AD1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1. In the Update Shipment Status screen, the Interoffice Courier clicks the Go Back button.</w:t>
            </w:r>
          </w:p>
        </w:tc>
        <w:tc>
          <w:tcPr>
            <w:tcW w:w="1924" w:type="pct"/>
            <w:gridSpan w:val="2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  <w:hideMark/>
          </w:tcPr>
          <w:p w14:paraId="1009D3BA" w14:textId="77777777" w:rsidR="004E6AFA" w:rsidRDefault="004E6AFA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 System displays the Track Shipments Screen with no changes made to the shipment status.</w:t>
            </w:r>
          </w:p>
        </w:tc>
      </w:tr>
      <w:tr w:rsidR="004E6AFA" w14:paraId="0F0B2DFF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46ADF26A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FFFFFF" w:themeColor="background1"/>
            </w:tcBorders>
            <w:vAlign w:val="center"/>
          </w:tcPr>
          <w:p w14:paraId="1A39B543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924" w:type="pct"/>
            <w:gridSpan w:val="2"/>
            <w:tcBorders>
              <w:top w:val="single" w:sz="4" w:space="0" w:color="FFFFFF" w:themeColor="background1"/>
              <w:left w:val="nil"/>
            </w:tcBorders>
            <w:vAlign w:val="center"/>
          </w:tcPr>
          <w:p w14:paraId="32EB7C45" w14:textId="77777777" w:rsidR="004E6AFA" w:rsidRDefault="004E6AFA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6AFA" w14:paraId="31FA56CA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AF05BB1" w14:textId="77777777" w:rsidR="004E6AFA" w:rsidRDefault="004E6AFA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Wrap Up</w:t>
            </w:r>
          </w:p>
        </w:tc>
      </w:tr>
      <w:tr w:rsidR="004E6AFA" w14:paraId="11AFB568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53C7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AF5AD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Interoffice Courier</w:t>
            </w:r>
            <w:r>
              <w:rPr>
                <w:rFonts w:cstheme="minorHAnsi"/>
              </w:rPr>
              <w:t xml:space="preserve"> has access to the ShipIT application.</w:t>
            </w:r>
          </w:p>
        </w:tc>
      </w:tr>
      <w:tr w:rsidR="004E6AFA" w14:paraId="33F13090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1C2B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858BD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The shipment status has been updated to Picked Up.</w:t>
            </w:r>
          </w:p>
        </w:tc>
      </w:tr>
      <w:tr w:rsidR="004E6AFA" w14:paraId="66E562BE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DF5A" w14:textId="77777777" w:rsidR="004E6AFA" w:rsidRDefault="004E6AFA">
            <w:pPr>
              <w:pStyle w:val="Normal1"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Remarks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4DC5" w14:textId="77777777" w:rsidR="004E6AFA" w:rsidRDefault="004E6AFA">
            <w:pPr>
              <w:pStyle w:val="Normal1"/>
              <w:spacing w:after="0"/>
              <w:rPr>
                <w:rFonts w:cstheme="minorHAnsi"/>
              </w:rPr>
            </w:pPr>
          </w:p>
        </w:tc>
      </w:tr>
    </w:tbl>
    <w:p w14:paraId="090A0D9C" w14:textId="77777777" w:rsidR="004E6AFA" w:rsidRDefault="004E6AFA" w:rsidP="004E6AFA">
      <w:pPr>
        <w:pStyle w:val="Normal2"/>
      </w:pPr>
    </w:p>
    <w:p w14:paraId="61B8D371" w14:textId="77777777" w:rsidR="004E6AFA" w:rsidRDefault="004E6AFA" w:rsidP="004E6AFA">
      <w:pPr>
        <w:pStyle w:val="Heading2"/>
        <w:numPr>
          <w:ilvl w:val="1"/>
          <w:numId w:val="23"/>
        </w:numPr>
      </w:pPr>
      <w:r>
        <w:lastRenderedPageBreak/>
        <w:t>Mark a Shipment as Delivered in ShipIT</w:t>
      </w:r>
    </w:p>
    <w:tbl>
      <w:tblPr>
        <w:tblStyle w:val="ListTable3"/>
        <w:tblW w:w="5000" w:type="pct"/>
        <w:tblInd w:w="475" w:type="dxa"/>
        <w:tblLook w:val="00A0" w:firstRow="1" w:lastRow="0" w:firstColumn="1" w:lastColumn="0" w:noHBand="0" w:noVBand="0"/>
      </w:tblPr>
      <w:tblGrid>
        <w:gridCol w:w="2154"/>
        <w:gridCol w:w="3598"/>
        <w:gridCol w:w="67"/>
        <w:gridCol w:w="3531"/>
      </w:tblGrid>
      <w:tr w:rsidR="004E6AFA" w14:paraId="7BD76C86" w14:textId="77777777" w:rsidTr="004E6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94719E" w14:textId="77777777" w:rsidR="004E6AFA" w:rsidRDefault="004E6AFA" w:rsidP="005758A1">
            <w:pPr>
              <w:pStyle w:val="Normal1"/>
              <w:keepNext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 Case</w:t>
            </w:r>
          </w:p>
        </w:tc>
      </w:tr>
      <w:tr w:rsidR="004E6AFA" w14:paraId="637BBD53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  <w:hideMark/>
          </w:tcPr>
          <w:p w14:paraId="126B3E61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FFFFFF" w:themeColor="background1"/>
            </w:tcBorders>
            <w:vAlign w:val="center"/>
            <w:hideMark/>
          </w:tcPr>
          <w:p w14:paraId="3744BFB8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Mark a Shipment as </w:t>
            </w:r>
            <w:r>
              <w:t xml:space="preserve">Delivered </w:t>
            </w:r>
            <w:r>
              <w:rPr>
                <w:rFonts w:cstheme="minorHAnsi"/>
              </w:rPr>
              <w:t>in ShipIT</w:t>
            </w:r>
          </w:p>
        </w:tc>
      </w:tr>
      <w:tr w:rsidR="004E6AFA" w14:paraId="3B0D4057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1D1AFDEF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2F8C7911" w14:textId="077C4D2C" w:rsidR="004E6AFA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4E6AFA" w14:paraId="0AB79A7F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066A282B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3193B5F1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This use case describes the event of an</w:t>
            </w:r>
            <w:r>
              <w:t xml:space="preserve"> Interoffice Courier marking a shipment as Delivered and updating its status.</w:t>
            </w:r>
          </w:p>
        </w:tc>
      </w:tr>
      <w:tr w:rsidR="004E6AFA" w14:paraId="1A4CF4A7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40AEB99A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0A131D05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Interoffice Courier</w:t>
            </w:r>
          </w:p>
        </w:tc>
      </w:tr>
      <w:tr w:rsidR="004E6AFA" w14:paraId="2431CC63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1552681D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1570D1EA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Interoffice Courier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is Logged into the system</w:t>
            </w:r>
          </w:p>
        </w:tc>
      </w:tr>
      <w:tr w:rsidR="004E6AFA" w14:paraId="17070BD1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single" w:sz="4" w:space="0" w:color="auto"/>
            </w:tcBorders>
            <w:vAlign w:val="center"/>
            <w:hideMark/>
          </w:tcPr>
          <w:p w14:paraId="257AA54B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Cross 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  <w:hideMark/>
          </w:tcPr>
          <w:p w14:paraId="6D23F1FB" w14:textId="2D1AA714" w:rsidR="004E6AFA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Story 4.3</w:t>
            </w:r>
          </w:p>
        </w:tc>
      </w:tr>
      <w:tr w:rsidR="004E6AFA" w14:paraId="0810D02E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D1E7B" w14:textId="77777777" w:rsidR="004E6AFA" w:rsidRDefault="004E6AFA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 w:val="0"/>
                <w:color w:val="FFFFFF" w:themeColor="background1"/>
              </w:rPr>
            </w:pPr>
            <w:r>
              <w:rPr>
                <w:rFonts w:cstheme="minorHAnsi"/>
                <w:b w:val="0"/>
              </w:rPr>
              <w:t>Typical Course of Events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3670817" w14:textId="77777777" w:rsidR="004E6AFA" w:rsidRDefault="004E6AFA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Actor Actions</w:t>
            </w:r>
          </w:p>
        </w:tc>
        <w:tc>
          <w:tcPr>
            <w:tcW w:w="18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2ADFEB3" w14:textId="77777777" w:rsidR="004E6AFA" w:rsidRDefault="004E6AFA" w:rsidP="005758A1">
            <w:pPr>
              <w:pStyle w:val="Normal1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System Response (Optional)</w:t>
            </w:r>
          </w:p>
        </w:tc>
      </w:tr>
      <w:tr w:rsidR="004E6AFA" w14:paraId="25BC6419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1C34" w14:textId="77777777" w:rsidR="004E6AFA" w:rsidRDefault="004E6AFA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nil"/>
            </w:tcBorders>
            <w:vAlign w:val="center"/>
          </w:tcPr>
          <w:p w14:paraId="46B99FCD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888" w:type="pct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  <w:hideMark/>
          </w:tcPr>
          <w:p w14:paraId="5A345C0E" w14:textId="77777777" w:rsidR="004E6AFA" w:rsidRDefault="004E6AFA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 System displays the Track Shipments Screen</w:t>
            </w:r>
          </w:p>
        </w:tc>
      </w:tr>
      <w:tr w:rsidR="004E6AFA" w14:paraId="0EC935A6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D2D9" w14:textId="77777777" w:rsidR="004E6AFA" w:rsidRDefault="004E6AFA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359D986A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t>Interoffice Courier</w:t>
            </w:r>
            <w:r>
              <w:rPr>
                <w:rFonts w:cstheme="minorHAnsi"/>
              </w:rPr>
              <w:t xml:space="preserve"> selects a row or shipment</w:t>
            </w:r>
          </w:p>
        </w:tc>
        <w:tc>
          <w:tcPr>
            <w:tcW w:w="1888" w:type="pct"/>
            <w:tcBorders>
              <w:left w:val="nil"/>
            </w:tcBorders>
            <w:vAlign w:val="center"/>
            <w:hideMark/>
          </w:tcPr>
          <w:p w14:paraId="79ECDC37" w14:textId="77777777" w:rsidR="004E6AFA" w:rsidRDefault="004E6AFA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 System highlights selection</w:t>
            </w:r>
          </w:p>
        </w:tc>
      </w:tr>
      <w:tr w:rsidR="004E6AFA" w14:paraId="5E095F86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BEAF5" w14:textId="77777777" w:rsidR="004E6AFA" w:rsidRDefault="004E6AFA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4211A80C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>
              <w:t>Interoffice Courier</w:t>
            </w:r>
            <w:r>
              <w:rPr>
                <w:rFonts w:cstheme="minorHAnsi"/>
              </w:rPr>
              <w:t xml:space="preserve"> selects Update Status button</w:t>
            </w:r>
          </w:p>
        </w:tc>
        <w:tc>
          <w:tcPr>
            <w:tcW w:w="1888" w:type="pct"/>
            <w:tcBorders>
              <w:top w:val="nil"/>
              <w:left w:val="nil"/>
              <w:bottom w:val="nil"/>
            </w:tcBorders>
            <w:vAlign w:val="center"/>
            <w:hideMark/>
          </w:tcPr>
          <w:p w14:paraId="3A68B58B" w14:textId="77777777" w:rsidR="004E6AFA" w:rsidRDefault="004E6AFA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5. System displays the Update Shipment Status screen</w:t>
            </w:r>
          </w:p>
        </w:tc>
      </w:tr>
      <w:tr w:rsidR="004E6AFA" w14:paraId="61024B20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8334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7D902E77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6. Interoffice Courier selects </w:t>
            </w:r>
            <w:r>
              <w:t>Delivered</w:t>
            </w:r>
            <w:r>
              <w:rPr>
                <w:rFonts w:cstheme="minorHAnsi"/>
              </w:rPr>
              <w:t xml:space="preserve"> from the Update Shipment Status drop down list</w:t>
            </w:r>
          </w:p>
        </w:tc>
        <w:tc>
          <w:tcPr>
            <w:tcW w:w="1888" w:type="pct"/>
            <w:tcBorders>
              <w:left w:val="nil"/>
            </w:tcBorders>
            <w:vAlign w:val="center"/>
          </w:tcPr>
          <w:p w14:paraId="1F537D80" w14:textId="77777777" w:rsidR="004E6AFA" w:rsidRDefault="004E6AFA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6AFA" w14:paraId="18DFC98A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EA3C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610ED0F1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7. Interoffice Courier clicks the Save button.</w:t>
            </w:r>
          </w:p>
        </w:tc>
        <w:tc>
          <w:tcPr>
            <w:tcW w:w="1888" w:type="pct"/>
            <w:tcBorders>
              <w:top w:val="nil"/>
              <w:left w:val="nil"/>
              <w:bottom w:val="nil"/>
            </w:tcBorders>
            <w:vAlign w:val="center"/>
            <w:hideMark/>
          </w:tcPr>
          <w:p w14:paraId="1072A2E4" w14:textId="77777777" w:rsidR="004E6AFA" w:rsidRDefault="004E6AFA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8. System displays the Track Shipments Screen and displays the Status as </w:t>
            </w:r>
            <w:r>
              <w:t xml:space="preserve">Delivered </w:t>
            </w:r>
            <w:r>
              <w:rPr>
                <w:rFonts w:cstheme="minorHAnsi"/>
              </w:rPr>
              <w:t>for the updated shipment.</w:t>
            </w:r>
          </w:p>
        </w:tc>
      </w:tr>
      <w:tr w:rsidR="004E6AFA" w14:paraId="2402FAF8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C437C43" w14:textId="77777777" w:rsidR="004E6AFA" w:rsidRDefault="004E6AFA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Alternate Courses</w:t>
            </w:r>
          </w:p>
        </w:tc>
      </w:tr>
      <w:tr w:rsidR="004E6AFA" w14:paraId="5C960B63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  <w:bottom w:val="nil"/>
            </w:tcBorders>
            <w:vAlign w:val="center"/>
            <w:hideMark/>
          </w:tcPr>
          <w:p w14:paraId="2162D3C3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Alt-Step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FFFFFF" w:themeColor="background1"/>
              <w:bottom w:val="nil"/>
            </w:tcBorders>
            <w:vAlign w:val="center"/>
            <w:hideMark/>
          </w:tcPr>
          <w:p w14:paraId="6762A73F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1. In the Update Shipment Status screen, the Interoffice Courier clicks the Go Back button.</w:t>
            </w:r>
          </w:p>
        </w:tc>
        <w:tc>
          <w:tcPr>
            <w:tcW w:w="1924" w:type="pct"/>
            <w:gridSpan w:val="2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  <w:hideMark/>
          </w:tcPr>
          <w:p w14:paraId="4EB6F9B2" w14:textId="77777777" w:rsidR="004E6AFA" w:rsidRDefault="004E6AFA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 System displays the Track Shipments Screen with no changes made to the shipment status.</w:t>
            </w:r>
          </w:p>
        </w:tc>
      </w:tr>
      <w:tr w:rsidR="004E6AFA" w14:paraId="54C9FB3E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033FBA1F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FFFFFF" w:themeColor="background1"/>
            </w:tcBorders>
            <w:vAlign w:val="center"/>
          </w:tcPr>
          <w:p w14:paraId="3ED3F2FB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924" w:type="pct"/>
            <w:gridSpan w:val="2"/>
            <w:tcBorders>
              <w:top w:val="single" w:sz="4" w:space="0" w:color="FFFFFF" w:themeColor="background1"/>
              <w:left w:val="nil"/>
            </w:tcBorders>
            <w:vAlign w:val="center"/>
          </w:tcPr>
          <w:p w14:paraId="641D581B" w14:textId="77777777" w:rsidR="004E6AFA" w:rsidRDefault="004E6AFA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6AFA" w14:paraId="34768506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3B867E4" w14:textId="77777777" w:rsidR="004E6AFA" w:rsidRDefault="004E6AFA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Wrap Up</w:t>
            </w:r>
          </w:p>
        </w:tc>
      </w:tr>
      <w:tr w:rsidR="004E6AFA" w14:paraId="1DA14BBB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FFEF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5BF9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Interoffice Courier</w:t>
            </w:r>
            <w:r>
              <w:rPr>
                <w:rFonts w:cstheme="minorHAnsi"/>
              </w:rPr>
              <w:t xml:space="preserve"> has access to the ShipIT application.</w:t>
            </w:r>
          </w:p>
        </w:tc>
      </w:tr>
      <w:tr w:rsidR="004E6AFA" w14:paraId="540FCBF7" w14:textId="77777777" w:rsidTr="004E6A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30A77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566A6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shipment status has been updated to </w:t>
            </w:r>
            <w:r>
              <w:t>Delivered.</w:t>
            </w:r>
          </w:p>
        </w:tc>
      </w:tr>
      <w:tr w:rsidR="004E6AFA" w14:paraId="298C06AA" w14:textId="77777777" w:rsidTr="004E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9E84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Remarks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1B5A" w14:textId="77777777" w:rsidR="004E6AFA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</w:tr>
    </w:tbl>
    <w:p w14:paraId="7BE87FB9" w14:textId="77777777" w:rsidR="004E6AFA" w:rsidRDefault="004E6AFA" w:rsidP="004E6AFA">
      <w:pPr>
        <w:pStyle w:val="Normal2"/>
      </w:pPr>
    </w:p>
    <w:p w14:paraId="61381560" w14:textId="4CC6CA1A" w:rsidR="00FE6C2B" w:rsidRDefault="00FE6C2B" w:rsidP="005758A1">
      <w:pPr>
        <w:pStyle w:val="Heading2"/>
      </w:pPr>
      <w:r>
        <w:lastRenderedPageBreak/>
        <w:t xml:space="preserve">Add </w:t>
      </w:r>
      <w:r w:rsidR="00AB18BA" w:rsidRPr="005758A1">
        <w:t>Users</w:t>
      </w:r>
      <w:r>
        <w:t xml:space="preserve"> to ShipIT</w:t>
      </w:r>
    </w:p>
    <w:tbl>
      <w:tblPr>
        <w:tblStyle w:val="ListTable3"/>
        <w:tblW w:w="5000" w:type="pct"/>
        <w:tblInd w:w="475" w:type="dxa"/>
        <w:tblLook w:val="00A0" w:firstRow="1" w:lastRow="0" w:firstColumn="1" w:lastColumn="0" w:noHBand="0" w:noVBand="0"/>
      </w:tblPr>
      <w:tblGrid>
        <w:gridCol w:w="2154"/>
        <w:gridCol w:w="3598"/>
        <w:gridCol w:w="67"/>
        <w:gridCol w:w="3531"/>
      </w:tblGrid>
      <w:tr w:rsidR="00FE6C2B" w14:paraId="6886CFBE" w14:textId="77777777" w:rsidTr="00FE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98EB47" w14:textId="77777777" w:rsidR="00FE6C2B" w:rsidRDefault="00FE6C2B" w:rsidP="005758A1">
            <w:pPr>
              <w:pStyle w:val="Normal1"/>
              <w:keepNext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 Case</w:t>
            </w:r>
          </w:p>
        </w:tc>
      </w:tr>
      <w:tr w:rsidR="00FE6C2B" w14:paraId="776E37E3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  <w:hideMark/>
          </w:tcPr>
          <w:p w14:paraId="16DC9AC5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FFFFFF" w:themeColor="background1"/>
            </w:tcBorders>
            <w:vAlign w:val="center"/>
            <w:hideMark/>
          </w:tcPr>
          <w:p w14:paraId="282A3CE0" w14:textId="22821248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 </w:t>
            </w:r>
            <w:r w:rsidR="00AB18BA">
              <w:rPr>
                <w:rFonts w:cstheme="minorHAnsi"/>
              </w:rPr>
              <w:t>Users</w:t>
            </w:r>
            <w:r>
              <w:rPr>
                <w:rFonts w:cstheme="minorHAnsi"/>
              </w:rPr>
              <w:t xml:space="preserve"> to ShipIT</w:t>
            </w:r>
          </w:p>
        </w:tc>
      </w:tr>
      <w:tr w:rsidR="00FE6C2B" w14:paraId="7A7DF95E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5A62E97D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1FA43B27" w14:textId="0B1683AE" w:rsidR="00FE6C2B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FE6C2B" w14:paraId="4064953F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4DD47FD0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6C38215B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This use case describes the event of user management by admin.</w:t>
            </w:r>
          </w:p>
        </w:tc>
      </w:tr>
      <w:tr w:rsidR="00FE6C2B" w14:paraId="0BBFA741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6DBE6F05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3DB60A8D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Shipping Manager</w:t>
            </w:r>
          </w:p>
        </w:tc>
      </w:tr>
      <w:tr w:rsidR="00FE6C2B" w14:paraId="385A687D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52802EE5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1A93EF92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Shipping Manager</w:t>
            </w:r>
            <w:r>
              <w:rPr>
                <w:rFonts w:ascii="Calibri" w:eastAsia="Times New Roman" w:hAnsi="Calibri"/>
                <w:color w:val="000000"/>
              </w:rPr>
              <w:t xml:space="preserve"> is Logged into the system</w:t>
            </w:r>
          </w:p>
        </w:tc>
      </w:tr>
      <w:tr w:rsidR="00FE6C2B" w14:paraId="3D7C73F7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single" w:sz="4" w:space="0" w:color="auto"/>
            </w:tcBorders>
            <w:vAlign w:val="center"/>
            <w:hideMark/>
          </w:tcPr>
          <w:p w14:paraId="7F6762F1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Cross 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  <w:hideMark/>
          </w:tcPr>
          <w:p w14:paraId="3C4BA818" w14:textId="66FC51B6" w:rsidR="00FE6C2B" w:rsidRDefault="004E6AF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Stories 5.1 and </w:t>
            </w:r>
            <w:r w:rsidR="005758A1">
              <w:rPr>
                <w:rFonts w:cstheme="minorHAnsi"/>
              </w:rPr>
              <w:t>6.1</w:t>
            </w:r>
          </w:p>
        </w:tc>
      </w:tr>
      <w:tr w:rsidR="00FE6C2B" w14:paraId="2259DDF9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9D00" w14:textId="77777777" w:rsidR="00FE6C2B" w:rsidRDefault="00FE6C2B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 w:val="0"/>
                <w:color w:val="FFFFFF" w:themeColor="background1"/>
              </w:rPr>
            </w:pPr>
            <w:r>
              <w:rPr>
                <w:rFonts w:cstheme="minorHAnsi"/>
                <w:b w:val="0"/>
              </w:rPr>
              <w:t>Typical Course of Events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688F3C6" w14:textId="77777777" w:rsidR="00FE6C2B" w:rsidRDefault="00FE6C2B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Actor Actions</w:t>
            </w:r>
          </w:p>
        </w:tc>
        <w:tc>
          <w:tcPr>
            <w:tcW w:w="18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EFCC68C" w14:textId="77777777" w:rsidR="00FE6C2B" w:rsidRDefault="00FE6C2B" w:rsidP="005758A1">
            <w:pPr>
              <w:pStyle w:val="Normal1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System Response (Optional)</w:t>
            </w:r>
          </w:p>
        </w:tc>
      </w:tr>
      <w:tr w:rsidR="00FE6C2B" w14:paraId="2D876205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56F9F" w14:textId="77777777" w:rsidR="00FE6C2B" w:rsidRDefault="00FE6C2B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nil"/>
            </w:tcBorders>
            <w:vAlign w:val="center"/>
          </w:tcPr>
          <w:p w14:paraId="21B8229F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888" w:type="pct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  <w:hideMark/>
          </w:tcPr>
          <w:p w14:paraId="3014EAFB" w14:textId="77777777" w:rsidR="00FE6C2B" w:rsidRDefault="00FE6C2B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 System displays user management screen</w:t>
            </w:r>
          </w:p>
        </w:tc>
      </w:tr>
      <w:tr w:rsidR="00FE6C2B" w14:paraId="0E7D4051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8348E" w14:textId="77777777" w:rsidR="00FE6C2B" w:rsidRDefault="00FE6C2B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44950427" w14:textId="6EF1814B" w:rsidR="00FE6C2B" w:rsidRDefault="00FE6C2B" w:rsidP="005758A1">
            <w:pPr>
              <w:pStyle w:val="Normal1"/>
              <w:keepNext/>
              <w:rPr>
                <w:rFonts w:cstheme="minorHAnsi"/>
              </w:rPr>
            </w:pPr>
            <w:r>
              <w:rPr>
                <w:rFonts w:cstheme="minorHAnsi"/>
              </w:rPr>
              <w:t>2. Admin views a list of employees and</w:t>
            </w:r>
            <w:r w:rsidR="00AB18BA">
              <w:rPr>
                <w:rFonts w:cstheme="minorHAnsi"/>
              </w:rPr>
              <w:t xml:space="preserve"> clicks</w:t>
            </w:r>
            <w:r>
              <w:rPr>
                <w:rFonts w:cstheme="minorHAnsi"/>
              </w:rPr>
              <w:t xml:space="preserve"> add emplo</w:t>
            </w:r>
            <w:r w:rsidR="00AB18BA">
              <w:rPr>
                <w:rFonts w:cstheme="minorHAnsi"/>
              </w:rPr>
              <w:t>yee or add user.</w:t>
            </w:r>
          </w:p>
        </w:tc>
        <w:tc>
          <w:tcPr>
            <w:tcW w:w="1888" w:type="pct"/>
            <w:tcBorders>
              <w:left w:val="nil"/>
              <w:bottom w:val="single" w:sz="4" w:space="0" w:color="auto"/>
            </w:tcBorders>
            <w:hideMark/>
          </w:tcPr>
          <w:p w14:paraId="23CD1A78" w14:textId="32C5888E" w:rsidR="00FE6C2B" w:rsidRDefault="00FE6C2B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3. System displays input fields for </w:t>
            </w:r>
            <w:r w:rsidR="00AB18BA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information</w:t>
            </w:r>
          </w:p>
        </w:tc>
      </w:tr>
      <w:tr w:rsidR="00FE6C2B" w14:paraId="740F1D01" w14:textId="77777777" w:rsidTr="00FE6C2B">
        <w:trPr>
          <w:cantSplit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92B47" w14:textId="77777777" w:rsidR="00FE6C2B" w:rsidRDefault="00FE6C2B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hideMark/>
          </w:tcPr>
          <w:p w14:paraId="3E9E4A6A" w14:textId="2DDF13F0" w:rsidR="00FE6C2B" w:rsidRDefault="00FE6C2B" w:rsidP="005758A1">
            <w:pPr>
              <w:pStyle w:val="Normal1"/>
              <w:keepNext/>
              <w:rPr>
                <w:rFonts w:cstheme="minorHAnsi"/>
              </w:rPr>
            </w:pPr>
            <w:r>
              <w:rPr>
                <w:rFonts w:cstheme="minorHAnsi"/>
              </w:rPr>
              <w:t xml:space="preserve">4. Admin inputs </w:t>
            </w:r>
            <w:r w:rsidR="00AB18BA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information and clicks save button</w:t>
            </w:r>
          </w:p>
        </w:tc>
        <w:tc>
          <w:tcPr>
            <w:tcW w:w="1888" w:type="pct"/>
            <w:tcBorders>
              <w:top w:val="single" w:sz="4" w:space="0" w:color="auto"/>
              <w:left w:val="nil"/>
              <w:bottom w:val="nil"/>
            </w:tcBorders>
            <w:hideMark/>
          </w:tcPr>
          <w:p w14:paraId="599995A7" w14:textId="77777777" w:rsidR="00FE6C2B" w:rsidRDefault="00FE6C2B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5. System saves the data and loads refreshed screen</w:t>
            </w:r>
          </w:p>
        </w:tc>
      </w:tr>
      <w:tr w:rsidR="00FE6C2B" w14:paraId="4AA983E4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2D89A71" w14:textId="77777777" w:rsidR="00FE6C2B" w:rsidRDefault="00FE6C2B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Alternate Courses</w:t>
            </w:r>
          </w:p>
        </w:tc>
      </w:tr>
      <w:tr w:rsidR="00FE6C2B" w14:paraId="4ADF1A81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  <w:bottom w:val="nil"/>
            </w:tcBorders>
            <w:vAlign w:val="center"/>
            <w:hideMark/>
          </w:tcPr>
          <w:p w14:paraId="6435AD6D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Alt-Step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FFFFFF" w:themeColor="background1"/>
              <w:bottom w:val="nil"/>
            </w:tcBorders>
            <w:vAlign w:val="center"/>
          </w:tcPr>
          <w:p w14:paraId="7A4B1924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924" w:type="pct"/>
            <w:gridSpan w:val="2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</w:tcPr>
          <w:p w14:paraId="2E108585" w14:textId="77777777" w:rsidR="00FE6C2B" w:rsidRDefault="00FE6C2B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E6C2B" w14:paraId="225D4750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C08A2DF" w14:textId="77777777" w:rsidR="00FE6C2B" w:rsidRDefault="00FE6C2B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Wrap Up</w:t>
            </w:r>
          </w:p>
        </w:tc>
      </w:tr>
      <w:tr w:rsidR="00FE6C2B" w14:paraId="4B06BD64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9D1B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8F4DD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Shipping manger has access to the ShipIT application.</w:t>
            </w:r>
          </w:p>
        </w:tc>
      </w:tr>
      <w:tr w:rsidR="00FE6C2B" w14:paraId="4C48CC25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C8FF3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B4952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New employee information has been added to the user list.</w:t>
            </w:r>
          </w:p>
        </w:tc>
      </w:tr>
      <w:tr w:rsidR="00FE6C2B" w14:paraId="299C38C0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C7CF0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Remarks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C055" w14:textId="77186304" w:rsidR="00FE6C2B" w:rsidRDefault="00AB18BA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 the above use case, the term user may refer to either an employee or to an interoffice courier.</w:t>
            </w:r>
          </w:p>
        </w:tc>
      </w:tr>
    </w:tbl>
    <w:p w14:paraId="6939D63F" w14:textId="77777777" w:rsidR="00FE6C2B" w:rsidRDefault="00FE6C2B" w:rsidP="00FE6C2B">
      <w:pPr>
        <w:pStyle w:val="Normal2"/>
        <w:ind w:left="0"/>
      </w:pPr>
    </w:p>
    <w:p w14:paraId="6ADD1E14" w14:textId="6D5F53A0" w:rsidR="00FE6C2B" w:rsidRDefault="00FE6C2B" w:rsidP="005758A1">
      <w:pPr>
        <w:pStyle w:val="Heading2"/>
      </w:pPr>
      <w:r>
        <w:lastRenderedPageBreak/>
        <w:t xml:space="preserve">Remove </w:t>
      </w:r>
      <w:r w:rsidR="00AB18BA">
        <w:t>Users</w:t>
      </w:r>
      <w:r>
        <w:t xml:space="preserve"> from ShipIT</w:t>
      </w:r>
    </w:p>
    <w:tbl>
      <w:tblPr>
        <w:tblStyle w:val="ListTable3"/>
        <w:tblW w:w="5000" w:type="pct"/>
        <w:tblInd w:w="475" w:type="dxa"/>
        <w:tblLook w:val="00A0" w:firstRow="1" w:lastRow="0" w:firstColumn="1" w:lastColumn="0" w:noHBand="0" w:noVBand="0"/>
      </w:tblPr>
      <w:tblGrid>
        <w:gridCol w:w="2154"/>
        <w:gridCol w:w="3598"/>
        <w:gridCol w:w="67"/>
        <w:gridCol w:w="3531"/>
      </w:tblGrid>
      <w:tr w:rsidR="00FE6C2B" w14:paraId="55FB9BD3" w14:textId="77777777" w:rsidTr="00FE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D7D462" w14:textId="77777777" w:rsidR="00FE6C2B" w:rsidRDefault="00FE6C2B" w:rsidP="005758A1">
            <w:pPr>
              <w:pStyle w:val="Normal1"/>
              <w:keepNext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 Case</w:t>
            </w:r>
          </w:p>
        </w:tc>
      </w:tr>
      <w:tr w:rsidR="00FE6C2B" w14:paraId="63F66DBD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  <w:hideMark/>
          </w:tcPr>
          <w:p w14:paraId="3095E0E5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FFFFFF" w:themeColor="background1"/>
            </w:tcBorders>
            <w:vAlign w:val="center"/>
            <w:hideMark/>
          </w:tcPr>
          <w:p w14:paraId="00E1729C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Remove Employees to ShipIT</w:t>
            </w:r>
          </w:p>
        </w:tc>
      </w:tr>
      <w:tr w:rsidR="00FE6C2B" w14:paraId="4D4C9239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7FDCC5CC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539D1C1E" w14:textId="55199D82" w:rsidR="00FE6C2B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FE6C2B" w14:paraId="35CEDFCA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0D92810F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486DC296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This use case describes the event of user management by admin.</w:t>
            </w:r>
          </w:p>
        </w:tc>
      </w:tr>
      <w:tr w:rsidR="00FE6C2B" w14:paraId="00EDAA82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14:paraId="5C6C266B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nil"/>
            </w:tcBorders>
            <w:vAlign w:val="center"/>
            <w:hideMark/>
          </w:tcPr>
          <w:p w14:paraId="3C0AAF23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Shipping Manager</w:t>
            </w:r>
          </w:p>
        </w:tc>
      </w:tr>
      <w:tr w:rsidR="00FE6C2B" w14:paraId="68B62DFF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38B2FA12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Preconditions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vAlign w:val="center"/>
            <w:hideMark/>
          </w:tcPr>
          <w:p w14:paraId="45304AE6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t>Shipping Manager</w:t>
            </w:r>
            <w:r>
              <w:rPr>
                <w:rFonts w:ascii="Calibri" w:eastAsia="Times New Roman" w:hAnsi="Calibri"/>
                <w:color w:val="000000"/>
                <w:szCs w:val="20"/>
              </w:rPr>
              <w:t xml:space="preserve"> is Logged into the system</w:t>
            </w:r>
          </w:p>
        </w:tc>
      </w:tr>
      <w:tr w:rsidR="00FE6C2B" w14:paraId="64AB95F9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nil"/>
              <w:left w:val="single" w:sz="4" w:space="0" w:color="000000" w:themeColor="text1"/>
              <w:bottom w:val="single" w:sz="4" w:space="0" w:color="auto"/>
            </w:tcBorders>
            <w:vAlign w:val="center"/>
            <w:hideMark/>
          </w:tcPr>
          <w:p w14:paraId="300F84AD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Cross 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  <w:hideMark/>
          </w:tcPr>
          <w:p w14:paraId="5E61B00C" w14:textId="6DB8D078" w:rsidR="00FE6C2B" w:rsidRDefault="005758A1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Stories 5.2 and 6.2</w:t>
            </w:r>
          </w:p>
        </w:tc>
      </w:tr>
      <w:tr w:rsidR="00FE6C2B" w14:paraId="6DD5ED3A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55497" w14:textId="77777777" w:rsidR="00FE6C2B" w:rsidRDefault="00FE6C2B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 w:val="0"/>
                <w:color w:val="FFFFFF" w:themeColor="background1"/>
              </w:rPr>
            </w:pPr>
            <w:r>
              <w:rPr>
                <w:rFonts w:cstheme="minorHAnsi"/>
                <w:b w:val="0"/>
              </w:rPr>
              <w:t>Typical Course of Events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2AAE43E" w14:textId="77777777" w:rsidR="00FE6C2B" w:rsidRDefault="00FE6C2B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Actor Actions</w:t>
            </w:r>
          </w:p>
        </w:tc>
        <w:tc>
          <w:tcPr>
            <w:tcW w:w="18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10311FE" w14:textId="77777777" w:rsidR="00FE6C2B" w:rsidRDefault="00FE6C2B" w:rsidP="005758A1">
            <w:pPr>
              <w:pStyle w:val="Normal1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System Response (Optional)</w:t>
            </w:r>
          </w:p>
        </w:tc>
      </w:tr>
      <w:tr w:rsidR="00FE6C2B" w14:paraId="64F5AE28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AD80" w14:textId="77777777" w:rsidR="00FE6C2B" w:rsidRDefault="00FE6C2B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nil"/>
            </w:tcBorders>
            <w:vAlign w:val="center"/>
          </w:tcPr>
          <w:p w14:paraId="25DEEE61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888" w:type="pct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  <w:hideMark/>
          </w:tcPr>
          <w:p w14:paraId="746BC1C6" w14:textId="77777777" w:rsidR="00FE6C2B" w:rsidRDefault="00FE6C2B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 System displays user management screen</w:t>
            </w:r>
          </w:p>
        </w:tc>
      </w:tr>
      <w:tr w:rsidR="00FE6C2B" w14:paraId="0747A4D3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1DA8" w14:textId="77777777" w:rsidR="00FE6C2B" w:rsidRDefault="00FE6C2B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vAlign w:val="center"/>
            <w:hideMark/>
          </w:tcPr>
          <w:p w14:paraId="37A989CD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2. Admin views a list of employees and select a record to remove</w:t>
            </w:r>
          </w:p>
        </w:tc>
        <w:tc>
          <w:tcPr>
            <w:tcW w:w="1888" w:type="pct"/>
            <w:tcBorders>
              <w:left w:val="nil"/>
            </w:tcBorders>
            <w:vAlign w:val="center"/>
            <w:hideMark/>
          </w:tcPr>
          <w:p w14:paraId="7E185A28" w14:textId="77777777" w:rsidR="00FE6C2B" w:rsidRDefault="00FE6C2B" w:rsidP="005758A1">
            <w:pPr>
              <w:pStyle w:val="Normal1"/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 System highlights selection</w:t>
            </w:r>
          </w:p>
        </w:tc>
      </w:tr>
      <w:tr w:rsidR="00FE6C2B" w14:paraId="61917883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AE288" w14:textId="77777777" w:rsidR="00FE6C2B" w:rsidRDefault="00FE6C2B" w:rsidP="005758A1">
            <w:pPr>
              <w:keepNext/>
              <w:spacing w:after="0"/>
              <w:rPr>
                <w:rFonts w:cstheme="minorHAnsi"/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pct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052157DF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>
              <w:t xml:space="preserve">Admin clicks remove </w:t>
            </w:r>
            <w:r>
              <w:rPr>
                <w:rFonts w:cstheme="minorHAnsi"/>
              </w:rPr>
              <w:t>button</w:t>
            </w:r>
          </w:p>
        </w:tc>
        <w:tc>
          <w:tcPr>
            <w:tcW w:w="1888" w:type="pct"/>
            <w:tcBorders>
              <w:top w:val="nil"/>
              <w:left w:val="nil"/>
              <w:bottom w:val="nil"/>
            </w:tcBorders>
            <w:vAlign w:val="center"/>
            <w:hideMark/>
          </w:tcPr>
          <w:p w14:paraId="6B34BF08" w14:textId="77777777" w:rsidR="00FE6C2B" w:rsidRDefault="00FE6C2B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5. System removes the data and loads refreshed screen</w:t>
            </w:r>
          </w:p>
        </w:tc>
      </w:tr>
      <w:tr w:rsidR="00FE6C2B" w14:paraId="5134B20C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4C914EE" w14:textId="77777777" w:rsidR="00FE6C2B" w:rsidRDefault="00FE6C2B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Alternate Courses</w:t>
            </w:r>
          </w:p>
        </w:tc>
      </w:tr>
      <w:tr w:rsidR="00FE6C2B" w14:paraId="6088F3F8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FFFFFF" w:themeColor="background1"/>
              <w:left w:val="single" w:sz="4" w:space="0" w:color="000000" w:themeColor="text1"/>
              <w:bottom w:val="nil"/>
            </w:tcBorders>
            <w:vAlign w:val="center"/>
            <w:hideMark/>
          </w:tcPr>
          <w:p w14:paraId="6D9F4A0D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Alt-Step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4" w:type="pct"/>
            <w:tcBorders>
              <w:top w:val="single" w:sz="4" w:space="0" w:color="FFFFFF" w:themeColor="background1"/>
              <w:bottom w:val="nil"/>
            </w:tcBorders>
            <w:vAlign w:val="center"/>
          </w:tcPr>
          <w:p w14:paraId="12E8D0CF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  <w:tc>
          <w:tcPr>
            <w:tcW w:w="1924" w:type="pct"/>
            <w:gridSpan w:val="2"/>
            <w:tcBorders>
              <w:top w:val="single" w:sz="4" w:space="0" w:color="FFFFFF" w:themeColor="background1"/>
              <w:left w:val="nil"/>
              <w:bottom w:val="nil"/>
            </w:tcBorders>
            <w:vAlign w:val="center"/>
          </w:tcPr>
          <w:p w14:paraId="089F40E3" w14:textId="77777777" w:rsidR="00FE6C2B" w:rsidRDefault="00FE6C2B" w:rsidP="005758A1">
            <w:pPr>
              <w:pStyle w:val="Normal1"/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E6C2B" w14:paraId="1DA739E5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1045115" w14:textId="77777777" w:rsidR="00FE6C2B" w:rsidRDefault="00FE6C2B" w:rsidP="005758A1">
            <w:pPr>
              <w:pStyle w:val="Normal1"/>
              <w:keepNext/>
              <w:spacing w:after="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Wrap Up</w:t>
            </w:r>
          </w:p>
        </w:tc>
      </w:tr>
      <w:tr w:rsidR="00FE6C2B" w14:paraId="0D99DD3A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4C090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2666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Shipping manger has access to the ShipIT application.</w:t>
            </w:r>
          </w:p>
        </w:tc>
      </w:tr>
      <w:tr w:rsidR="00FE6C2B" w14:paraId="3C83CFCB" w14:textId="77777777" w:rsidTr="00FE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8C4D9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9D4F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Selected employee information has been removed from the user list. </w:t>
            </w:r>
          </w:p>
        </w:tc>
      </w:tr>
      <w:tr w:rsidR="00FE6C2B" w14:paraId="25FAB785" w14:textId="77777777" w:rsidTr="00FE6C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76E66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Remarks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F5C1" w14:textId="77777777" w:rsidR="00FE6C2B" w:rsidRDefault="00FE6C2B" w:rsidP="005758A1">
            <w:pPr>
              <w:pStyle w:val="Normal1"/>
              <w:keepNext/>
              <w:spacing w:after="0"/>
              <w:rPr>
                <w:rFonts w:cstheme="minorHAnsi"/>
              </w:rPr>
            </w:pPr>
          </w:p>
        </w:tc>
      </w:tr>
    </w:tbl>
    <w:p w14:paraId="1E5F2AF5" w14:textId="77777777" w:rsidR="00FE6C2B" w:rsidRDefault="00FE6C2B" w:rsidP="00FE6C2B">
      <w:pPr>
        <w:pStyle w:val="Normal2"/>
      </w:pPr>
    </w:p>
    <w:bookmarkEnd w:id="0"/>
    <w:p w14:paraId="25DB0735" w14:textId="77777777" w:rsidR="00FE6C2B" w:rsidRPr="00FE6C2B" w:rsidRDefault="00FE6C2B" w:rsidP="00FE6C2B">
      <w:pPr>
        <w:pStyle w:val="Normal1"/>
      </w:pPr>
    </w:p>
    <w:sectPr w:rsidR="00FE6C2B" w:rsidRPr="00FE6C2B" w:rsidSect="00150A56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4AC41" w14:textId="77777777" w:rsidR="008559DA" w:rsidRDefault="008559DA" w:rsidP="00787AC8">
      <w:pPr>
        <w:spacing w:after="0"/>
      </w:pPr>
      <w:r>
        <w:separator/>
      </w:r>
    </w:p>
  </w:endnote>
  <w:endnote w:type="continuationSeparator" w:id="0">
    <w:p w14:paraId="22F6A3AA" w14:textId="77777777" w:rsidR="008559DA" w:rsidRDefault="008559DA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A0428" w14:textId="77777777" w:rsidR="00FE6C2B" w:rsidRDefault="00FE6C2B" w:rsidP="00266CD2">
    <w:pPr>
      <w:pStyle w:val="Footer"/>
    </w:pPr>
    <w:r>
      <w:pict w14:anchorId="3370D7E8">
        <v:rect id="_x0000_i1026" style="width:468pt;height:1pt" o:hralign="center" o:hrstd="t" o:hrnoshade="t" o:hr="t" fillcolor="black [3213]" stroked="f"/>
      </w:pict>
    </w:r>
  </w:p>
  <w:p w14:paraId="7ECE39C9" w14:textId="5831A304" w:rsidR="00FE6C2B" w:rsidRDefault="00FE6C2B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51CD">
      <w:rPr>
        <w:noProof/>
      </w:rPr>
      <w:t>8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fldSimple w:instr=" NUMPAGES   \* MERGEFORMAT ">
      <w:r w:rsidR="00E751CD">
        <w:rPr>
          <w:noProof/>
        </w:rPr>
        <w:instrText>9</w:instrText>
      </w:r>
    </w:fldSimple>
    <w:r>
      <w:instrText xml:space="preserve">-1 </w:instrText>
    </w:r>
    <w:r>
      <w:fldChar w:fldCharType="separate"/>
    </w:r>
    <w:r w:rsidR="00E751CD">
      <w:rPr>
        <w:noProof/>
      </w:rPr>
      <w:t>8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F9929" w14:textId="77777777" w:rsidR="00FE6C2B" w:rsidRDefault="00FE6C2B">
    <w:pPr>
      <w:pStyle w:val="Footer"/>
    </w:pPr>
    <w:r>
      <w:pict w14:anchorId="5FD8731E">
        <v:rect id="_x0000_i1027" style="width:468pt;height:1pt" o:hralign="center" o:hrstd="t" o:hrnoshade="t" o:hr="t" fillcolor="black [3213]" stroked="f"/>
      </w:pict>
    </w:r>
  </w:p>
  <w:p w14:paraId="2283A053" w14:textId="77777777" w:rsidR="00FE6C2B" w:rsidRDefault="00FE6C2B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48FF4F8E" wp14:editId="059BCAE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01104" w14:textId="77777777" w:rsidR="008559DA" w:rsidRDefault="008559DA" w:rsidP="00787AC8">
      <w:pPr>
        <w:spacing w:after="0"/>
      </w:pPr>
      <w:r>
        <w:separator/>
      </w:r>
    </w:p>
  </w:footnote>
  <w:footnote w:type="continuationSeparator" w:id="0">
    <w:p w14:paraId="77CEE02C" w14:textId="77777777" w:rsidR="008559DA" w:rsidRDefault="008559DA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79CA7" w14:textId="77777777" w:rsidR="00FE6C2B" w:rsidRDefault="00FE6C2B" w:rsidP="00E340D7">
    <w:pPr>
      <w:pStyle w:val="Header"/>
      <w:jc w:val="center"/>
      <w:rPr>
        <w:b/>
      </w:rPr>
    </w:pPr>
    <w:r w:rsidRPr="007D5888">
      <w:rPr>
        <w:b/>
      </w:rPr>
      <w:t>ShipIT, An Interoffice Shipping Application</w:t>
    </w:r>
  </w:p>
  <w:p w14:paraId="23E15D14" w14:textId="77777777" w:rsidR="00FE6C2B" w:rsidRPr="00266CD2" w:rsidRDefault="00FE6C2B" w:rsidP="00266CD2">
    <w:pPr>
      <w:pStyle w:val="Header"/>
      <w:jc w:val="center"/>
      <w:rPr>
        <w:b/>
      </w:rPr>
    </w:pPr>
    <w:r>
      <w:pict w14:anchorId="7A3DE46B"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3613657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E731E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D28DF"/>
    <w:multiLevelType w:val="hybridMultilevel"/>
    <w:tmpl w:val="7B22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5F316B"/>
    <w:multiLevelType w:val="hybridMultilevel"/>
    <w:tmpl w:val="31D2A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1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17A9C"/>
    <w:multiLevelType w:val="hybridMultilevel"/>
    <w:tmpl w:val="FF7CCBE0"/>
    <w:lvl w:ilvl="0" w:tplc="C8C848BA">
      <w:numFmt w:val="bullet"/>
      <w:lvlText w:val="-"/>
      <w:lvlJc w:val="left"/>
      <w:pPr>
        <w:ind w:left="720" w:hanging="360"/>
      </w:pPr>
      <w:rPr>
        <w:rFonts w:ascii="Calibri" w:eastAsia="Batang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D0981"/>
    <w:multiLevelType w:val="hybridMultilevel"/>
    <w:tmpl w:val="89A281F6"/>
    <w:lvl w:ilvl="0" w:tplc="C8C848BA">
      <w:numFmt w:val="bullet"/>
      <w:lvlText w:val="-"/>
      <w:lvlJc w:val="left"/>
      <w:pPr>
        <w:ind w:left="720" w:hanging="360"/>
      </w:pPr>
      <w:rPr>
        <w:rFonts w:ascii="Calibri" w:eastAsia="Batang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7"/>
  </w:num>
  <w:num w:numId="5">
    <w:abstractNumId w:val="10"/>
  </w:num>
  <w:num w:numId="6">
    <w:abstractNumId w:val="11"/>
  </w:num>
  <w:num w:numId="7">
    <w:abstractNumId w:val="5"/>
  </w:num>
  <w:num w:numId="8">
    <w:abstractNumId w:val="15"/>
  </w:num>
  <w:num w:numId="9">
    <w:abstractNumId w:val="16"/>
  </w:num>
  <w:num w:numId="10">
    <w:abstractNumId w:val="18"/>
  </w:num>
  <w:num w:numId="11">
    <w:abstractNumId w:val="17"/>
  </w:num>
  <w:num w:numId="12">
    <w:abstractNumId w:val="17"/>
  </w:num>
  <w:num w:numId="13">
    <w:abstractNumId w:val="17"/>
  </w:num>
  <w:num w:numId="14">
    <w:abstractNumId w:val="7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13"/>
  </w:num>
  <w:num w:numId="20">
    <w:abstractNumId w:val="12"/>
  </w:num>
  <w:num w:numId="21">
    <w:abstractNumId w:val="9"/>
  </w:num>
  <w:num w:numId="22">
    <w:abstractNumId w:val="6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2BAD"/>
    <w:rsid w:val="00035A4B"/>
    <w:rsid w:val="00035B03"/>
    <w:rsid w:val="00045BAD"/>
    <w:rsid w:val="00051F6B"/>
    <w:rsid w:val="00053E54"/>
    <w:rsid w:val="00054ED2"/>
    <w:rsid w:val="0005605F"/>
    <w:rsid w:val="00057291"/>
    <w:rsid w:val="00062505"/>
    <w:rsid w:val="000633FA"/>
    <w:rsid w:val="000718D5"/>
    <w:rsid w:val="000723A2"/>
    <w:rsid w:val="00072FE1"/>
    <w:rsid w:val="00077685"/>
    <w:rsid w:val="000828C0"/>
    <w:rsid w:val="000833DD"/>
    <w:rsid w:val="00087CBB"/>
    <w:rsid w:val="000951AC"/>
    <w:rsid w:val="000A13AF"/>
    <w:rsid w:val="000A7D18"/>
    <w:rsid w:val="000C4C10"/>
    <w:rsid w:val="000E5E3F"/>
    <w:rsid w:val="000E723D"/>
    <w:rsid w:val="000E7F1B"/>
    <w:rsid w:val="000F0BE5"/>
    <w:rsid w:val="000F1AA8"/>
    <w:rsid w:val="000F1EA7"/>
    <w:rsid w:val="000F6C6C"/>
    <w:rsid w:val="001068C8"/>
    <w:rsid w:val="00130D8E"/>
    <w:rsid w:val="001327F2"/>
    <w:rsid w:val="00136259"/>
    <w:rsid w:val="00137413"/>
    <w:rsid w:val="00144023"/>
    <w:rsid w:val="00144E14"/>
    <w:rsid w:val="00150A56"/>
    <w:rsid w:val="00161E85"/>
    <w:rsid w:val="001631BA"/>
    <w:rsid w:val="001641F8"/>
    <w:rsid w:val="001742DE"/>
    <w:rsid w:val="001775B0"/>
    <w:rsid w:val="0018775C"/>
    <w:rsid w:val="001878B3"/>
    <w:rsid w:val="001959E9"/>
    <w:rsid w:val="001B21F9"/>
    <w:rsid w:val="001B2D3D"/>
    <w:rsid w:val="001D2443"/>
    <w:rsid w:val="001E057B"/>
    <w:rsid w:val="001E216D"/>
    <w:rsid w:val="001E758D"/>
    <w:rsid w:val="001F4D49"/>
    <w:rsid w:val="00205B09"/>
    <w:rsid w:val="00216930"/>
    <w:rsid w:val="00232E7F"/>
    <w:rsid w:val="00241406"/>
    <w:rsid w:val="002555F7"/>
    <w:rsid w:val="00256338"/>
    <w:rsid w:val="00266CD2"/>
    <w:rsid w:val="00267133"/>
    <w:rsid w:val="0027515D"/>
    <w:rsid w:val="00275515"/>
    <w:rsid w:val="0029020A"/>
    <w:rsid w:val="002953B5"/>
    <w:rsid w:val="00296392"/>
    <w:rsid w:val="002974A3"/>
    <w:rsid w:val="002A2118"/>
    <w:rsid w:val="002A39B8"/>
    <w:rsid w:val="002A7C49"/>
    <w:rsid w:val="002D0ADD"/>
    <w:rsid w:val="002D69E5"/>
    <w:rsid w:val="002D6FD1"/>
    <w:rsid w:val="002D77D7"/>
    <w:rsid w:val="002E33CA"/>
    <w:rsid w:val="002E3AD3"/>
    <w:rsid w:val="002E4248"/>
    <w:rsid w:val="002E5CDD"/>
    <w:rsid w:val="002F16E0"/>
    <w:rsid w:val="002F4038"/>
    <w:rsid w:val="00300CB1"/>
    <w:rsid w:val="003142C5"/>
    <w:rsid w:val="003248EA"/>
    <w:rsid w:val="003320F0"/>
    <w:rsid w:val="00335EED"/>
    <w:rsid w:val="00342718"/>
    <w:rsid w:val="0034627D"/>
    <w:rsid w:val="00346B79"/>
    <w:rsid w:val="00352695"/>
    <w:rsid w:val="0036148B"/>
    <w:rsid w:val="0036428D"/>
    <w:rsid w:val="00370DF8"/>
    <w:rsid w:val="00373FB4"/>
    <w:rsid w:val="00380638"/>
    <w:rsid w:val="00381C32"/>
    <w:rsid w:val="003823B9"/>
    <w:rsid w:val="00387262"/>
    <w:rsid w:val="00392E70"/>
    <w:rsid w:val="003942EA"/>
    <w:rsid w:val="00394B45"/>
    <w:rsid w:val="003A29F9"/>
    <w:rsid w:val="003A2E97"/>
    <w:rsid w:val="003A61F5"/>
    <w:rsid w:val="003A6EE1"/>
    <w:rsid w:val="003A76BE"/>
    <w:rsid w:val="003C35DC"/>
    <w:rsid w:val="003C69B9"/>
    <w:rsid w:val="003D0D1A"/>
    <w:rsid w:val="003D169A"/>
    <w:rsid w:val="003D17FB"/>
    <w:rsid w:val="003D2F23"/>
    <w:rsid w:val="003D520E"/>
    <w:rsid w:val="003F005E"/>
    <w:rsid w:val="003F05A9"/>
    <w:rsid w:val="003F0AA1"/>
    <w:rsid w:val="003F1039"/>
    <w:rsid w:val="003F4B70"/>
    <w:rsid w:val="00412FC9"/>
    <w:rsid w:val="00415974"/>
    <w:rsid w:val="0041741A"/>
    <w:rsid w:val="00420626"/>
    <w:rsid w:val="0042297C"/>
    <w:rsid w:val="004235C5"/>
    <w:rsid w:val="0043441E"/>
    <w:rsid w:val="00445322"/>
    <w:rsid w:val="00465A6F"/>
    <w:rsid w:val="00465B43"/>
    <w:rsid w:val="0048360C"/>
    <w:rsid w:val="004869E2"/>
    <w:rsid w:val="004A008F"/>
    <w:rsid w:val="004B4D23"/>
    <w:rsid w:val="004C5483"/>
    <w:rsid w:val="004D0A04"/>
    <w:rsid w:val="004D6916"/>
    <w:rsid w:val="004E2FAD"/>
    <w:rsid w:val="004E6AFA"/>
    <w:rsid w:val="004F0623"/>
    <w:rsid w:val="004F155D"/>
    <w:rsid w:val="00504A6C"/>
    <w:rsid w:val="00507E4C"/>
    <w:rsid w:val="00513B6C"/>
    <w:rsid w:val="00522C83"/>
    <w:rsid w:val="00525C44"/>
    <w:rsid w:val="00525F07"/>
    <w:rsid w:val="00526D68"/>
    <w:rsid w:val="005316DF"/>
    <w:rsid w:val="00533026"/>
    <w:rsid w:val="00555FC5"/>
    <w:rsid w:val="005579C7"/>
    <w:rsid w:val="00557E62"/>
    <w:rsid w:val="005731E0"/>
    <w:rsid w:val="00573E7E"/>
    <w:rsid w:val="00574201"/>
    <w:rsid w:val="005758A1"/>
    <w:rsid w:val="00577245"/>
    <w:rsid w:val="00580DCC"/>
    <w:rsid w:val="00591D8C"/>
    <w:rsid w:val="005A3153"/>
    <w:rsid w:val="005B01CE"/>
    <w:rsid w:val="005B40F0"/>
    <w:rsid w:val="005B5595"/>
    <w:rsid w:val="005C004B"/>
    <w:rsid w:val="005D09F0"/>
    <w:rsid w:val="005D11CC"/>
    <w:rsid w:val="005E798C"/>
    <w:rsid w:val="005F43FC"/>
    <w:rsid w:val="00603946"/>
    <w:rsid w:val="00607095"/>
    <w:rsid w:val="0061309B"/>
    <w:rsid w:val="00614C73"/>
    <w:rsid w:val="00616C7C"/>
    <w:rsid w:val="00620F6A"/>
    <w:rsid w:val="00623B1D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93B67"/>
    <w:rsid w:val="00693FBD"/>
    <w:rsid w:val="006A4DF3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6F41BC"/>
    <w:rsid w:val="006F45C0"/>
    <w:rsid w:val="007039E8"/>
    <w:rsid w:val="007040B6"/>
    <w:rsid w:val="00711DDA"/>
    <w:rsid w:val="00712DCB"/>
    <w:rsid w:val="00727190"/>
    <w:rsid w:val="00735247"/>
    <w:rsid w:val="007405A0"/>
    <w:rsid w:val="007460AD"/>
    <w:rsid w:val="00752986"/>
    <w:rsid w:val="00754639"/>
    <w:rsid w:val="0076188D"/>
    <w:rsid w:val="00761FC5"/>
    <w:rsid w:val="00787AC8"/>
    <w:rsid w:val="00790477"/>
    <w:rsid w:val="007A3041"/>
    <w:rsid w:val="007A4EAD"/>
    <w:rsid w:val="007A65F9"/>
    <w:rsid w:val="007A6968"/>
    <w:rsid w:val="007B19FC"/>
    <w:rsid w:val="007C5BBA"/>
    <w:rsid w:val="007D0D0F"/>
    <w:rsid w:val="007D4649"/>
    <w:rsid w:val="007D5888"/>
    <w:rsid w:val="007D6968"/>
    <w:rsid w:val="007F2869"/>
    <w:rsid w:val="007F65CB"/>
    <w:rsid w:val="00800ECC"/>
    <w:rsid w:val="00804437"/>
    <w:rsid w:val="00807274"/>
    <w:rsid w:val="00810385"/>
    <w:rsid w:val="00814CA4"/>
    <w:rsid w:val="008167BE"/>
    <w:rsid w:val="008254ED"/>
    <w:rsid w:val="0085295A"/>
    <w:rsid w:val="0085555B"/>
    <w:rsid w:val="008559DA"/>
    <w:rsid w:val="00856EFC"/>
    <w:rsid w:val="00860690"/>
    <w:rsid w:val="008763A1"/>
    <w:rsid w:val="008805DD"/>
    <w:rsid w:val="008909AD"/>
    <w:rsid w:val="00893B83"/>
    <w:rsid w:val="00895091"/>
    <w:rsid w:val="008A2EFF"/>
    <w:rsid w:val="008B0979"/>
    <w:rsid w:val="008B6A4A"/>
    <w:rsid w:val="008B74DB"/>
    <w:rsid w:val="008B76EB"/>
    <w:rsid w:val="008B77B0"/>
    <w:rsid w:val="008C3453"/>
    <w:rsid w:val="008C4871"/>
    <w:rsid w:val="008D051B"/>
    <w:rsid w:val="008D0F5D"/>
    <w:rsid w:val="008D7440"/>
    <w:rsid w:val="008E0492"/>
    <w:rsid w:val="008E1A96"/>
    <w:rsid w:val="008F09EC"/>
    <w:rsid w:val="008F667C"/>
    <w:rsid w:val="008F7C8E"/>
    <w:rsid w:val="00912923"/>
    <w:rsid w:val="0091461C"/>
    <w:rsid w:val="00914884"/>
    <w:rsid w:val="009261BC"/>
    <w:rsid w:val="00955468"/>
    <w:rsid w:val="00957A31"/>
    <w:rsid w:val="009613C7"/>
    <w:rsid w:val="00961573"/>
    <w:rsid w:val="009708E7"/>
    <w:rsid w:val="0097277F"/>
    <w:rsid w:val="00973CD5"/>
    <w:rsid w:val="00987A0E"/>
    <w:rsid w:val="009924BF"/>
    <w:rsid w:val="00995C17"/>
    <w:rsid w:val="009A352B"/>
    <w:rsid w:val="009B1C3E"/>
    <w:rsid w:val="009B2C27"/>
    <w:rsid w:val="009B4B73"/>
    <w:rsid w:val="009C0977"/>
    <w:rsid w:val="009C1BE9"/>
    <w:rsid w:val="009C39E7"/>
    <w:rsid w:val="009D4045"/>
    <w:rsid w:val="009E412A"/>
    <w:rsid w:val="009E47DC"/>
    <w:rsid w:val="009F4A7D"/>
    <w:rsid w:val="00A023FE"/>
    <w:rsid w:val="00A02BC4"/>
    <w:rsid w:val="00A02D8E"/>
    <w:rsid w:val="00A070BA"/>
    <w:rsid w:val="00A11B73"/>
    <w:rsid w:val="00A1376B"/>
    <w:rsid w:val="00A26482"/>
    <w:rsid w:val="00A3791C"/>
    <w:rsid w:val="00A41273"/>
    <w:rsid w:val="00A44DB3"/>
    <w:rsid w:val="00A54215"/>
    <w:rsid w:val="00A55043"/>
    <w:rsid w:val="00A6569F"/>
    <w:rsid w:val="00A66E97"/>
    <w:rsid w:val="00A67FA8"/>
    <w:rsid w:val="00A74CA3"/>
    <w:rsid w:val="00A87DE4"/>
    <w:rsid w:val="00A9582C"/>
    <w:rsid w:val="00A97A04"/>
    <w:rsid w:val="00AA7C68"/>
    <w:rsid w:val="00AB18BA"/>
    <w:rsid w:val="00AB2992"/>
    <w:rsid w:val="00AC0220"/>
    <w:rsid w:val="00AC2D67"/>
    <w:rsid w:val="00AD12F7"/>
    <w:rsid w:val="00AD2890"/>
    <w:rsid w:val="00AE10AE"/>
    <w:rsid w:val="00AE3AD4"/>
    <w:rsid w:val="00AE3FEC"/>
    <w:rsid w:val="00AE53BC"/>
    <w:rsid w:val="00AF55F8"/>
    <w:rsid w:val="00AF6138"/>
    <w:rsid w:val="00AF7E41"/>
    <w:rsid w:val="00B06309"/>
    <w:rsid w:val="00B15D5C"/>
    <w:rsid w:val="00B15F2E"/>
    <w:rsid w:val="00B2126C"/>
    <w:rsid w:val="00B36DEA"/>
    <w:rsid w:val="00B42715"/>
    <w:rsid w:val="00B429CB"/>
    <w:rsid w:val="00B45C6B"/>
    <w:rsid w:val="00B45DEC"/>
    <w:rsid w:val="00B4650C"/>
    <w:rsid w:val="00B55531"/>
    <w:rsid w:val="00B55B22"/>
    <w:rsid w:val="00B62F92"/>
    <w:rsid w:val="00B63AC3"/>
    <w:rsid w:val="00B66F78"/>
    <w:rsid w:val="00B7150C"/>
    <w:rsid w:val="00B7453A"/>
    <w:rsid w:val="00B90780"/>
    <w:rsid w:val="00B93539"/>
    <w:rsid w:val="00B95391"/>
    <w:rsid w:val="00B96EA4"/>
    <w:rsid w:val="00BB02C1"/>
    <w:rsid w:val="00BB09D2"/>
    <w:rsid w:val="00BB6D97"/>
    <w:rsid w:val="00BC304E"/>
    <w:rsid w:val="00BD282D"/>
    <w:rsid w:val="00BD4924"/>
    <w:rsid w:val="00BF019B"/>
    <w:rsid w:val="00BF771B"/>
    <w:rsid w:val="00C01C31"/>
    <w:rsid w:val="00C04713"/>
    <w:rsid w:val="00C04E36"/>
    <w:rsid w:val="00C172D4"/>
    <w:rsid w:val="00C206FC"/>
    <w:rsid w:val="00C3085F"/>
    <w:rsid w:val="00C37A97"/>
    <w:rsid w:val="00C40F59"/>
    <w:rsid w:val="00C42F3D"/>
    <w:rsid w:val="00C4409A"/>
    <w:rsid w:val="00C45CC7"/>
    <w:rsid w:val="00C46564"/>
    <w:rsid w:val="00C518E8"/>
    <w:rsid w:val="00C55C64"/>
    <w:rsid w:val="00C561D3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B07F0"/>
    <w:rsid w:val="00CB330F"/>
    <w:rsid w:val="00CB7B58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3671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463E8"/>
    <w:rsid w:val="00D471B3"/>
    <w:rsid w:val="00D515A1"/>
    <w:rsid w:val="00D56935"/>
    <w:rsid w:val="00D81145"/>
    <w:rsid w:val="00D83FB4"/>
    <w:rsid w:val="00DA459E"/>
    <w:rsid w:val="00DC1503"/>
    <w:rsid w:val="00DD4766"/>
    <w:rsid w:val="00DD6BBA"/>
    <w:rsid w:val="00DE06BD"/>
    <w:rsid w:val="00DE4FB5"/>
    <w:rsid w:val="00DF2741"/>
    <w:rsid w:val="00DF5414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5001"/>
    <w:rsid w:val="00E751CD"/>
    <w:rsid w:val="00E76E59"/>
    <w:rsid w:val="00E77A8C"/>
    <w:rsid w:val="00E77AF0"/>
    <w:rsid w:val="00E83F7F"/>
    <w:rsid w:val="00E906BF"/>
    <w:rsid w:val="00E91F70"/>
    <w:rsid w:val="00EA5E40"/>
    <w:rsid w:val="00EC02DC"/>
    <w:rsid w:val="00EC097C"/>
    <w:rsid w:val="00EC2401"/>
    <w:rsid w:val="00EC3284"/>
    <w:rsid w:val="00EC465A"/>
    <w:rsid w:val="00ED02A2"/>
    <w:rsid w:val="00ED0FA9"/>
    <w:rsid w:val="00ED5DB8"/>
    <w:rsid w:val="00ED7DA0"/>
    <w:rsid w:val="00EE0F75"/>
    <w:rsid w:val="00EE1DF7"/>
    <w:rsid w:val="00EF2A6C"/>
    <w:rsid w:val="00EF5E6E"/>
    <w:rsid w:val="00EF6281"/>
    <w:rsid w:val="00F0104B"/>
    <w:rsid w:val="00F07751"/>
    <w:rsid w:val="00F13B2D"/>
    <w:rsid w:val="00F17454"/>
    <w:rsid w:val="00F2072A"/>
    <w:rsid w:val="00F22CC1"/>
    <w:rsid w:val="00F30E94"/>
    <w:rsid w:val="00F33950"/>
    <w:rsid w:val="00F37684"/>
    <w:rsid w:val="00F37971"/>
    <w:rsid w:val="00F40ED0"/>
    <w:rsid w:val="00F42027"/>
    <w:rsid w:val="00F44CDE"/>
    <w:rsid w:val="00F47072"/>
    <w:rsid w:val="00F5013A"/>
    <w:rsid w:val="00F51D13"/>
    <w:rsid w:val="00F60234"/>
    <w:rsid w:val="00F66DEB"/>
    <w:rsid w:val="00F73577"/>
    <w:rsid w:val="00F8483A"/>
    <w:rsid w:val="00F84B5B"/>
    <w:rsid w:val="00F940ED"/>
    <w:rsid w:val="00F97EA4"/>
    <w:rsid w:val="00FA5C12"/>
    <w:rsid w:val="00FA5C89"/>
    <w:rsid w:val="00FB12FC"/>
    <w:rsid w:val="00FB210F"/>
    <w:rsid w:val="00FB5DA8"/>
    <w:rsid w:val="00FC3F34"/>
    <w:rsid w:val="00FC47B7"/>
    <w:rsid w:val="00FC7461"/>
    <w:rsid w:val="00FD56AC"/>
    <w:rsid w:val="00FE25F4"/>
    <w:rsid w:val="00FE6C2B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78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12A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  <w:style w:type="paragraph" w:customStyle="1" w:styleId="BodyA">
    <w:name w:val="Body A"/>
    <w:rsid w:val="00A66E97"/>
    <w:pPr>
      <w:pBdr>
        <w:top w:val="nil"/>
        <w:left w:val="nil"/>
        <w:bottom w:val="nil"/>
        <w:right w:val="nil"/>
        <w:between w:val="nil"/>
        <w:bar w:val="nil"/>
      </w:pBdr>
      <w:spacing w:after="200" w:line="252" w:lineRule="auto"/>
    </w:pPr>
    <w:rPr>
      <w:rFonts w:ascii="Calibri Light" w:eastAsia="Calibri Light" w:hAnsi="Calibri Light" w:cs="Calibri Light"/>
      <w:color w:val="000000"/>
      <w:u w:color="000000"/>
      <w:bdr w:val="nil"/>
    </w:rPr>
  </w:style>
  <w:style w:type="character" w:customStyle="1" w:styleId="None">
    <w:name w:val="None"/>
    <w:rsid w:val="00A66E97"/>
  </w:style>
  <w:style w:type="paragraph" w:styleId="EndnoteText">
    <w:name w:val="endnote text"/>
    <w:basedOn w:val="Normal"/>
    <w:link w:val="EndnoteTextChar"/>
    <w:uiPriority w:val="99"/>
    <w:unhideWhenUsed/>
    <w:rsid w:val="00AD12F7"/>
    <w:pPr>
      <w:spacing w:after="0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D12F7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AD12F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D12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2F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2F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2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79818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1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45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45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01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52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826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1766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181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741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093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815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3064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04853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8405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539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8259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6556AAF3-EF61-4566-9496-B50BBAF9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32</TotalTime>
  <Pages>9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4</cp:revision>
  <dcterms:created xsi:type="dcterms:W3CDTF">2017-02-11T12:17:00Z</dcterms:created>
  <dcterms:modified xsi:type="dcterms:W3CDTF">2017-02-11T12:59:00Z</dcterms:modified>
</cp:coreProperties>
</file>