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absolutely think that learning styles affect learning. If someone is proficient in one area, they do best processing information that way over another. It is important to use all of these aspects in learning to fully grasp a concept. I myself find it easier to read information that have someone say it outloud. Touching and feeling something is great, but watching and learning by example does me best. Everyone’s brain is different. Everybody has different strengths, and also things that are harder to do than others. I appreciate how different styles of learning are combined within a classroom, or lecture. Even researching things on your own can have you viewing different materials, with different ways to digest them.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