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09" w:rsidRPr="00EB61AF" w:rsidRDefault="00EB61AF" w:rsidP="00EB61AF">
      <w:pPr>
        <w:jc w:val="center"/>
        <w:rPr>
          <w:rFonts w:ascii="Helvetica" w:hAnsi="Helvetica" w:cs="Helvetica"/>
          <w:b/>
          <w:sz w:val="26"/>
          <w:szCs w:val="26"/>
        </w:rPr>
      </w:pPr>
      <w:r w:rsidRPr="00EB61AF">
        <w:rPr>
          <w:rFonts w:ascii="Helvetica" w:hAnsi="Helvetica" w:cs="Helvetica"/>
          <w:b/>
          <w:sz w:val="26"/>
          <w:szCs w:val="26"/>
        </w:rPr>
        <w:t>Formato para inspección de seguridad</w:t>
      </w:r>
    </w:p>
    <w:p w:rsidR="00EB61AF" w:rsidRDefault="00EB61AF" w:rsidP="00EB61A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6"/>
          <w:szCs w:val="26"/>
        </w:rPr>
      </w:pPr>
      <w:r w:rsidRPr="00EB61AF">
        <w:rPr>
          <w:rFonts w:ascii="Helvetica" w:hAnsi="Helvetica" w:cs="Helvetica"/>
          <w:b/>
          <w:sz w:val="26"/>
          <w:szCs w:val="26"/>
        </w:rPr>
        <w:t>Oficinas (Aplica para todo trabajo con computador)</w:t>
      </w:r>
    </w:p>
    <w:p w:rsidR="00EB61AF" w:rsidRPr="00EB61AF" w:rsidRDefault="00EB61AF" w:rsidP="00EB61A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sz w:val="26"/>
          <w:szCs w:val="26"/>
        </w:rPr>
      </w:pPr>
      <w:bookmarkStart w:id="0" w:name="_GoBack"/>
      <w:bookmarkEnd w:id="0"/>
    </w:p>
    <w:p w:rsidR="00EB61AF" w:rsidRDefault="00EB61AF" w:rsidP="00EB61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</w:p>
    <w:p w:rsidR="00EB61AF" w:rsidRDefault="00EB61AF" w:rsidP="00EB61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Fecha de inspección</w:t>
      </w:r>
      <w:proofErr w:type="gramStart"/>
      <w:r>
        <w:rPr>
          <w:rFonts w:ascii="Helvetica" w:hAnsi="Helvetica" w:cs="Helvetica"/>
          <w:sz w:val="17"/>
          <w:szCs w:val="17"/>
        </w:rPr>
        <w:t>:_</w:t>
      </w:r>
      <w:proofErr w:type="gramEnd"/>
      <w:r>
        <w:rPr>
          <w:rFonts w:ascii="Helvetica" w:hAnsi="Helvetica" w:cs="Helvetica"/>
          <w:sz w:val="17"/>
          <w:szCs w:val="17"/>
        </w:rPr>
        <w:t>_____________________ Área de inspección: _____________________</w:t>
      </w:r>
    </w:p>
    <w:p w:rsidR="00EB61AF" w:rsidRDefault="00EB61AF" w:rsidP="00EB61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</w:p>
    <w:p w:rsidR="00EB61AF" w:rsidRDefault="00EB61AF" w:rsidP="00EB61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Responsable</w:t>
      </w:r>
      <w:proofErr w:type="gramStart"/>
      <w:r>
        <w:rPr>
          <w:rFonts w:ascii="Helvetica" w:hAnsi="Helvetica" w:cs="Helvetica"/>
          <w:sz w:val="17"/>
          <w:szCs w:val="17"/>
        </w:rPr>
        <w:t>:_</w:t>
      </w:r>
      <w:proofErr w:type="gramEnd"/>
      <w:r>
        <w:rPr>
          <w:rFonts w:ascii="Helvetica" w:hAnsi="Helvetica" w:cs="Helvetica"/>
          <w:sz w:val="17"/>
          <w:szCs w:val="17"/>
        </w:rPr>
        <w:t>___________________________</w:t>
      </w:r>
    </w:p>
    <w:p w:rsidR="00EB61AF" w:rsidRDefault="00EB61AF" w:rsidP="00EB61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</w:p>
    <w:p w:rsidR="00EB61AF" w:rsidRDefault="00EB61AF" w:rsidP="00EB61AF">
      <w:pPr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T: totalmente P: parcialmente I: Incumple NA: No aplica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16"/>
        <w:gridCol w:w="597"/>
        <w:gridCol w:w="443"/>
        <w:gridCol w:w="444"/>
        <w:gridCol w:w="2378"/>
      </w:tblGrid>
      <w:tr w:rsidR="00EB61AF" w:rsidRPr="00EB61AF" w:rsidTr="00EB61AF">
        <w:trPr>
          <w:trHeight w:val="300"/>
        </w:trPr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</w:t>
            </w:r>
            <w:proofErr w:type="spell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inclinable</w:t>
            </w:r>
            <w:proofErr w:type="spell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El borde superior está a la altura de los ojos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Son regulables el brillo y el contraste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No se presentan titileos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No se observan lámparas o ventanas en este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La distancia entre pantalla y ojos es inferior a 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cm e inferior a 40 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cm.?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La pantalla se encuentra de frente al usuario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TECLADO Y MOUSE :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Sus alturas permiten un ángulo de 90 grados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entre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brazo y antebrazo?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Se encuentra anclado delante del monitor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Se encuentra el ratón al lado del monitor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EL ESCRITORIO: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Dimensiones aproximadas a 0.9 m ancho y 1.60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largo?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ES de tonos neutros o mates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hay presencia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vidrios en los escritorios que generen reflejo?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Tiene espacio suficiente para colocar las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piernas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SILLA: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Es de altura ajustable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Es de buena estabilidad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El asiento es de medidas suficientes y 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material acolchonado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La altura del espaldar está aproximadamente 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la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mitad de la espalda 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El respaldo se encuentra ligeramente hacia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atrás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Las ruedas de la silla están en buen estado y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permite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rodar libremente?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El puesto cuenta con reposapiés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ILUMINACIÓN Y VENTILACIÓN: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Los niveles de iluminación y ventilación son los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adecuados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 Ausencia de sombras, lámparas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directamente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encima de los puestos de trabajo .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Las Lámparas se encuentran en buen estado y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limpias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Las ventanas están colocadas lateralmente a las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pantallas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computador. 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Las ventanas tienen sistemas para regular la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luz natural?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EXTINTORES :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¿Permite la ubicación de los Extintores su fácil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visualización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acceso 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¿Están recargados?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FACTORES CRÍTICOS DE ÉXITO T P I NA OBSERVACIONES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¿Corresponde al tipo de 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Riesgo 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Están señalizados indicando en tipo de fuego 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extinguir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SEÑALIZACIÓN :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Se respeta la demarcación de áreas 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almacenamiento, vías de circulación, ubicación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equipos contra incendio?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Existe Señalización suficiente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Es visible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Este bien ubicado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INSTALACIONES ELECTRICAS :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Las instalaciones eléctricas se encuentran en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buen estado en cuanto: cables asegurados y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organizados en bandejas, sin puntas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descubiertas, con uniones bien elaboradas y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empalmes con cables del mismo calibre,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además de tomas eléctricos y cajas de </w:t>
            </w:r>
            <w:proofErr w:type="spell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brekes</w:t>
            </w:r>
            <w:proofErr w:type="spell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con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sus respectivas tapas?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Los enchufes y extensiones se encuentran en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buen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estado?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ORDEN Y ASEO: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Los residuos son clasificados de acuerdo al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colores establecido por la institución?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cuenta con recipiente y bolsa para tal 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fin 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¿Los pisos, paredes, puertas y ventanas están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libres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polvo o residuos innecesarios?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Hay una buena clasificación de documentos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por parte del personal que impida su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acumulación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escritorios y debajo de éstos?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PISOS: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Los pisos se encuentran sin grietas o huecos</w:t>
            </w: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Hay espacio suficiente para la movilización de las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300"/>
        </w:trPr>
        <w:tc>
          <w:tcPr>
            <w:tcW w:w="2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personas</w:t>
            </w:r>
            <w:proofErr w:type="gramEnd"/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B61AF" w:rsidRDefault="00EB61AF" w:rsidP="00EB61AF"/>
    <w:p w:rsidR="00EB61AF" w:rsidRDefault="00EB61AF" w:rsidP="00EB61AF"/>
    <w:tbl>
      <w:tblPr>
        <w:tblW w:w="9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5"/>
        <w:gridCol w:w="2821"/>
        <w:gridCol w:w="4144"/>
      </w:tblGrid>
      <w:tr w:rsidR="00EB61AF" w:rsidRPr="00EB61AF" w:rsidTr="00EB61AF">
        <w:trPr>
          <w:trHeight w:val="300"/>
        </w:trPr>
        <w:tc>
          <w:tcPr>
            <w:tcW w:w="9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PLAN DE ACCION PARA IMPLEMENTACION RECOMENDACIONES</w:t>
            </w:r>
          </w:p>
        </w:tc>
      </w:tr>
      <w:tr w:rsidR="00EB61AF" w:rsidRPr="00EB61AF" w:rsidTr="00EB61AF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Actividad 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Responsable 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seguimiento</w:t>
            </w:r>
          </w:p>
        </w:tc>
      </w:tr>
      <w:tr w:rsidR="00EB61AF" w:rsidRPr="00EB61AF" w:rsidTr="00EB61AF">
        <w:trPr>
          <w:trHeight w:val="15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15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15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15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61AF" w:rsidRPr="00EB61AF" w:rsidTr="00EB61AF">
        <w:trPr>
          <w:trHeight w:val="15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AF" w:rsidRPr="00EB61AF" w:rsidRDefault="00EB61AF" w:rsidP="00EB6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61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B61AF" w:rsidRDefault="00EB61AF" w:rsidP="00EB61AF"/>
    <w:sectPr w:rsidR="00EB6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AF"/>
    <w:rsid w:val="00036B09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LM. Moreno</dc:creator>
  <cp:lastModifiedBy>Lina LM. Moreno</cp:lastModifiedBy>
  <cp:revision>1</cp:revision>
  <dcterms:created xsi:type="dcterms:W3CDTF">2020-10-29T19:44:00Z</dcterms:created>
  <dcterms:modified xsi:type="dcterms:W3CDTF">2020-10-29T19:49:00Z</dcterms:modified>
</cp:coreProperties>
</file>