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4"/>
        <w:gridCol w:w="4731"/>
        <w:gridCol w:w="859"/>
        <w:gridCol w:w="1097"/>
        <w:gridCol w:w="1310"/>
        <w:gridCol w:w="1030"/>
      </w:tblGrid>
      <w:tr w:rsidR="00A359E1">
        <w:trPr>
          <w:trHeight w:val="552"/>
        </w:trPr>
        <w:tc>
          <w:tcPr>
            <w:tcW w:w="754" w:type="dxa"/>
            <w:vMerge w:val="restart"/>
            <w:tcBorders>
              <w:left w:val="single" w:sz="6" w:space="0" w:color="000000"/>
            </w:tcBorders>
          </w:tcPr>
          <w:p w:rsidR="00A359E1" w:rsidRDefault="00A359E1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:rsidR="00A359E1" w:rsidRDefault="00DE6CD0">
            <w:pPr>
              <w:pStyle w:val="TableParagraph"/>
              <w:ind w:left="81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419176" cy="45262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76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1" w:type="dxa"/>
          </w:tcPr>
          <w:p w:rsidR="00A359E1" w:rsidRDefault="00DE6CD0">
            <w:pPr>
              <w:pStyle w:val="TableParagraph"/>
              <w:spacing w:line="232" w:lineRule="auto"/>
              <w:ind w:left="1514" w:right="224" w:hanging="1251"/>
              <w:rPr>
                <w:b/>
                <w:sz w:val="24"/>
              </w:rPr>
            </w:pPr>
            <w:r>
              <w:rPr>
                <w:b/>
                <w:sz w:val="24"/>
              </w:rPr>
              <w:t>COLEGIO NUESTRA SEÑORA DE LA ANUNCIACIÓN</w:t>
            </w:r>
          </w:p>
        </w:tc>
        <w:tc>
          <w:tcPr>
            <w:tcW w:w="859" w:type="dxa"/>
            <w:vMerge w:val="restart"/>
          </w:tcPr>
          <w:p w:rsidR="00A359E1" w:rsidRDefault="00DE6CD0">
            <w:pPr>
              <w:pStyle w:val="TableParagraph"/>
              <w:ind w:left="7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456512" cy="49298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16" cy="49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</w:tcPr>
          <w:p w:rsidR="00A359E1" w:rsidRDefault="00DE6CD0">
            <w:pPr>
              <w:pStyle w:val="TableParagraph"/>
              <w:spacing w:before="153"/>
              <w:ind w:left="59" w:right="175"/>
              <w:jc w:val="center"/>
              <w:rPr>
                <w:sz w:val="20"/>
              </w:rPr>
            </w:pPr>
            <w:r>
              <w:rPr>
                <w:sz w:val="20"/>
              </w:rPr>
              <w:t>CODIGO</w:t>
            </w:r>
          </w:p>
        </w:tc>
        <w:tc>
          <w:tcPr>
            <w:tcW w:w="1310" w:type="dxa"/>
          </w:tcPr>
          <w:p w:rsidR="00A359E1" w:rsidRDefault="00DE6CD0">
            <w:pPr>
              <w:pStyle w:val="TableParagraph"/>
              <w:spacing w:before="153"/>
              <w:ind w:left="154"/>
              <w:rPr>
                <w:sz w:val="20"/>
              </w:rPr>
            </w:pPr>
            <w:r>
              <w:rPr>
                <w:color w:val="333333"/>
                <w:sz w:val="20"/>
              </w:rPr>
              <w:t>PGD-PR-03</w:t>
            </w:r>
          </w:p>
        </w:tc>
        <w:tc>
          <w:tcPr>
            <w:tcW w:w="1030" w:type="dxa"/>
            <w:vMerge w:val="restart"/>
          </w:tcPr>
          <w:p w:rsidR="00A359E1" w:rsidRDefault="00A359E1">
            <w:pPr>
              <w:pStyle w:val="TableParagraph"/>
              <w:rPr>
                <w:rFonts w:ascii="Times New Roman"/>
              </w:rPr>
            </w:pPr>
          </w:p>
          <w:p w:rsidR="00A359E1" w:rsidRDefault="00A359E1">
            <w:pPr>
              <w:pStyle w:val="TableParagraph"/>
              <w:spacing w:before="5"/>
              <w:rPr>
                <w:rFonts w:ascii="Times New Roman"/>
              </w:rPr>
            </w:pPr>
          </w:p>
          <w:p w:rsidR="00A359E1" w:rsidRDefault="00DE6CD0">
            <w:pPr>
              <w:pStyle w:val="TableParagraph"/>
              <w:ind w:left="241" w:right="142" w:hanging="101"/>
              <w:rPr>
                <w:sz w:val="20"/>
              </w:rPr>
            </w:pPr>
            <w:r>
              <w:rPr>
                <w:w w:val="95"/>
                <w:sz w:val="20"/>
              </w:rPr>
              <w:t xml:space="preserve">PAGINA </w:t>
            </w:r>
            <w:r>
              <w:rPr>
                <w:sz w:val="20"/>
              </w:rPr>
              <w:t>1 DE 1</w:t>
            </w:r>
          </w:p>
        </w:tc>
      </w:tr>
      <w:tr w:rsidR="00A359E1">
        <w:trPr>
          <w:trHeight w:val="551"/>
        </w:trPr>
        <w:tc>
          <w:tcPr>
            <w:tcW w:w="754" w:type="dxa"/>
            <w:vMerge/>
            <w:tcBorders>
              <w:top w:val="nil"/>
              <w:left w:val="single" w:sz="6" w:space="0" w:color="000000"/>
            </w:tcBorders>
          </w:tcPr>
          <w:p w:rsidR="00A359E1" w:rsidRDefault="00A359E1">
            <w:pPr>
              <w:rPr>
                <w:sz w:val="2"/>
                <w:szCs w:val="2"/>
              </w:rPr>
            </w:pPr>
          </w:p>
        </w:tc>
        <w:tc>
          <w:tcPr>
            <w:tcW w:w="4731" w:type="dxa"/>
          </w:tcPr>
          <w:p w:rsidR="00A359E1" w:rsidRDefault="00DE6CD0" w:rsidP="00DE6CD0">
            <w:pPr>
              <w:pStyle w:val="TableParagraph"/>
              <w:spacing w:line="232" w:lineRule="auto"/>
              <w:ind w:left="659" w:right="467" w:hanging="159"/>
              <w:jc w:val="center"/>
              <w:rPr>
                <w:b/>
                <w:sz w:val="24"/>
              </w:rPr>
            </w:pPr>
            <w:r w:rsidRPr="00DE6CD0">
              <w:rPr>
                <w:b/>
                <w:szCs w:val="20"/>
              </w:rPr>
              <w:t>PROCESO GESTION DIRECTIVA</w:t>
            </w:r>
          </w:p>
        </w:tc>
        <w:tc>
          <w:tcPr>
            <w:tcW w:w="859" w:type="dxa"/>
            <w:vMerge/>
            <w:tcBorders>
              <w:top w:val="nil"/>
            </w:tcBorders>
          </w:tcPr>
          <w:p w:rsidR="00A359E1" w:rsidRDefault="00A359E1">
            <w:pPr>
              <w:rPr>
                <w:sz w:val="2"/>
                <w:szCs w:val="2"/>
              </w:rPr>
            </w:pPr>
          </w:p>
        </w:tc>
        <w:tc>
          <w:tcPr>
            <w:tcW w:w="1097" w:type="dxa"/>
          </w:tcPr>
          <w:p w:rsidR="00A359E1" w:rsidRDefault="00DE6CD0">
            <w:pPr>
              <w:pStyle w:val="TableParagraph"/>
              <w:spacing w:before="35"/>
              <w:ind w:left="79" w:right="80"/>
              <w:rPr>
                <w:sz w:val="20"/>
              </w:rPr>
            </w:pPr>
            <w:r>
              <w:rPr>
                <w:sz w:val="20"/>
              </w:rPr>
              <w:t xml:space="preserve">FECHA </w:t>
            </w:r>
            <w:r>
              <w:rPr>
                <w:w w:val="95"/>
                <w:sz w:val="20"/>
              </w:rPr>
              <w:t>REVISION</w:t>
            </w:r>
          </w:p>
        </w:tc>
        <w:tc>
          <w:tcPr>
            <w:tcW w:w="1310" w:type="dxa"/>
          </w:tcPr>
          <w:p w:rsidR="00A359E1" w:rsidRDefault="00DE6CD0" w:rsidP="00DE6CD0">
            <w:pPr>
              <w:pStyle w:val="TableParagraph"/>
              <w:spacing w:before="150"/>
              <w:ind w:left="161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/05</w:t>
            </w:r>
            <w:r>
              <w:rPr>
                <w:sz w:val="20"/>
              </w:rPr>
              <w:t>/2020</w:t>
            </w:r>
          </w:p>
        </w:tc>
        <w:tc>
          <w:tcPr>
            <w:tcW w:w="1030" w:type="dxa"/>
            <w:vMerge/>
            <w:tcBorders>
              <w:top w:val="nil"/>
            </w:tcBorders>
          </w:tcPr>
          <w:p w:rsidR="00A359E1" w:rsidRDefault="00A359E1">
            <w:pPr>
              <w:rPr>
                <w:sz w:val="2"/>
                <w:szCs w:val="2"/>
              </w:rPr>
            </w:pPr>
          </w:p>
        </w:tc>
      </w:tr>
      <w:tr w:rsidR="00A359E1">
        <w:trPr>
          <w:trHeight w:val="373"/>
        </w:trPr>
        <w:tc>
          <w:tcPr>
            <w:tcW w:w="754" w:type="dxa"/>
            <w:vMerge/>
            <w:tcBorders>
              <w:top w:val="nil"/>
              <w:left w:val="single" w:sz="6" w:space="0" w:color="000000"/>
            </w:tcBorders>
          </w:tcPr>
          <w:p w:rsidR="00A359E1" w:rsidRDefault="00A359E1">
            <w:pPr>
              <w:rPr>
                <w:sz w:val="2"/>
                <w:szCs w:val="2"/>
              </w:rPr>
            </w:pPr>
          </w:p>
        </w:tc>
        <w:tc>
          <w:tcPr>
            <w:tcW w:w="4731" w:type="dxa"/>
          </w:tcPr>
          <w:p w:rsidR="00A359E1" w:rsidRDefault="00DE6CD0">
            <w:pPr>
              <w:pStyle w:val="TableParagraph"/>
              <w:spacing w:before="62"/>
              <w:ind w:left="1295"/>
              <w:rPr>
                <w:b/>
                <w:sz w:val="20"/>
              </w:rPr>
            </w:pPr>
            <w:r>
              <w:rPr>
                <w:b/>
                <w:sz w:val="20"/>
              </w:rPr>
              <w:t>GUIA DE SEGURIDAD</w:t>
            </w:r>
          </w:p>
        </w:tc>
        <w:tc>
          <w:tcPr>
            <w:tcW w:w="859" w:type="dxa"/>
            <w:vMerge/>
            <w:tcBorders>
              <w:top w:val="nil"/>
            </w:tcBorders>
          </w:tcPr>
          <w:p w:rsidR="00A359E1" w:rsidRDefault="00A359E1">
            <w:pPr>
              <w:rPr>
                <w:sz w:val="2"/>
                <w:szCs w:val="2"/>
              </w:rPr>
            </w:pPr>
          </w:p>
        </w:tc>
        <w:tc>
          <w:tcPr>
            <w:tcW w:w="1097" w:type="dxa"/>
          </w:tcPr>
          <w:p w:rsidR="00A359E1" w:rsidRDefault="00DE6CD0">
            <w:pPr>
              <w:pStyle w:val="TableParagraph"/>
              <w:spacing w:before="64"/>
              <w:ind w:left="59" w:right="87"/>
              <w:jc w:val="center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1310" w:type="dxa"/>
          </w:tcPr>
          <w:p w:rsidR="00A359E1" w:rsidRDefault="00DE6CD0">
            <w:pPr>
              <w:pStyle w:val="TableParagraph"/>
              <w:spacing w:before="64"/>
              <w:ind w:left="1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  <w:bookmarkStart w:id="0" w:name="_GoBack"/>
            <w:bookmarkEnd w:id="0"/>
          </w:p>
        </w:tc>
        <w:tc>
          <w:tcPr>
            <w:tcW w:w="1030" w:type="dxa"/>
            <w:vMerge/>
            <w:tcBorders>
              <w:top w:val="nil"/>
            </w:tcBorders>
          </w:tcPr>
          <w:p w:rsidR="00A359E1" w:rsidRDefault="00A359E1">
            <w:pPr>
              <w:rPr>
                <w:sz w:val="2"/>
                <w:szCs w:val="2"/>
              </w:rPr>
            </w:pPr>
          </w:p>
        </w:tc>
      </w:tr>
    </w:tbl>
    <w:p w:rsidR="00A359E1" w:rsidRDefault="00DE6CD0">
      <w:pPr>
        <w:pStyle w:val="Textoindependiente"/>
        <w:spacing w:before="6"/>
        <w:ind w:left="0" w:firstLine="0"/>
        <w:rPr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177800</wp:posOffset>
                </wp:positionV>
                <wp:extent cx="6264910" cy="207645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910" cy="207645"/>
                        </a:xfrm>
                        <a:prstGeom prst="rect">
                          <a:avLst/>
                        </a:prstGeom>
                        <a:solidFill>
                          <a:srgbClr val="F8BD8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9E1" w:rsidRDefault="00DE6CD0">
                            <w:pPr>
                              <w:pStyle w:val="Textoindependiente"/>
                              <w:spacing w:before="14"/>
                              <w:ind w:left="108" w:firstLine="0"/>
                            </w:pPr>
                            <w:r>
                              <w:t>CONCEPTOS BÁSICOS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1pt;margin-top:14pt;width:493.3pt;height:16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" fillcolor="#f8bd8f" strokeweight=".48pt">
                <v:textbox inset="0,0,0,0">
                  <w:txbxContent>
                    <w:p w:rsidR="00A359E1" w:rsidRDefault="00DE6CD0">
                      <w:pPr>
                        <w:pStyle w:val="Textoindependiente"/>
                        <w:spacing w:before="14"/>
                        <w:ind w:left="108" w:firstLine="0"/>
                      </w:pPr>
                      <w:r>
                        <w:t>CONCEPTOS BÁSICOS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359E1" w:rsidRDefault="00A359E1">
      <w:pPr>
        <w:pStyle w:val="Textoindependiente"/>
        <w:spacing w:before="5"/>
        <w:ind w:left="0" w:firstLine="0"/>
        <w:rPr>
          <w:sz w:val="10"/>
        </w:rPr>
      </w:pPr>
    </w:p>
    <w:p w:rsidR="00A359E1" w:rsidRDefault="00DE6CD0">
      <w:pPr>
        <w:pStyle w:val="Ttulo1"/>
        <w:numPr>
          <w:ilvl w:val="0"/>
          <w:numId w:val="1"/>
        </w:numPr>
        <w:tabs>
          <w:tab w:val="left" w:pos="933"/>
          <w:tab w:val="left" w:pos="934"/>
        </w:tabs>
        <w:spacing w:before="90"/>
        <w:ind w:hanging="364"/>
      </w:pPr>
      <w:r>
        <w:t>Hardware y</w:t>
      </w:r>
      <w:r>
        <w:rPr>
          <w:spacing w:val="-2"/>
        </w:rPr>
        <w:t xml:space="preserve"> </w:t>
      </w:r>
      <w:r>
        <w:t>software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before="2" w:line="279" w:lineRule="exact"/>
        <w:ind w:hanging="364"/>
        <w:rPr>
          <w:sz w:val="24"/>
        </w:rPr>
      </w:pPr>
      <w:r>
        <w:rPr>
          <w:sz w:val="24"/>
        </w:rPr>
        <w:t>Comprender qué son el hardware y el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before="8" w:line="225" w:lineRule="auto"/>
        <w:ind w:right="378" w:hanging="360"/>
        <w:rPr>
          <w:sz w:val="24"/>
        </w:rPr>
      </w:pPr>
      <w:r>
        <w:rPr>
          <w:sz w:val="24"/>
        </w:rPr>
        <w:t xml:space="preserve">Conocer los elementos básicos que conforman un computador (cpu, memoria, </w:t>
      </w:r>
      <w:r>
        <w:rPr>
          <w:spacing w:val="-4"/>
          <w:sz w:val="24"/>
        </w:rPr>
        <w:t xml:space="preserve">disco </w:t>
      </w:r>
      <w:r>
        <w:rPr>
          <w:sz w:val="24"/>
        </w:rPr>
        <w:t>duro, monitor, teclado, ratón,</w:t>
      </w:r>
      <w:r>
        <w:rPr>
          <w:spacing w:val="-4"/>
          <w:sz w:val="24"/>
        </w:rPr>
        <w:t xml:space="preserve"> </w:t>
      </w:r>
      <w:r>
        <w:rPr>
          <w:sz w:val="24"/>
        </w:rPr>
        <w:t>etc.)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before="2"/>
        <w:ind w:hanging="364"/>
        <w:rPr>
          <w:sz w:val="24"/>
        </w:rPr>
      </w:pPr>
      <w:r>
        <w:rPr>
          <w:sz w:val="24"/>
        </w:rPr>
        <w:t>Identificar situaciones en las cuales la mejor opción es utilizar un</w:t>
      </w:r>
      <w:r>
        <w:rPr>
          <w:spacing w:val="-11"/>
          <w:sz w:val="24"/>
        </w:rPr>
        <w:t xml:space="preserve"> </w:t>
      </w:r>
      <w:r>
        <w:rPr>
          <w:sz w:val="24"/>
        </w:rPr>
        <w:t>computador</w:t>
      </w:r>
    </w:p>
    <w:p w:rsidR="00A359E1" w:rsidRDefault="00DE6CD0">
      <w:pPr>
        <w:pStyle w:val="Textoindependiente"/>
        <w:spacing w:before="1"/>
        <w:ind w:left="0" w:firstLine="0"/>
        <w:rPr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174625</wp:posOffset>
                </wp:positionV>
                <wp:extent cx="6264910" cy="207645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910" cy="207645"/>
                        </a:xfrm>
                        <a:prstGeom prst="rect">
                          <a:avLst/>
                        </a:prstGeom>
                        <a:solidFill>
                          <a:srgbClr val="B09FC5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9E1" w:rsidRDefault="00DE6CD0">
                            <w:pPr>
                              <w:pStyle w:val="Textoindependiente"/>
                              <w:spacing w:before="15"/>
                              <w:ind w:left="108" w:firstLine="0"/>
                            </w:pPr>
                            <w:r>
                              <w:t>USO BÁSICO D</w:t>
                            </w:r>
                            <w:r>
                              <w:t>EL HARDWARE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51pt;margin-top:13.75pt;width:493.3pt;height:16.3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" fillcolor="#b09fc5" strokeweight=".48pt">
                <v:textbox inset="0,0,0,0">
                  <w:txbxContent>
                    <w:p w:rsidR="00A359E1" w:rsidRDefault="00DE6CD0">
                      <w:pPr>
                        <w:pStyle w:val="Textoindependiente"/>
                        <w:spacing w:before="15"/>
                        <w:ind w:left="108" w:firstLine="0"/>
                      </w:pPr>
                      <w:r>
                        <w:t>USO BÁSICO D</w:t>
                      </w:r>
                      <w:r>
                        <w:t>EL HARDWARE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359E1" w:rsidRDefault="00DE6CD0">
      <w:pPr>
        <w:pStyle w:val="Ttulo1"/>
        <w:numPr>
          <w:ilvl w:val="0"/>
          <w:numId w:val="1"/>
        </w:numPr>
        <w:tabs>
          <w:tab w:val="left" w:pos="933"/>
          <w:tab w:val="left" w:pos="934"/>
        </w:tabs>
        <w:spacing w:before="209"/>
        <w:ind w:hanging="364"/>
      </w:pPr>
      <w:r>
        <w:t>Primeros</w:t>
      </w:r>
      <w:r>
        <w:rPr>
          <w:spacing w:val="-1"/>
        </w:rPr>
        <w:t xml:space="preserve"> </w:t>
      </w:r>
      <w:r>
        <w:t>pasos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before="2" w:line="280" w:lineRule="exact"/>
        <w:ind w:hanging="364"/>
        <w:rPr>
          <w:sz w:val="24"/>
        </w:rPr>
      </w:pPr>
      <w:r>
        <w:rPr>
          <w:sz w:val="24"/>
        </w:rPr>
        <w:t>Prender el</w:t>
      </w:r>
      <w:r>
        <w:rPr>
          <w:spacing w:val="2"/>
          <w:sz w:val="24"/>
        </w:rPr>
        <w:t xml:space="preserve"> </w:t>
      </w:r>
      <w:r>
        <w:rPr>
          <w:sz w:val="24"/>
        </w:rPr>
        <w:t>computador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line="278" w:lineRule="exact"/>
        <w:ind w:hanging="364"/>
        <w:rPr>
          <w:sz w:val="24"/>
        </w:rPr>
      </w:pPr>
      <w:r>
        <w:rPr>
          <w:sz w:val="24"/>
        </w:rPr>
        <w:t>Apagar correctamente el</w:t>
      </w:r>
      <w:r>
        <w:rPr>
          <w:spacing w:val="3"/>
          <w:sz w:val="24"/>
        </w:rPr>
        <w:t xml:space="preserve"> </w:t>
      </w:r>
      <w:r>
        <w:rPr>
          <w:sz w:val="24"/>
        </w:rPr>
        <w:t>computador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line="282" w:lineRule="exact"/>
        <w:ind w:hanging="364"/>
        <w:rPr>
          <w:sz w:val="24"/>
        </w:rPr>
      </w:pPr>
      <w:r>
        <w:rPr>
          <w:sz w:val="24"/>
        </w:rPr>
        <w:t>Abrir y cerrar</w:t>
      </w:r>
      <w:r>
        <w:rPr>
          <w:spacing w:val="-4"/>
          <w:sz w:val="24"/>
        </w:rPr>
        <w:t xml:space="preserve"> </w:t>
      </w:r>
      <w:r>
        <w:rPr>
          <w:sz w:val="24"/>
        </w:rPr>
        <w:t>aplicaciones</w:t>
      </w:r>
    </w:p>
    <w:p w:rsidR="00A359E1" w:rsidRDefault="00A359E1">
      <w:pPr>
        <w:pStyle w:val="Textoindependiente"/>
        <w:spacing w:before="3"/>
        <w:ind w:left="0" w:firstLine="0"/>
        <w:rPr>
          <w:sz w:val="23"/>
        </w:rPr>
      </w:pPr>
    </w:p>
    <w:p w:rsidR="00A359E1" w:rsidRDefault="00DE6CD0">
      <w:pPr>
        <w:pStyle w:val="Ttulo1"/>
        <w:numPr>
          <w:ilvl w:val="0"/>
          <w:numId w:val="1"/>
        </w:numPr>
        <w:tabs>
          <w:tab w:val="left" w:pos="933"/>
          <w:tab w:val="left" w:pos="934"/>
        </w:tabs>
        <w:ind w:hanging="364"/>
      </w:pPr>
      <w:r>
        <w:t>Uso del ratón</w:t>
      </w:r>
      <w:r>
        <w:rPr>
          <w:spacing w:val="-3"/>
        </w:rPr>
        <w:t xml:space="preserve"> </w:t>
      </w:r>
      <w:r>
        <w:t>(mouse)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before="2" w:line="280" w:lineRule="exact"/>
        <w:ind w:hanging="364"/>
        <w:rPr>
          <w:sz w:val="24"/>
        </w:rPr>
      </w:pPr>
      <w:r>
        <w:rPr>
          <w:sz w:val="24"/>
        </w:rPr>
        <w:t>Identificar y usar los botones del</w:t>
      </w:r>
      <w:r>
        <w:rPr>
          <w:spacing w:val="-4"/>
          <w:sz w:val="24"/>
        </w:rPr>
        <w:t xml:space="preserve"> </w:t>
      </w:r>
      <w:r>
        <w:rPr>
          <w:sz w:val="24"/>
        </w:rPr>
        <w:t>ratón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line="276" w:lineRule="exact"/>
        <w:ind w:hanging="364"/>
        <w:rPr>
          <w:sz w:val="24"/>
        </w:rPr>
      </w:pPr>
      <w:r>
        <w:rPr>
          <w:sz w:val="24"/>
        </w:rPr>
        <w:t>Utilizar el ratón para mover el cursor en la</w:t>
      </w:r>
      <w:r>
        <w:rPr>
          <w:spacing w:val="-6"/>
          <w:sz w:val="24"/>
        </w:rPr>
        <w:t xml:space="preserve"> </w:t>
      </w:r>
      <w:r>
        <w:rPr>
          <w:sz w:val="24"/>
        </w:rPr>
        <w:t>pantalla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line="276" w:lineRule="exact"/>
        <w:ind w:hanging="364"/>
        <w:rPr>
          <w:sz w:val="24"/>
        </w:rPr>
      </w:pPr>
      <w:r>
        <w:rPr>
          <w:sz w:val="24"/>
        </w:rPr>
        <w:t>Utilizar el ratón para seleccionar</w:t>
      </w:r>
      <w:r>
        <w:rPr>
          <w:spacing w:val="-4"/>
          <w:sz w:val="24"/>
        </w:rPr>
        <w:t xml:space="preserve"> </w:t>
      </w:r>
      <w:r>
        <w:rPr>
          <w:sz w:val="24"/>
        </w:rPr>
        <w:t>texto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line="276" w:lineRule="exact"/>
        <w:ind w:hanging="364"/>
        <w:rPr>
          <w:sz w:val="24"/>
        </w:rPr>
      </w:pPr>
      <w:r>
        <w:rPr>
          <w:sz w:val="24"/>
        </w:rPr>
        <w:t>Hacer doble clic con el ratón sobre un</w:t>
      </w:r>
      <w:r>
        <w:rPr>
          <w:spacing w:val="-3"/>
          <w:sz w:val="24"/>
        </w:rPr>
        <w:t xml:space="preserve"> </w:t>
      </w:r>
      <w:r>
        <w:rPr>
          <w:sz w:val="24"/>
        </w:rPr>
        <w:t>objeto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line="277" w:lineRule="exact"/>
        <w:ind w:hanging="364"/>
        <w:rPr>
          <w:sz w:val="24"/>
        </w:rPr>
      </w:pPr>
      <w:r>
        <w:rPr>
          <w:sz w:val="24"/>
        </w:rPr>
        <w:t>Arrastrar y soltar</w:t>
      </w:r>
      <w:r>
        <w:rPr>
          <w:spacing w:val="-8"/>
          <w:sz w:val="24"/>
        </w:rPr>
        <w:t xml:space="preserve"> </w:t>
      </w:r>
      <w:r>
        <w:rPr>
          <w:sz w:val="24"/>
        </w:rPr>
        <w:t>objetos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line="281" w:lineRule="exact"/>
        <w:ind w:hanging="364"/>
        <w:rPr>
          <w:sz w:val="24"/>
        </w:rPr>
      </w:pPr>
      <w:r>
        <w:rPr>
          <w:sz w:val="24"/>
        </w:rPr>
        <w:t>Realizar actividades para ganar precisión con el</w:t>
      </w:r>
      <w:r>
        <w:rPr>
          <w:spacing w:val="-1"/>
          <w:sz w:val="24"/>
        </w:rPr>
        <w:t xml:space="preserve"> </w:t>
      </w:r>
      <w:r>
        <w:rPr>
          <w:sz w:val="24"/>
        </w:rPr>
        <w:t>ratón</w:t>
      </w:r>
    </w:p>
    <w:p w:rsidR="00A359E1" w:rsidRDefault="00DE6CD0">
      <w:pPr>
        <w:pStyle w:val="Textoindependiente"/>
        <w:spacing w:before="3"/>
        <w:ind w:left="0" w:firstLine="0"/>
        <w:rPr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176530</wp:posOffset>
                </wp:positionV>
                <wp:extent cx="6264910" cy="20764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910" cy="207645"/>
                        </a:xfrm>
                        <a:prstGeom prst="rect">
                          <a:avLst/>
                        </a:prstGeom>
                        <a:solidFill>
                          <a:srgbClr val="B09FC5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9E1" w:rsidRDefault="00DE6CD0">
                            <w:pPr>
                              <w:pStyle w:val="Textoindependiente"/>
                              <w:spacing w:before="14"/>
                              <w:ind w:left="108" w:firstLine="0"/>
                            </w:pPr>
                            <w:r>
                              <w:t>USO BÁSICO DEL SOFTWARE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51pt;margin-top:13.9pt;width:493.3pt;height:16.3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" fillcolor="#b09fc5" strokeweight=".48pt">
                <v:textbox inset="0,0,0,0">
                  <w:txbxContent>
                    <w:p w:rsidR="00A359E1" w:rsidRDefault="00DE6CD0">
                      <w:pPr>
                        <w:pStyle w:val="Textoindependiente"/>
                        <w:spacing w:before="14"/>
                        <w:ind w:left="108" w:firstLine="0"/>
                      </w:pPr>
                      <w:r>
                        <w:t>USO BÁSICO DEL SOFTWARE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359E1" w:rsidRDefault="00DE6CD0">
      <w:pPr>
        <w:pStyle w:val="Ttulo1"/>
        <w:numPr>
          <w:ilvl w:val="0"/>
          <w:numId w:val="1"/>
        </w:numPr>
        <w:tabs>
          <w:tab w:val="left" w:pos="933"/>
          <w:tab w:val="left" w:pos="934"/>
        </w:tabs>
        <w:spacing w:before="210"/>
        <w:ind w:hanging="364"/>
      </w:pPr>
      <w:r>
        <w:t>Primeros</w:t>
      </w:r>
      <w:r>
        <w:rPr>
          <w:spacing w:val="-1"/>
        </w:rPr>
        <w:t xml:space="preserve"> </w:t>
      </w:r>
      <w:r>
        <w:t>pasos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before="2" w:line="280" w:lineRule="exact"/>
        <w:ind w:hanging="364"/>
        <w:rPr>
          <w:sz w:val="24"/>
        </w:rPr>
      </w:pPr>
      <w:r>
        <w:rPr>
          <w:sz w:val="24"/>
        </w:rPr>
        <w:t>Conocer el sistema operativo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line="276" w:lineRule="exact"/>
        <w:ind w:hanging="364"/>
        <w:rPr>
          <w:sz w:val="24"/>
        </w:rPr>
      </w:pPr>
      <w:r>
        <w:rPr>
          <w:sz w:val="24"/>
        </w:rPr>
        <w:t>Conocer El Escritorio de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line="276" w:lineRule="exact"/>
        <w:ind w:hanging="364"/>
        <w:rPr>
          <w:sz w:val="24"/>
        </w:rPr>
      </w:pPr>
      <w:r>
        <w:rPr>
          <w:sz w:val="24"/>
        </w:rPr>
        <w:t>Abrir y cerrar la</w:t>
      </w:r>
      <w:r>
        <w:rPr>
          <w:spacing w:val="-5"/>
          <w:sz w:val="24"/>
        </w:rPr>
        <w:t xml:space="preserve"> </w:t>
      </w:r>
      <w:r>
        <w:rPr>
          <w:sz w:val="24"/>
        </w:rPr>
        <w:t>aplicación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line="276" w:lineRule="exact"/>
        <w:ind w:hanging="364"/>
        <w:rPr>
          <w:sz w:val="24"/>
        </w:rPr>
      </w:pPr>
      <w:r>
        <w:rPr>
          <w:sz w:val="24"/>
        </w:rPr>
        <w:t>Abrir y cerrar un proyecto</w:t>
      </w:r>
      <w:r>
        <w:rPr>
          <w:spacing w:val="-3"/>
          <w:sz w:val="24"/>
        </w:rPr>
        <w:t xml:space="preserve"> </w:t>
      </w:r>
      <w:r>
        <w:rPr>
          <w:sz w:val="24"/>
        </w:rPr>
        <w:t>existente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line="278" w:lineRule="exact"/>
        <w:ind w:hanging="364"/>
        <w:rPr>
          <w:sz w:val="24"/>
        </w:rPr>
      </w:pPr>
      <w:r>
        <w:rPr>
          <w:sz w:val="24"/>
        </w:rPr>
        <w:t>Crear un nuevo proyecto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line="282" w:lineRule="exact"/>
        <w:ind w:hanging="364"/>
        <w:rPr>
          <w:sz w:val="24"/>
        </w:rPr>
      </w:pPr>
      <w:r>
        <w:rPr>
          <w:sz w:val="24"/>
        </w:rPr>
        <w:t>Guardar un proyecto en una unidad de</w:t>
      </w:r>
      <w:r>
        <w:rPr>
          <w:spacing w:val="-5"/>
          <w:sz w:val="24"/>
        </w:rPr>
        <w:t xml:space="preserve"> </w:t>
      </w:r>
      <w:r>
        <w:rPr>
          <w:sz w:val="24"/>
        </w:rPr>
        <w:t>almacenamiento</w:t>
      </w:r>
    </w:p>
    <w:p w:rsidR="00A359E1" w:rsidRDefault="00A359E1">
      <w:pPr>
        <w:pStyle w:val="Textoindependiente"/>
        <w:spacing w:before="10"/>
        <w:ind w:left="0" w:firstLine="0"/>
        <w:rPr>
          <w:sz w:val="22"/>
        </w:rPr>
      </w:pPr>
    </w:p>
    <w:p w:rsidR="00A359E1" w:rsidRDefault="00DE6CD0">
      <w:pPr>
        <w:pStyle w:val="Ttulo1"/>
        <w:numPr>
          <w:ilvl w:val="0"/>
          <w:numId w:val="1"/>
        </w:numPr>
        <w:tabs>
          <w:tab w:val="left" w:pos="933"/>
          <w:tab w:val="left" w:pos="934"/>
        </w:tabs>
        <w:ind w:hanging="364"/>
      </w:pPr>
      <w:r>
        <w:t>Entorno de</w:t>
      </w:r>
      <w:r>
        <w:rPr>
          <w:spacing w:val="-4"/>
        </w:rPr>
        <w:t xml:space="preserve"> </w:t>
      </w:r>
      <w:r>
        <w:t>trabajo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before="3" w:line="280" w:lineRule="exact"/>
        <w:ind w:hanging="364"/>
        <w:rPr>
          <w:sz w:val="24"/>
        </w:rPr>
      </w:pPr>
      <w:r>
        <w:rPr>
          <w:sz w:val="24"/>
        </w:rPr>
        <w:t>Reconocer y utilizar la barra de</w:t>
      </w:r>
      <w:r>
        <w:rPr>
          <w:spacing w:val="-12"/>
          <w:sz w:val="24"/>
        </w:rPr>
        <w:t xml:space="preserve"> </w:t>
      </w:r>
      <w:r>
        <w:rPr>
          <w:sz w:val="24"/>
        </w:rPr>
        <w:t>título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line="276" w:lineRule="exact"/>
        <w:ind w:hanging="364"/>
        <w:rPr>
          <w:sz w:val="24"/>
        </w:rPr>
      </w:pPr>
      <w:r>
        <w:rPr>
          <w:sz w:val="24"/>
        </w:rPr>
        <w:t xml:space="preserve">Reconocer y utilizar </w:t>
      </w:r>
      <w:r>
        <w:rPr>
          <w:sz w:val="24"/>
        </w:rPr>
        <w:t>la barra de menús (Archivo, Edición, Ver, …,</w:t>
      </w:r>
      <w:r>
        <w:rPr>
          <w:spacing w:val="-12"/>
          <w:sz w:val="24"/>
        </w:rPr>
        <w:t xml:space="preserve"> </w:t>
      </w:r>
      <w:r>
        <w:rPr>
          <w:sz w:val="24"/>
        </w:rPr>
        <w:t>Ayuda)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line="278" w:lineRule="exact"/>
        <w:ind w:hanging="364"/>
        <w:rPr>
          <w:sz w:val="24"/>
        </w:rPr>
      </w:pPr>
      <w:r>
        <w:rPr>
          <w:sz w:val="24"/>
        </w:rPr>
        <w:t>Reconocer y utilizar la barra de</w:t>
      </w:r>
      <w:r>
        <w:rPr>
          <w:spacing w:val="-12"/>
          <w:sz w:val="24"/>
        </w:rPr>
        <w:t xml:space="preserve"> </w:t>
      </w:r>
      <w:r>
        <w:rPr>
          <w:sz w:val="24"/>
        </w:rPr>
        <w:t>herramientas</w:t>
      </w: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line="282" w:lineRule="exact"/>
        <w:ind w:hanging="364"/>
        <w:rPr>
          <w:sz w:val="24"/>
        </w:rPr>
      </w:pPr>
      <w:r>
        <w:rPr>
          <w:sz w:val="24"/>
        </w:rPr>
        <w:t>Reconocer y utilizar el área de trabajo</w:t>
      </w:r>
      <w:r>
        <w:rPr>
          <w:spacing w:val="-7"/>
          <w:sz w:val="24"/>
        </w:rPr>
        <w:t xml:space="preserve"> </w:t>
      </w:r>
      <w:r>
        <w:rPr>
          <w:sz w:val="24"/>
        </w:rPr>
        <w:t>(página)</w:t>
      </w:r>
    </w:p>
    <w:p w:rsidR="00A359E1" w:rsidRDefault="00DE6CD0">
      <w:pPr>
        <w:pStyle w:val="Textoindependiente"/>
        <w:spacing w:before="4"/>
        <w:ind w:left="0" w:firstLine="0"/>
        <w:rPr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176530</wp:posOffset>
                </wp:positionV>
                <wp:extent cx="6264910" cy="20764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910" cy="207645"/>
                        </a:xfrm>
                        <a:prstGeom prst="rect">
                          <a:avLst/>
                        </a:prstGeom>
                        <a:solidFill>
                          <a:srgbClr val="76923A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9E1" w:rsidRDefault="00DE6CD0">
                            <w:pPr>
                              <w:pStyle w:val="Textoindependiente"/>
                              <w:spacing w:before="16"/>
                              <w:ind w:left="108" w:firstLine="0"/>
                            </w:pPr>
                            <w:r>
                              <w:t>RECOMENDACIONES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51pt;margin-top:13.9pt;width:493.3pt;height:16.3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" fillcolor="#76923a" strokeweight=".48pt">
                <v:textbox inset="0,0,0,0">
                  <w:txbxContent>
                    <w:p w:rsidR="00A359E1" w:rsidRDefault="00DE6CD0">
                      <w:pPr>
                        <w:pStyle w:val="Textoindependiente"/>
                        <w:spacing w:before="16"/>
                        <w:ind w:left="108" w:firstLine="0"/>
                      </w:pPr>
                      <w:r>
                        <w:t>RECOMENDACIONES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359E1" w:rsidRDefault="00DE6CD0">
      <w:pPr>
        <w:pStyle w:val="Ttulo1"/>
        <w:numPr>
          <w:ilvl w:val="0"/>
          <w:numId w:val="1"/>
        </w:numPr>
        <w:tabs>
          <w:tab w:val="left" w:pos="933"/>
          <w:tab w:val="left" w:pos="934"/>
        </w:tabs>
        <w:spacing w:before="214"/>
        <w:ind w:hanging="364"/>
      </w:pPr>
      <w:r>
        <w:t>El</w:t>
      </w:r>
      <w:r>
        <w:rPr>
          <w:spacing w:val="-1"/>
        </w:rPr>
        <w:t xml:space="preserve"> </w:t>
      </w:r>
      <w:r>
        <w:t>teclado</w:t>
      </w:r>
    </w:p>
    <w:p w:rsidR="00A359E1" w:rsidRDefault="00A359E1">
      <w:pPr>
        <w:pStyle w:val="Textoindependiente"/>
        <w:spacing w:before="10"/>
        <w:ind w:left="0" w:firstLine="0"/>
        <w:rPr>
          <w:b/>
        </w:rPr>
      </w:pP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line="225" w:lineRule="auto"/>
        <w:ind w:right="543" w:hanging="360"/>
        <w:rPr>
          <w:sz w:val="24"/>
        </w:rPr>
      </w:pPr>
      <w:r>
        <w:rPr>
          <w:sz w:val="24"/>
        </w:rPr>
        <w:t>Al manipular un teclado, las manos adoptan una posición forzada, hacia afuera, y quienes deben digitar muchas horas al día pueden tener problemas en sus manos</w:t>
      </w:r>
      <w:r>
        <w:rPr>
          <w:spacing w:val="-25"/>
          <w:sz w:val="24"/>
        </w:rPr>
        <w:t xml:space="preserve"> </w:t>
      </w:r>
      <w:r>
        <w:rPr>
          <w:sz w:val="24"/>
        </w:rPr>
        <w:t>y</w:t>
      </w:r>
    </w:p>
    <w:p w:rsidR="00A359E1" w:rsidRDefault="00A359E1">
      <w:pPr>
        <w:spacing w:line="225" w:lineRule="auto"/>
        <w:rPr>
          <w:sz w:val="24"/>
        </w:rPr>
        <w:sectPr w:rsidR="00A359E1">
          <w:type w:val="continuous"/>
          <w:pgSz w:w="11920" w:h="16850"/>
          <w:pgMar w:top="1120" w:right="920" w:bottom="280" w:left="920" w:header="720" w:footer="720" w:gutter="0"/>
          <w:cols w:space="720"/>
        </w:sectPr>
      </w:pPr>
    </w:p>
    <w:p w:rsidR="00A359E1" w:rsidRDefault="00DE6CD0">
      <w:pPr>
        <w:pStyle w:val="Textoindependiente"/>
        <w:spacing w:before="62" w:line="242" w:lineRule="auto"/>
        <w:ind w:right="429" w:firstLine="0"/>
      </w:pPr>
      <w:r>
        <w:lastRenderedPageBreak/>
        <w:t>articulaciones. El teclado es recomendable situarlo justo debajo del monitor, si esta en forma lateral ajuste el monitor deforma que quede paralelo a el. Dar una suave manipulación, no ejercer una presión grande sobre las teclas que se pulsan</w:t>
      </w:r>
    </w:p>
    <w:p w:rsidR="00A359E1" w:rsidRDefault="00A359E1">
      <w:pPr>
        <w:pStyle w:val="Textoindependiente"/>
        <w:spacing w:before="4"/>
        <w:ind w:left="0" w:firstLine="0"/>
      </w:pPr>
    </w:p>
    <w:p w:rsidR="00A359E1" w:rsidRDefault="00DE6CD0">
      <w:pPr>
        <w:pStyle w:val="Ttulo1"/>
        <w:numPr>
          <w:ilvl w:val="0"/>
          <w:numId w:val="1"/>
        </w:numPr>
        <w:tabs>
          <w:tab w:val="left" w:pos="933"/>
          <w:tab w:val="left" w:pos="934"/>
        </w:tabs>
        <w:spacing w:before="0"/>
        <w:ind w:hanging="364"/>
      </w:pPr>
      <w:r>
        <w:t>El</w:t>
      </w:r>
      <w:r>
        <w:rPr>
          <w:spacing w:val="-1"/>
        </w:rPr>
        <w:t xml:space="preserve"> </w:t>
      </w:r>
      <w:r>
        <w:t>mouse</w:t>
      </w:r>
    </w:p>
    <w:p w:rsidR="00A359E1" w:rsidRDefault="00A359E1">
      <w:pPr>
        <w:pStyle w:val="Textoindependiente"/>
        <w:spacing w:before="4"/>
        <w:ind w:left="0" w:firstLine="0"/>
        <w:rPr>
          <w:b/>
        </w:rPr>
      </w:pPr>
    </w:p>
    <w:p w:rsidR="00A359E1" w:rsidRDefault="00DE6CD0">
      <w:pPr>
        <w:pStyle w:val="Prrafodelista"/>
        <w:numPr>
          <w:ilvl w:val="1"/>
          <w:numId w:val="1"/>
        </w:numPr>
        <w:tabs>
          <w:tab w:val="left" w:pos="1653"/>
          <w:tab w:val="left" w:pos="1654"/>
        </w:tabs>
        <w:spacing w:before="1" w:line="235" w:lineRule="auto"/>
        <w:ind w:right="288" w:hanging="360"/>
        <w:rPr>
          <w:sz w:val="24"/>
        </w:rPr>
      </w:pPr>
      <w:r>
        <w:rPr>
          <w:sz w:val="24"/>
        </w:rPr>
        <w:t>El</w:t>
      </w:r>
      <w:r>
        <w:rPr>
          <w:sz w:val="24"/>
        </w:rPr>
        <w:t xml:space="preserve"> ratón es uno de los periféricos más usados, sustituyendo al teclado en muchas tareas</w:t>
      </w:r>
      <w:hyperlink r:id="rId8">
        <w:r>
          <w:rPr>
            <w:sz w:val="24"/>
          </w:rPr>
          <w:t xml:space="preserve">. Tendinitis </w:t>
        </w:r>
      </w:hyperlink>
      <w:r>
        <w:rPr>
          <w:sz w:val="24"/>
        </w:rPr>
        <w:t>es el trastorno más frecuente derivado de su uso. El rato debe tener una manejabilidad c</w:t>
      </w:r>
      <w:r>
        <w:rPr>
          <w:sz w:val="24"/>
        </w:rPr>
        <w:t>ómoda y fácil. Una recomendación es la de utilizar alfombrillas la cual facilita el movimiento del ratón y no</w:t>
      </w:r>
      <w:r>
        <w:rPr>
          <w:spacing w:val="-4"/>
          <w:sz w:val="24"/>
        </w:rPr>
        <w:t xml:space="preserve"> </w:t>
      </w:r>
      <w:r>
        <w:rPr>
          <w:sz w:val="24"/>
        </w:rPr>
        <w:t>entorpecerlo.</w:t>
      </w:r>
    </w:p>
    <w:sectPr w:rsidR="00A359E1">
      <w:pgSz w:w="11920" w:h="16850"/>
      <w:pgMar w:top="104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1230"/>
    <w:multiLevelType w:val="hybridMultilevel"/>
    <w:tmpl w:val="ED0A536E"/>
    <w:lvl w:ilvl="0" w:tplc="3B28CED8">
      <w:numFmt w:val="bullet"/>
      <w:lvlText w:val=""/>
      <w:lvlJc w:val="left"/>
      <w:pPr>
        <w:ind w:left="933" w:hanging="363"/>
      </w:pPr>
      <w:rPr>
        <w:rFonts w:ascii="Symbol" w:eastAsia="Symbol" w:hAnsi="Symbol" w:cs="Symbol" w:hint="default"/>
        <w:w w:val="97"/>
        <w:sz w:val="20"/>
        <w:szCs w:val="20"/>
        <w:lang w:val="es-ES" w:eastAsia="en-US" w:bidi="ar-SA"/>
      </w:rPr>
    </w:lvl>
    <w:lvl w:ilvl="1" w:tplc="E0FA8736">
      <w:numFmt w:val="bullet"/>
      <w:lvlText w:val="o"/>
      <w:lvlJc w:val="left"/>
      <w:pPr>
        <w:ind w:left="1653" w:hanging="363"/>
      </w:pPr>
      <w:rPr>
        <w:rFonts w:ascii="Courier New" w:eastAsia="Courier New" w:hAnsi="Courier New" w:cs="Courier New" w:hint="default"/>
        <w:w w:val="97"/>
        <w:sz w:val="20"/>
        <w:szCs w:val="20"/>
        <w:lang w:val="es-ES" w:eastAsia="en-US" w:bidi="ar-SA"/>
      </w:rPr>
    </w:lvl>
    <w:lvl w:ilvl="2" w:tplc="9FD2B52E">
      <w:numFmt w:val="bullet"/>
      <w:lvlText w:val="•"/>
      <w:lvlJc w:val="left"/>
      <w:pPr>
        <w:ind w:left="2594" w:hanging="363"/>
      </w:pPr>
      <w:rPr>
        <w:rFonts w:hint="default"/>
        <w:lang w:val="es-ES" w:eastAsia="en-US" w:bidi="ar-SA"/>
      </w:rPr>
    </w:lvl>
    <w:lvl w:ilvl="3" w:tplc="1988CA46">
      <w:numFmt w:val="bullet"/>
      <w:lvlText w:val="•"/>
      <w:lvlJc w:val="left"/>
      <w:pPr>
        <w:ind w:left="3529" w:hanging="363"/>
      </w:pPr>
      <w:rPr>
        <w:rFonts w:hint="default"/>
        <w:lang w:val="es-ES" w:eastAsia="en-US" w:bidi="ar-SA"/>
      </w:rPr>
    </w:lvl>
    <w:lvl w:ilvl="4" w:tplc="7B9444BC">
      <w:numFmt w:val="bullet"/>
      <w:lvlText w:val="•"/>
      <w:lvlJc w:val="left"/>
      <w:pPr>
        <w:ind w:left="4463" w:hanging="363"/>
      </w:pPr>
      <w:rPr>
        <w:rFonts w:hint="default"/>
        <w:lang w:val="es-ES" w:eastAsia="en-US" w:bidi="ar-SA"/>
      </w:rPr>
    </w:lvl>
    <w:lvl w:ilvl="5" w:tplc="6632086E">
      <w:numFmt w:val="bullet"/>
      <w:lvlText w:val="•"/>
      <w:lvlJc w:val="left"/>
      <w:pPr>
        <w:ind w:left="5398" w:hanging="363"/>
      </w:pPr>
      <w:rPr>
        <w:rFonts w:hint="default"/>
        <w:lang w:val="es-ES" w:eastAsia="en-US" w:bidi="ar-SA"/>
      </w:rPr>
    </w:lvl>
    <w:lvl w:ilvl="6" w:tplc="E4566C28">
      <w:numFmt w:val="bullet"/>
      <w:lvlText w:val="•"/>
      <w:lvlJc w:val="left"/>
      <w:pPr>
        <w:ind w:left="6332" w:hanging="363"/>
      </w:pPr>
      <w:rPr>
        <w:rFonts w:hint="default"/>
        <w:lang w:val="es-ES" w:eastAsia="en-US" w:bidi="ar-SA"/>
      </w:rPr>
    </w:lvl>
    <w:lvl w:ilvl="7" w:tplc="A8102162">
      <w:numFmt w:val="bullet"/>
      <w:lvlText w:val="•"/>
      <w:lvlJc w:val="left"/>
      <w:pPr>
        <w:ind w:left="7267" w:hanging="363"/>
      </w:pPr>
      <w:rPr>
        <w:rFonts w:hint="default"/>
        <w:lang w:val="es-ES" w:eastAsia="en-US" w:bidi="ar-SA"/>
      </w:rPr>
    </w:lvl>
    <w:lvl w:ilvl="8" w:tplc="FDD21570">
      <w:numFmt w:val="bullet"/>
      <w:lvlText w:val="•"/>
      <w:lvlJc w:val="left"/>
      <w:pPr>
        <w:ind w:left="8202" w:hanging="36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9E1"/>
    <w:rsid w:val="00A359E1"/>
    <w:rsid w:val="00DE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933" w:hanging="364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653" w:hanging="364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653" w:hanging="364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6C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CD0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933" w:hanging="364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653" w:hanging="364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653" w:hanging="364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6C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CD0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do.com.uy/empresas/emp000126/tendinit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Ruiz</dc:creator>
  <cp:lastModifiedBy>Usuario de Windows</cp:lastModifiedBy>
  <cp:revision>2</cp:revision>
  <dcterms:created xsi:type="dcterms:W3CDTF">2020-05-18T21:14:00Z</dcterms:created>
  <dcterms:modified xsi:type="dcterms:W3CDTF">2020-05-18T21:14:00Z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2019-04-30T00:00:00Z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2020-05-18T00:00:00Z</vt:filetime>
  </property>
</Properties>
</file>