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8CD" w:rsidRPr="00903624" w:rsidRDefault="001A22FD" w:rsidP="001A22FD">
      <w:pPr>
        <w:pStyle w:val="Encabezado"/>
        <w:jc w:val="center"/>
        <w:rPr>
          <w:rFonts w:ascii="Arial" w:hAnsi="Arial" w:cs="Arial"/>
          <w:b/>
          <w:bCs/>
          <w:sz w:val="28"/>
          <w:szCs w:val="28"/>
        </w:rPr>
      </w:pPr>
      <w:r w:rsidRPr="00E06408">
        <w:rPr>
          <w:rFonts w:ascii="Eras Medium ITC" w:hAnsi="Eras Medium ITC"/>
          <w:b/>
          <w:noProof/>
          <w:color w:val="1C4587"/>
          <w:lang w:eastAsia="es-CO"/>
        </w:rPr>
        <w:drawing>
          <wp:anchor distT="0" distB="0" distL="0" distR="0" simplePos="0" relativeHeight="251660288" behindDoc="0" locked="0" layoutInCell="1" hidden="0" allowOverlap="1" wp14:anchorId="07CD25E8" wp14:editId="6433F4BE">
            <wp:simplePos x="0" y="0"/>
            <wp:positionH relativeFrom="page">
              <wp:posOffset>5852160</wp:posOffset>
            </wp:positionH>
            <wp:positionV relativeFrom="page">
              <wp:posOffset>609600</wp:posOffset>
            </wp:positionV>
            <wp:extent cx="647700" cy="599440"/>
            <wp:effectExtent l="57150" t="0" r="57150" b="10541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7700" cy="599440"/>
                    </a:xfrm>
                    <a:prstGeom prst="rect">
                      <a:avLst/>
                    </a:prstGeom>
                    <a:ln>
                      <a:noFill/>
                    </a:ln>
                    <a:effectLst>
                      <a:outerShdw blurRad="50800" dist="50800" dir="5400000" sx="98000" sy="98000" algn="ctr" rotWithShape="0">
                        <a:srgbClr val="000000">
                          <a:alpha val="92000"/>
                        </a:srgbClr>
                      </a:outerShdw>
                    </a:effectLst>
                  </pic:spPr>
                </pic:pic>
              </a:graphicData>
            </a:graphic>
            <wp14:sizeRelH relativeFrom="margin">
              <wp14:pctWidth>0</wp14:pctWidth>
            </wp14:sizeRelH>
            <wp14:sizeRelV relativeFrom="margin">
              <wp14:pctHeight>0</wp14:pctHeight>
            </wp14:sizeRelV>
          </wp:anchor>
        </w:drawing>
      </w:r>
      <w:r w:rsidR="008C6043" w:rsidRPr="00903624">
        <w:rPr>
          <w:rFonts w:ascii="Arial" w:hAnsi="Arial" w:cs="Arial"/>
          <w:b/>
          <w:bCs/>
          <w:sz w:val="28"/>
          <w:szCs w:val="28"/>
        </w:rPr>
        <w:t xml:space="preserve">POLITICAS DE MANEJO </w:t>
      </w:r>
      <w:r w:rsidR="008C6043" w:rsidRPr="00903624">
        <w:rPr>
          <w:rFonts w:ascii="Arial" w:hAnsi="Arial" w:cs="Arial"/>
          <w:b/>
          <w:bCs/>
          <w:sz w:val="28"/>
          <w:szCs w:val="28"/>
        </w:rPr>
        <w:t>ELEMENTOS DE PROTECCIÓN PERSONAL</w:t>
      </w:r>
      <w:r w:rsidR="00044F71" w:rsidRPr="00903624">
        <w:rPr>
          <w:rFonts w:ascii="Arial" w:hAnsi="Arial" w:cs="Arial"/>
          <w:b/>
          <w:bCs/>
          <w:sz w:val="28"/>
          <w:szCs w:val="28"/>
        </w:rPr>
        <w:t xml:space="preserve"> Y LIMPIEZA</w:t>
      </w:r>
      <w:r w:rsidR="00763621">
        <w:rPr>
          <w:rFonts w:ascii="Arial" w:hAnsi="Arial" w:cs="Arial"/>
          <w:b/>
          <w:bCs/>
          <w:sz w:val="28"/>
          <w:szCs w:val="28"/>
        </w:rPr>
        <w:t xml:space="preserve"> AUXILIARES DE REHABILITACIÓN</w:t>
      </w:r>
      <w:bookmarkStart w:id="0" w:name="_GoBack"/>
      <w:bookmarkEnd w:id="0"/>
    </w:p>
    <w:p w:rsidR="008C6043" w:rsidRDefault="008C6043" w:rsidP="00903624">
      <w:pPr>
        <w:rPr>
          <w:rFonts w:ascii="Arial" w:hAnsi="Arial" w:cs="Arial"/>
          <w:b/>
          <w:bCs/>
        </w:rPr>
      </w:pPr>
    </w:p>
    <w:p w:rsidR="00903624" w:rsidRDefault="00903624" w:rsidP="00903624">
      <w:pPr>
        <w:rPr>
          <w:rFonts w:ascii="Arial" w:hAnsi="Arial" w:cs="Arial"/>
          <w:b/>
          <w:bCs/>
        </w:rPr>
      </w:pPr>
    </w:p>
    <w:p w:rsidR="008C6043" w:rsidRPr="00903624" w:rsidRDefault="008C6043" w:rsidP="008C6043">
      <w:pPr>
        <w:pStyle w:val="Prrafodelista"/>
        <w:numPr>
          <w:ilvl w:val="0"/>
          <w:numId w:val="1"/>
        </w:numPr>
        <w:rPr>
          <w:rFonts w:ascii="Arial" w:hAnsi="Arial" w:cs="Arial"/>
        </w:rPr>
      </w:pPr>
      <w:r w:rsidRPr="00903624">
        <w:rPr>
          <w:rFonts w:ascii="Arial" w:hAnsi="Arial" w:cs="Arial"/>
        </w:rPr>
        <w:t>El uso de los elemento de protección personal entregados por el Centro Médico Aficenter son de uso institucional</w:t>
      </w:r>
      <w:r w:rsidR="00044F71" w:rsidRPr="00903624">
        <w:rPr>
          <w:rFonts w:ascii="Arial" w:hAnsi="Arial" w:cs="Arial"/>
        </w:rPr>
        <w:t>, por lo cual</w:t>
      </w:r>
      <w:r w:rsidRPr="00903624">
        <w:rPr>
          <w:rFonts w:ascii="Arial" w:hAnsi="Arial" w:cs="Arial"/>
        </w:rPr>
        <w:t xml:space="preserve"> no pueden ser retirados de las instalaciones del centro médico</w:t>
      </w:r>
      <w:r w:rsidR="00044F71" w:rsidRPr="00903624">
        <w:rPr>
          <w:rFonts w:ascii="Arial" w:hAnsi="Arial" w:cs="Arial"/>
        </w:rPr>
        <w:t>,</w:t>
      </w:r>
      <w:r w:rsidRPr="00903624">
        <w:rPr>
          <w:rFonts w:ascii="Arial" w:hAnsi="Arial" w:cs="Arial"/>
        </w:rPr>
        <w:t xml:space="preserve"> de ser </w:t>
      </w:r>
      <w:r w:rsidR="00044F71" w:rsidRPr="00903624">
        <w:rPr>
          <w:rFonts w:ascii="Arial" w:hAnsi="Arial" w:cs="Arial"/>
        </w:rPr>
        <w:t>así</w:t>
      </w:r>
      <w:r w:rsidRPr="00903624">
        <w:rPr>
          <w:rFonts w:ascii="Arial" w:hAnsi="Arial" w:cs="Arial"/>
        </w:rPr>
        <w:t xml:space="preserve"> tendrá un costo de descuento por nómina </w:t>
      </w:r>
      <w:r w:rsidR="00DB79FA">
        <w:rPr>
          <w:rFonts w:ascii="Arial" w:hAnsi="Arial" w:cs="Arial"/>
        </w:rPr>
        <w:t xml:space="preserve">o por prestación de servicios, </w:t>
      </w:r>
      <w:r w:rsidRPr="00903624">
        <w:rPr>
          <w:rFonts w:ascii="Arial" w:hAnsi="Arial" w:cs="Arial"/>
        </w:rPr>
        <w:t xml:space="preserve">de la siguiente </w:t>
      </w:r>
      <w:r w:rsidR="00DB79FA">
        <w:rPr>
          <w:rFonts w:ascii="Arial" w:hAnsi="Arial" w:cs="Arial"/>
        </w:rPr>
        <w:t>manera</w:t>
      </w:r>
    </w:p>
    <w:p w:rsidR="00044F71" w:rsidRPr="00903624" w:rsidRDefault="00044F71" w:rsidP="00044F71">
      <w:pPr>
        <w:pStyle w:val="Prrafodelista"/>
        <w:rPr>
          <w:rFonts w:ascii="Arial" w:hAnsi="Arial" w:cs="Arial"/>
        </w:rPr>
      </w:pPr>
    </w:p>
    <w:p w:rsidR="008C6043" w:rsidRPr="00903624" w:rsidRDefault="008C6043" w:rsidP="008C6043">
      <w:pPr>
        <w:pStyle w:val="Prrafodelista"/>
        <w:numPr>
          <w:ilvl w:val="0"/>
          <w:numId w:val="3"/>
        </w:numPr>
        <w:rPr>
          <w:rFonts w:ascii="Arial" w:hAnsi="Arial" w:cs="Arial"/>
        </w:rPr>
      </w:pPr>
      <w:r w:rsidRPr="00903624">
        <w:rPr>
          <w:rFonts w:ascii="Arial" w:hAnsi="Arial" w:cs="Arial"/>
        </w:rPr>
        <w:t>Bata Bioseguridad  ($100.000) cien mil pesos Mcte.</w:t>
      </w:r>
    </w:p>
    <w:p w:rsidR="008C6043" w:rsidRPr="00903624" w:rsidRDefault="008C6043" w:rsidP="008C6043">
      <w:pPr>
        <w:pStyle w:val="Prrafodelista"/>
        <w:numPr>
          <w:ilvl w:val="0"/>
          <w:numId w:val="3"/>
        </w:numPr>
        <w:rPr>
          <w:rFonts w:ascii="Arial" w:hAnsi="Arial" w:cs="Arial"/>
        </w:rPr>
      </w:pPr>
      <w:r w:rsidRPr="00903624">
        <w:rPr>
          <w:rFonts w:ascii="Arial" w:hAnsi="Arial" w:cs="Arial"/>
        </w:rPr>
        <w:t xml:space="preserve">Cofia azul </w:t>
      </w:r>
      <w:r w:rsidR="00044F71" w:rsidRPr="00903624">
        <w:rPr>
          <w:rFonts w:ascii="Arial" w:hAnsi="Arial" w:cs="Arial"/>
        </w:rPr>
        <w:t>turquí</w:t>
      </w:r>
      <w:r w:rsidRPr="00903624">
        <w:rPr>
          <w:rFonts w:ascii="Arial" w:hAnsi="Arial" w:cs="Arial"/>
        </w:rPr>
        <w:t xml:space="preserve"> ($40.000) cuarenta mil pesos Mcte.</w:t>
      </w:r>
    </w:p>
    <w:p w:rsidR="008C6043" w:rsidRPr="00903624" w:rsidRDefault="008C6043" w:rsidP="008C6043">
      <w:pPr>
        <w:rPr>
          <w:rFonts w:ascii="Arial" w:hAnsi="Arial" w:cs="Arial"/>
        </w:rPr>
      </w:pPr>
    </w:p>
    <w:p w:rsidR="008C6043" w:rsidRPr="00903624" w:rsidRDefault="008C6043" w:rsidP="008C6043">
      <w:pPr>
        <w:pStyle w:val="Prrafodelista"/>
        <w:numPr>
          <w:ilvl w:val="0"/>
          <w:numId w:val="1"/>
        </w:numPr>
        <w:rPr>
          <w:rFonts w:ascii="Arial" w:hAnsi="Arial" w:cs="Arial"/>
        </w:rPr>
      </w:pPr>
      <w:r w:rsidRPr="00903624">
        <w:rPr>
          <w:rFonts w:ascii="Arial" w:hAnsi="Arial" w:cs="Arial"/>
        </w:rPr>
        <w:t xml:space="preserve">El tapabocas quirúrgico será entregado el lunes de cada semana, cada auxiliar debe bajar al </w:t>
      </w:r>
      <w:r w:rsidR="00044F71" w:rsidRPr="00903624">
        <w:rPr>
          <w:rFonts w:ascii="Arial" w:hAnsi="Arial" w:cs="Arial"/>
        </w:rPr>
        <w:t>sótano</w:t>
      </w:r>
      <w:r w:rsidRPr="00903624">
        <w:rPr>
          <w:rFonts w:ascii="Arial" w:hAnsi="Arial" w:cs="Arial"/>
        </w:rPr>
        <w:t xml:space="preserve"> por el </w:t>
      </w:r>
      <w:r w:rsidR="00044F71" w:rsidRPr="00903624">
        <w:rPr>
          <w:rFonts w:ascii="Arial" w:hAnsi="Arial" w:cs="Arial"/>
        </w:rPr>
        <w:t>elemento de protección personal</w:t>
      </w:r>
      <w:r w:rsidR="00E145DF">
        <w:rPr>
          <w:rFonts w:ascii="Arial" w:hAnsi="Arial" w:cs="Arial"/>
        </w:rPr>
        <w:t xml:space="preserve"> antes del inicio de la jornada laboral</w:t>
      </w:r>
      <w:r w:rsidR="00044F71" w:rsidRPr="00903624">
        <w:rPr>
          <w:rFonts w:ascii="Arial" w:hAnsi="Arial" w:cs="Arial"/>
        </w:rPr>
        <w:t xml:space="preserve"> que será ent</w:t>
      </w:r>
      <w:r w:rsidR="00E145DF">
        <w:rPr>
          <w:rFonts w:ascii="Arial" w:hAnsi="Arial" w:cs="Arial"/>
        </w:rPr>
        <w:t xml:space="preserve">regado por el Gestor de Compras. </w:t>
      </w:r>
    </w:p>
    <w:p w:rsidR="00903624" w:rsidRPr="00903624" w:rsidRDefault="00903624" w:rsidP="00903624">
      <w:pPr>
        <w:rPr>
          <w:rFonts w:ascii="Arial" w:hAnsi="Arial" w:cs="Arial"/>
        </w:rPr>
      </w:pPr>
    </w:p>
    <w:p w:rsidR="00903624" w:rsidRDefault="00903624" w:rsidP="00903624">
      <w:pPr>
        <w:pStyle w:val="Prrafodelista"/>
        <w:numPr>
          <w:ilvl w:val="0"/>
          <w:numId w:val="1"/>
        </w:numPr>
        <w:rPr>
          <w:rFonts w:ascii="Arial" w:hAnsi="Arial" w:cs="Arial"/>
        </w:rPr>
      </w:pPr>
      <w:r w:rsidRPr="00903624">
        <w:rPr>
          <w:rFonts w:ascii="Arial" w:hAnsi="Arial" w:cs="Arial"/>
        </w:rPr>
        <w:t>La rotulación de cada uniforme de Bioseguridad de los Terapeutas y de los Auxiliares de Rehabilitación es responsabilidad de los Auxiliares de Rehabilitación, ningún traje de bioseguridad puede estar sin rotular, estos trajes inclu</w:t>
      </w:r>
      <w:r w:rsidR="001A22FD">
        <w:rPr>
          <w:rFonts w:ascii="Arial" w:hAnsi="Arial" w:cs="Arial"/>
        </w:rPr>
        <w:t>yen overol, cofia,</w:t>
      </w:r>
      <w:r w:rsidRPr="00903624">
        <w:rPr>
          <w:rFonts w:ascii="Arial" w:hAnsi="Arial" w:cs="Arial"/>
        </w:rPr>
        <w:t xml:space="preserve"> polainas</w:t>
      </w:r>
      <w:r w:rsidR="001A22FD">
        <w:rPr>
          <w:rFonts w:ascii="Arial" w:hAnsi="Arial" w:cs="Arial"/>
        </w:rPr>
        <w:t xml:space="preserve"> y Bata</w:t>
      </w:r>
      <w:r w:rsidRPr="00903624">
        <w:rPr>
          <w:rFonts w:ascii="Arial" w:hAnsi="Arial" w:cs="Arial"/>
        </w:rPr>
        <w:t>.</w:t>
      </w:r>
    </w:p>
    <w:p w:rsidR="001A22FD" w:rsidRPr="001A22FD" w:rsidRDefault="001A22FD" w:rsidP="001A22FD">
      <w:pPr>
        <w:pStyle w:val="Prrafodelista"/>
        <w:rPr>
          <w:rFonts w:ascii="Arial" w:hAnsi="Arial" w:cs="Arial"/>
        </w:rPr>
      </w:pPr>
    </w:p>
    <w:p w:rsidR="001A22FD" w:rsidRDefault="001A22FD" w:rsidP="001A22FD">
      <w:pPr>
        <w:pStyle w:val="Prrafodelista"/>
        <w:rPr>
          <w:rFonts w:ascii="Arial" w:hAnsi="Arial" w:cs="Arial"/>
        </w:rPr>
      </w:pPr>
    </w:p>
    <w:p w:rsidR="001A22FD" w:rsidRPr="001A22FD" w:rsidRDefault="001A22FD" w:rsidP="001A22FD">
      <w:pPr>
        <w:pStyle w:val="Prrafodelista"/>
        <w:numPr>
          <w:ilvl w:val="0"/>
          <w:numId w:val="1"/>
        </w:numPr>
        <w:rPr>
          <w:rFonts w:ascii="Arial" w:hAnsi="Arial" w:cs="Arial"/>
        </w:rPr>
      </w:pPr>
      <w:r>
        <w:rPr>
          <w:rFonts w:ascii="Arial" w:hAnsi="Arial" w:cs="Arial"/>
        </w:rPr>
        <w:t>La desinfección y lavado de los Elementos de Protección Personal está a cargo de las Auxiliares de Rehabilitación de acuerdo a previa asignación de funciones</w:t>
      </w:r>
    </w:p>
    <w:p w:rsidR="008C6043" w:rsidRPr="00903624" w:rsidRDefault="008C6043" w:rsidP="008C6043">
      <w:pPr>
        <w:rPr>
          <w:rFonts w:ascii="Arial" w:hAnsi="Arial" w:cs="Arial"/>
        </w:rPr>
      </w:pPr>
    </w:p>
    <w:p w:rsidR="008C6043" w:rsidRPr="00903624" w:rsidRDefault="008C6043" w:rsidP="0069071E">
      <w:pPr>
        <w:pStyle w:val="Prrafodelista"/>
        <w:numPr>
          <w:ilvl w:val="0"/>
          <w:numId w:val="1"/>
        </w:numPr>
        <w:rPr>
          <w:rFonts w:ascii="Arial" w:hAnsi="Arial" w:cs="Arial"/>
        </w:rPr>
      </w:pPr>
      <w:r w:rsidRPr="00903624">
        <w:rPr>
          <w:rFonts w:ascii="Arial" w:hAnsi="Arial" w:cs="Arial"/>
        </w:rPr>
        <w:t>A cada auxiliar se le entrego elemen</w:t>
      </w:r>
      <w:r w:rsidR="00044F71" w:rsidRPr="00903624">
        <w:rPr>
          <w:rFonts w:ascii="Arial" w:hAnsi="Arial" w:cs="Arial"/>
        </w:rPr>
        <w:t>tos de limpieza los cuales son para</w:t>
      </w:r>
      <w:r w:rsidRPr="00903624">
        <w:rPr>
          <w:rFonts w:ascii="Arial" w:hAnsi="Arial" w:cs="Arial"/>
        </w:rPr>
        <w:t xml:space="preserve"> uso dentro de las instalaciones del centro </w:t>
      </w:r>
      <w:r w:rsidR="00044F71" w:rsidRPr="00903624">
        <w:rPr>
          <w:rFonts w:ascii="Arial" w:hAnsi="Arial" w:cs="Arial"/>
        </w:rPr>
        <w:t>médico</w:t>
      </w:r>
      <w:r w:rsidRPr="00903624">
        <w:rPr>
          <w:rFonts w:ascii="Arial" w:hAnsi="Arial" w:cs="Arial"/>
        </w:rPr>
        <w:t xml:space="preserve"> Aficenter, estos no podrán ser retirados del centro </w:t>
      </w:r>
      <w:r w:rsidR="00044F71" w:rsidRPr="00903624">
        <w:rPr>
          <w:rFonts w:ascii="Arial" w:hAnsi="Arial" w:cs="Arial"/>
        </w:rPr>
        <w:t>médico</w:t>
      </w:r>
      <w:r w:rsidRPr="00903624">
        <w:rPr>
          <w:rFonts w:ascii="Arial" w:hAnsi="Arial" w:cs="Arial"/>
        </w:rPr>
        <w:t xml:space="preserve"> bajo ninguna circunstancia de ser </w:t>
      </w:r>
      <w:r w:rsidR="00044F71" w:rsidRPr="00903624">
        <w:rPr>
          <w:rFonts w:ascii="Arial" w:hAnsi="Arial" w:cs="Arial"/>
        </w:rPr>
        <w:t>así</w:t>
      </w:r>
      <w:r w:rsidRPr="00903624">
        <w:rPr>
          <w:rFonts w:ascii="Arial" w:hAnsi="Arial" w:cs="Arial"/>
        </w:rPr>
        <w:t xml:space="preserve"> tendrá un </w:t>
      </w:r>
      <w:r w:rsidR="00044F71" w:rsidRPr="00903624">
        <w:rPr>
          <w:rFonts w:ascii="Arial" w:hAnsi="Arial" w:cs="Arial"/>
        </w:rPr>
        <w:t>descuento</w:t>
      </w:r>
      <w:r w:rsidRPr="00903624">
        <w:rPr>
          <w:rFonts w:ascii="Arial" w:hAnsi="Arial" w:cs="Arial"/>
        </w:rPr>
        <w:t xml:space="preserve"> por </w:t>
      </w:r>
      <w:r w:rsidR="00044F71" w:rsidRPr="00903624">
        <w:rPr>
          <w:rFonts w:ascii="Arial" w:hAnsi="Arial" w:cs="Arial"/>
        </w:rPr>
        <w:t>nómina</w:t>
      </w:r>
      <w:r w:rsidRPr="00903624">
        <w:rPr>
          <w:rFonts w:ascii="Arial" w:hAnsi="Arial" w:cs="Arial"/>
        </w:rPr>
        <w:t xml:space="preserve"> de la siguiente manera:</w:t>
      </w:r>
    </w:p>
    <w:p w:rsidR="008C6043" w:rsidRPr="00903624" w:rsidRDefault="008C6043" w:rsidP="008C6043">
      <w:pPr>
        <w:pStyle w:val="Prrafodelista"/>
        <w:rPr>
          <w:rFonts w:ascii="Arial" w:hAnsi="Arial" w:cs="Arial"/>
        </w:rPr>
      </w:pPr>
    </w:p>
    <w:p w:rsidR="008C6043" w:rsidRPr="00903624" w:rsidRDefault="008C6043" w:rsidP="008C6043">
      <w:pPr>
        <w:pStyle w:val="Prrafodelista"/>
        <w:numPr>
          <w:ilvl w:val="0"/>
          <w:numId w:val="6"/>
        </w:numPr>
        <w:rPr>
          <w:rFonts w:ascii="Arial" w:hAnsi="Arial" w:cs="Arial"/>
        </w:rPr>
      </w:pPr>
      <w:r w:rsidRPr="00903624">
        <w:rPr>
          <w:rFonts w:ascii="Arial" w:hAnsi="Arial" w:cs="Arial"/>
        </w:rPr>
        <w:t>Paño Azul de Microfibra   ($30.000) Treinta mil pesos Mcte</w:t>
      </w:r>
    </w:p>
    <w:p w:rsidR="008C6043" w:rsidRPr="00903624" w:rsidRDefault="008C6043" w:rsidP="008C6043">
      <w:pPr>
        <w:pStyle w:val="Prrafodelista"/>
        <w:numPr>
          <w:ilvl w:val="0"/>
          <w:numId w:val="6"/>
        </w:numPr>
        <w:rPr>
          <w:rFonts w:ascii="Arial" w:hAnsi="Arial" w:cs="Arial"/>
        </w:rPr>
      </w:pPr>
      <w:r w:rsidRPr="00903624">
        <w:rPr>
          <w:rFonts w:ascii="Arial" w:hAnsi="Arial" w:cs="Arial"/>
        </w:rPr>
        <w:t>Guantes Industriales  (15.000) Quince mil pesos Mcte</w:t>
      </w:r>
    </w:p>
    <w:p w:rsidR="008C6043" w:rsidRPr="00903624" w:rsidRDefault="008C6043" w:rsidP="008C6043">
      <w:pPr>
        <w:rPr>
          <w:rFonts w:ascii="Arial" w:hAnsi="Arial" w:cs="Arial"/>
        </w:rPr>
      </w:pPr>
    </w:p>
    <w:p w:rsidR="00044F71" w:rsidRPr="00903624" w:rsidRDefault="008C6043" w:rsidP="008C6043">
      <w:pPr>
        <w:pStyle w:val="Prrafodelista"/>
        <w:numPr>
          <w:ilvl w:val="0"/>
          <w:numId w:val="1"/>
        </w:numPr>
        <w:rPr>
          <w:rFonts w:ascii="Arial" w:hAnsi="Arial" w:cs="Arial"/>
        </w:rPr>
      </w:pPr>
      <w:r w:rsidRPr="00903624">
        <w:rPr>
          <w:rFonts w:ascii="Arial" w:hAnsi="Arial" w:cs="Arial"/>
        </w:rPr>
        <w:lastRenderedPageBreak/>
        <w:t>En las Zonas 2</w:t>
      </w:r>
      <w:r w:rsidR="00044F71" w:rsidRPr="00903624">
        <w:rPr>
          <w:rFonts w:ascii="Arial" w:hAnsi="Arial" w:cs="Arial"/>
        </w:rPr>
        <w:t xml:space="preserve"> y Zona 6 se dispusieron unos reservorios</w:t>
      </w:r>
      <w:r w:rsidR="00E145DF">
        <w:rPr>
          <w:rFonts w:ascii="Arial" w:hAnsi="Arial" w:cs="Arial"/>
        </w:rPr>
        <w:t xml:space="preserve"> debidamente rotulados (</w:t>
      </w:r>
      <w:proofErr w:type="spellStart"/>
      <w:r w:rsidR="00E145DF">
        <w:rPr>
          <w:rFonts w:ascii="Arial" w:hAnsi="Arial" w:cs="Arial"/>
        </w:rPr>
        <w:t>Porsure</w:t>
      </w:r>
      <w:proofErr w:type="spellEnd"/>
      <w:r w:rsidR="00E145DF">
        <w:rPr>
          <w:rFonts w:ascii="Arial" w:hAnsi="Arial" w:cs="Arial"/>
        </w:rPr>
        <w:t>, Aceite Mineral y Amonio Cuaternario)</w:t>
      </w:r>
      <w:r w:rsidR="00044F71" w:rsidRPr="00903624">
        <w:rPr>
          <w:rFonts w:ascii="Arial" w:hAnsi="Arial" w:cs="Arial"/>
        </w:rPr>
        <w:t xml:space="preserve"> para uso exclusivos de las Auxiliares de Rehabilitación los cuales deben permanecer en cada piso de la zona asignada, para el cambio de los mismos por deterioro deben solicitarlo al Gestor de Compras por Escrito en el formato de solicitud de insumos y entregar el reservorio deteriorado.</w:t>
      </w:r>
    </w:p>
    <w:p w:rsidR="00044F71" w:rsidRPr="00903624" w:rsidRDefault="00044F71" w:rsidP="00044F71">
      <w:pPr>
        <w:rPr>
          <w:rFonts w:ascii="Arial" w:hAnsi="Arial" w:cs="Arial"/>
        </w:rPr>
      </w:pPr>
    </w:p>
    <w:p w:rsidR="008C6043" w:rsidRDefault="00044F71" w:rsidP="00044F71">
      <w:pPr>
        <w:pStyle w:val="Prrafodelista"/>
        <w:numPr>
          <w:ilvl w:val="0"/>
          <w:numId w:val="1"/>
        </w:numPr>
        <w:rPr>
          <w:rFonts w:ascii="Arial" w:hAnsi="Arial" w:cs="Arial"/>
        </w:rPr>
      </w:pPr>
      <w:r w:rsidRPr="00903624">
        <w:rPr>
          <w:rFonts w:ascii="Arial" w:hAnsi="Arial" w:cs="Arial"/>
        </w:rPr>
        <w:t>Se asignó un balde blanco grande que debe ser de uso exclusivo de las Auxiliares de Rehabilitación no se lo pueden prestar al área de servicios generales ya que se contaminaría, este balde no debe permanecer junto con los implementos de aseo de servicios generales.</w:t>
      </w:r>
      <w:r w:rsidR="008C6043" w:rsidRPr="00903624">
        <w:rPr>
          <w:rFonts w:ascii="Arial" w:hAnsi="Arial" w:cs="Arial"/>
        </w:rPr>
        <w:t xml:space="preserve"> </w:t>
      </w:r>
    </w:p>
    <w:p w:rsidR="00903624" w:rsidRPr="00903624" w:rsidRDefault="00903624" w:rsidP="00903624">
      <w:pPr>
        <w:pStyle w:val="Prrafodelista"/>
        <w:rPr>
          <w:rFonts w:ascii="Arial" w:hAnsi="Arial" w:cs="Arial"/>
        </w:rPr>
      </w:pPr>
    </w:p>
    <w:p w:rsidR="00903624" w:rsidRDefault="00903624" w:rsidP="00044F71">
      <w:pPr>
        <w:pStyle w:val="Prrafodelista"/>
        <w:numPr>
          <w:ilvl w:val="0"/>
          <w:numId w:val="1"/>
        </w:numPr>
        <w:rPr>
          <w:rFonts w:ascii="Arial" w:hAnsi="Arial" w:cs="Arial"/>
        </w:rPr>
      </w:pPr>
      <w:r>
        <w:rPr>
          <w:rFonts w:ascii="Arial" w:hAnsi="Arial" w:cs="Arial"/>
        </w:rPr>
        <w:t>La entrega de los insumos requeridos (Alcohol, Gel Antibacterial, paños Wyppal, Aceite Mineral</w:t>
      </w:r>
      <w:r w:rsidR="001A22FD">
        <w:rPr>
          <w:rFonts w:ascii="Arial" w:hAnsi="Arial" w:cs="Arial"/>
        </w:rPr>
        <w:t>, Jabón Detergente en Polvo</w:t>
      </w:r>
      <w:r>
        <w:rPr>
          <w:rFonts w:ascii="Arial" w:hAnsi="Arial" w:cs="Arial"/>
        </w:rPr>
        <w:t xml:space="preserve">) </w:t>
      </w:r>
      <w:r w:rsidR="00E145DF">
        <w:rPr>
          <w:rFonts w:ascii="Arial" w:hAnsi="Arial" w:cs="Arial"/>
        </w:rPr>
        <w:t xml:space="preserve">será provisionada en los reservorios debidamente rotulados el día sábado en horas de la mañana por el gestor de compras, garantizando así los insumos para inicio de labores el día lunes. </w:t>
      </w:r>
    </w:p>
    <w:p w:rsidR="00903624" w:rsidRPr="00903624" w:rsidRDefault="00903624" w:rsidP="00903624">
      <w:pPr>
        <w:pStyle w:val="Prrafodelista"/>
        <w:rPr>
          <w:rFonts w:ascii="Arial" w:hAnsi="Arial" w:cs="Arial"/>
        </w:rPr>
      </w:pPr>
    </w:p>
    <w:p w:rsidR="00903624" w:rsidRPr="00903624" w:rsidRDefault="00903624" w:rsidP="00903624">
      <w:pPr>
        <w:rPr>
          <w:rFonts w:ascii="Arial" w:hAnsi="Arial" w:cs="Arial"/>
        </w:rPr>
      </w:pPr>
      <w:r w:rsidRPr="00903624">
        <w:rPr>
          <w:rFonts w:ascii="Arial" w:hAnsi="Arial" w:cs="Arial"/>
        </w:rPr>
        <w:t xml:space="preserve"> </w:t>
      </w:r>
    </w:p>
    <w:p w:rsidR="00044F71" w:rsidRDefault="00044F71" w:rsidP="00044F71">
      <w:pPr>
        <w:pStyle w:val="Prrafodelista"/>
        <w:rPr>
          <w:rFonts w:ascii="Arial" w:hAnsi="Arial" w:cs="Arial"/>
        </w:rPr>
      </w:pPr>
    </w:p>
    <w:p w:rsidR="001A22FD" w:rsidRPr="00903624" w:rsidRDefault="001A22FD" w:rsidP="00044F71">
      <w:pPr>
        <w:pStyle w:val="Prrafodelista"/>
        <w:rPr>
          <w:rFonts w:ascii="Arial" w:hAnsi="Arial" w:cs="Arial"/>
        </w:rPr>
      </w:pPr>
    </w:p>
    <w:p w:rsidR="00044F71" w:rsidRPr="00903624" w:rsidRDefault="00044F71" w:rsidP="00044F71">
      <w:pPr>
        <w:rPr>
          <w:rFonts w:ascii="Arial" w:hAnsi="Arial" w:cs="Arial"/>
        </w:rPr>
      </w:pPr>
      <w:r w:rsidRPr="00903624">
        <w:rPr>
          <w:rFonts w:ascii="Arial" w:hAnsi="Arial" w:cs="Arial"/>
          <w:b/>
        </w:rPr>
        <w:t xml:space="preserve">OBSERVACIÓN: </w:t>
      </w:r>
    </w:p>
    <w:p w:rsidR="00044F71" w:rsidRDefault="00044F71" w:rsidP="00044F71">
      <w:pPr>
        <w:pStyle w:val="Prrafodelista"/>
        <w:numPr>
          <w:ilvl w:val="0"/>
          <w:numId w:val="7"/>
        </w:numPr>
        <w:rPr>
          <w:rFonts w:ascii="Arial" w:hAnsi="Arial" w:cs="Arial"/>
        </w:rPr>
      </w:pPr>
      <w:r w:rsidRPr="00903624">
        <w:rPr>
          <w:rFonts w:ascii="Arial" w:hAnsi="Arial" w:cs="Arial"/>
        </w:rPr>
        <w:t>Si por directriz se notifica tr</w:t>
      </w:r>
      <w:r w:rsidR="00DB79FA">
        <w:rPr>
          <w:rFonts w:ascii="Arial" w:hAnsi="Arial" w:cs="Arial"/>
        </w:rPr>
        <w:t>aslado de sede</w:t>
      </w:r>
      <w:r w:rsidRPr="00903624">
        <w:rPr>
          <w:rFonts w:ascii="Arial" w:hAnsi="Arial" w:cs="Arial"/>
        </w:rPr>
        <w:t xml:space="preserve"> al colaborador del Centro Médico Aficenter al que </w:t>
      </w:r>
      <w:r w:rsidR="00903624" w:rsidRPr="00903624">
        <w:rPr>
          <w:rFonts w:ascii="Arial" w:hAnsi="Arial" w:cs="Arial"/>
        </w:rPr>
        <w:t>está</w:t>
      </w:r>
      <w:r w:rsidR="00DB79FA">
        <w:rPr>
          <w:rFonts w:ascii="Arial" w:hAnsi="Arial" w:cs="Arial"/>
        </w:rPr>
        <w:t xml:space="preserve"> asignado cuenta con autorización para trasladar consigo los elementos de protección personal</w:t>
      </w:r>
      <w:r w:rsidR="00E145DF">
        <w:rPr>
          <w:rFonts w:ascii="Arial" w:hAnsi="Arial" w:cs="Arial"/>
        </w:rPr>
        <w:t xml:space="preserve">. No tiene autorización para retirar de la sede los elementos de limpieza entregados, estos son de uso exclusivo de cada sede. </w:t>
      </w:r>
    </w:p>
    <w:p w:rsidR="001A22FD" w:rsidRPr="00903624" w:rsidRDefault="001A22FD" w:rsidP="001A22FD">
      <w:pPr>
        <w:pStyle w:val="Prrafodelista"/>
        <w:rPr>
          <w:rFonts w:ascii="Arial" w:hAnsi="Arial" w:cs="Arial"/>
        </w:rPr>
      </w:pPr>
    </w:p>
    <w:p w:rsidR="00044F71" w:rsidRPr="00903624" w:rsidRDefault="00044F71" w:rsidP="00044F71">
      <w:pPr>
        <w:pStyle w:val="Prrafodelista"/>
        <w:numPr>
          <w:ilvl w:val="0"/>
          <w:numId w:val="7"/>
        </w:numPr>
        <w:rPr>
          <w:rFonts w:ascii="Arial" w:hAnsi="Arial" w:cs="Arial"/>
        </w:rPr>
      </w:pPr>
      <w:r w:rsidRPr="00903624">
        <w:rPr>
          <w:rFonts w:ascii="Arial" w:hAnsi="Arial" w:cs="Arial"/>
        </w:rPr>
        <w:t>Por ninguna circunstancia los elementos de limpieza (paños de microfibra, Guantes industriales, reservorios, balde) pueden ser prestados al área de Servicios Generales.</w:t>
      </w:r>
    </w:p>
    <w:sectPr w:rsidR="00044F71" w:rsidRPr="0090362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2FD" w:rsidRDefault="001A22FD" w:rsidP="001A22FD">
      <w:pPr>
        <w:spacing w:after="0" w:line="240" w:lineRule="auto"/>
      </w:pPr>
      <w:r>
        <w:separator/>
      </w:r>
    </w:p>
  </w:endnote>
  <w:endnote w:type="continuationSeparator" w:id="0">
    <w:p w:rsidR="001A22FD" w:rsidRDefault="001A22FD" w:rsidP="001A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2FD" w:rsidRDefault="001A22FD" w:rsidP="001A22FD">
      <w:pPr>
        <w:spacing w:after="0" w:line="240" w:lineRule="auto"/>
      </w:pPr>
      <w:r>
        <w:separator/>
      </w:r>
    </w:p>
  </w:footnote>
  <w:footnote w:type="continuationSeparator" w:id="0">
    <w:p w:rsidR="001A22FD" w:rsidRDefault="001A22FD" w:rsidP="001A2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2FD" w:rsidRDefault="001A22FD" w:rsidP="001A22FD">
    <w:pPr>
      <w:pStyle w:val="Encabezado"/>
    </w:pPr>
    <w:r w:rsidRPr="00E06408">
      <w:rPr>
        <w:rFonts w:ascii="Eras Medium ITC" w:hAnsi="Eras Medium ITC"/>
        <w:b/>
        <w:noProof/>
        <w:color w:val="1C4587"/>
        <w:lang w:eastAsia="es-CO"/>
      </w:rPr>
      <w:drawing>
        <wp:anchor distT="0" distB="0" distL="0" distR="0" simplePos="0" relativeHeight="251660288" behindDoc="0" locked="0" layoutInCell="1" hidden="0" allowOverlap="1" wp14:anchorId="07CD25E8" wp14:editId="6433F4BE">
          <wp:simplePos x="0" y="0"/>
          <wp:positionH relativeFrom="page">
            <wp:posOffset>5852160</wp:posOffset>
          </wp:positionH>
          <wp:positionV relativeFrom="page">
            <wp:posOffset>609600</wp:posOffset>
          </wp:positionV>
          <wp:extent cx="647700" cy="599440"/>
          <wp:effectExtent l="57150" t="0" r="57150" b="10541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47700" cy="599440"/>
                  </a:xfrm>
                  <a:prstGeom prst="rect">
                    <a:avLst/>
                  </a:prstGeom>
                  <a:ln>
                    <a:noFill/>
                  </a:ln>
                  <a:effectLst>
                    <a:outerShdw blurRad="50800" dist="50800" dir="5400000" sx="98000" sy="98000" algn="ctr" rotWithShape="0">
                      <a:srgbClr val="000000">
                        <a:alpha val="92000"/>
                      </a:srgbClr>
                    </a:outerShdw>
                  </a:effectLst>
                </pic:spPr>
              </pic:pic>
            </a:graphicData>
          </a:graphic>
          <wp14:sizeRelH relativeFrom="margin">
            <wp14:pctWidth>0</wp14:pctWidth>
          </wp14:sizeRelH>
          <wp14:sizeRelV relativeFrom="margin">
            <wp14:pctHeight>0</wp14:pctHeight>
          </wp14:sizeRelV>
        </wp:anchor>
      </w:drawing>
    </w:r>
    <w:r w:rsidRPr="00E06408">
      <w:rPr>
        <w:rFonts w:ascii="Eras Medium ITC" w:hAnsi="Eras Medium ITC"/>
        <w:b/>
        <w:noProof/>
        <w:lang w:eastAsia="es-CO"/>
      </w:rPr>
      <w:drawing>
        <wp:anchor distT="0" distB="0" distL="0" distR="0" simplePos="0" relativeHeight="251659264" behindDoc="0" locked="0" layoutInCell="1" hidden="0" allowOverlap="1" wp14:anchorId="38411775" wp14:editId="342DB5B4">
          <wp:simplePos x="0" y="0"/>
          <wp:positionH relativeFrom="column">
            <wp:posOffset>-161925</wp:posOffset>
          </wp:positionH>
          <wp:positionV relativeFrom="paragraph">
            <wp:posOffset>-210185</wp:posOffset>
          </wp:positionV>
          <wp:extent cx="3414713" cy="904677"/>
          <wp:effectExtent l="0" t="0" r="0" b="0"/>
          <wp:wrapTopAndBottom distT="0" dist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3414713" cy="904677"/>
                  </a:xfrm>
                  <a:prstGeom prst="rect">
                    <a:avLst/>
                  </a:prstGeom>
                  <a:ln/>
                </pic:spPr>
              </pic:pic>
            </a:graphicData>
          </a:graphic>
        </wp:anchor>
      </w:drawing>
    </w:r>
  </w:p>
  <w:p w:rsidR="001A22FD" w:rsidRPr="00E06408" w:rsidRDefault="001A22FD" w:rsidP="001A22FD">
    <w:pPr>
      <w:rPr>
        <w:rFonts w:ascii="Eras Medium ITC" w:hAnsi="Eras Medium ITC"/>
        <w:b/>
        <w:color w:val="1C4587"/>
      </w:rPr>
    </w:pPr>
    <w:r w:rsidRPr="00E06408">
      <w:rPr>
        <w:rFonts w:ascii="Eras Medium ITC" w:hAnsi="Eras Medium ITC"/>
        <w:b/>
        <w:color w:val="1C4587"/>
      </w:rPr>
      <w:t>¡Eficiencia y calidad a su servicio!</w:t>
    </w:r>
  </w:p>
  <w:p w:rsidR="001A22FD" w:rsidRDefault="001A22FD" w:rsidP="001A22FD">
    <w:pPr>
      <w:jc w:val="both"/>
      <w:rPr>
        <w:rFonts w:ascii="Eras Medium ITC" w:hAnsi="Eras Medium ITC"/>
        <w:b/>
        <w:color w:val="1C4587"/>
        <w:sz w:val="18"/>
        <w:szCs w:val="18"/>
      </w:rPr>
    </w:pPr>
    <w:r w:rsidRPr="00E06408">
      <w:rPr>
        <w:rFonts w:ascii="Eras Medium ITC" w:hAnsi="Eras Medium ITC"/>
        <w:b/>
        <w:color w:val="1C4587"/>
        <w:sz w:val="18"/>
        <w:szCs w:val="18"/>
      </w:rPr>
      <w:t>NIT: 805025635-5</w:t>
    </w:r>
  </w:p>
  <w:p w:rsidR="001A22FD" w:rsidRDefault="001A22FD">
    <w:pPr>
      <w:pStyle w:val="Encabezado"/>
    </w:pPr>
  </w:p>
  <w:p w:rsidR="001A22FD" w:rsidRDefault="001A22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B3317"/>
    <w:multiLevelType w:val="hybridMultilevel"/>
    <w:tmpl w:val="72B4D3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E2E0F55"/>
    <w:multiLevelType w:val="hybridMultilevel"/>
    <w:tmpl w:val="AB22D46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nsid w:val="20DF3E60"/>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096809"/>
    <w:multiLevelType w:val="hybridMultilevel"/>
    <w:tmpl w:val="F7343170"/>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nsid w:val="2D111C6C"/>
    <w:multiLevelType w:val="multilevel"/>
    <w:tmpl w:val="9DE02864"/>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40914BE2"/>
    <w:multiLevelType w:val="hybridMultilevel"/>
    <w:tmpl w:val="DCEE2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D511C2B"/>
    <w:multiLevelType w:val="hybridMultilevel"/>
    <w:tmpl w:val="9DE02864"/>
    <w:lvl w:ilvl="0" w:tplc="12B4F55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43"/>
    <w:rsid w:val="00044F71"/>
    <w:rsid w:val="00152BDD"/>
    <w:rsid w:val="001A22FD"/>
    <w:rsid w:val="001B4EE3"/>
    <w:rsid w:val="00763621"/>
    <w:rsid w:val="008C6043"/>
    <w:rsid w:val="00903624"/>
    <w:rsid w:val="00B428CD"/>
    <w:rsid w:val="00DB79FA"/>
    <w:rsid w:val="00E145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40BA9-1EBF-43F2-8F95-244FF09B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C6043"/>
    <w:pPr>
      <w:autoSpaceDE w:val="0"/>
      <w:autoSpaceDN w:val="0"/>
      <w:adjustRightInd w:val="0"/>
      <w:spacing w:after="0" w:line="240" w:lineRule="auto"/>
    </w:pPr>
    <w:rPr>
      <w:rFonts w:ascii="Tahoma" w:hAnsi="Tahoma" w:cs="Tahoma"/>
      <w:color w:val="000000"/>
      <w:sz w:val="24"/>
      <w:szCs w:val="24"/>
    </w:rPr>
  </w:style>
  <w:style w:type="paragraph" w:styleId="Prrafodelista">
    <w:name w:val="List Paragraph"/>
    <w:basedOn w:val="Normal"/>
    <w:uiPriority w:val="34"/>
    <w:qFormat/>
    <w:rsid w:val="008C6043"/>
    <w:pPr>
      <w:ind w:left="720"/>
      <w:contextualSpacing/>
    </w:pPr>
  </w:style>
  <w:style w:type="paragraph" w:styleId="Encabezado">
    <w:name w:val="header"/>
    <w:basedOn w:val="Normal"/>
    <w:link w:val="EncabezadoCar"/>
    <w:uiPriority w:val="99"/>
    <w:unhideWhenUsed/>
    <w:rsid w:val="001A22FD"/>
    <w:pPr>
      <w:tabs>
        <w:tab w:val="center" w:pos="4419"/>
        <w:tab w:val="right" w:pos="8838"/>
      </w:tabs>
      <w:spacing w:after="0" w:line="240" w:lineRule="auto"/>
    </w:pPr>
    <w:rPr>
      <w:rFonts w:ascii="Times New Roman" w:eastAsia="Times New Roman" w:hAnsi="Times New Roman" w:cs="Times New Roman"/>
      <w:sz w:val="24"/>
      <w:szCs w:val="24"/>
      <w:lang w:eastAsia="es-ES"/>
    </w:rPr>
  </w:style>
  <w:style w:type="character" w:customStyle="1" w:styleId="EncabezadoCar">
    <w:name w:val="Encabezado Car"/>
    <w:basedOn w:val="Fuentedeprrafopredeter"/>
    <w:link w:val="Encabezado"/>
    <w:uiPriority w:val="99"/>
    <w:rsid w:val="001A22FD"/>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1A22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22FD"/>
  </w:style>
  <w:style w:type="paragraph" w:styleId="Textodeglobo">
    <w:name w:val="Balloon Text"/>
    <w:basedOn w:val="Normal"/>
    <w:link w:val="TextodegloboCar"/>
    <w:uiPriority w:val="99"/>
    <w:semiHidden/>
    <w:unhideWhenUsed/>
    <w:rsid w:val="00DB79F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79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48F9D-AEC6-4B46-B8E0-F992F60EF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467</Words>
  <Characters>2573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cp:lastPrinted>2021-02-19T15:55:00Z</cp:lastPrinted>
  <dcterms:created xsi:type="dcterms:W3CDTF">2021-02-19T14:41:00Z</dcterms:created>
  <dcterms:modified xsi:type="dcterms:W3CDTF">2021-02-19T16:28:00Z</dcterms:modified>
</cp:coreProperties>
</file>