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98CE7" w14:textId="77777777" w:rsidR="006E4187" w:rsidRDefault="006E4187" w:rsidP="008E7F6A">
      <w:pPr>
        <w:jc w:val="both"/>
        <w:rPr>
          <w:rFonts w:ascii="Arial" w:hAnsi="Arial" w:cs="Arial"/>
          <w:b/>
        </w:rPr>
      </w:pPr>
    </w:p>
    <w:p w14:paraId="17841AD6" w14:textId="266B3914" w:rsidR="006612CD" w:rsidRPr="00C81E1D" w:rsidRDefault="006612CD" w:rsidP="008E7F6A">
      <w:pPr>
        <w:jc w:val="both"/>
        <w:rPr>
          <w:rFonts w:ascii="Arial" w:hAnsi="Arial" w:cs="Arial"/>
        </w:rPr>
      </w:pPr>
      <w:r w:rsidRPr="00C81E1D">
        <w:rPr>
          <w:rFonts w:ascii="Arial" w:hAnsi="Arial" w:cs="Arial"/>
          <w:b/>
        </w:rPr>
        <w:t>1.</w:t>
      </w:r>
      <w:r w:rsidRPr="00C81E1D">
        <w:rPr>
          <w:rFonts w:ascii="Arial" w:hAnsi="Arial" w:cs="Arial"/>
        </w:rPr>
        <w:t xml:space="preserve"> </w:t>
      </w:r>
      <w:r w:rsidRPr="00C81E1D">
        <w:rPr>
          <w:rFonts w:ascii="Arial" w:hAnsi="Arial" w:cs="Arial"/>
          <w:b/>
        </w:rPr>
        <w:t>OBJETIVO</w:t>
      </w:r>
      <w:r w:rsidR="0010350E" w:rsidRPr="00C81E1D">
        <w:rPr>
          <w:rFonts w:ascii="Arial" w:hAnsi="Arial" w:cs="Arial"/>
        </w:rPr>
        <w:t>.</w:t>
      </w:r>
      <w:bookmarkStart w:id="0" w:name="_GoBack"/>
      <w:bookmarkEnd w:id="0"/>
    </w:p>
    <w:p w14:paraId="42064F1F" w14:textId="3F8ACA96" w:rsidR="006612CD" w:rsidRPr="00C81E1D" w:rsidRDefault="006612CD" w:rsidP="008E7F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C81E1D">
        <w:rPr>
          <w:rFonts w:ascii="Arial" w:hAnsi="Arial" w:cs="Arial"/>
        </w:rPr>
        <w:t xml:space="preserve">Establecer </w:t>
      </w:r>
      <w:r w:rsidR="00240066" w:rsidRPr="00C81E1D">
        <w:rPr>
          <w:rFonts w:ascii="Arial" w:hAnsi="Arial" w:cs="Arial"/>
        </w:rPr>
        <w:t xml:space="preserve">la metodología para el trámite de quejas y/o reclamos </w:t>
      </w:r>
      <w:r w:rsidRPr="00C81E1D">
        <w:rPr>
          <w:rFonts w:ascii="Arial" w:hAnsi="Arial" w:cs="Arial"/>
        </w:rPr>
        <w:t xml:space="preserve">que se derivan de la prestación de los servicios que ofrece </w:t>
      </w:r>
      <w:proofErr w:type="gramStart"/>
      <w:r w:rsidRPr="00C81E1D">
        <w:rPr>
          <w:rFonts w:ascii="Arial" w:hAnsi="Arial" w:cs="Arial"/>
        </w:rPr>
        <w:t xml:space="preserve">el </w:t>
      </w:r>
      <w:r w:rsidRPr="00C81E1D">
        <w:rPr>
          <w:rFonts w:ascii="Arial" w:hAnsi="Arial" w:cs="Arial"/>
          <w:b/>
        </w:rPr>
        <w:t xml:space="preserve"> </w:t>
      </w:r>
      <w:r w:rsidR="00BF2022">
        <w:rPr>
          <w:rFonts w:ascii="Arial" w:hAnsi="Arial" w:cs="Arial"/>
          <w:b/>
        </w:rPr>
        <w:t>HOGAR</w:t>
      </w:r>
      <w:proofErr w:type="gramEnd"/>
      <w:r w:rsidR="001076FB">
        <w:rPr>
          <w:rFonts w:ascii="Arial" w:hAnsi="Arial" w:cs="Arial"/>
          <w:b/>
        </w:rPr>
        <w:t xml:space="preserve"> GERIÁTRICO</w:t>
      </w:r>
      <w:r w:rsidR="00BF2022">
        <w:rPr>
          <w:rFonts w:ascii="Arial" w:hAnsi="Arial" w:cs="Arial"/>
          <w:b/>
        </w:rPr>
        <w:t xml:space="preserve"> TU CASA</w:t>
      </w:r>
      <w:r w:rsidRPr="00C81E1D">
        <w:rPr>
          <w:rFonts w:ascii="Arial" w:hAnsi="Arial" w:cs="Arial"/>
          <w:b/>
        </w:rPr>
        <w:t>.</w:t>
      </w:r>
    </w:p>
    <w:p w14:paraId="071627C4" w14:textId="77777777" w:rsidR="006612CD" w:rsidRPr="00C81E1D" w:rsidRDefault="006612CD" w:rsidP="008E7F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80032F6" w14:textId="77777777" w:rsidR="006612CD" w:rsidRPr="00C81E1D" w:rsidRDefault="0010350E" w:rsidP="00AF1C53">
      <w:pPr>
        <w:tabs>
          <w:tab w:val="left" w:pos="1859"/>
        </w:tabs>
        <w:jc w:val="both"/>
        <w:rPr>
          <w:rFonts w:ascii="Arial" w:hAnsi="Arial" w:cs="Arial"/>
          <w:b/>
        </w:rPr>
      </w:pPr>
      <w:r w:rsidRPr="00C81E1D">
        <w:rPr>
          <w:rFonts w:ascii="Arial" w:hAnsi="Arial" w:cs="Arial"/>
          <w:b/>
        </w:rPr>
        <w:t>2. ALCANCE.</w:t>
      </w:r>
      <w:r w:rsidR="00AF1C53" w:rsidRPr="00C81E1D">
        <w:rPr>
          <w:rFonts w:ascii="Arial" w:hAnsi="Arial" w:cs="Arial"/>
          <w:b/>
        </w:rPr>
        <w:tab/>
      </w:r>
    </w:p>
    <w:p w14:paraId="3AB00061" w14:textId="77777777" w:rsidR="006612CD" w:rsidRPr="00C81E1D" w:rsidRDefault="006612CD" w:rsidP="008E7F6A">
      <w:pPr>
        <w:jc w:val="both"/>
        <w:rPr>
          <w:rFonts w:ascii="Arial" w:hAnsi="Arial" w:cs="Arial"/>
        </w:rPr>
      </w:pPr>
      <w:r w:rsidRPr="00C81E1D">
        <w:rPr>
          <w:rFonts w:ascii="Arial" w:hAnsi="Arial" w:cs="Arial"/>
        </w:rPr>
        <w:t xml:space="preserve">Aplica a todos los procesos relacionados con el cliente, del sistema de gestión de calidad de </w:t>
      </w:r>
      <w:r w:rsidR="00BF2022">
        <w:rPr>
          <w:rFonts w:ascii="Arial" w:hAnsi="Arial" w:cs="Arial"/>
        </w:rPr>
        <w:t>HOGAR TU CASA</w:t>
      </w:r>
      <w:r w:rsidRPr="00C81E1D">
        <w:rPr>
          <w:rFonts w:ascii="Arial" w:hAnsi="Arial" w:cs="Arial"/>
        </w:rPr>
        <w:t xml:space="preserve"> comprende desde la recepción de la queja y/o reclamo hasta la respuesta o solución.</w:t>
      </w:r>
    </w:p>
    <w:p w14:paraId="0D0B4A34" w14:textId="77777777" w:rsidR="006612CD" w:rsidRPr="00C81E1D" w:rsidRDefault="0010350E" w:rsidP="00F05BE4">
      <w:pPr>
        <w:pStyle w:val="Default"/>
        <w:tabs>
          <w:tab w:val="left" w:pos="7016"/>
        </w:tabs>
        <w:jc w:val="both"/>
        <w:rPr>
          <w:b/>
          <w:bCs/>
          <w:color w:val="auto"/>
          <w:sz w:val="22"/>
          <w:szCs w:val="22"/>
        </w:rPr>
      </w:pPr>
      <w:r w:rsidRPr="00C81E1D">
        <w:rPr>
          <w:b/>
          <w:bCs/>
          <w:color w:val="auto"/>
          <w:sz w:val="22"/>
          <w:szCs w:val="22"/>
        </w:rPr>
        <w:t>3. DEFINICIONES.</w:t>
      </w:r>
      <w:r w:rsidR="00F05BE4" w:rsidRPr="00C81E1D">
        <w:rPr>
          <w:b/>
          <w:bCs/>
          <w:color w:val="auto"/>
          <w:sz w:val="22"/>
          <w:szCs w:val="22"/>
        </w:rPr>
        <w:tab/>
      </w:r>
    </w:p>
    <w:p w14:paraId="052A72E1" w14:textId="77777777" w:rsidR="006612CD" w:rsidRPr="00C81E1D" w:rsidRDefault="006612CD" w:rsidP="008E7F6A">
      <w:pPr>
        <w:pStyle w:val="Default"/>
        <w:jc w:val="both"/>
        <w:rPr>
          <w:color w:val="auto"/>
          <w:sz w:val="22"/>
          <w:szCs w:val="22"/>
        </w:rPr>
      </w:pPr>
    </w:p>
    <w:p w14:paraId="4885C7E0" w14:textId="77777777" w:rsidR="006612CD" w:rsidRPr="00C81E1D" w:rsidRDefault="00657A5F" w:rsidP="008E7F6A">
      <w:pPr>
        <w:pStyle w:val="Default"/>
        <w:jc w:val="both"/>
        <w:rPr>
          <w:bCs/>
          <w:color w:val="auto"/>
          <w:sz w:val="22"/>
          <w:szCs w:val="22"/>
        </w:rPr>
      </w:pPr>
      <w:r w:rsidRPr="00C81E1D">
        <w:rPr>
          <w:b/>
          <w:bCs/>
          <w:color w:val="auto"/>
          <w:sz w:val="22"/>
          <w:szCs w:val="22"/>
        </w:rPr>
        <w:t>Queja</w:t>
      </w:r>
      <w:r w:rsidR="00993C2A" w:rsidRPr="00C81E1D">
        <w:rPr>
          <w:b/>
          <w:bCs/>
          <w:color w:val="auto"/>
          <w:sz w:val="22"/>
          <w:szCs w:val="22"/>
        </w:rPr>
        <w:t xml:space="preserve"> y/o reclamo</w:t>
      </w:r>
      <w:r w:rsidRPr="00C81E1D">
        <w:rPr>
          <w:b/>
          <w:bCs/>
          <w:color w:val="auto"/>
          <w:sz w:val="22"/>
          <w:szCs w:val="22"/>
        </w:rPr>
        <w:t>:</w:t>
      </w:r>
      <w:r w:rsidR="006612CD" w:rsidRPr="00C81E1D">
        <w:rPr>
          <w:b/>
          <w:bCs/>
          <w:color w:val="auto"/>
          <w:sz w:val="22"/>
          <w:szCs w:val="22"/>
        </w:rPr>
        <w:t xml:space="preserve"> </w:t>
      </w:r>
      <w:r w:rsidR="007E63B2" w:rsidRPr="00C81E1D">
        <w:rPr>
          <w:bCs/>
          <w:color w:val="auto"/>
          <w:sz w:val="22"/>
          <w:szCs w:val="22"/>
        </w:rPr>
        <w:t xml:space="preserve">Expresión de insatisfacción hecha a una organización, con respecto a sus productos o al propio proceso de tratamiento de las quejas, donde </w:t>
      </w:r>
      <w:r w:rsidR="0002320A" w:rsidRPr="00C81E1D">
        <w:rPr>
          <w:bCs/>
          <w:color w:val="auto"/>
          <w:sz w:val="22"/>
          <w:szCs w:val="22"/>
        </w:rPr>
        <w:t xml:space="preserve">se espera una respuesta o resolución </w:t>
      </w:r>
      <w:r w:rsidR="00FD79C7" w:rsidRPr="00C81E1D">
        <w:rPr>
          <w:bCs/>
          <w:color w:val="auto"/>
          <w:sz w:val="22"/>
          <w:szCs w:val="22"/>
        </w:rPr>
        <w:t>explícita</w:t>
      </w:r>
      <w:r w:rsidR="0002320A" w:rsidRPr="00C81E1D">
        <w:rPr>
          <w:bCs/>
          <w:color w:val="auto"/>
          <w:sz w:val="22"/>
          <w:szCs w:val="22"/>
        </w:rPr>
        <w:t xml:space="preserve"> o </w:t>
      </w:r>
      <w:r w:rsidR="00BB3D22" w:rsidRPr="00C81E1D">
        <w:rPr>
          <w:bCs/>
          <w:color w:val="auto"/>
          <w:sz w:val="22"/>
          <w:szCs w:val="22"/>
        </w:rPr>
        <w:t>implícita</w:t>
      </w:r>
      <w:r w:rsidR="006612CD" w:rsidRPr="00C81E1D">
        <w:rPr>
          <w:bCs/>
          <w:color w:val="auto"/>
          <w:sz w:val="22"/>
          <w:szCs w:val="22"/>
        </w:rPr>
        <w:t>. Manifestación de una no conformidad detectada por el cliente, exigiendo una contraprestación por ello.</w:t>
      </w:r>
    </w:p>
    <w:p w14:paraId="4F51C7AC" w14:textId="77777777" w:rsidR="00CE74C3" w:rsidRPr="00C81E1D" w:rsidRDefault="00CE74C3" w:rsidP="008E7F6A">
      <w:pPr>
        <w:pStyle w:val="Default"/>
        <w:jc w:val="both"/>
        <w:rPr>
          <w:b/>
          <w:bCs/>
          <w:color w:val="auto"/>
          <w:sz w:val="22"/>
          <w:szCs w:val="22"/>
        </w:rPr>
      </w:pPr>
    </w:p>
    <w:p w14:paraId="0F65EF86" w14:textId="77777777" w:rsidR="00CE74C3" w:rsidRPr="00C81E1D" w:rsidRDefault="00CE74C3" w:rsidP="00E91668">
      <w:pPr>
        <w:pStyle w:val="Default"/>
        <w:jc w:val="both"/>
        <w:outlineLvl w:val="0"/>
        <w:rPr>
          <w:bCs/>
          <w:color w:val="auto"/>
          <w:sz w:val="22"/>
          <w:szCs w:val="22"/>
        </w:rPr>
      </w:pPr>
      <w:r w:rsidRPr="00C81E1D">
        <w:rPr>
          <w:b/>
          <w:bCs/>
          <w:color w:val="auto"/>
          <w:sz w:val="22"/>
          <w:szCs w:val="22"/>
        </w:rPr>
        <w:t xml:space="preserve">Reclamante: </w:t>
      </w:r>
      <w:r w:rsidRPr="00C81E1D">
        <w:rPr>
          <w:bCs/>
          <w:color w:val="auto"/>
          <w:sz w:val="22"/>
          <w:szCs w:val="22"/>
        </w:rPr>
        <w:t>Persona, organización o su r</w:t>
      </w:r>
      <w:r w:rsidR="0002320A" w:rsidRPr="00C81E1D">
        <w:rPr>
          <w:bCs/>
          <w:color w:val="auto"/>
          <w:sz w:val="22"/>
          <w:szCs w:val="22"/>
        </w:rPr>
        <w:t>epresentante que expresa una queja</w:t>
      </w:r>
      <w:r w:rsidRPr="00C81E1D">
        <w:rPr>
          <w:bCs/>
          <w:color w:val="auto"/>
          <w:sz w:val="22"/>
          <w:szCs w:val="22"/>
        </w:rPr>
        <w:t>.</w:t>
      </w:r>
    </w:p>
    <w:p w14:paraId="54A29995" w14:textId="77777777" w:rsidR="006612CD" w:rsidRPr="00C81E1D" w:rsidRDefault="006612CD" w:rsidP="008E7F6A">
      <w:pPr>
        <w:pStyle w:val="Default"/>
        <w:jc w:val="both"/>
        <w:rPr>
          <w:bCs/>
          <w:color w:val="auto"/>
          <w:sz w:val="22"/>
          <w:szCs w:val="22"/>
        </w:rPr>
      </w:pPr>
    </w:p>
    <w:p w14:paraId="7CEAC1EA" w14:textId="77777777" w:rsidR="006612CD" w:rsidRPr="00C81E1D" w:rsidRDefault="00657A5F" w:rsidP="008E7F6A">
      <w:pPr>
        <w:jc w:val="both"/>
        <w:rPr>
          <w:rFonts w:ascii="Arial" w:hAnsi="Arial" w:cs="Arial"/>
        </w:rPr>
      </w:pPr>
      <w:r w:rsidRPr="00C81E1D">
        <w:rPr>
          <w:rFonts w:ascii="Arial" w:hAnsi="Arial" w:cs="Arial"/>
          <w:b/>
        </w:rPr>
        <w:t>Satisfacción del cliente</w:t>
      </w:r>
      <w:r w:rsidR="006612CD" w:rsidRPr="00C81E1D">
        <w:rPr>
          <w:rFonts w:ascii="Arial" w:hAnsi="Arial" w:cs="Arial"/>
        </w:rPr>
        <w:t>: Percepción de un cliente en el grado en que se ha cumplido los requisitos.</w:t>
      </w:r>
    </w:p>
    <w:p w14:paraId="551E3793" w14:textId="77777777" w:rsidR="0002320A" w:rsidRPr="00C81E1D" w:rsidRDefault="0002320A" w:rsidP="008E7F6A">
      <w:pPr>
        <w:jc w:val="both"/>
        <w:rPr>
          <w:rFonts w:ascii="Arial" w:hAnsi="Arial" w:cs="Arial"/>
        </w:rPr>
      </w:pPr>
      <w:r w:rsidRPr="00C81E1D">
        <w:rPr>
          <w:rFonts w:ascii="Arial" w:hAnsi="Arial" w:cs="Arial"/>
          <w:b/>
        </w:rPr>
        <w:t xml:space="preserve">Servicio al cliente: </w:t>
      </w:r>
      <w:r w:rsidRPr="00C81E1D">
        <w:rPr>
          <w:rFonts w:ascii="Arial" w:hAnsi="Arial" w:cs="Arial"/>
        </w:rPr>
        <w:t>Interacción entre la organización y el cliente a lo lardo del ciclo de vida del producto.</w:t>
      </w:r>
    </w:p>
    <w:p w14:paraId="0346EF21" w14:textId="77777777" w:rsidR="005276EA" w:rsidRPr="00C81E1D" w:rsidRDefault="005276EA" w:rsidP="008E7F6A">
      <w:pPr>
        <w:jc w:val="both"/>
        <w:rPr>
          <w:rFonts w:ascii="Arial" w:hAnsi="Arial" w:cs="Arial"/>
        </w:rPr>
      </w:pPr>
      <w:r w:rsidRPr="00C81E1D">
        <w:rPr>
          <w:rFonts w:ascii="Arial" w:hAnsi="Arial" w:cs="Arial"/>
          <w:b/>
        </w:rPr>
        <w:t xml:space="preserve">Cliente: </w:t>
      </w:r>
      <w:r w:rsidRPr="00C81E1D">
        <w:rPr>
          <w:rFonts w:ascii="Arial" w:hAnsi="Arial" w:cs="Arial"/>
        </w:rPr>
        <w:t>Persona que recibe un producto</w:t>
      </w:r>
      <w:r w:rsidR="00855384" w:rsidRPr="00C81E1D">
        <w:rPr>
          <w:rFonts w:ascii="Arial" w:hAnsi="Arial" w:cs="Arial"/>
        </w:rPr>
        <w:t>.</w:t>
      </w:r>
      <w:r w:rsidR="00855384" w:rsidRPr="00C81E1D">
        <w:rPr>
          <w:rFonts w:ascii="Arial" w:eastAsia="Calibri" w:hAnsi="Arial" w:cs="Arial"/>
          <w:noProof/>
        </w:rPr>
        <w:t xml:space="preserve"> </w:t>
      </w:r>
    </w:p>
    <w:p w14:paraId="5350679B" w14:textId="77777777" w:rsidR="006612CD" w:rsidRPr="00C81E1D" w:rsidRDefault="005276EA" w:rsidP="008E7F6A">
      <w:pPr>
        <w:jc w:val="both"/>
        <w:rPr>
          <w:rFonts w:ascii="Arial" w:hAnsi="Arial" w:cs="Arial"/>
        </w:rPr>
      </w:pPr>
      <w:r w:rsidRPr="00C81E1D">
        <w:rPr>
          <w:rFonts w:ascii="Arial" w:hAnsi="Arial" w:cs="Arial"/>
          <w:b/>
        </w:rPr>
        <w:t xml:space="preserve">Conflicto: </w:t>
      </w:r>
      <w:r w:rsidRPr="00C81E1D">
        <w:rPr>
          <w:rFonts w:ascii="Arial" w:hAnsi="Arial" w:cs="Arial"/>
        </w:rPr>
        <w:t xml:space="preserve">Desacuerdo, proveniente de una queja para un </w:t>
      </w:r>
      <w:r w:rsidR="00855384" w:rsidRPr="00C81E1D">
        <w:rPr>
          <w:rFonts w:ascii="Arial" w:hAnsi="Arial" w:cs="Arial"/>
        </w:rPr>
        <w:t>proveedor</w:t>
      </w:r>
      <w:r w:rsidR="006612CD" w:rsidRPr="00C81E1D">
        <w:rPr>
          <w:rFonts w:ascii="Arial" w:hAnsi="Arial" w:cs="Arial"/>
        </w:rPr>
        <w:t>.</w:t>
      </w:r>
    </w:p>
    <w:p w14:paraId="4EA37C01" w14:textId="77777777" w:rsidR="00993C2A" w:rsidRPr="00C81E1D" w:rsidRDefault="000522C1" w:rsidP="00993C2A">
      <w:pPr>
        <w:spacing w:after="0"/>
        <w:jc w:val="both"/>
        <w:rPr>
          <w:rFonts w:ascii="Arial" w:hAnsi="Arial" w:cs="Arial"/>
          <w:b/>
        </w:rPr>
      </w:pPr>
      <w:r w:rsidRPr="00C81E1D">
        <w:rPr>
          <w:rFonts w:ascii="Arial" w:hAnsi="Arial" w:cs="Arial"/>
          <w:b/>
          <w:lang w:val="es-AR"/>
        </w:rPr>
        <w:t xml:space="preserve">4. </w:t>
      </w:r>
      <w:r w:rsidR="00993C2A" w:rsidRPr="00C81E1D">
        <w:rPr>
          <w:rFonts w:ascii="Arial" w:hAnsi="Arial" w:cs="Arial"/>
          <w:b/>
        </w:rPr>
        <w:t>DESCRIPCIÓN DEL PROCEDIMIENTO.</w:t>
      </w:r>
    </w:p>
    <w:p w14:paraId="70D902E9" w14:textId="77777777" w:rsidR="00993C2A" w:rsidRPr="00C81E1D" w:rsidRDefault="00993C2A" w:rsidP="00993C2A">
      <w:pPr>
        <w:spacing w:after="0"/>
        <w:jc w:val="both"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2"/>
        <w:gridCol w:w="4563"/>
        <w:gridCol w:w="1586"/>
        <w:gridCol w:w="2047"/>
      </w:tblGrid>
      <w:tr w:rsidR="00993C2A" w:rsidRPr="00C81E1D" w14:paraId="2FAAA928" w14:textId="77777777" w:rsidTr="000522C1">
        <w:trPr>
          <w:tblHeader/>
        </w:trPr>
        <w:tc>
          <w:tcPr>
            <w:tcW w:w="0" w:type="auto"/>
          </w:tcPr>
          <w:p w14:paraId="50518899" w14:textId="77777777" w:rsidR="00993C2A" w:rsidRPr="00C81E1D" w:rsidRDefault="00993C2A" w:rsidP="000522C1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81E1D">
              <w:rPr>
                <w:rFonts w:ascii="Arial" w:hAnsi="Arial" w:cs="Arial"/>
                <w:b/>
              </w:rPr>
              <w:t>Act</w:t>
            </w:r>
            <w:proofErr w:type="spellEnd"/>
            <w:r w:rsidRPr="00C81E1D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4939" w:type="dxa"/>
          </w:tcPr>
          <w:p w14:paraId="62F23B68" w14:textId="77777777" w:rsidR="00993C2A" w:rsidRPr="00C81E1D" w:rsidRDefault="00993C2A" w:rsidP="000522C1">
            <w:pPr>
              <w:jc w:val="center"/>
              <w:rPr>
                <w:rFonts w:ascii="Arial" w:hAnsi="Arial" w:cs="Arial"/>
                <w:b/>
              </w:rPr>
            </w:pPr>
            <w:r w:rsidRPr="00C81E1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417" w:type="dxa"/>
          </w:tcPr>
          <w:p w14:paraId="01DDFF38" w14:textId="77777777" w:rsidR="00993C2A" w:rsidRPr="00C81E1D" w:rsidRDefault="00993C2A" w:rsidP="000522C1">
            <w:pPr>
              <w:jc w:val="center"/>
              <w:rPr>
                <w:rFonts w:ascii="Arial" w:hAnsi="Arial" w:cs="Arial"/>
                <w:b/>
              </w:rPr>
            </w:pPr>
            <w:r w:rsidRPr="00C81E1D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2142" w:type="dxa"/>
          </w:tcPr>
          <w:p w14:paraId="3C94B32D" w14:textId="77777777" w:rsidR="00993C2A" w:rsidRPr="00C81E1D" w:rsidRDefault="00993C2A" w:rsidP="000522C1">
            <w:pPr>
              <w:jc w:val="center"/>
              <w:rPr>
                <w:rFonts w:ascii="Arial" w:hAnsi="Arial" w:cs="Arial"/>
                <w:b/>
              </w:rPr>
            </w:pPr>
            <w:r w:rsidRPr="00C81E1D">
              <w:rPr>
                <w:rFonts w:ascii="Arial" w:hAnsi="Arial" w:cs="Arial"/>
                <w:b/>
              </w:rPr>
              <w:t>Registro</w:t>
            </w:r>
          </w:p>
        </w:tc>
      </w:tr>
      <w:tr w:rsidR="00993C2A" w:rsidRPr="00C81E1D" w14:paraId="395CBC6D" w14:textId="77777777" w:rsidTr="000522C1">
        <w:tc>
          <w:tcPr>
            <w:tcW w:w="0" w:type="auto"/>
          </w:tcPr>
          <w:p w14:paraId="41282BEA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1</w:t>
            </w:r>
          </w:p>
        </w:tc>
        <w:tc>
          <w:tcPr>
            <w:tcW w:w="4939" w:type="dxa"/>
          </w:tcPr>
          <w:p w14:paraId="3D297551" w14:textId="77777777" w:rsidR="00993C2A" w:rsidRPr="00C81E1D" w:rsidRDefault="00993C2A" w:rsidP="006C4F12">
            <w:pPr>
              <w:jc w:val="both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Las quejas y/o reclamos podrán ser recibid</w:t>
            </w:r>
            <w:r w:rsidR="006C4F12" w:rsidRPr="00C81E1D">
              <w:rPr>
                <w:rFonts w:ascii="Arial" w:hAnsi="Arial" w:cs="Arial"/>
              </w:rPr>
              <w:t xml:space="preserve">as en cualquier medio: Verbal, virtual o </w:t>
            </w:r>
            <w:r w:rsidRPr="00C81E1D">
              <w:rPr>
                <w:rFonts w:ascii="Arial" w:hAnsi="Arial" w:cs="Arial"/>
              </w:rPr>
              <w:t>e</w:t>
            </w:r>
            <w:r w:rsidR="006C4F12" w:rsidRPr="00C81E1D">
              <w:rPr>
                <w:rFonts w:ascii="Arial" w:hAnsi="Arial" w:cs="Arial"/>
              </w:rPr>
              <w:t>scrita</w:t>
            </w:r>
            <w:r w:rsidR="0091418A">
              <w:rPr>
                <w:rFonts w:ascii="Arial" w:hAnsi="Arial" w:cs="Arial"/>
              </w:rPr>
              <w:t xml:space="preserve"> de manera </w:t>
            </w:r>
            <w:r w:rsidR="0010175F">
              <w:rPr>
                <w:rFonts w:ascii="Arial" w:hAnsi="Arial" w:cs="Arial"/>
              </w:rPr>
              <w:t>sistemática</w:t>
            </w:r>
            <w:r w:rsidR="006C4F12" w:rsidRPr="00C81E1D">
              <w:rPr>
                <w:rFonts w:ascii="Arial" w:hAnsi="Arial" w:cs="Arial"/>
              </w:rPr>
              <w:t xml:space="preserve">. La persona que </w:t>
            </w:r>
            <w:proofErr w:type="spellStart"/>
            <w:r w:rsidR="0091418A">
              <w:rPr>
                <w:rFonts w:ascii="Arial" w:hAnsi="Arial" w:cs="Arial"/>
              </w:rPr>
              <w:t>recepcione</w:t>
            </w:r>
            <w:proofErr w:type="spellEnd"/>
            <w:r w:rsidRPr="00C81E1D">
              <w:rPr>
                <w:rFonts w:ascii="Arial" w:hAnsi="Arial" w:cs="Arial"/>
              </w:rPr>
              <w:t xml:space="preserve"> debe revisar que todos los espacios del formato de registro de queja y/o reclamo   estén diligenciados.</w:t>
            </w:r>
          </w:p>
        </w:tc>
        <w:tc>
          <w:tcPr>
            <w:tcW w:w="1417" w:type="dxa"/>
          </w:tcPr>
          <w:p w14:paraId="7A867EF0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Personal en general.</w:t>
            </w:r>
          </w:p>
          <w:p w14:paraId="14C0A737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42" w:type="dxa"/>
          </w:tcPr>
          <w:p w14:paraId="3DDB9D5B" w14:textId="77777777" w:rsidR="00993C2A" w:rsidRPr="00C81E1D" w:rsidRDefault="00993C2A" w:rsidP="000522C1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Registro de queja y/o reclamo</w:t>
            </w:r>
          </w:p>
          <w:p w14:paraId="2D3084A0" w14:textId="4896F214" w:rsidR="00993C2A" w:rsidRPr="00C81E1D" w:rsidRDefault="00993C2A" w:rsidP="000522C1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(</w:t>
            </w:r>
            <w:r w:rsidR="006E4187">
              <w:rPr>
                <w:rFonts w:ascii="Arial" w:hAnsi="Arial" w:cs="Arial"/>
                <w:color w:val="000000" w:themeColor="text1"/>
              </w:rPr>
              <w:t>GC-FR-002</w:t>
            </w:r>
            <w:r w:rsidRPr="00C81E1D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993C2A" w:rsidRPr="00C81E1D" w14:paraId="1353C783" w14:textId="77777777" w:rsidTr="000522C1">
        <w:tc>
          <w:tcPr>
            <w:tcW w:w="0" w:type="auto"/>
          </w:tcPr>
          <w:p w14:paraId="35B57452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2</w:t>
            </w:r>
          </w:p>
        </w:tc>
        <w:tc>
          <w:tcPr>
            <w:tcW w:w="4939" w:type="dxa"/>
          </w:tcPr>
          <w:p w14:paraId="0D3C35A6" w14:textId="77777777" w:rsidR="00993C2A" w:rsidRPr="00C81E1D" w:rsidRDefault="00993C2A" w:rsidP="00BF2022">
            <w:pPr>
              <w:jc w:val="both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 xml:space="preserve">El formato diligenciado debe ser entregado al </w:t>
            </w:r>
            <w:r w:rsidR="00BF2022">
              <w:rPr>
                <w:rFonts w:ascii="Arial" w:hAnsi="Arial" w:cs="Arial"/>
              </w:rPr>
              <w:t>director administrativo</w:t>
            </w:r>
            <w:r w:rsidR="006C4F12" w:rsidRPr="00C81E1D">
              <w:rPr>
                <w:rFonts w:ascii="Arial" w:hAnsi="Arial" w:cs="Arial"/>
              </w:rPr>
              <w:t xml:space="preserve"> y/o as</w:t>
            </w:r>
            <w:r w:rsidR="0091418A">
              <w:rPr>
                <w:rFonts w:ascii="Arial" w:hAnsi="Arial" w:cs="Arial"/>
              </w:rPr>
              <w:t>ignado</w:t>
            </w:r>
            <w:r w:rsidR="006C4F12" w:rsidRPr="00C81E1D">
              <w:rPr>
                <w:rFonts w:ascii="Arial" w:hAnsi="Arial" w:cs="Arial"/>
              </w:rPr>
              <w:t>,</w:t>
            </w:r>
            <w:r w:rsidRPr="00C81E1D">
              <w:rPr>
                <w:rFonts w:ascii="Arial" w:hAnsi="Arial" w:cs="Arial"/>
              </w:rPr>
              <w:t xml:space="preserve"> quien deberá </w:t>
            </w:r>
            <w:r w:rsidR="006C4F12" w:rsidRPr="00C81E1D">
              <w:rPr>
                <w:rFonts w:ascii="Arial" w:hAnsi="Arial" w:cs="Arial"/>
              </w:rPr>
              <w:t>reportar</w:t>
            </w:r>
            <w:r w:rsidRPr="00C81E1D">
              <w:rPr>
                <w:rFonts w:ascii="Arial" w:hAnsi="Arial" w:cs="Arial"/>
              </w:rPr>
              <w:t xml:space="preserve"> un número consecutivo para su control </w:t>
            </w:r>
            <w:r w:rsidR="007C00E5">
              <w:rPr>
                <w:rFonts w:ascii="Arial" w:hAnsi="Arial" w:cs="Arial"/>
              </w:rPr>
              <w:t xml:space="preserve">en el consolidado de quejas y/o reclamos </w:t>
            </w:r>
            <w:r w:rsidRPr="00C81E1D">
              <w:rPr>
                <w:rFonts w:ascii="Arial" w:hAnsi="Arial" w:cs="Arial"/>
              </w:rPr>
              <w:t xml:space="preserve">y remitir la queja </w:t>
            </w:r>
            <w:r w:rsidR="006C4F12" w:rsidRPr="00C81E1D">
              <w:rPr>
                <w:rFonts w:ascii="Arial" w:hAnsi="Arial" w:cs="Arial"/>
              </w:rPr>
              <w:t>presentada</w:t>
            </w:r>
            <w:r w:rsidRPr="00C81E1D">
              <w:rPr>
                <w:rFonts w:ascii="Arial" w:hAnsi="Arial" w:cs="Arial"/>
              </w:rPr>
              <w:t xml:space="preserve"> al </w:t>
            </w:r>
            <w:r w:rsidRPr="00C81E1D">
              <w:rPr>
                <w:rFonts w:ascii="Arial" w:hAnsi="Arial" w:cs="Arial"/>
              </w:rPr>
              <w:lastRenderedPageBreak/>
              <w:t xml:space="preserve">proceso y/o persona a </w:t>
            </w:r>
            <w:r w:rsidR="006C4F12" w:rsidRPr="00C81E1D">
              <w:rPr>
                <w:rFonts w:ascii="Arial" w:hAnsi="Arial" w:cs="Arial"/>
              </w:rPr>
              <w:t xml:space="preserve">cargo </w:t>
            </w:r>
            <w:proofErr w:type="gramStart"/>
            <w:r w:rsidR="006C4F12" w:rsidRPr="00C81E1D">
              <w:rPr>
                <w:rFonts w:ascii="Arial" w:hAnsi="Arial" w:cs="Arial"/>
              </w:rPr>
              <w:t xml:space="preserve">dar </w:t>
            </w:r>
            <w:r w:rsidRPr="00C81E1D">
              <w:rPr>
                <w:rFonts w:ascii="Arial" w:hAnsi="Arial" w:cs="Arial"/>
              </w:rPr>
              <w:t xml:space="preserve"> </w:t>
            </w:r>
            <w:r w:rsidR="006C4F12" w:rsidRPr="00C81E1D">
              <w:rPr>
                <w:rFonts w:ascii="Arial" w:hAnsi="Arial" w:cs="Arial"/>
              </w:rPr>
              <w:t>la</w:t>
            </w:r>
            <w:proofErr w:type="gramEnd"/>
            <w:r w:rsidR="006C4F12" w:rsidRPr="00C81E1D">
              <w:rPr>
                <w:rFonts w:ascii="Arial" w:hAnsi="Arial" w:cs="Arial"/>
              </w:rPr>
              <w:t xml:space="preserve"> respuesta</w:t>
            </w:r>
            <w:r w:rsidRPr="00C81E1D">
              <w:rPr>
                <w:rFonts w:ascii="Arial" w:hAnsi="Arial" w:cs="Arial"/>
              </w:rPr>
              <w:t xml:space="preserve">, quien deberá responder en </w:t>
            </w:r>
            <w:r w:rsidR="006C4F12" w:rsidRPr="00C81E1D">
              <w:rPr>
                <w:rFonts w:ascii="Arial" w:hAnsi="Arial" w:cs="Arial"/>
              </w:rPr>
              <w:t xml:space="preserve">un término menor a </w:t>
            </w:r>
            <w:r w:rsidRPr="00C81E1D">
              <w:rPr>
                <w:rFonts w:ascii="Arial" w:hAnsi="Arial" w:cs="Arial"/>
              </w:rPr>
              <w:t>tres días</w:t>
            </w:r>
            <w:r w:rsidR="006C4F12" w:rsidRPr="00C81E1D">
              <w:rPr>
                <w:rFonts w:ascii="Arial" w:hAnsi="Arial" w:cs="Arial"/>
              </w:rPr>
              <w:t xml:space="preserve"> hábiles</w:t>
            </w:r>
            <w:r w:rsidRPr="00C81E1D">
              <w:rPr>
                <w:rFonts w:ascii="Arial" w:hAnsi="Arial" w:cs="Arial"/>
              </w:rPr>
              <w:t>.</w:t>
            </w:r>
          </w:p>
        </w:tc>
        <w:tc>
          <w:tcPr>
            <w:tcW w:w="1417" w:type="dxa"/>
          </w:tcPr>
          <w:p w14:paraId="59E2DC32" w14:textId="77777777" w:rsidR="00993C2A" w:rsidRPr="00C81E1D" w:rsidRDefault="00BF2022" w:rsidP="006C4F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Director </w:t>
            </w:r>
            <w:proofErr w:type="gramStart"/>
            <w:r>
              <w:rPr>
                <w:rFonts w:ascii="Arial" w:hAnsi="Arial" w:cs="Arial"/>
              </w:rPr>
              <w:t xml:space="preserve">administrativo </w:t>
            </w:r>
            <w:r w:rsidR="006C4F12" w:rsidRPr="00C81E1D">
              <w:rPr>
                <w:rFonts w:ascii="Arial" w:hAnsi="Arial" w:cs="Arial"/>
              </w:rPr>
              <w:t xml:space="preserve"> y</w:t>
            </w:r>
            <w:proofErr w:type="gramEnd"/>
            <w:r w:rsidR="006C4F12" w:rsidRPr="00C81E1D">
              <w:rPr>
                <w:rFonts w:ascii="Arial" w:hAnsi="Arial" w:cs="Arial"/>
              </w:rPr>
              <w:t>/o asignado</w:t>
            </w:r>
          </w:p>
        </w:tc>
        <w:tc>
          <w:tcPr>
            <w:tcW w:w="2142" w:type="dxa"/>
          </w:tcPr>
          <w:p w14:paraId="6F266186" w14:textId="77777777" w:rsidR="00993C2A" w:rsidRPr="00C81E1D" w:rsidRDefault="00993C2A" w:rsidP="000522C1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Registro de queja y/o reclamo</w:t>
            </w:r>
          </w:p>
          <w:p w14:paraId="2E783915" w14:textId="47DA8D1C" w:rsidR="00993C2A" w:rsidRPr="00C81E1D" w:rsidRDefault="00993C2A" w:rsidP="000522C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(</w:t>
            </w:r>
            <w:r w:rsidR="006E4187">
              <w:rPr>
                <w:rFonts w:ascii="Arial" w:hAnsi="Arial" w:cs="Arial"/>
                <w:color w:val="000000" w:themeColor="text1"/>
              </w:rPr>
              <w:t>GC-FR-002</w:t>
            </w:r>
            <w:r w:rsidRPr="00C81E1D">
              <w:rPr>
                <w:rFonts w:ascii="Arial" w:hAnsi="Arial" w:cs="Arial"/>
                <w:color w:val="000000" w:themeColor="text1"/>
              </w:rPr>
              <w:t>)</w:t>
            </w:r>
          </w:p>
          <w:p w14:paraId="5532A794" w14:textId="77777777" w:rsidR="007C00E5" w:rsidRPr="00C81E1D" w:rsidRDefault="007C00E5" w:rsidP="00BF2022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</w:p>
        </w:tc>
      </w:tr>
      <w:tr w:rsidR="00993C2A" w:rsidRPr="00C81E1D" w14:paraId="5891FDCA" w14:textId="77777777" w:rsidTr="000522C1">
        <w:trPr>
          <w:trHeight w:val="3180"/>
        </w:trPr>
        <w:tc>
          <w:tcPr>
            <w:tcW w:w="0" w:type="auto"/>
          </w:tcPr>
          <w:p w14:paraId="1019B1E7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3</w:t>
            </w:r>
          </w:p>
          <w:p w14:paraId="44CA9F11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9" w:type="dxa"/>
          </w:tcPr>
          <w:p w14:paraId="2C453933" w14:textId="77777777" w:rsidR="00993C2A" w:rsidRPr="00C81E1D" w:rsidRDefault="00993C2A" w:rsidP="006C4F12">
            <w:pPr>
              <w:jc w:val="both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Determinar las acciones que corrijan la queja o el reclamo presentado, definir los responsables de ejecutar dichas acciones y la fecha prevista para su implementación y comunicarle al cliente las decisiones tomadas. Toda queja o reclamo debe ser contestada en un término de</w:t>
            </w:r>
            <w:r w:rsidR="006C4F12" w:rsidRPr="00C81E1D">
              <w:rPr>
                <w:rFonts w:ascii="Arial" w:hAnsi="Arial" w:cs="Arial"/>
              </w:rPr>
              <w:t xml:space="preserve"> no mayor </w:t>
            </w:r>
            <w:proofErr w:type="gramStart"/>
            <w:r w:rsidR="006C4F12" w:rsidRPr="00C81E1D">
              <w:rPr>
                <w:rFonts w:ascii="Arial" w:hAnsi="Arial" w:cs="Arial"/>
              </w:rPr>
              <w:t>a</w:t>
            </w:r>
            <w:r w:rsidRPr="00C81E1D">
              <w:rPr>
                <w:rFonts w:ascii="Arial" w:hAnsi="Arial" w:cs="Arial"/>
              </w:rPr>
              <w:t xml:space="preserve">  10</w:t>
            </w:r>
            <w:proofErr w:type="gramEnd"/>
            <w:r w:rsidRPr="00C81E1D">
              <w:rPr>
                <w:rFonts w:ascii="Arial" w:hAnsi="Arial" w:cs="Arial"/>
              </w:rPr>
              <w:t xml:space="preserve"> días hábiles.</w:t>
            </w:r>
            <w:r w:rsidR="006C4F12" w:rsidRPr="00C81E1D">
              <w:rPr>
                <w:rFonts w:ascii="Arial" w:hAnsi="Arial" w:cs="Arial"/>
              </w:rPr>
              <w:t xml:space="preserve"> </w:t>
            </w:r>
            <w:r w:rsidRPr="00C81E1D">
              <w:rPr>
                <w:rFonts w:ascii="Arial" w:hAnsi="Arial" w:cs="Arial"/>
              </w:rPr>
              <w:t>Ejecutar las acciones que se disponen en el formato de quejas y/o reclamos en las fechas establecidas recopilar la documentación generada a partir de las acciones implementadas y anexar como soporte al formato de registro de quejas y reclamos para seguimiento y control.</w:t>
            </w:r>
          </w:p>
        </w:tc>
        <w:tc>
          <w:tcPr>
            <w:tcW w:w="1417" w:type="dxa"/>
          </w:tcPr>
          <w:p w14:paraId="76B03430" w14:textId="77777777" w:rsidR="00993C2A" w:rsidRPr="00C81E1D" w:rsidRDefault="00BF2022" w:rsidP="000522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Director </w:t>
            </w:r>
            <w:proofErr w:type="gramStart"/>
            <w:r>
              <w:rPr>
                <w:rFonts w:ascii="Arial" w:hAnsi="Arial" w:cs="Arial"/>
              </w:rPr>
              <w:t xml:space="preserve">administrativo </w:t>
            </w:r>
            <w:r w:rsidR="006C4F12" w:rsidRPr="00C81E1D">
              <w:rPr>
                <w:rFonts w:ascii="Arial" w:hAnsi="Arial" w:cs="Arial"/>
              </w:rPr>
              <w:t xml:space="preserve"> y</w:t>
            </w:r>
            <w:proofErr w:type="gramEnd"/>
            <w:r w:rsidR="006C4F12" w:rsidRPr="00C81E1D">
              <w:rPr>
                <w:rFonts w:ascii="Arial" w:hAnsi="Arial" w:cs="Arial"/>
              </w:rPr>
              <w:t>/o asignado</w:t>
            </w:r>
          </w:p>
          <w:p w14:paraId="60CF0D65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</w:p>
          <w:p w14:paraId="0241D48E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42" w:type="dxa"/>
          </w:tcPr>
          <w:p w14:paraId="3283FE8A" w14:textId="77777777" w:rsidR="00993C2A" w:rsidRPr="00C81E1D" w:rsidRDefault="00993C2A" w:rsidP="000522C1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Registro de queja y/o reclamo</w:t>
            </w:r>
          </w:p>
          <w:p w14:paraId="0CC8BB65" w14:textId="6EF1FEAF" w:rsidR="00993C2A" w:rsidRPr="00C81E1D" w:rsidRDefault="00993C2A" w:rsidP="000522C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(</w:t>
            </w:r>
            <w:r w:rsidR="006E4187">
              <w:rPr>
                <w:rFonts w:ascii="Arial" w:hAnsi="Arial" w:cs="Arial"/>
                <w:color w:val="000000" w:themeColor="text1"/>
              </w:rPr>
              <w:t>GC-FR-002</w:t>
            </w:r>
            <w:r w:rsidRPr="00C81E1D">
              <w:rPr>
                <w:rFonts w:ascii="Arial" w:hAnsi="Arial" w:cs="Arial"/>
                <w:color w:val="000000" w:themeColor="text1"/>
              </w:rPr>
              <w:t>)</w:t>
            </w:r>
          </w:p>
          <w:p w14:paraId="0BC9D235" w14:textId="77777777" w:rsidR="00993C2A" w:rsidRPr="00C81E1D" w:rsidRDefault="00993C2A" w:rsidP="00BF2022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</w:rPr>
            </w:pPr>
          </w:p>
        </w:tc>
      </w:tr>
      <w:tr w:rsidR="00993C2A" w:rsidRPr="00C81E1D" w14:paraId="1FA35A73" w14:textId="77777777" w:rsidTr="000522C1">
        <w:trPr>
          <w:trHeight w:val="803"/>
        </w:trPr>
        <w:tc>
          <w:tcPr>
            <w:tcW w:w="0" w:type="auto"/>
          </w:tcPr>
          <w:p w14:paraId="73C2139C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4</w:t>
            </w:r>
          </w:p>
        </w:tc>
        <w:tc>
          <w:tcPr>
            <w:tcW w:w="4939" w:type="dxa"/>
          </w:tcPr>
          <w:p w14:paraId="777730B8" w14:textId="77777777" w:rsidR="00993C2A" w:rsidRPr="00C81E1D" w:rsidRDefault="00993C2A" w:rsidP="006C4F12">
            <w:pPr>
              <w:jc w:val="both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Verificar el cumplimiento de las acciones planteadas dentro de las fechas acordadas.</w:t>
            </w:r>
          </w:p>
          <w:p w14:paraId="3294F629" w14:textId="77777777" w:rsidR="00993C2A" w:rsidRPr="00C81E1D" w:rsidRDefault="00993C2A" w:rsidP="006C4F1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17B44B5A" w14:textId="77777777" w:rsidR="00993C2A" w:rsidRPr="00C81E1D" w:rsidRDefault="00BF2022" w:rsidP="00540E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Director </w:t>
            </w:r>
            <w:proofErr w:type="gramStart"/>
            <w:r>
              <w:rPr>
                <w:rFonts w:ascii="Arial" w:hAnsi="Arial" w:cs="Arial"/>
              </w:rPr>
              <w:t xml:space="preserve">administrativo </w:t>
            </w:r>
            <w:r w:rsidR="006C4F12" w:rsidRPr="00C81E1D">
              <w:rPr>
                <w:rFonts w:ascii="Arial" w:hAnsi="Arial" w:cs="Arial"/>
              </w:rPr>
              <w:t xml:space="preserve"> y</w:t>
            </w:r>
            <w:proofErr w:type="gramEnd"/>
            <w:r w:rsidR="006C4F12" w:rsidRPr="00C81E1D">
              <w:rPr>
                <w:rFonts w:ascii="Arial" w:hAnsi="Arial" w:cs="Arial"/>
              </w:rPr>
              <w:t xml:space="preserve">/o asignado </w:t>
            </w:r>
          </w:p>
        </w:tc>
        <w:tc>
          <w:tcPr>
            <w:tcW w:w="2142" w:type="dxa"/>
          </w:tcPr>
          <w:p w14:paraId="7ABB87F8" w14:textId="77777777" w:rsidR="00993C2A" w:rsidRPr="00C81E1D" w:rsidRDefault="00993C2A" w:rsidP="000522C1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Registro de queja y/o reclamo</w:t>
            </w:r>
          </w:p>
          <w:p w14:paraId="075C31DA" w14:textId="0DF44EAC" w:rsidR="00993C2A" w:rsidRPr="00C81E1D" w:rsidRDefault="00993C2A" w:rsidP="000522C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(</w:t>
            </w:r>
            <w:r w:rsidR="006E4187">
              <w:rPr>
                <w:rFonts w:ascii="Arial" w:hAnsi="Arial" w:cs="Arial"/>
                <w:color w:val="000000" w:themeColor="text1"/>
              </w:rPr>
              <w:t>GC-FR-002</w:t>
            </w:r>
            <w:r w:rsidRPr="00C81E1D">
              <w:rPr>
                <w:rFonts w:ascii="Arial" w:hAnsi="Arial" w:cs="Arial"/>
                <w:color w:val="000000" w:themeColor="text1"/>
              </w:rPr>
              <w:t>)</w:t>
            </w:r>
          </w:p>
          <w:p w14:paraId="76F13C4D" w14:textId="77777777" w:rsidR="00993C2A" w:rsidRPr="00C81E1D" w:rsidRDefault="00993C2A" w:rsidP="000522C1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</w:p>
        </w:tc>
      </w:tr>
      <w:tr w:rsidR="00993C2A" w:rsidRPr="00C81E1D" w14:paraId="03BB40DA" w14:textId="77777777" w:rsidTr="000522C1">
        <w:trPr>
          <w:trHeight w:val="1230"/>
        </w:trPr>
        <w:tc>
          <w:tcPr>
            <w:tcW w:w="0" w:type="auto"/>
          </w:tcPr>
          <w:p w14:paraId="58D1A6A6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5</w:t>
            </w:r>
          </w:p>
        </w:tc>
        <w:tc>
          <w:tcPr>
            <w:tcW w:w="4939" w:type="dxa"/>
          </w:tcPr>
          <w:p w14:paraId="7DF302F8" w14:textId="77777777" w:rsidR="00993C2A" w:rsidRPr="00C81E1D" w:rsidRDefault="00993C2A" w:rsidP="006C4F12">
            <w:pPr>
              <w:jc w:val="both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Verificar que las acciones ejecutadas hayan corregido eficazmente el problema presentado.</w:t>
            </w:r>
          </w:p>
          <w:p w14:paraId="6EC5EE09" w14:textId="77777777" w:rsidR="00993C2A" w:rsidRPr="00C81E1D" w:rsidRDefault="00993C2A" w:rsidP="006C4F12">
            <w:pPr>
              <w:jc w:val="both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En caso que no se cumplan las acciones previstas o que la acción implementada no haya dado solución al problema presentado se debe establecer un nuevo tratamiento hasta lograr dar la solución requerida.</w:t>
            </w:r>
          </w:p>
        </w:tc>
        <w:tc>
          <w:tcPr>
            <w:tcW w:w="1417" w:type="dxa"/>
          </w:tcPr>
          <w:p w14:paraId="3A49B88B" w14:textId="77777777" w:rsidR="00993C2A" w:rsidRPr="00C81E1D" w:rsidRDefault="00521322" w:rsidP="00540E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Subdirector administrativo</w:t>
            </w:r>
          </w:p>
        </w:tc>
        <w:tc>
          <w:tcPr>
            <w:tcW w:w="2142" w:type="dxa"/>
          </w:tcPr>
          <w:p w14:paraId="39398E47" w14:textId="77777777" w:rsidR="00993C2A" w:rsidRPr="00C81E1D" w:rsidRDefault="00993C2A" w:rsidP="000522C1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Registro de queja y/o reclamo</w:t>
            </w:r>
          </w:p>
          <w:p w14:paraId="70141534" w14:textId="3258043D" w:rsidR="00993C2A" w:rsidRPr="00C81E1D" w:rsidRDefault="00993C2A" w:rsidP="000522C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81E1D">
              <w:rPr>
                <w:rFonts w:ascii="Arial" w:hAnsi="Arial" w:cs="Arial"/>
                <w:color w:val="000000" w:themeColor="text1"/>
              </w:rPr>
              <w:t>(</w:t>
            </w:r>
            <w:r w:rsidR="006E4187">
              <w:rPr>
                <w:rFonts w:ascii="Arial" w:hAnsi="Arial" w:cs="Arial"/>
                <w:color w:val="000000" w:themeColor="text1"/>
              </w:rPr>
              <w:t>GC-FR-002</w:t>
            </w:r>
            <w:r w:rsidRPr="00C81E1D">
              <w:rPr>
                <w:rFonts w:ascii="Arial" w:hAnsi="Arial" w:cs="Arial"/>
                <w:color w:val="000000" w:themeColor="text1"/>
              </w:rPr>
              <w:t>)</w:t>
            </w:r>
          </w:p>
          <w:p w14:paraId="4D7E5CCF" w14:textId="77777777" w:rsidR="00993C2A" w:rsidRPr="00C81E1D" w:rsidRDefault="00993C2A" w:rsidP="000522C1">
            <w:pPr>
              <w:pStyle w:val="Sinespaciado"/>
              <w:spacing w:line="276" w:lineRule="auto"/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</w:p>
        </w:tc>
      </w:tr>
      <w:tr w:rsidR="00993C2A" w:rsidRPr="00C81E1D" w14:paraId="47416737" w14:textId="77777777" w:rsidTr="000522C1">
        <w:trPr>
          <w:trHeight w:val="787"/>
        </w:trPr>
        <w:tc>
          <w:tcPr>
            <w:tcW w:w="0" w:type="auto"/>
          </w:tcPr>
          <w:p w14:paraId="41B3A1E5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6</w:t>
            </w:r>
          </w:p>
        </w:tc>
        <w:tc>
          <w:tcPr>
            <w:tcW w:w="4939" w:type="dxa"/>
          </w:tcPr>
          <w:p w14:paraId="23569899" w14:textId="77777777" w:rsidR="00993C2A" w:rsidRPr="00C81E1D" w:rsidRDefault="00993C2A" w:rsidP="006C4F12">
            <w:pPr>
              <w:jc w:val="both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 xml:space="preserve">Cuando se ha solucionado el </w:t>
            </w:r>
            <w:proofErr w:type="gramStart"/>
            <w:r w:rsidRPr="00C81E1D">
              <w:rPr>
                <w:rFonts w:ascii="Arial" w:hAnsi="Arial" w:cs="Arial"/>
              </w:rPr>
              <w:t>problema  se</w:t>
            </w:r>
            <w:proofErr w:type="gramEnd"/>
            <w:r w:rsidRPr="00C81E1D">
              <w:rPr>
                <w:rFonts w:ascii="Arial" w:hAnsi="Arial" w:cs="Arial"/>
              </w:rPr>
              <w:t xml:space="preserve"> da respuesta a</w:t>
            </w:r>
            <w:r w:rsidR="00540EF2" w:rsidRPr="00C81E1D">
              <w:rPr>
                <w:rFonts w:ascii="Arial" w:hAnsi="Arial" w:cs="Arial"/>
              </w:rPr>
              <w:t>l cliente en forma escrita.</w:t>
            </w:r>
          </w:p>
        </w:tc>
        <w:tc>
          <w:tcPr>
            <w:tcW w:w="1417" w:type="dxa"/>
          </w:tcPr>
          <w:p w14:paraId="4C28E738" w14:textId="77777777" w:rsidR="00993C2A" w:rsidRPr="00C81E1D" w:rsidRDefault="00BF2022" w:rsidP="000522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Director </w:t>
            </w:r>
            <w:proofErr w:type="gramStart"/>
            <w:r>
              <w:rPr>
                <w:rFonts w:ascii="Arial" w:hAnsi="Arial" w:cs="Arial"/>
              </w:rPr>
              <w:t xml:space="preserve">administrativo </w:t>
            </w:r>
            <w:r w:rsidR="00540EF2" w:rsidRPr="00C81E1D">
              <w:rPr>
                <w:rFonts w:ascii="Arial" w:hAnsi="Arial" w:cs="Arial"/>
              </w:rPr>
              <w:t xml:space="preserve"> y</w:t>
            </w:r>
            <w:proofErr w:type="gramEnd"/>
            <w:r w:rsidR="00540EF2" w:rsidRPr="00C81E1D">
              <w:rPr>
                <w:rFonts w:ascii="Arial" w:hAnsi="Arial" w:cs="Arial"/>
              </w:rPr>
              <w:t>/o asignado</w:t>
            </w:r>
          </w:p>
        </w:tc>
        <w:tc>
          <w:tcPr>
            <w:tcW w:w="2142" w:type="dxa"/>
          </w:tcPr>
          <w:p w14:paraId="583B2DAD" w14:textId="77777777" w:rsidR="009556EF" w:rsidRDefault="009556EF" w:rsidP="009556EF">
            <w:pPr>
              <w:jc w:val="center"/>
              <w:rPr>
                <w:rFonts w:ascii="Arial" w:hAnsi="Arial" w:cs="Arial"/>
              </w:rPr>
            </w:pPr>
          </w:p>
          <w:p w14:paraId="715439FC" w14:textId="77777777" w:rsidR="00993C2A" w:rsidRPr="00C81E1D" w:rsidRDefault="009556EF" w:rsidP="009556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Oficio</w:t>
            </w:r>
          </w:p>
        </w:tc>
      </w:tr>
      <w:tr w:rsidR="00993C2A" w:rsidRPr="00C81E1D" w14:paraId="568271C2" w14:textId="77777777" w:rsidTr="000522C1">
        <w:trPr>
          <w:trHeight w:val="1230"/>
        </w:trPr>
        <w:tc>
          <w:tcPr>
            <w:tcW w:w="0" w:type="auto"/>
          </w:tcPr>
          <w:p w14:paraId="33218DC3" w14:textId="77777777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7</w:t>
            </w:r>
          </w:p>
        </w:tc>
        <w:tc>
          <w:tcPr>
            <w:tcW w:w="4939" w:type="dxa"/>
          </w:tcPr>
          <w:p w14:paraId="29483115" w14:textId="77777777" w:rsidR="00993C2A" w:rsidRPr="00C81E1D" w:rsidRDefault="00993C2A" w:rsidP="006C4F12">
            <w:pPr>
              <w:jc w:val="both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En caso de apertura de acción correctiva, se debe proceder según lo establecido en el procedimiento de acciones correctivas</w:t>
            </w:r>
            <w:r w:rsidR="00BF2022">
              <w:rPr>
                <w:rFonts w:ascii="Arial" w:hAnsi="Arial" w:cs="Arial"/>
              </w:rPr>
              <w:t xml:space="preserve"> (GC-PD-005</w:t>
            </w:r>
            <w:r w:rsidR="00D731D3" w:rsidRPr="00C81E1D">
              <w:rPr>
                <w:rFonts w:ascii="Arial" w:hAnsi="Arial" w:cs="Arial"/>
              </w:rPr>
              <w:t>)</w:t>
            </w:r>
            <w:r w:rsidRPr="00C81E1D">
              <w:rPr>
                <w:rFonts w:ascii="Arial" w:hAnsi="Arial" w:cs="Arial"/>
              </w:rPr>
              <w:t>.</w:t>
            </w:r>
          </w:p>
          <w:p w14:paraId="518FB1CB" w14:textId="77777777" w:rsidR="00993C2A" w:rsidRPr="00C81E1D" w:rsidRDefault="00993C2A" w:rsidP="006C4F1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10A4974F" w14:textId="77777777" w:rsidR="00993C2A" w:rsidRPr="00C81E1D" w:rsidRDefault="00521322" w:rsidP="000522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Subdirector administrativo</w:t>
            </w:r>
          </w:p>
        </w:tc>
        <w:tc>
          <w:tcPr>
            <w:tcW w:w="2142" w:type="dxa"/>
          </w:tcPr>
          <w:p w14:paraId="154D6E05" w14:textId="278BEDCD" w:rsidR="00993C2A" w:rsidRPr="00C81E1D" w:rsidRDefault="00993C2A" w:rsidP="000522C1">
            <w:pPr>
              <w:jc w:val="center"/>
              <w:rPr>
                <w:rFonts w:ascii="Arial" w:hAnsi="Arial" w:cs="Arial"/>
              </w:rPr>
            </w:pPr>
            <w:r w:rsidRPr="00C81E1D">
              <w:rPr>
                <w:rFonts w:ascii="Arial" w:hAnsi="Arial" w:cs="Arial"/>
              </w:rPr>
              <w:t>Acciones correctivas, preventivas y de mejora</w:t>
            </w:r>
            <w:r w:rsidR="000077C5" w:rsidRPr="00C81E1D">
              <w:rPr>
                <w:rFonts w:ascii="Arial" w:hAnsi="Arial" w:cs="Arial"/>
              </w:rPr>
              <w:t xml:space="preserve"> (GC-</w:t>
            </w:r>
            <w:r w:rsidR="006E4187">
              <w:rPr>
                <w:rFonts w:ascii="Arial" w:hAnsi="Arial" w:cs="Arial"/>
              </w:rPr>
              <w:t>FR</w:t>
            </w:r>
            <w:r w:rsidR="000077C5" w:rsidRPr="00C81E1D">
              <w:rPr>
                <w:rFonts w:ascii="Arial" w:hAnsi="Arial" w:cs="Arial"/>
              </w:rPr>
              <w:t>-00</w:t>
            </w:r>
            <w:r w:rsidR="006E4187">
              <w:rPr>
                <w:rFonts w:ascii="Arial" w:hAnsi="Arial" w:cs="Arial"/>
              </w:rPr>
              <w:t>1</w:t>
            </w:r>
            <w:r w:rsidR="000077C5" w:rsidRPr="00C81E1D">
              <w:rPr>
                <w:rFonts w:ascii="Arial" w:hAnsi="Arial" w:cs="Arial"/>
              </w:rPr>
              <w:t>)</w:t>
            </w:r>
          </w:p>
        </w:tc>
      </w:tr>
    </w:tbl>
    <w:p w14:paraId="6553054D" w14:textId="77777777" w:rsidR="007C00E5" w:rsidRDefault="007C00E5" w:rsidP="000522C1">
      <w:pPr>
        <w:pStyle w:val="Sinespaciado"/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14:paraId="3CFF5568" w14:textId="77777777" w:rsidR="000522C1" w:rsidRPr="007F479F" w:rsidRDefault="000522C1" w:rsidP="000522C1">
      <w:pPr>
        <w:pStyle w:val="Sinespaciado"/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7F479F">
        <w:rPr>
          <w:rFonts w:ascii="Arial Narrow" w:hAnsi="Arial Narrow" w:cs="Arial"/>
          <w:b/>
          <w:sz w:val="24"/>
          <w:szCs w:val="24"/>
        </w:rPr>
        <w:t>6</w:t>
      </w:r>
      <w:r>
        <w:rPr>
          <w:rFonts w:ascii="Arial Narrow" w:hAnsi="Arial Narrow" w:cs="Arial"/>
          <w:b/>
          <w:sz w:val="24"/>
          <w:szCs w:val="24"/>
        </w:rPr>
        <w:t xml:space="preserve">. </w:t>
      </w:r>
      <w:r w:rsidRPr="007F479F">
        <w:rPr>
          <w:rFonts w:ascii="Arial Narrow" w:hAnsi="Arial Narrow" w:cs="Arial"/>
          <w:b/>
          <w:sz w:val="24"/>
          <w:szCs w:val="24"/>
        </w:rPr>
        <w:t>REGISTROS RELACIONADOS</w:t>
      </w:r>
    </w:p>
    <w:p w14:paraId="2A7C48FB" w14:textId="32BF07D4" w:rsidR="006612CD" w:rsidRPr="007F479F" w:rsidRDefault="00BF2022" w:rsidP="00BF2022">
      <w:pPr>
        <w:pStyle w:val="Sinespaciado"/>
        <w:spacing w:line="276" w:lineRule="auto"/>
        <w:outlineLvl w:val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color w:val="000000" w:themeColor="text1"/>
          <w:sz w:val="24"/>
          <w:szCs w:val="24"/>
        </w:rPr>
        <w:t>R</w:t>
      </w:r>
      <w:r w:rsidR="000522C1" w:rsidRPr="007F479F">
        <w:rPr>
          <w:rFonts w:ascii="Arial Narrow" w:hAnsi="Arial Narrow" w:cs="Arial"/>
          <w:color w:val="000000" w:themeColor="text1"/>
          <w:sz w:val="24"/>
          <w:szCs w:val="24"/>
        </w:rPr>
        <w:t>egistro de queja y/o reclamo (</w:t>
      </w:r>
      <w:r w:rsidR="006E4187">
        <w:rPr>
          <w:rFonts w:ascii="Arial Narrow" w:hAnsi="Arial Narrow" w:cs="Arial"/>
          <w:color w:val="000000" w:themeColor="text1"/>
          <w:sz w:val="24"/>
          <w:szCs w:val="24"/>
        </w:rPr>
        <w:t>GC-FR-002</w:t>
      </w:r>
      <w:r w:rsidR="000522C1" w:rsidRPr="007F479F">
        <w:rPr>
          <w:rFonts w:ascii="Arial Narrow" w:hAnsi="Arial Narrow" w:cs="Arial"/>
          <w:color w:val="000000" w:themeColor="text1"/>
          <w:sz w:val="24"/>
          <w:szCs w:val="24"/>
        </w:rPr>
        <w:t>)</w:t>
      </w:r>
    </w:p>
    <w:sectPr w:rsidR="006612CD" w:rsidRPr="007F479F" w:rsidSect="002C115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CAA84" w14:textId="77777777" w:rsidR="00BC51F1" w:rsidRDefault="00BC51F1" w:rsidP="00DD3E4C">
      <w:pPr>
        <w:spacing w:after="0" w:line="240" w:lineRule="auto"/>
      </w:pPr>
      <w:r>
        <w:separator/>
      </w:r>
    </w:p>
  </w:endnote>
  <w:endnote w:type="continuationSeparator" w:id="0">
    <w:p w14:paraId="47AA41ED" w14:textId="77777777" w:rsidR="00BC51F1" w:rsidRDefault="00BC51F1" w:rsidP="00DD3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A52E7" w14:textId="77777777" w:rsidR="00F356FC" w:rsidRDefault="00F356FC" w:rsidP="00F356FC">
    <w:pPr>
      <w:pStyle w:val="Piedepgina"/>
    </w:pPr>
  </w:p>
  <w:p w14:paraId="3D5B2B6E" w14:textId="77777777" w:rsidR="00F356FC" w:rsidRDefault="00F356FC" w:rsidP="00F356FC">
    <w:pPr>
      <w:pStyle w:val="Piedepgina"/>
    </w:pPr>
  </w:p>
  <w:p w14:paraId="6D9DE7AF" w14:textId="77777777" w:rsidR="00F356FC" w:rsidRDefault="00F356FC" w:rsidP="00F356FC">
    <w:pPr>
      <w:pStyle w:val="Piedepgina"/>
    </w:pPr>
  </w:p>
  <w:p w14:paraId="5DCE24C6" w14:textId="77777777" w:rsidR="005B2DDB" w:rsidRDefault="005B2DDB" w:rsidP="00F356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89A96" w14:textId="77777777" w:rsidR="005B2DDB" w:rsidRDefault="00382404">
    <w:pPr>
      <w:pStyle w:val="Piedepgina"/>
      <w:rPr>
        <w:lang w:val="es-ES"/>
      </w:rPr>
    </w:pPr>
    <w:r w:rsidRPr="00382404">
      <w:rPr>
        <w:rFonts w:ascii="Arial Narrow" w:eastAsia="Calibri" w:hAnsi="Arial Narrow" w:cs="Arial"/>
        <w:noProof/>
      </w:rPr>
      <w:t xml:space="preserve"> </w:t>
    </w:r>
  </w:p>
  <w:tbl>
    <w:tblPr>
      <w:tblStyle w:val="Tablaconcuadrcula"/>
      <w:tblW w:w="9180" w:type="dxa"/>
      <w:tblLook w:val="04A0" w:firstRow="1" w:lastRow="0" w:firstColumn="1" w:lastColumn="0" w:noHBand="0" w:noVBand="1"/>
    </w:tblPr>
    <w:tblGrid>
      <w:gridCol w:w="2244"/>
      <w:gridCol w:w="2244"/>
      <w:gridCol w:w="2245"/>
      <w:gridCol w:w="2447"/>
    </w:tblGrid>
    <w:tr w:rsidR="005B2DDB" w14:paraId="4389E460" w14:textId="77777777" w:rsidTr="00B64001">
      <w:tc>
        <w:tcPr>
          <w:tcW w:w="2244" w:type="dxa"/>
          <w:vAlign w:val="bottom"/>
        </w:tcPr>
        <w:p w14:paraId="163F3B05" w14:textId="77777777" w:rsidR="005B2DDB" w:rsidRDefault="005B2DDB" w:rsidP="00B64001">
          <w:pPr>
            <w:pStyle w:val="Piedepgin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ELABORÓ</w:t>
          </w:r>
        </w:p>
      </w:tc>
      <w:tc>
        <w:tcPr>
          <w:tcW w:w="2244" w:type="dxa"/>
          <w:vAlign w:val="bottom"/>
        </w:tcPr>
        <w:p w14:paraId="12C7F015" w14:textId="77777777" w:rsidR="005B2DDB" w:rsidRDefault="005B2DDB" w:rsidP="00B64001">
          <w:pPr>
            <w:pStyle w:val="Piedepgin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REVISÓ</w:t>
          </w:r>
        </w:p>
      </w:tc>
      <w:tc>
        <w:tcPr>
          <w:tcW w:w="2245" w:type="dxa"/>
          <w:vAlign w:val="bottom"/>
        </w:tcPr>
        <w:p w14:paraId="1B521120" w14:textId="77777777" w:rsidR="005B2DDB" w:rsidRDefault="005B2DDB" w:rsidP="00B64001">
          <w:pPr>
            <w:pStyle w:val="Piedepgin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COORDINÓ</w:t>
          </w:r>
        </w:p>
      </w:tc>
      <w:tc>
        <w:tcPr>
          <w:tcW w:w="2447" w:type="dxa"/>
          <w:vAlign w:val="bottom"/>
        </w:tcPr>
        <w:p w14:paraId="3667B4A5" w14:textId="77777777" w:rsidR="005B2DDB" w:rsidRDefault="005B2DDB" w:rsidP="00B64001">
          <w:pPr>
            <w:pStyle w:val="Piedepgin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APROBÓ</w:t>
          </w:r>
        </w:p>
      </w:tc>
    </w:tr>
    <w:tr w:rsidR="005B2DDB" w14:paraId="45CC05D3" w14:textId="77777777" w:rsidTr="00B64001">
      <w:tc>
        <w:tcPr>
          <w:tcW w:w="2244" w:type="dxa"/>
        </w:tcPr>
        <w:p w14:paraId="1C0B06D3" w14:textId="77777777" w:rsidR="005B2DDB" w:rsidRDefault="005B2DDB" w:rsidP="00B64001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</w:p>
        <w:p w14:paraId="6E119F39" w14:textId="77777777" w:rsidR="00382404" w:rsidRPr="00665A30" w:rsidRDefault="00382404" w:rsidP="00382404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 w:rsidRPr="00665A30">
            <w:rPr>
              <w:rFonts w:ascii="Arial" w:hAnsi="Arial" w:cs="Arial"/>
              <w:sz w:val="16"/>
              <w:szCs w:val="16"/>
            </w:rPr>
            <w:t xml:space="preserve">Dra. </w:t>
          </w:r>
          <w:proofErr w:type="spellStart"/>
          <w:r w:rsidRPr="00665A30">
            <w:rPr>
              <w:rFonts w:ascii="Arial" w:hAnsi="Arial" w:cs="Arial"/>
              <w:sz w:val="16"/>
              <w:szCs w:val="16"/>
            </w:rPr>
            <w:t>Yirle</w:t>
          </w:r>
          <w:proofErr w:type="spellEnd"/>
          <w:r w:rsidRPr="00665A30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Pr="00665A30">
            <w:rPr>
              <w:rFonts w:ascii="Arial" w:hAnsi="Arial" w:cs="Arial"/>
              <w:sz w:val="16"/>
              <w:szCs w:val="16"/>
            </w:rPr>
            <w:t>An</w:t>
          </w:r>
          <w:proofErr w:type="spellEnd"/>
          <w:r w:rsidRPr="00665A30">
            <w:rPr>
              <w:rFonts w:ascii="Arial" w:hAnsi="Arial" w:cs="Arial"/>
              <w:sz w:val="16"/>
              <w:szCs w:val="16"/>
            </w:rPr>
            <w:t xml:space="preserve"> Sánchez</w:t>
          </w:r>
        </w:p>
        <w:p w14:paraId="35162DFE" w14:textId="77777777" w:rsidR="005B2DDB" w:rsidRPr="00665A30" w:rsidRDefault="00382404" w:rsidP="00382404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Directora administrativa</w:t>
          </w:r>
        </w:p>
      </w:tc>
      <w:tc>
        <w:tcPr>
          <w:tcW w:w="2244" w:type="dxa"/>
        </w:tcPr>
        <w:p w14:paraId="2EEF2C7C" w14:textId="77777777" w:rsidR="005B2DDB" w:rsidRDefault="005B2DDB" w:rsidP="00B64001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</w:p>
        <w:p w14:paraId="288A6844" w14:textId="77777777" w:rsidR="005B2DDB" w:rsidRPr="00665A30" w:rsidRDefault="005B2DDB" w:rsidP="00B64001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 w:rsidRPr="00665A30">
            <w:rPr>
              <w:rFonts w:ascii="Arial" w:hAnsi="Arial" w:cs="Arial"/>
              <w:sz w:val="16"/>
              <w:szCs w:val="16"/>
            </w:rPr>
            <w:t>Ing. Fabian Meza Murillo</w:t>
          </w:r>
        </w:p>
        <w:p w14:paraId="60CEBCA9" w14:textId="77777777" w:rsidR="005B2DDB" w:rsidRPr="00665A30" w:rsidRDefault="00382404" w:rsidP="00B64001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Subdirector administrativo</w:t>
          </w:r>
        </w:p>
      </w:tc>
      <w:tc>
        <w:tcPr>
          <w:tcW w:w="2245" w:type="dxa"/>
        </w:tcPr>
        <w:p w14:paraId="762895EE" w14:textId="77777777" w:rsidR="008957C2" w:rsidRDefault="008957C2" w:rsidP="008957C2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</w:p>
        <w:p w14:paraId="0E0CB2F1" w14:textId="77777777" w:rsidR="008957C2" w:rsidRPr="00665A30" w:rsidRDefault="008957C2" w:rsidP="008957C2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 w:rsidRPr="00665A30">
            <w:rPr>
              <w:rFonts w:ascii="Arial" w:hAnsi="Arial" w:cs="Arial"/>
              <w:sz w:val="16"/>
              <w:szCs w:val="16"/>
            </w:rPr>
            <w:t xml:space="preserve">Dra. </w:t>
          </w:r>
          <w:proofErr w:type="spellStart"/>
          <w:r w:rsidRPr="00665A30">
            <w:rPr>
              <w:rFonts w:ascii="Arial" w:hAnsi="Arial" w:cs="Arial"/>
              <w:sz w:val="16"/>
              <w:szCs w:val="16"/>
            </w:rPr>
            <w:t>Yirle</w:t>
          </w:r>
          <w:proofErr w:type="spellEnd"/>
          <w:r w:rsidRPr="00665A30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Pr="00665A30">
            <w:rPr>
              <w:rFonts w:ascii="Arial" w:hAnsi="Arial" w:cs="Arial"/>
              <w:sz w:val="16"/>
              <w:szCs w:val="16"/>
            </w:rPr>
            <w:t>An</w:t>
          </w:r>
          <w:proofErr w:type="spellEnd"/>
          <w:r w:rsidRPr="00665A30">
            <w:rPr>
              <w:rFonts w:ascii="Arial" w:hAnsi="Arial" w:cs="Arial"/>
              <w:sz w:val="16"/>
              <w:szCs w:val="16"/>
            </w:rPr>
            <w:t xml:space="preserve"> Sánchez</w:t>
          </w:r>
        </w:p>
        <w:p w14:paraId="1839752F" w14:textId="77777777" w:rsidR="005B2DDB" w:rsidRPr="00665A30" w:rsidRDefault="008957C2" w:rsidP="008957C2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Directora administrativa</w:t>
          </w:r>
        </w:p>
      </w:tc>
      <w:tc>
        <w:tcPr>
          <w:tcW w:w="2447" w:type="dxa"/>
        </w:tcPr>
        <w:p w14:paraId="6F51574D" w14:textId="77777777" w:rsidR="008957C2" w:rsidRDefault="008957C2" w:rsidP="008957C2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</w:p>
        <w:p w14:paraId="1E8F0CE7" w14:textId="77777777" w:rsidR="008957C2" w:rsidRPr="00665A30" w:rsidRDefault="008957C2" w:rsidP="008957C2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 w:rsidRPr="00665A30">
            <w:rPr>
              <w:rFonts w:ascii="Arial" w:hAnsi="Arial" w:cs="Arial"/>
              <w:sz w:val="16"/>
              <w:szCs w:val="16"/>
            </w:rPr>
            <w:t>Ing. Fabian Meza Murillo</w:t>
          </w:r>
        </w:p>
        <w:p w14:paraId="70EEAAFE" w14:textId="77777777" w:rsidR="005B2DDB" w:rsidRDefault="008957C2" w:rsidP="008957C2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Subdirector administrativo</w:t>
          </w:r>
          <w:r w:rsidR="005B2DDB" w:rsidRPr="00665A30">
            <w:rPr>
              <w:rFonts w:ascii="Arial" w:hAnsi="Arial" w:cs="Arial"/>
              <w:sz w:val="16"/>
              <w:szCs w:val="16"/>
            </w:rPr>
            <w:t>.</w:t>
          </w:r>
        </w:p>
        <w:p w14:paraId="0F22D181" w14:textId="77777777" w:rsidR="00382404" w:rsidRPr="00665A30" w:rsidRDefault="00382404" w:rsidP="00B64001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14:paraId="3F083FD3" w14:textId="77777777" w:rsidR="005B2DDB" w:rsidRPr="005B2DDB" w:rsidRDefault="005B2DDB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3923F" w14:textId="77777777" w:rsidR="00BC51F1" w:rsidRDefault="00BC51F1" w:rsidP="00DD3E4C">
      <w:pPr>
        <w:spacing w:after="0" w:line="240" w:lineRule="auto"/>
      </w:pPr>
      <w:r>
        <w:separator/>
      </w:r>
    </w:p>
  </w:footnote>
  <w:footnote w:type="continuationSeparator" w:id="0">
    <w:p w14:paraId="7BBFFC47" w14:textId="77777777" w:rsidR="00BC51F1" w:rsidRDefault="00BC51F1" w:rsidP="00DD3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5533" w14:textId="77777777" w:rsidR="006E4187" w:rsidRPr="006E4187" w:rsidRDefault="006E4187" w:rsidP="006E4187">
    <w:pPr>
      <w:spacing w:after="0" w:line="240" w:lineRule="auto"/>
      <w:rPr>
        <w:rFonts w:ascii="Arial" w:eastAsia="Times New Roman" w:hAnsi="Arial" w:cs="Arial"/>
        <w:color w:val="000000"/>
      </w:rPr>
    </w:pPr>
  </w:p>
  <w:tbl>
    <w:tblPr>
      <w:tblpPr w:leftFromText="141" w:rightFromText="141" w:vertAnchor="text" w:horzAnchor="margin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66"/>
      <w:gridCol w:w="2523"/>
      <w:gridCol w:w="2569"/>
      <w:gridCol w:w="979"/>
      <w:gridCol w:w="891"/>
    </w:tblGrid>
    <w:tr w:rsidR="006E4187" w:rsidRPr="006E4187" w14:paraId="72CE4C3A" w14:textId="77777777" w:rsidTr="006E4187">
      <w:trPr>
        <w:trHeight w:val="290"/>
      </w:trPr>
      <w:tc>
        <w:tcPr>
          <w:tcW w:w="1868" w:type="dxa"/>
          <w:vMerge w:val="restart"/>
          <w:shd w:val="clear" w:color="auto" w:fill="auto"/>
          <w:noWrap/>
          <w:vAlign w:val="center"/>
          <w:hideMark/>
        </w:tcPr>
        <w:p w14:paraId="6598A1CD" w14:textId="28CD07E4" w:rsidR="006E4187" w:rsidRDefault="006E4187" w:rsidP="006E4187">
          <w:pPr>
            <w:spacing w:after="0" w:line="240" w:lineRule="auto"/>
            <w:rPr>
              <w:rFonts w:ascii="Arial" w:eastAsia="Times New Roman" w:hAnsi="Arial" w:cs="Arial"/>
              <w:color w:val="000000"/>
            </w:rPr>
          </w:pPr>
          <w:r w:rsidRPr="006E4187">
            <w:rPr>
              <w:rFonts w:ascii="Arial" w:eastAsia="Times New Roman" w:hAnsi="Arial" w:cs="Arial"/>
              <w:noProof/>
              <w:color w:val="000000"/>
            </w:rPr>
            <w:drawing>
              <wp:anchor distT="0" distB="0" distL="114300" distR="114300" simplePos="0" relativeHeight="251658240" behindDoc="1" locked="0" layoutInCell="1" allowOverlap="1" wp14:anchorId="688DD31E" wp14:editId="71E08001">
                <wp:simplePos x="0" y="0"/>
                <wp:positionH relativeFrom="column">
                  <wp:posOffset>173990</wp:posOffset>
                </wp:positionH>
                <wp:positionV relativeFrom="paragraph">
                  <wp:posOffset>20320</wp:posOffset>
                </wp:positionV>
                <wp:extent cx="838200" cy="554355"/>
                <wp:effectExtent l="0" t="0" r="0" b="0"/>
                <wp:wrapNone/>
                <wp:docPr id="1" name="Imagen 1" descr="TU CA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TU CA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D22C1F1" w14:textId="54FDD479" w:rsidR="006E4187" w:rsidRPr="006E4187" w:rsidRDefault="006E4187" w:rsidP="006E4187">
          <w:pPr>
            <w:spacing w:after="0" w:line="240" w:lineRule="auto"/>
            <w:rPr>
              <w:rFonts w:ascii="Arial" w:eastAsia="Times New Roman" w:hAnsi="Arial" w:cs="Arial"/>
              <w:color w:val="000000"/>
            </w:rPr>
          </w:pPr>
        </w:p>
        <w:p w14:paraId="4977125E" w14:textId="77777777" w:rsidR="006E4187" w:rsidRPr="006E4187" w:rsidRDefault="006E4187" w:rsidP="006E4187">
          <w:pPr>
            <w:spacing w:after="0" w:line="240" w:lineRule="auto"/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5100" w:type="dxa"/>
          <w:gridSpan w:val="2"/>
          <w:vMerge w:val="restart"/>
          <w:shd w:val="clear" w:color="auto" w:fill="auto"/>
          <w:noWrap/>
          <w:vAlign w:val="center"/>
          <w:hideMark/>
        </w:tcPr>
        <w:p w14:paraId="7808757D" w14:textId="720EC45A" w:rsidR="006E4187" w:rsidRPr="006E4187" w:rsidRDefault="006E4187" w:rsidP="006E418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</w:rPr>
          </w:pPr>
          <w:r w:rsidRPr="006E4187">
            <w:rPr>
              <w:rFonts w:ascii="Arial" w:eastAsia="Times New Roman" w:hAnsi="Arial" w:cs="Arial"/>
              <w:b/>
              <w:bCs/>
              <w:color w:val="000000"/>
            </w:rPr>
            <w:t>QUEJAS Y/O RECLAMOS.</w:t>
          </w:r>
        </w:p>
      </w:tc>
      <w:tc>
        <w:tcPr>
          <w:tcW w:w="1872" w:type="dxa"/>
          <w:gridSpan w:val="2"/>
          <w:shd w:val="clear" w:color="auto" w:fill="auto"/>
          <w:noWrap/>
          <w:vAlign w:val="center"/>
          <w:hideMark/>
        </w:tcPr>
        <w:p w14:paraId="77903857" w14:textId="77777777" w:rsidR="006E4187" w:rsidRPr="006E4187" w:rsidRDefault="006E4187" w:rsidP="006E4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  <w:r w:rsidRPr="006E4187">
            <w:rPr>
              <w:rFonts w:ascii="Arial" w:eastAsia="Times New Roman" w:hAnsi="Arial" w:cs="Arial"/>
              <w:color w:val="000000"/>
            </w:rPr>
            <w:t>Código</w:t>
          </w:r>
        </w:p>
      </w:tc>
    </w:tr>
    <w:tr w:rsidR="006E4187" w:rsidRPr="006E4187" w14:paraId="6A2FC163" w14:textId="77777777" w:rsidTr="006E4187">
      <w:trPr>
        <w:trHeight w:val="70"/>
      </w:trPr>
      <w:tc>
        <w:tcPr>
          <w:tcW w:w="1868" w:type="dxa"/>
          <w:vMerge/>
          <w:vAlign w:val="center"/>
          <w:hideMark/>
        </w:tcPr>
        <w:p w14:paraId="6F4F3930" w14:textId="77777777" w:rsidR="006E4187" w:rsidRPr="006E4187" w:rsidRDefault="006E4187" w:rsidP="006E4187">
          <w:pPr>
            <w:spacing w:after="0" w:line="240" w:lineRule="auto"/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5100" w:type="dxa"/>
          <w:gridSpan w:val="2"/>
          <w:vMerge/>
          <w:vAlign w:val="center"/>
          <w:hideMark/>
        </w:tcPr>
        <w:p w14:paraId="4D51EAD6" w14:textId="77777777" w:rsidR="006E4187" w:rsidRPr="006E4187" w:rsidRDefault="006E4187" w:rsidP="006E4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1872" w:type="dxa"/>
          <w:gridSpan w:val="2"/>
          <w:shd w:val="clear" w:color="auto" w:fill="auto"/>
          <w:noWrap/>
          <w:vAlign w:val="center"/>
          <w:hideMark/>
        </w:tcPr>
        <w:p w14:paraId="5AAAEC15" w14:textId="0DC33DB7" w:rsidR="006E4187" w:rsidRPr="006E4187" w:rsidRDefault="006E4187" w:rsidP="006E4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  <w:r w:rsidRPr="006E4187">
            <w:rPr>
              <w:rFonts w:ascii="Arial" w:eastAsia="Times New Roman" w:hAnsi="Arial" w:cs="Arial"/>
              <w:color w:val="000000"/>
            </w:rPr>
            <w:t>GC-DC-00</w:t>
          </w:r>
          <w:r w:rsidR="001C6762">
            <w:rPr>
              <w:rFonts w:ascii="Arial" w:eastAsia="Times New Roman" w:hAnsi="Arial" w:cs="Arial"/>
              <w:color w:val="000000"/>
            </w:rPr>
            <w:t>4</w:t>
          </w:r>
        </w:p>
      </w:tc>
    </w:tr>
    <w:tr w:rsidR="006E4187" w:rsidRPr="006E4187" w14:paraId="538D233E" w14:textId="77777777" w:rsidTr="006E4187">
      <w:trPr>
        <w:trHeight w:val="121"/>
      </w:trPr>
      <w:tc>
        <w:tcPr>
          <w:tcW w:w="1868" w:type="dxa"/>
          <w:vMerge/>
          <w:vAlign w:val="center"/>
          <w:hideMark/>
        </w:tcPr>
        <w:p w14:paraId="451AD20D" w14:textId="77777777" w:rsidR="006E4187" w:rsidRPr="006E4187" w:rsidRDefault="006E4187" w:rsidP="006E4187">
          <w:pPr>
            <w:spacing w:after="0" w:line="240" w:lineRule="auto"/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2527" w:type="dxa"/>
          <w:shd w:val="clear" w:color="auto" w:fill="auto"/>
          <w:noWrap/>
          <w:vAlign w:val="center"/>
          <w:hideMark/>
        </w:tcPr>
        <w:p w14:paraId="30F90375" w14:textId="77777777" w:rsidR="006E4187" w:rsidRPr="006E4187" w:rsidRDefault="006E4187" w:rsidP="006E4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  <w:r w:rsidRPr="006E4187">
            <w:rPr>
              <w:rFonts w:ascii="Arial" w:eastAsia="Times New Roman" w:hAnsi="Arial" w:cs="Arial"/>
              <w:color w:val="000000"/>
            </w:rPr>
            <w:t>Fecha de Vigencia:</w:t>
          </w:r>
        </w:p>
      </w:tc>
      <w:tc>
        <w:tcPr>
          <w:tcW w:w="2573" w:type="dxa"/>
          <w:shd w:val="clear" w:color="auto" w:fill="auto"/>
          <w:noWrap/>
          <w:vAlign w:val="center"/>
          <w:hideMark/>
        </w:tcPr>
        <w:p w14:paraId="5C0664F6" w14:textId="27566281" w:rsidR="006E4187" w:rsidRPr="006E4187" w:rsidRDefault="006E4187" w:rsidP="006E4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  <w:r w:rsidRPr="006E4187">
            <w:rPr>
              <w:rFonts w:ascii="Arial" w:eastAsia="Times New Roman" w:hAnsi="Arial" w:cs="Arial"/>
              <w:color w:val="000000"/>
            </w:rPr>
            <w:t>04/10/2017</w:t>
          </w:r>
        </w:p>
      </w:tc>
      <w:tc>
        <w:tcPr>
          <w:tcW w:w="980" w:type="dxa"/>
          <w:shd w:val="clear" w:color="auto" w:fill="auto"/>
          <w:vAlign w:val="center"/>
          <w:hideMark/>
        </w:tcPr>
        <w:p w14:paraId="7C5C19D0" w14:textId="77777777" w:rsidR="006E4187" w:rsidRPr="006E4187" w:rsidRDefault="006E4187" w:rsidP="006E4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  <w:r w:rsidRPr="006E4187">
            <w:rPr>
              <w:rFonts w:ascii="Arial" w:eastAsia="Times New Roman" w:hAnsi="Arial" w:cs="Arial"/>
              <w:color w:val="000000"/>
            </w:rPr>
            <w:t>Versión</w:t>
          </w:r>
          <w:r w:rsidRPr="006E4187">
            <w:rPr>
              <w:rFonts w:ascii="Arial" w:eastAsia="Times New Roman" w:hAnsi="Arial" w:cs="Arial"/>
              <w:color w:val="000000"/>
            </w:rPr>
            <w:br/>
            <w:t>1</w:t>
          </w:r>
        </w:p>
      </w:tc>
      <w:tc>
        <w:tcPr>
          <w:tcW w:w="892" w:type="dxa"/>
          <w:shd w:val="clear" w:color="auto" w:fill="auto"/>
          <w:vAlign w:val="center"/>
          <w:hideMark/>
        </w:tcPr>
        <w:p w14:paraId="745748B4" w14:textId="0A7738AC" w:rsidR="006E4187" w:rsidRPr="006E4187" w:rsidRDefault="006E4187" w:rsidP="006E4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  <w:r w:rsidRPr="006E4187">
            <w:rPr>
              <w:rFonts w:ascii="Arial" w:eastAsia="Times New Roman" w:hAnsi="Arial" w:cs="Arial"/>
              <w:color w:val="000000"/>
            </w:rPr>
            <w:t>Página</w:t>
          </w:r>
          <w:r w:rsidRPr="006E4187">
            <w:rPr>
              <w:rFonts w:ascii="Arial" w:eastAsia="Times New Roman" w:hAnsi="Arial" w:cs="Arial"/>
              <w:color w:val="000000"/>
            </w:rPr>
            <w:br/>
          </w:r>
          <w:r w:rsidRPr="006E4187">
            <w:rPr>
              <w:rFonts w:ascii="Arial" w:eastAsia="Times New Roman" w:hAnsi="Arial" w:cs="Arial"/>
              <w:color w:val="000000"/>
            </w:rPr>
            <w:fldChar w:fldCharType="begin"/>
          </w:r>
          <w:r w:rsidRPr="006E4187">
            <w:rPr>
              <w:rFonts w:ascii="Arial" w:eastAsia="Times New Roman" w:hAnsi="Arial" w:cs="Arial"/>
              <w:color w:val="000000"/>
            </w:rPr>
            <w:instrText xml:space="preserve"> PAGE </w:instrText>
          </w:r>
          <w:r w:rsidRPr="006E4187">
            <w:rPr>
              <w:rFonts w:ascii="Arial" w:eastAsia="Times New Roman" w:hAnsi="Arial" w:cs="Arial"/>
              <w:color w:val="000000"/>
            </w:rPr>
            <w:fldChar w:fldCharType="separate"/>
          </w:r>
          <w:r w:rsidRPr="006E4187">
            <w:rPr>
              <w:rFonts w:ascii="Arial" w:eastAsia="Times New Roman" w:hAnsi="Arial" w:cs="Arial"/>
              <w:color w:val="000000"/>
            </w:rPr>
            <w:t>1</w:t>
          </w:r>
          <w:r w:rsidRPr="006E4187">
            <w:rPr>
              <w:rFonts w:ascii="Arial" w:eastAsia="Times New Roman" w:hAnsi="Arial" w:cs="Arial"/>
              <w:color w:val="000000"/>
            </w:rPr>
            <w:fldChar w:fldCharType="end"/>
          </w:r>
          <w:r w:rsidRPr="006E4187">
            <w:rPr>
              <w:rFonts w:ascii="Arial" w:eastAsia="Times New Roman" w:hAnsi="Arial" w:cs="Arial"/>
              <w:color w:val="000000"/>
            </w:rPr>
            <w:t xml:space="preserve">  de </w:t>
          </w:r>
          <w:r>
            <w:rPr>
              <w:rFonts w:ascii="Arial" w:eastAsia="Times New Roman" w:hAnsi="Arial" w:cs="Arial"/>
              <w:color w:val="000000"/>
            </w:rPr>
            <w:t>2</w:t>
          </w:r>
        </w:p>
      </w:tc>
    </w:tr>
  </w:tbl>
  <w:p w14:paraId="0107B89F" w14:textId="77777777" w:rsidR="006E4187" w:rsidRDefault="006E4187" w:rsidP="00BF20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3"/>
      <w:gridCol w:w="2618"/>
      <w:gridCol w:w="2619"/>
      <w:gridCol w:w="998"/>
      <w:gridCol w:w="997"/>
    </w:tblGrid>
    <w:tr w:rsidR="005B2DDB" w14:paraId="25190812" w14:textId="77777777" w:rsidTr="00B64001">
      <w:trPr>
        <w:cantSplit/>
        <w:trHeight w:val="270"/>
        <w:jc w:val="center"/>
      </w:trPr>
      <w:tc>
        <w:tcPr>
          <w:tcW w:w="1773" w:type="dxa"/>
          <w:vMerge w:val="restart"/>
          <w:vAlign w:val="center"/>
        </w:tcPr>
        <w:p w14:paraId="015237FF" w14:textId="77777777" w:rsidR="005B2DDB" w:rsidRPr="006064A2" w:rsidRDefault="006064A2" w:rsidP="00B64001">
          <w:pPr>
            <w:pStyle w:val="Encabezado"/>
            <w:jc w:val="center"/>
            <w:rPr>
              <w:rFonts w:ascii="Verdana" w:hAnsi="Verdana"/>
              <w:b/>
            </w:rPr>
          </w:pPr>
          <w:r w:rsidRPr="006064A2">
            <w:rPr>
              <w:b/>
              <w:noProof/>
            </w:rPr>
            <w:t>RESTAURANTE BUEN COMER</w:t>
          </w:r>
        </w:p>
      </w:tc>
      <w:tc>
        <w:tcPr>
          <w:tcW w:w="5237" w:type="dxa"/>
          <w:gridSpan w:val="2"/>
          <w:vMerge w:val="restart"/>
          <w:vAlign w:val="center"/>
        </w:tcPr>
        <w:p w14:paraId="4A3AD561" w14:textId="77777777" w:rsidR="005B2DDB" w:rsidRPr="005C60D9" w:rsidRDefault="007E63B2" w:rsidP="007E63B2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QUEJAS Y</w:t>
          </w:r>
          <w:r w:rsidR="0002320A">
            <w:rPr>
              <w:rFonts w:cs="Arial"/>
              <w:b/>
              <w:sz w:val="18"/>
              <w:szCs w:val="18"/>
            </w:rPr>
            <w:t>/O</w:t>
          </w:r>
          <w:r w:rsidR="005B2DDB">
            <w:rPr>
              <w:rFonts w:cs="Arial"/>
              <w:b/>
              <w:sz w:val="18"/>
              <w:szCs w:val="18"/>
            </w:rPr>
            <w:t xml:space="preserve"> RECLAMOS </w:t>
          </w:r>
        </w:p>
      </w:tc>
      <w:tc>
        <w:tcPr>
          <w:tcW w:w="1995" w:type="dxa"/>
          <w:gridSpan w:val="2"/>
          <w:vAlign w:val="center"/>
        </w:tcPr>
        <w:p w14:paraId="4E18B65E" w14:textId="77777777" w:rsidR="005B2DDB" w:rsidRPr="000346A2" w:rsidRDefault="005B2DDB" w:rsidP="00B64001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 w:rsidRPr="000346A2">
            <w:rPr>
              <w:rFonts w:cs="Arial"/>
              <w:b/>
              <w:sz w:val="18"/>
              <w:szCs w:val="18"/>
            </w:rPr>
            <w:t>Código</w:t>
          </w:r>
        </w:p>
      </w:tc>
    </w:tr>
    <w:tr w:rsidR="005B2DDB" w14:paraId="68E70F19" w14:textId="77777777" w:rsidTr="00B64001">
      <w:trPr>
        <w:cantSplit/>
        <w:trHeight w:val="314"/>
        <w:jc w:val="center"/>
      </w:trPr>
      <w:tc>
        <w:tcPr>
          <w:tcW w:w="1773" w:type="dxa"/>
          <w:vMerge/>
          <w:vAlign w:val="center"/>
        </w:tcPr>
        <w:p w14:paraId="4C575ECC" w14:textId="77777777" w:rsidR="005B2DDB" w:rsidRDefault="005B2DDB" w:rsidP="00B64001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5237" w:type="dxa"/>
          <w:gridSpan w:val="2"/>
          <w:vMerge/>
          <w:vAlign w:val="center"/>
        </w:tcPr>
        <w:p w14:paraId="4EDCA428" w14:textId="77777777" w:rsidR="005B2DDB" w:rsidRPr="005C60D9" w:rsidRDefault="005B2DDB" w:rsidP="00B64001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</w:p>
      </w:tc>
      <w:tc>
        <w:tcPr>
          <w:tcW w:w="1995" w:type="dxa"/>
          <w:gridSpan w:val="2"/>
          <w:vAlign w:val="center"/>
        </w:tcPr>
        <w:p w14:paraId="01926987" w14:textId="77777777" w:rsidR="005B2DDB" w:rsidRPr="005C60D9" w:rsidRDefault="0007573F" w:rsidP="00240066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G</w:t>
          </w:r>
          <w:r w:rsidR="00240066">
            <w:rPr>
              <w:rFonts w:cs="Arial"/>
              <w:sz w:val="18"/>
              <w:szCs w:val="18"/>
            </w:rPr>
            <w:t>C-PD-006</w:t>
          </w:r>
        </w:p>
      </w:tc>
    </w:tr>
    <w:tr w:rsidR="005B2DDB" w14:paraId="5F11DFB1" w14:textId="77777777" w:rsidTr="002C1159">
      <w:trPr>
        <w:cantSplit/>
        <w:trHeight w:val="236"/>
        <w:jc w:val="center"/>
      </w:trPr>
      <w:tc>
        <w:tcPr>
          <w:tcW w:w="1773" w:type="dxa"/>
          <w:vMerge/>
          <w:vAlign w:val="center"/>
        </w:tcPr>
        <w:p w14:paraId="033B0EA0" w14:textId="77777777" w:rsidR="005B2DDB" w:rsidRDefault="005B2DDB" w:rsidP="00B64001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2618" w:type="dxa"/>
          <w:vAlign w:val="center"/>
        </w:tcPr>
        <w:p w14:paraId="0BACB538" w14:textId="77777777" w:rsidR="005B2DDB" w:rsidRPr="008D36AD" w:rsidRDefault="005B2DDB" w:rsidP="00B64001">
          <w:pPr>
            <w:pStyle w:val="Encabezado"/>
            <w:jc w:val="center"/>
            <w:rPr>
              <w:rFonts w:cs="Arial"/>
              <w:b/>
            </w:rPr>
          </w:pPr>
          <w:r w:rsidRPr="008D36AD">
            <w:rPr>
              <w:rFonts w:cs="Arial"/>
              <w:b/>
            </w:rPr>
            <w:t>Fecha de Emisión</w:t>
          </w:r>
        </w:p>
      </w:tc>
      <w:tc>
        <w:tcPr>
          <w:tcW w:w="2619" w:type="dxa"/>
          <w:vAlign w:val="center"/>
        </w:tcPr>
        <w:p w14:paraId="7BB0D572" w14:textId="77777777" w:rsidR="005B2DDB" w:rsidRPr="008D36AD" w:rsidRDefault="005B2DDB" w:rsidP="00B64001">
          <w:pPr>
            <w:pStyle w:val="Encabezado"/>
            <w:jc w:val="center"/>
            <w:rPr>
              <w:rFonts w:cs="Arial"/>
              <w:b/>
            </w:rPr>
          </w:pPr>
          <w:r w:rsidRPr="008D36AD">
            <w:rPr>
              <w:rFonts w:cs="Arial"/>
              <w:b/>
            </w:rPr>
            <w:t>Fecha de Actualización</w:t>
          </w:r>
        </w:p>
      </w:tc>
      <w:tc>
        <w:tcPr>
          <w:tcW w:w="998" w:type="dxa"/>
          <w:vMerge w:val="restart"/>
        </w:tcPr>
        <w:p w14:paraId="49F97EC6" w14:textId="77777777" w:rsidR="005B2DDB" w:rsidRPr="000346A2" w:rsidRDefault="005B2DDB" w:rsidP="00B64001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</w:p>
        <w:p w14:paraId="0381531E" w14:textId="77777777" w:rsidR="005B2DDB" w:rsidRPr="000346A2" w:rsidRDefault="005B2DDB" w:rsidP="00B64001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 w:rsidRPr="000346A2">
            <w:rPr>
              <w:rFonts w:cs="Arial"/>
              <w:b/>
              <w:sz w:val="18"/>
              <w:szCs w:val="18"/>
            </w:rPr>
            <w:t>Versión</w:t>
          </w:r>
        </w:p>
        <w:p w14:paraId="135E4991" w14:textId="77777777" w:rsidR="005B2DDB" w:rsidRPr="000346A2" w:rsidRDefault="006064A2" w:rsidP="00B64001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1</w:t>
          </w:r>
        </w:p>
      </w:tc>
      <w:tc>
        <w:tcPr>
          <w:tcW w:w="997" w:type="dxa"/>
          <w:vMerge w:val="restart"/>
          <w:vAlign w:val="center"/>
        </w:tcPr>
        <w:p w14:paraId="233904D6" w14:textId="77777777" w:rsidR="005B2DDB" w:rsidRPr="000346A2" w:rsidRDefault="005B2DDB" w:rsidP="00B64001">
          <w:pPr>
            <w:pStyle w:val="Encabezado"/>
            <w:jc w:val="center"/>
            <w:rPr>
              <w:rFonts w:cs="Arial"/>
              <w:b/>
              <w:snapToGrid w:val="0"/>
              <w:sz w:val="18"/>
              <w:szCs w:val="18"/>
            </w:rPr>
          </w:pPr>
          <w:r w:rsidRPr="000346A2">
            <w:rPr>
              <w:rFonts w:cs="Arial"/>
              <w:b/>
              <w:snapToGrid w:val="0"/>
              <w:sz w:val="18"/>
              <w:szCs w:val="18"/>
            </w:rPr>
            <w:t>Página</w:t>
          </w:r>
        </w:p>
        <w:p w14:paraId="5D7B5251" w14:textId="77777777" w:rsidR="005B2DDB" w:rsidRPr="000346A2" w:rsidRDefault="00F40F93" w:rsidP="00B64001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 w:rsidRPr="000346A2">
            <w:rPr>
              <w:rFonts w:cs="Arial"/>
              <w:b/>
              <w:snapToGrid w:val="0"/>
              <w:sz w:val="18"/>
              <w:szCs w:val="18"/>
            </w:rPr>
            <w:fldChar w:fldCharType="begin"/>
          </w:r>
          <w:r w:rsidR="005B2DDB" w:rsidRPr="000346A2">
            <w:rPr>
              <w:rFonts w:cs="Arial"/>
              <w:b/>
              <w:snapToGrid w:val="0"/>
              <w:sz w:val="18"/>
              <w:szCs w:val="18"/>
            </w:rPr>
            <w:instrText xml:space="preserve"> PAGE </w:instrText>
          </w:r>
          <w:r w:rsidRPr="000346A2">
            <w:rPr>
              <w:rFonts w:cs="Arial"/>
              <w:b/>
              <w:snapToGrid w:val="0"/>
              <w:sz w:val="18"/>
              <w:szCs w:val="18"/>
            </w:rPr>
            <w:fldChar w:fldCharType="separate"/>
          </w:r>
          <w:r w:rsidR="002C1159">
            <w:rPr>
              <w:rFonts w:cs="Arial"/>
              <w:b/>
              <w:noProof/>
              <w:snapToGrid w:val="0"/>
              <w:sz w:val="18"/>
              <w:szCs w:val="18"/>
            </w:rPr>
            <w:t>1</w:t>
          </w:r>
          <w:r w:rsidRPr="000346A2">
            <w:rPr>
              <w:rFonts w:cs="Arial"/>
              <w:b/>
              <w:snapToGrid w:val="0"/>
              <w:sz w:val="18"/>
              <w:szCs w:val="18"/>
            </w:rPr>
            <w:fldChar w:fldCharType="end"/>
          </w:r>
          <w:r w:rsidR="005B2DDB" w:rsidRPr="000346A2">
            <w:rPr>
              <w:rFonts w:cs="Arial"/>
              <w:b/>
              <w:snapToGrid w:val="0"/>
              <w:sz w:val="18"/>
              <w:szCs w:val="18"/>
            </w:rPr>
            <w:t xml:space="preserve">  de </w:t>
          </w:r>
          <w:r w:rsidR="00240066">
            <w:rPr>
              <w:rFonts w:cs="Arial"/>
              <w:b/>
              <w:snapToGrid w:val="0"/>
              <w:sz w:val="18"/>
              <w:szCs w:val="18"/>
            </w:rPr>
            <w:t>4</w:t>
          </w:r>
        </w:p>
      </w:tc>
    </w:tr>
    <w:tr w:rsidR="005B2DDB" w14:paraId="5937703D" w14:textId="77777777" w:rsidTr="00B64001">
      <w:trPr>
        <w:cantSplit/>
        <w:trHeight w:val="425"/>
        <w:jc w:val="center"/>
      </w:trPr>
      <w:tc>
        <w:tcPr>
          <w:tcW w:w="1773" w:type="dxa"/>
          <w:vMerge/>
          <w:vAlign w:val="center"/>
        </w:tcPr>
        <w:p w14:paraId="4BBF6337" w14:textId="77777777" w:rsidR="005B2DDB" w:rsidRDefault="005B2DDB" w:rsidP="00B64001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2618" w:type="dxa"/>
          <w:vAlign w:val="center"/>
        </w:tcPr>
        <w:p w14:paraId="084E0DA0" w14:textId="77777777" w:rsidR="005B2DDB" w:rsidRPr="008D36AD" w:rsidRDefault="006064A2" w:rsidP="00B64001">
          <w:pPr>
            <w:pStyle w:val="Encabezado"/>
            <w:jc w:val="center"/>
            <w:rPr>
              <w:rFonts w:cs="Arial"/>
            </w:rPr>
          </w:pPr>
          <w:r>
            <w:rPr>
              <w:rFonts w:cs="Arial"/>
            </w:rPr>
            <w:t>(01-11-2016</w:t>
          </w:r>
          <w:r w:rsidR="005B2DDB" w:rsidRPr="008D36AD">
            <w:rPr>
              <w:rFonts w:cs="Arial"/>
            </w:rPr>
            <w:t>)</w:t>
          </w:r>
        </w:p>
      </w:tc>
      <w:tc>
        <w:tcPr>
          <w:tcW w:w="2619" w:type="dxa"/>
          <w:vAlign w:val="center"/>
        </w:tcPr>
        <w:p w14:paraId="356D6208" w14:textId="77777777" w:rsidR="005B2DDB" w:rsidRPr="008D36AD" w:rsidRDefault="005B2DDB" w:rsidP="00D83FFB">
          <w:pPr>
            <w:pStyle w:val="Encabezado"/>
            <w:jc w:val="center"/>
            <w:rPr>
              <w:rFonts w:cs="Arial"/>
            </w:rPr>
          </w:pPr>
          <w:r w:rsidRPr="008D36AD">
            <w:rPr>
              <w:rFonts w:cs="Arial"/>
            </w:rPr>
            <w:t>(</w:t>
          </w:r>
          <w:r w:rsidR="006064A2">
            <w:rPr>
              <w:rFonts w:cs="Arial"/>
            </w:rPr>
            <w:t>DD-MM-AAAA</w:t>
          </w:r>
          <w:r w:rsidRPr="008D36AD">
            <w:rPr>
              <w:rFonts w:cs="Arial"/>
            </w:rPr>
            <w:t>)</w:t>
          </w:r>
        </w:p>
      </w:tc>
      <w:tc>
        <w:tcPr>
          <w:tcW w:w="998" w:type="dxa"/>
          <w:vMerge/>
          <w:vAlign w:val="center"/>
        </w:tcPr>
        <w:p w14:paraId="40569B82" w14:textId="77777777" w:rsidR="005B2DDB" w:rsidRDefault="005B2DDB" w:rsidP="00B64001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997" w:type="dxa"/>
          <w:vMerge/>
          <w:vAlign w:val="center"/>
        </w:tcPr>
        <w:p w14:paraId="55989275" w14:textId="77777777" w:rsidR="005B2DDB" w:rsidRDefault="005B2DDB" w:rsidP="00B64001">
          <w:pPr>
            <w:pStyle w:val="Encabezado"/>
            <w:jc w:val="center"/>
            <w:rPr>
              <w:rFonts w:ascii="Verdana" w:hAnsi="Verdana"/>
              <w:b/>
            </w:rPr>
          </w:pPr>
        </w:p>
      </w:tc>
    </w:tr>
  </w:tbl>
  <w:p w14:paraId="3ED9B6EB" w14:textId="77777777" w:rsidR="005B2DDB" w:rsidRDefault="005B2DDB">
    <w:pPr>
      <w:pStyle w:val="Encabezado"/>
    </w:pPr>
  </w:p>
  <w:tbl>
    <w:tblPr>
      <w:tblW w:w="90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3"/>
      <w:gridCol w:w="2618"/>
      <w:gridCol w:w="2619"/>
      <w:gridCol w:w="998"/>
      <w:gridCol w:w="997"/>
    </w:tblGrid>
    <w:tr w:rsidR="002C1159" w14:paraId="59D179AF" w14:textId="77777777" w:rsidTr="00E75604">
      <w:trPr>
        <w:cantSplit/>
        <w:trHeight w:val="270"/>
        <w:jc w:val="center"/>
      </w:trPr>
      <w:tc>
        <w:tcPr>
          <w:tcW w:w="1773" w:type="dxa"/>
          <w:vMerge w:val="restart"/>
          <w:vAlign w:val="center"/>
        </w:tcPr>
        <w:p w14:paraId="414B1848" w14:textId="77777777" w:rsidR="002C1159" w:rsidRPr="006064A2" w:rsidRDefault="002C1159" w:rsidP="00E75604">
          <w:pPr>
            <w:pStyle w:val="Encabezado"/>
            <w:jc w:val="center"/>
            <w:rPr>
              <w:rFonts w:ascii="Verdana" w:hAnsi="Verdana"/>
              <w:b/>
            </w:rPr>
          </w:pPr>
          <w:r w:rsidRPr="006064A2">
            <w:rPr>
              <w:b/>
              <w:noProof/>
            </w:rPr>
            <w:t>RESTAURANTE BUEN COMER</w:t>
          </w:r>
        </w:p>
      </w:tc>
      <w:tc>
        <w:tcPr>
          <w:tcW w:w="5237" w:type="dxa"/>
          <w:gridSpan w:val="2"/>
          <w:vMerge w:val="restart"/>
          <w:vAlign w:val="center"/>
        </w:tcPr>
        <w:p w14:paraId="78EF63DC" w14:textId="77777777" w:rsidR="002C1159" w:rsidRPr="005C60D9" w:rsidRDefault="002C1159" w:rsidP="00E75604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 xml:space="preserve">QUEJAS Y/O RECLAMOS </w:t>
          </w:r>
        </w:p>
      </w:tc>
      <w:tc>
        <w:tcPr>
          <w:tcW w:w="1995" w:type="dxa"/>
          <w:gridSpan w:val="2"/>
          <w:vAlign w:val="center"/>
        </w:tcPr>
        <w:p w14:paraId="12D6E9BC" w14:textId="77777777" w:rsidR="002C1159" w:rsidRPr="000346A2" w:rsidRDefault="002C1159" w:rsidP="00E75604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 w:rsidRPr="000346A2">
            <w:rPr>
              <w:rFonts w:cs="Arial"/>
              <w:b/>
              <w:sz w:val="18"/>
              <w:szCs w:val="18"/>
            </w:rPr>
            <w:t>Código</w:t>
          </w:r>
        </w:p>
      </w:tc>
    </w:tr>
    <w:tr w:rsidR="002C1159" w14:paraId="7790DBBB" w14:textId="77777777" w:rsidTr="00E75604">
      <w:trPr>
        <w:cantSplit/>
        <w:trHeight w:val="314"/>
        <w:jc w:val="center"/>
      </w:trPr>
      <w:tc>
        <w:tcPr>
          <w:tcW w:w="1773" w:type="dxa"/>
          <w:vMerge/>
          <w:vAlign w:val="center"/>
        </w:tcPr>
        <w:p w14:paraId="543604BE" w14:textId="77777777" w:rsidR="002C1159" w:rsidRDefault="002C1159" w:rsidP="00E75604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5237" w:type="dxa"/>
          <w:gridSpan w:val="2"/>
          <w:vMerge/>
          <w:vAlign w:val="center"/>
        </w:tcPr>
        <w:p w14:paraId="3760C284" w14:textId="77777777" w:rsidR="002C1159" w:rsidRPr="005C60D9" w:rsidRDefault="002C1159" w:rsidP="00E75604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</w:p>
      </w:tc>
      <w:tc>
        <w:tcPr>
          <w:tcW w:w="1995" w:type="dxa"/>
          <w:gridSpan w:val="2"/>
          <w:vAlign w:val="center"/>
        </w:tcPr>
        <w:p w14:paraId="16132576" w14:textId="77777777" w:rsidR="002C1159" w:rsidRPr="005C60D9" w:rsidRDefault="002C1159" w:rsidP="00E75604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GC-PD-006</w:t>
          </w:r>
        </w:p>
      </w:tc>
    </w:tr>
    <w:tr w:rsidR="002C1159" w14:paraId="026295BE" w14:textId="77777777" w:rsidTr="00E75604">
      <w:trPr>
        <w:cantSplit/>
        <w:trHeight w:val="236"/>
        <w:jc w:val="center"/>
      </w:trPr>
      <w:tc>
        <w:tcPr>
          <w:tcW w:w="1773" w:type="dxa"/>
          <w:vMerge/>
          <w:vAlign w:val="center"/>
        </w:tcPr>
        <w:p w14:paraId="0B4A9A29" w14:textId="77777777" w:rsidR="002C1159" w:rsidRDefault="002C1159" w:rsidP="00E75604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2618" w:type="dxa"/>
          <w:vAlign w:val="center"/>
        </w:tcPr>
        <w:p w14:paraId="4808C8DF" w14:textId="77777777" w:rsidR="002C1159" w:rsidRPr="008D36AD" w:rsidRDefault="002C1159" w:rsidP="00E75604">
          <w:pPr>
            <w:pStyle w:val="Encabezado"/>
            <w:jc w:val="center"/>
            <w:rPr>
              <w:rFonts w:cs="Arial"/>
              <w:b/>
            </w:rPr>
          </w:pPr>
          <w:r w:rsidRPr="008D36AD">
            <w:rPr>
              <w:rFonts w:cs="Arial"/>
              <w:b/>
            </w:rPr>
            <w:t>Fecha de Emisión</w:t>
          </w:r>
        </w:p>
      </w:tc>
      <w:tc>
        <w:tcPr>
          <w:tcW w:w="2619" w:type="dxa"/>
          <w:vAlign w:val="center"/>
        </w:tcPr>
        <w:p w14:paraId="140EF2C6" w14:textId="77777777" w:rsidR="002C1159" w:rsidRPr="008D36AD" w:rsidRDefault="002C1159" w:rsidP="00E75604">
          <w:pPr>
            <w:pStyle w:val="Encabezado"/>
            <w:jc w:val="center"/>
            <w:rPr>
              <w:rFonts w:cs="Arial"/>
              <w:b/>
            </w:rPr>
          </w:pPr>
          <w:r w:rsidRPr="008D36AD">
            <w:rPr>
              <w:rFonts w:cs="Arial"/>
              <w:b/>
            </w:rPr>
            <w:t>Fecha de Actualización</w:t>
          </w:r>
        </w:p>
      </w:tc>
      <w:tc>
        <w:tcPr>
          <w:tcW w:w="998" w:type="dxa"/>
          <w:vMerge w:val="restart"/>
        </w:tcPr>
        <w:p w14:paraId="1C844EA7" w14:textId="77777777" w:rsidR="002C1159" w:rsidRPr="000346A2" w:rsidRDefault="002C1159" w:rsidP="00E75604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</w:p>
        <w:p w14:paraId="1ACA2367" w14:textId="77777777" w:rsidR="002C1159" w:rsidRPr="000346A2" w:rsidRDefault="002C1159" w:rsidP="00E75604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 w:rsidRPr="000346A2">
            <w:rPr>
              <w:rFonts w:cs="Arial"/>
              <w:b/>
              <w:sz w:val="18"/>
              <w:szCs w:val="18"/>
            </w:rPr>
            <w:t>Versión</w:t>
          </w:r>
        </w:p>
        <w:p w14:paraId="57BCEBE0" w14:textId="77777777" w:rsidR="002C1159" w:rsidRPr="000346A2" w:rsidRDefault="002C1159" w:rsidP="00E75604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1</w:t>
          </w:r>
        </w:p>
      </w:tc>
      <w:tc>
        <w:tcPr>
          <w:tcW w:w="997" w:type="dxa"/>
          <w:vMerge w:val="restart"/>
          <w:vAlign w:val="center"/>
        </w:tcPr>
        <w:p w14:paraId="05B1D8D4" w14:textId="77777777" w:rsidR="002C1159" w:rsidRPr="000346A2" w:rsidRDefault="002C1159" w:rsidP="00E75604">
          <w:pPr>
            <w:pStyle w:val="Encabezado"/>
            <w:jc w:val="center"/>
            <w:rPr>
              <w:rFonts w:cs="Arial"/>
              <w:b/>
              <w:snapToGrid w:val="0"/>
              <w:sz w:val="18"/>
              <w:szCs w:val="18"/>
            </w:rPr>
          </w:pPr>
          <w:r w:rsidRPr="000346A2">
            <w:rPr>
              <w:rFonts w:cs="Arial"/>
              <w:b/>
              <w:snapToGrid w:val="0"/>
              <w:sz w:val="18"/>
              <w:szCs w:val="18"/>
            </w:rPr>
            <w:t>Página</w:t>
          </w:r>
        </w:p>
        <w:p w14:paraId="12D7F870" w14:textId="77777777" w:rsidR="002C1159" w:rsidRPr="000346A2" w:rsidRDefault="002C1159" w:rsidP="00E75604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 w:rsidRPr="000346A2">
            <w:rPr>
              <w:rFonts w:cs="Arial"/>
              <w:b/>
              <w:snapToGrid w:val="0"/>
              <w:sz w:val="18"/>
              <w:szCs w:val="18"/>
            </w:rPr>
            <w:fldChar w:fldCharType="begin"/>
          </w:r>
          <w:r w:rsidRPr="000346A2">
            <w:rPr>
              <w:rFonts w:cs="Arial"/>
              <w:b/>
              <w:snapToGrid w:val="0"/>
              <w:sz w:val="18"/>
              <w:szCs w:val="18"/>
            </w:rPr>
            <w:instrText xml:space="preserve"> PAGE </w:instrText>
          </w:r>
          <w:r w:rsidRPr="000346A2">
            <w:rPr>
              <w:rFonts w:cs="Arial"/>
              <w:b/>
              <w:snapToGrid w:val="0"/>
              <w:sz w:val="18"/>
              <w:szCs w:val="18"/>
            </w:rPr>
            <w:fldChar w:fldCharType="separate"/>
          </w:r>
          <w:r>
            <w:rPr>
              <w:rFonts w:cs="Arial"/>
              <w:b/>
              <w:noProof/>
              <w:snapToGrid w:val="0"/>
              <w:sz w:val="18"/>
              <w:szCs w:val="18"/>
            </w:rPr>
            <w:t>1</w:t>
          </w:r>
          <w:r w:rsidRPr="000346A2">
            <w:rPr>
              <w:rFonts w:cs="Arial"/>
              <w:b/>
              <w:snapToGrid w:val="0"/>
              <w:sz w:val="18"/>
              <w:szCs w:val="18"/>
            </w:rPr>
            <w:fldChar w:fldCharType="end"/>
          </w:r>
          <w:r w:rsidRPr="000346A2">
            <w:rPr>
              <w:rFonts w:cs="Arial"/>
              <w:b/>
              <w:snapToGrid w:val="0"/>
              <w:sz w:val="18"/>
              <w:szCs w:val="18"/>
            </w:rPr>
            <w:t xml:space="preserve">  de </w:t>
          </w:r>
          <w:r>
            <w:rPr>
              <w:rFonts w:cs="Arial"/>
              <w:b/>
              <w:snapToGrid w:val="0"/>
              <w:sz w:val="18"/>
              <w:szCs w:val="18"/>
            </w:rPr>
            <w:t>4</w:t>
          </w:r>
        </w:p>
      </w:tc>
    </w:tr>
    <w:tr w:rsidR="002C1159" w14:paraId="7EDF91D6" w14:textId="77777777" w:rsidTr="00E75604">
      <w:trPr>
        <w:cantSplit/>
        <w:trHeight w:val="425"/>
        <w:jc w:val="center"/>
      </w:trPr>
      <w:tc>
        <w:tcPr>
          <w:tcW w:w="1773" w:type="dxa"/>
          <w:vMerge/>
          <w:vAlign w:val="center"/>
        </w:tcPr>
        <w:p w14:paraId="1B173E37" w14:textId="77777777" w:rsidR="002C1159" w:rsidRDefault="002C1159" w:rsidP="00E75604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2618" w:type="dxa"/>
          <w:vAlign w:val="center"/>
        </w:tcPr>
        <w:p w14:paraId="65BA938E" w14:textId="77777777" w:rsidR="002C1159" w:rsidRPr="008D36AD" w:rsidRDefault="002C1159" w:rsidP="00E75604">
          <w:pPr>
            <w:pStyle w:val="Encabezado"/>
            <w:jc w:val="center"/>
            <w:rPr>
              <w:rFonts w:cs="Arial"/>
            </w:rPr>
          </w:pPr>
          <w:r>
            <w:rPr>
              <w:rFonts w:cs="Arial"/>
            </w:rPr>
            <w:t>(01-11-2016</w:t>
          </w:r>
          <w:r w:rsidRPr="008D36AD">
            <w:rPr>
              <w:rFonts w:cs="Arial"/>
            </w:rPr>
            <w:t>)</w:t>
          </w:r>
        </w:p>
      </w:tc>
      <w:tc>
        <w:tcPr>
          <w:tcW w:w="2619" w:type="dxa"/>
          <w:vAlign w:val="center"/>
        </w:tcPr>
        <w:p w14:paraId="41BB9BAF" w14:textId="77777777" w:rsidR="002C1159" w:rsidRPr="008D36AD" w:rsidRDefault="002C1159" w:rsidP="00E75604">
          <w:pPr>
            <w:pStyle w:val="Encabezado"/>
            <w:jc w:val="center"/>
            <w:rPr>
              <w:rFonts w:cs="Arial"/>
            </w:rPr>
          </w:pPr>
          <w:r w:rsidRPr="008D36AD">
            <w:rPr>
              <w:rFonts w:cs="Arial"/>
            </w:rPr>
            <w:t>(</w:t>
          </w:r>
          <w:r>
            <w:rPr>
              <w:rFonts w:cs="Arial"/>
            </w:rPr>
            <w:t>DD-MM-AAAA</w:t>
          </w:r>
          <w:r w:rsidRPr="008D36AD">
            <w:rPr>
              <w:rFonts w:cs="Arial"/>
            </w:rPr>
            <w:t>)</w:t>
          </w:r>
        </w:p>
      </w:tc>
      <w:tc>
        <w:tcPr>
          <w:tcW w:w="998" w:type="dxa"/>
          <w:vMerge/>
          <w:vAlign w:val="center"/>
        </w:tcPr>
        <w:p w14:paraId="55504E08" w14:textId="77777777" w:rsidR="002C1159" w:rsidRDefault="002C1159" w:rsidP="00E75604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997" w:type="dxa"/>
          <w:vMerge/>
          <w:vAlign w:val="center"/>
        </w:tcPr>
        <w:p w14:paraId="04CE715C" w14:textId="77777777" w:rsidR="002C1159" w:rsidRDefault="002C1159" w:rsidP="00E75604">
          <w:pPr>
            <w:pStyle w:val="Encabezado"/>
            <w:jc w:val="center"/>
            <w:rPr>
              <w:rFonts w:ascii="Verdana" w:hAnsi="Verdana"/>
              <w:b/>
            </w:rPr>
          </w:pPr>
        </w:p>
      </w:tc>
    </w:tr>
  </w:tbl>
  <w:p w14:paraId="61EAC084" w14:textId="77777777" w:rsidR="002C1159" w:rsidRDefault="002C1159">
    <w:pPr>
      <w:pStyle w:val="Encabezado"/>
    </w:pPr>
  </w:p>
  <w:p w14:paraId="05E878E0" w14:textId="77777777" w:rsidR="002C1159" w:rsidRDefault="002C11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5A62"/>
    <w:multiLevelType w:val="hybridMultilevel"/>
    <w:tmpl w:val="3DCABD2E"/>
    <w:lvl w:ilvl="0" w:tplc="66A2CD4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1E7F"/>
    <w:multiLevelType w:val="hybridMultilevel"/>
    <w:tmpl w:val="4D10B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31316"/>
    <w:multiLevelType w:val="hybridMultilevel"/>
    <w:tmpl w:val="A900F1B2"/>
    <w:lvl w:ilvl="0" w:tplc="FED6D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525F3"/>
    <w:multiLevelType w:val="hybridMultilevel"/>
    <w:tmpl w:val="02A25846"/>
    <w:lvl w:ilvl="0" w:tplc="AF2E1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77AB7"/>
    <w:multiLevelType w:val="hybridMultilevel"/>
    <w:tmpl w:val="2DD6E9C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F393D"/>
    <w:multiLevelType w:val="hybridMultilevel"/>
    <w:tmpl w:val="0E2056FE"/>
    <w:lvl w:ilvl="0" w:tplc="66A2CD4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F493F"/>
    <w:multiLevelType w:val="hybridMultilevel"/>
    <w:tmpl w:val="5CA6BE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05A52"/>
    <w:multiLevelType w:val="hybridMultilevel"/>
    <w:tmpl w:val="74FA37F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055A"/>
    <w:multiLevelType w:val="hybridMultilevel"/>
    <w:tmpl w:val="66180778"/>
    <w:lvl w:ilvl="0" w:tplc="8AFEA5DC">
      <w:start w:val="1"/>
      <w:numFmt w:val="decimal"/>
      <w:lvlText w:val="%1"/>
      <w:lvlJc w:val="left"/>
      <w:pPr>
        <w:ind w:left="615" w:hanging="58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9" w15:restartNumberingAfterBreak="0">
    <w:nsid w:val="75FB675D"/>
    <w:multiLevelType w:val="hybridMultilevel"/>
    <w:tmpl w:val="6EE83DAC"/>
    <w:lvl w:ilvl="0" w:tplc="66A2CD4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36ABB"/>
    <w:multiLevelType w:val="hybridMultilevel"/>
    <w:tmpl w:val="A1F240BC"/>
    <w:lvl w:ilvl="0" w:tplc="66A2CD4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7343D"/>
    <w:multiLevelType w:val="multilevel"/>
    <w:tmpl w:val="7B8E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8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11"/>
    <w:rsid w:val="0000056E"/>
    <w:rsid w:val="000077C5"/>
    <w:rsid w:val="0001339A"/>
    <w:rsid w:val="0002320A"/>
    <w:rsid w:val="00025A7C"/>
    <w:rsid w:val="00034EC1"/>
    <w:rsid w:val="00035A6D"/>
    <w:rsid w:val="00037A51"/>
    <w:rsid w:val="000426D9"/>
    <w:rsid w:val="000522C1"/>
    <w:rsid w:val="000572A3"/>
    <w:rsid w:val="00060CEB"/>
    <w:rsid w:val="0007573F"/>
    <w:rsid w:val="00077A38"/>
    <w:rsid w:val="000B24B9"/>
    <w:rsid w:val="000D33E8"/>
    <w:rsid w:val="000D37FE"/>
    <w:rsid w:val="0010175F"/>
    <w:rsid w:val="0010350E"/>
    <w:rsid w:val="00103B76"/>
    <w:rsid w:val="001076FB"/>
    <w:rsid w:val="001077C8"/>
    <w:rsid w:val="0011506E"/>
    <w:rsid w:val="00125470"/>
    <w:rsid w:val="00126B41"/>
    <w:rsid w:val="00132910"/>
    <w:rsid w:val="00143949"/>
    <w:rsid w:val="0014545D"/>
    <w:rsid w:val="001534F7"/>
    <w:rsid w:val="00156B0F"/>
    <w:rsid w:val="00161244"/>
    <w:rsid w:val="001941EA"/>
    <w:rsid w:val="0019700E"/>
    <w:rsid w:val="00197EF3"/>
    <w:rsid w:val="001A4E5B"/>
    <w:rsid w:val="001C046E"/>
    <w:rsid w:val="001C6762"/>
    <w:rsid w:val="001D0DF4"/>
    <w:rsid w:val="001D14D7"/>
    <w:rsid w:val="001D2303"/>
    <w:rsid w:val="001D560C"/>
    <w:rsid w:val="001E2EAE"/>
    <w:rsid w:val="001E4E2F"/>
    <w:rsid w:val="001F0AA5"/>
    <w:rsid w:val="002023F8"/>
    <w:rsid w:val="00205019"/>
    <w:rsid w:val="002201A9"/>
    <w:rsid w:val="002229F5"/>
    <w:rsid w:val="00235CCB"/>
    <w:rsid w:val="00235FD7"/>
    <w:rsid w:val="00240066"/>
    <w:rsid w:val="00244155"/>
    <w:rsid w:val="00251497"/>
    <w:rsid w:val="00263911"/>
    <w:rsid w:val="00270A28"/>
    <w:rsid w:val="00282357"/>
    <w:rsid w:val="00292A75"/>
    <w:rsid w:val="002A0312"/>
    <w:rsid w:val="002A1D2B"/>
    <w:rsid w:val="002A2A38"/>
    <w:rsid w:val="002A4CD6"/>
    <w:rsid w:val="002B1A26"/>
    <w:rsid w:val="002C1159"/>
    <w:rsid w:val="002C1204"/>
    <w:rsid w:val="002C524B"/>
    <w:rsid w:val="002D4108"/>
    <w:rsid w:val="002D56B7"/>
    <w:rsid w:val="002E2EFD"/>
    <w:rsid w:val="002E6082"/>
    <w:rsid w:val="002E6595"/>
    <w:rsid w:val="002E7D73"/>
    <w:rsid w:val="002F0762"/>
    <w:rsid w:val="002F1A63"/>
    <w:rsid w:val="002F2DC9"/>
    <w:rsid w:val="0031493C"/>
    <w:rsid w:val="00315ABD"/>
    <w:rsid w:val="0032150E"/>
    <w:rsid w:val="003234DA"/>
    <w:rsid w:val="003312FC"/>
    <w:rsid w:val="003338E1"/>
    <w:rsid w:val="00334CF4"/>
    <w:rsid w:val="00335515"/>
    <w:rsid w:val="00345201"/>
    <w:rsid w:val="00351C04"/>
    <w:rsid w:val="00361FB5"/>
    <w:rsid w:val="00382404"/>
    <w:rsid w:val="00386482"/>
    <w:rsid w:val="00395D5A"/>
    <w:rsid w:val="003A377B"/>
    <w:rsid w:val="003A7603"/>
    <w:rsid w:val="003B48E6"/>
    <w:rsid w:val="003D0BB7"/>
    <w:rsid w:val="003D1F75"/>
    <w:rsid w:val="003E120F"/>
    <w:rsid w:val="003E25B5"/>
    <w:rsid w:val="004002AC"/>
    <w:rsid w:val="0040285C"/>
    <w:rsid w:val="004040B2"/>
    <w:rsid w:val="0042240B"/>
    <w:rsid w:val="004318AA"/>
    <w:rsid w:val="0045167F"/>
    <w:rsid w:val="004618D1"/>
    <w:rsid w:val="004908CA"/>
    <w:rsid w:val="00493AD3"/>
    <w:rsid w:val="00494D3A"/>
    <w:rsid w:val="004D575D"/>
    <w:rsid w:val="004E111B"/>
    <w:rsid w:val="004F754E"/>
    <w:rsid w:val="00511FB3"/>
    <w:rsid w:val="005157B5"/>
    <w:rsid w:val="00517BB2"/>
    <w:rsid w:val="00520F01"/>
    <w:rsid w:val="00521322"/>
    <w:rsid w:val="00526512"/>
    <w:rsid w:val="005276EA"/>
    <w:rsid w:val="005315A1"/>
    <w:rsid w:val="00540808"/>
    <w:rsid w:val="00540EF2"/>
    <w:rsid w:val="0056098B"/>
    <w:rsid w:val="005623CE"/>
    <w:rsid w:val="00562B95"/>
    <w:rsid w:val="0056379B"/>
    <w:rsid w:val="005644E4"/>
    <w:rsid w:val="005711FE"/>
    <w:rsid w:val="005749A7"/>
    <w:rsid w:val="00576DB4"/>
    <w:rsid w:val="005805A1"/>
    <w:rsid w:val="005952BE"/>
    <w:rsid w:val="00595800"/>
    <w:rsid w:val="005B2DDB"/>
    <w:rsid w:val="005B4499"/>
    <w:rsid w:val="005B710B"/>
    <w:rsid w:val="005B73B6"/>
    <w:rsid w:val="005B7E87"/>
    <w:rsid w:val="005D5C3C"/>
    <w:rsid w:val="005E69B5"/>
    <w:rsid w:val="005E73A4"/>
    <w:rsid w:val="0060460C"/>
    <w:rsid w:val="006064A2"/>
    <w:rsid w:val="00610227"/>
    <w:rsid w:val="00611424"/>
    <w:rsid w:val="006232C3"/>
    <w:rsid w:val="00624632"/>
    <w:rsid w:val="006268AB"/>
    <w:rsid w:val="00636925"/>
    <w:rsid w:val="006370CD"/>
    <w:rsid w:val="00642F77"/>
    <w:rsid w:val="00647E7B"/>
    <w:rsid w:val="00651537"/>
    <w:rsid w:val="006523B0"/>
    <w:rsid w:val="00657A5F"/>
    <w:rsid w:val="006612CD"/>
    <w:rsid w:val="00664AC0"/>
    <w:rsid w:val="00665A30"/>
    <w:rsid w:val="006722B4"/>
    <w:rsid w:val="0068187C"/>
    <w:rsid w:val="00684BDA"/>
    <w:rsid w:val="006A11C0"/>
    <w:rsid w:val="006A6AAC"/>
    <w:rsid w:val="006C3F95"/>
    <w:rsid w:val="006C4F12"/>
    <w:rsid w:val="006C69B3"/>
    <w:rsid w:val="006E12BB"/>
    <w:rsid w:val="006E4187"/>
    <w:rsid w:val="006E7992"/>
    <w:rsid w:val="006F6FE5"/>
    <w:rsid w:val="007002CA"/>
    <w:rsid w:val="00715A61"/>
    <w:rsid w:val="00715C55"/>
    <w:rsid w:val="00733D7D"/>
    <w:rsid w:val="00753063"/>
    <w:rsid w:val="00762F71"/>
    <w:rsid w:val="0076612B"/>
    <w:rsid w:val="0078063C"/>
    <w:rsid w:val="00796F38"/>
    <w:rsid w:val="007C00E5"/>
    <w:rsid w:val="007C6A69"/>
    <w:rsid w:val="007E62F8"/>
    <w:rsid w:val="007E63B2"/>
    <w:rsid w:val="007F479F"/>
    <w:rsid w:val="007F6691"/>
    <w:rsid w:val="008211ED"/>
    <w:rsid w:val="00830BDD"/>
    <w:rsid w:val="00831711"/>
    <w:rsid w:val="008416BA"/>
    <w:rsid w:val="00845683"/>
    <w:rsid w:val="008545FA"/>
    <w:rsid w:val="00855384"/>
    <w:rsid w:val="00880F74"/>
    <w:rsid w:val="00882D0C"/>
    <w:rsid w:val="00883BF0"/>
    <w:rsid w:val="0089229D"/>
    <w:rsid w:val="008957C2"/>
    <w:rsid w:val="008A60D3"/>
    <w:rsid w:val="008A76A7"/>
    <w:rsid w:val="008B08E0"/>
    <w:rsid w:val="008B36B3"/>
    <w:rsid w:val="008B7267"/>
    <w:rsid w:val="008B7CE1"/>
    <w:rsid w:val="008C04C5"/>
    <w:rsid w:val="008C671E"/>
    <w:rsid w:val="008E2EE6"/>
    <w:rsid w:val="008E7F6A"/>
    <w:rsid w:val="008F7E0D"/>
    <w:rsid w:val="009012F6"/>
    <w:rsid w:val="00903B3D"/>
    <w:rsid w:val="00904037"/>
    <w:rsid w:val="009111BC"/>
    <w:rsid w:val="0091418A"/>
    <w:rsid w:val="0092367B"/>
    <w:rsid w:val="00924137"/>
    <w:rsid w:val="009402EE"/>
    <w:rsid w:val="00950092"/>
    <w:rsid w:val="009556EF"/>
    <w:rsid w:val="00967878"/>
    <w:rsid w:val="00971691"/>
    <w:rsid w:val="00993C2A"/>
    <w:rsid w:val="00994E19"/>
    <w:rsid w:val="009C5376"/>
    <w:rsid w:val="009D1D28"/>
    <w:rsid w:val="009E293C"/>
    <w:rsid w:val="009E5CA2"/>
    <w:rsid w:val="009E77E8"/>
    <w:rsid w:val="009F17F8"/>
    <w:rsid w:val="00A22BE7"/>
    <w:rsid w:val="00A23755"/>
    <w:rsid w:val="00A23FC0"/>
    <w:rsid w:val="00A25A05"/>
    <w:rsid w:val="00A4568F"/>
    <w:rsid w:val="00A55E69"/>
    <w:rsid w:val="00A73C1A"/>
    <w:rsid w:val="00A7434A"/>
    <w:rsid w:val="00A76EE9"/>
    <w:rsid w:val="00A95364"/>
    <w:rsid w:val="00A9766E"/>
    <w:rsid w:val="00AB4B1C"/>
    <w:rsid w:val="00AC41A8"/>
    <w:rsid w:val="00AC7EA1"/>
    <w:rsid w:val="00AD1D10"/>
    <w:rsid w:val="00AD1F34"/>
    <w:rsid w:val="00AF1C53"/>
    <w:rsid w:val="00AF6670"/>
    <w:rsid w:val="00B05BDB"/>
    <w:rsid w:val="00B0719E"/>
    <w:rsid w:val="00B205CB"/>
    <w:rsid w:val="00B20A54"/>
    <w:rsid w:val="00B21B84"/>
    <w:rsid w:val="00B47A93"/>
    <w:rsid w:val="00B636C0"/>
    <w:rsid w:val="00B81B3D"/>
    <w:rsid w:val="00B849BA"/>
    <w:rsid w:val="00B86E65"/>
    <w:rsid w:val="00B90072"/>
    <w:rsid w:val="00B909C5"/>
    <w:rsid w:val="00BB1CCD"/>
    <w:rsid w:val="00BB3D22"/>
    <w:rsid w:val="00BC48B5"/>
    <w:rsid w:val="00BC51F1"/>
    <w:rsid w:val="00BD310E"/>
    <w:rsid w:val="00BD60DA"/>
    <w:rsid w:val="00BE0B96"/>
    <w:rsid w:val="00BE59B8"/>
    <w:rsid w:val="00BF2022"/>
    <w:rsid w:val="00C17B13"/>
    <w:rsid w:val="00C20655"/>
    <w:rsid w:val="00C22C1D"/>
    <w:rsid w:val="00C2434B"/>
    <w:rsid w:val="00C2535C"/>
    <w:rsid w:val="00C414C3"/>
    <w:rsid w:val="00C46EFC"/>
    <w:rsid w:val="00C81E1D"/>
    <w:rsid w:val="00C850E3"/>
    <w:rsid w:val="00C867B0"/>
    <w:rsid w:val="00C874A6"/>
    <w:rsid w:val="00C90A10"/>
    <w:rsid w:val="00C96C11"/>
    <w:rsid w:val="00C96D0B"/>
    <w:rsid w:val="00CB2A48"/>
    <w:rsid w:val="00CB67A3"/>
    <w:rsid w:val="00CB790D"/>
    <w:rsid w:val="00CC0F93"/>
    <w:rsid w:val="00CC4675"/>
    <w:rsid w:val="00CD02BA"/>
    <w:rsid w:val="00CE43EA"/>
    <w:rsid w:val="00CE74C3"/>
    <w:rsid w:val="00CF091D"/>
    <w:rsid w:val="00D05989"/>
    <w:rsid w:val="00D2048D"/>
    <w:rsid w:val="00D40A3D"/>
    <w:rsid w:val="00D419FF"/>
    <w:rsid w:val="00D42575"/>
    <w:rsid w:val="00D731D3"/>
    <w:rsid w:val="00D73A1D"/>
    <w:rsid w:val="00D77017"/>
    <w:rsid w:val="00D836AA"/>
    <w:rsid w:val="00D83FFB"/>
    <w:rsid w:val="00DD3E4C"/>
    <w:rsid w:val="00DD63E5"/>
    <w:rsid w:val="00DE62DD"/>
    <w:rsid w:val="00DF2C1E"/>
    <w:rsid w:val="00E03FC8"/>
    <w:rsid w:val="00E246AA"/>
    <w:rsid w:val="00E258EC"/>
    <w:rsid w:val="00E37BBE"/>
    <w:rsid w:val="00E53468"/>
    <w:rsid w:val="00E673F7"/>
    <w:rsid w:val="00E67A04"/>
    <w:rsid w:val="00E71FE2"/>
    <w:rsid w:val="00E761DB"/>
    <w:rsid w:val="00E91668"/>
    <w:rsid w:val="00E920D2"/>
    <w:rsid w:val="00E961DB"/>
    <w:rsid w:val="00EA03BA"/>
    <w:rsid w:val="00EA1FAA"/>
    <w:rsid w:val="00EB4789"/>
    <w:rsid w:val="00EB4B29"/>
    <w:rsid w:val="00EC4A40"/>
    <w:rsid w:val="00EF703F"/>
    <w:rsid w:val="00F05BE4"/>
    <w:rsid w:val="00F30A7D"/>
    <w:rsid w:val="00F34286"/>
    <w:rsid w:val="00F356FC"/>
    <w:rsid w:val="00F40F93"/>
    <w:rsid w:val="00F4264D"/>
    <w:rsid w:val="00F4336A"/>
    <w:rsid w:val="00F43456"/>
    <w:rsid w:val="00F44785"/>
    <w:rsid w:val="00F4564B"/>
    <w:rsid w:val="00F468EC"/>
    <w:rsid w:val="00F61758"/>
    <w:rsid w:val="00F64640"/>
    <w:rsid w:val="00F742C1"/>
    <w:rsid w:val="00F87A30"/>
    <w:rsid w:val="00F96CEC"/>
    <w:rsid w:val="00FA3D46"/>
    <w:rsid w:val="00FA50EA"/>
    <w:rsid w:val="00FA698E"/>
    <w:rsid w:val="00FB0E68"/>
    <w:rsid w:val="00FB0EF4"/>
    <w:rsid w:val="00FB378C"/>
    <w:rsid w:val="00FC0EDA"/>
    <w:rsid w:val="00FD79C7"/>
    <w:rsid w:val="00FE0E5E"/>
    <w:rsid w:val="00FE78BF"/>
    <w:rsid w:val="00F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9C1A1"/>
  <w15:docId w15:val="{759CC159-9EE7-4250-8F6D-542C6012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91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63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08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D3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3E4C"/>
  </w:style>
  <w:style w:type="paragraph" w:styleId="Piedepgina">
    <w:name w:val="footer"/>
    <w:basedOn w:val="Normal"/>
    <w:link w:val="PiedepginaCar"/>
    <w:unhideWhenUsed/>
    <w:rsid w:val="00DD3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D3E4C"/>
  </w:style>
  <w:style w:type="paragraph" w:styleId="Sinespaciado">
    <w:name w:val="No Spacing"/>
    <w:uiPriority w:val="1"/>
    <w:qFormat/>
    <w:rsid w:val="001D14D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612C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9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9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08753">
      <w:bodyDiv w:val="1"/>
      <w:marLeft w:val="105"/>
      <w:marRight w:val="10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2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118">
              <w:marLeft w:val="284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64">
              <w:marLeft w:val="284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9DD9E-BD88-414C-B85A-2156485D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</dc:creator>
  <cp:lastModifiedBy>CALIDADSG</cp:lastModifiedBy>
  <cp:revision>2</cp:revision>
  <cp:lastPrinted>2021-12-27T14:17:00Z</cp:lastPrinted>
  <dcterms:created xsi:type="dcterms:W3CDTF">2021-12-27T14:18:00Z</dcterms:created>
  <dcterms:modified xsi:type="dcterms:W3CDTF">2021-12-27T14:18:00Z</dcterms:modified>
</cp:coreProperties>
</file>