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873"/>
        <w:gridCol w:w="4975"/>
      </w:tblGrid>
      <w:tr w:rsidR="00F355A3" w:rsidRPr="00921918" w14:paraId="4085F6BE" w14:textId="77777777" w:rsidTr="001800EF">
        <w:tc>
          <w:tcPr>
            <w:tcW w:w="5000" w:type="pct"/>
            <w:gridSpan w:val="2"/>
          </w:tcPr>
          <w:p w14:paraId="66B9B360" w14:textId="1A951191" w:rsidR="00F355A3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noProof/>
                <w:lang w:val="it-IT"/>
                <w14:ligatures w14:val="standardContextual"/>
              </w:rPr>
              <w:drawing>
                <wp:inline distT="0" distB="0" distL="0" distR="0" wp14:anchorId="63CFB47A" wp14:editId="6AD2EB06">
                  <wp:extent cx="728345" cy="571500"/>
                  <wp:effectExtent l="0" t="0" r="0" b="0"/>
                  <wp:docPr id="6" name="Immagin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346C8" w14:textId="77777777" w:rsidR="0067037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</w:p>
          <w:p w14:paraId="25B58A43" w14:textId="236EB189" w:rsidR="00670378" w:rsidRPr="0092191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1155CC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89D8EB0" wp14:editId="7F77DF6F">
                  <wp:extent cx="1285875" cy="444876"/>
                  <wp:effectExtent l="0" t="0" r="0" b="0"/>
                  <wp:docPr id="1307913340" name="Immagine 5" descr="Immagine che contiene Carattere, testo, bianco, log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913340" name="Immagine 5" descr="Immagine che contiene Carattere, testo, bianco, logo&#10;&#10;Il contenuto generato dall'IA potrebbe non essere corret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70" cy="45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6620C0CD" w14:textId="77777777" w:rsidTr="001800EF">
        <w:tc>
          <w:tcPr>
            <w:tcW w:w="2508" w:type="pct"/>
          </w:tcPr>
          <w:p w14:paraId="6E57BF05" w14:textId="3A52E7FE" w:rsidR="00F355A3" w:rsidRPr="00921918" w:rsidRDefault="000C0862" w:rsidP="00F355A3">
            <w:pPr>
              <w:ind w:right="65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99ABC2A" wp14:editId="36F71129">
                  <wp:extent cx="957262" cy="153845"/>
                  <wp:effectExtent l="0" t="0" r="0" b="0"/>
                  <wp:docPr id="1939907990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907990" name="Immagine 193990799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055" cy="17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37482784" w14:textId="3FBAAFF0" w:rsidR="00F355A3" w:rsidRPr="00921918" w:rsidRDefault="003B5B6E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5B6E"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drawing>
                <wp:inline distT="0" distB="0" distL="0" distR="0" wp14:anchorId="77FC5723" wp14:editId="367CE9BA">
                  <wp:extent cx="3064587" cy="255915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236" cy="25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07EADF5C" w14:textId="77777777" w:rsidTr="001800EF">
        <w:tc>
          <w:tcPr>
            <w:tcW w:w="2508" w:type="pct"/>
          </w:tcPr>
          <w:p w14:paraId="15DA9264" w14:textId="62A73C5C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C38BCF" wp14:editId="740A631E">
                  <wp:extent cx="1635918" cy="204490"/>
                  <wp:effectExtent l="0" t="0" r="2540" b="0"/>
                  <wp:docPr id="1856702143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702143" name="Immagine 185670214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95" cy="24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7D2ECFE8" w14:textId="1A457BF3" w:rsidR="00FA6EB2" w:rsidRPr="00921918" w:rsidRDefault="00CA062F" w:rsidP="000C086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A062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it-IT"/>
              </w:rPr>
              <w:drawing>
                <wp:inline distT="0" distB="0" distL="0" distR="0" wp14:anchorId="76B0EBFF" wp14:editId="5F400319">
                  <wp:extent cx="2879828" cy="468212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842" cy="47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229A79A0" w14:textId="77777777" w:rsidTr="001800EF">
        <w:tc>
          <w:tcPr>
            <w:tcW w:w="2508" w:type="pct"/>
          </w:tcPr>
          <w:p w14:paraId="58878B6F" w14:textId="6DF1524D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DEF4A35" wp14:editId="53FC8A0C">
                  <wp:extent cx="2421731" cy="171402"/>
                  <wp:effectExtent l="0" t="0" r="0" b="0"/>
                  <wp:docPr id="389258275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258275" name="Immagine 38925827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19" cy="19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62FD184F" w14:textId="2B8E75D7" w:rsidR="00D76079" w:rsidRPr="00921918" w:rsidRDefault="000C0862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34B7055" wp14:editId="7B0339C5">
                  <wp:extent cx="371177" cy="204787"/>
                  <wp:effectExtent l="0" t="0" r="0" b="0"/>
                  <wp:docPr id="477792438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792438" name="Immagine 4777924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6" cy="22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3A01F9D" w14:textId="77777777" w:rsidTr="001800EF">
        <w:tc>
          <w:tcPr>
            <w:tcW w:w="2508" w:type="pct"/>
          </w:tcPr>
          <w:p w14:paraId="71A371E5" w14:textId="349BDADF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293C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A287F3E" wp14:editId="5EA64C62">
                  <wp:extent cx="1042736" cy="17836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21990" name="Immagine 136422199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13" cy="18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26555B66" w14:textId="2811CE1D" w:rsidR="00F739F8" w:rsidRPr="00395CEE" w:rsidRDefault="00395CE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395C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iuseppe Paolino Caliendo</w:t>
            </w:r>
          </w:p>
        </w:tc>
      </w:tr>
      <w:tr w:rsidR="00F739F8" w:rsidRPr="00921918" w14:paraId="5A7C8CD6" w14:textId="77777777" w:rsidTr="001800EF">
        <w:tc>
          <w:tcPr>
            <w:tcW w:w="2508" w:type="pct"/>
          </w:tcPr>
          <w:p w14:paraId="364BAB99" w14:textId="2AADD4D6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9CADAAD" wp14:editId="2633FCE2">
                  <wp:extent cx="1195136" cy="174727"/>
                  <wp:effectExtent l="0" t="0" r="0" b="3175"/>
                  <wp:docPr id="135297370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718495" name="Immagine 166071849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738" cy="1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1002E7A0" w14:textId="4E73BDEC" w:rsidR="00F739F8" w:rsidRPr="00395CEE" w:rsidRDefault="00395CE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395CEE">
              <w:rPr>
                <w:rFonts w:ascii="Times New Roman" w:hAnsi="Times New Roman" w:cs="Times New Roman"/>
                <w:sz w:val="24"/>
                <w:szCs w:val="24"/>
              </w:rPr>
              <w:t>0312200942</w:t>
            </w:r>
          </w:p>
        </w:tc>
      </w:tr>
      <w:tr w:rsidR="00F739F8" w:rsidRPr="00921918" w14:paraId="36928487" w14:textId="77777777" w:rsidTr="001800EF">
        <w:tc>
          <w:tcPr>
            <w:tcW w:w="2508" w:type="pct"/>
          </w:tcPr>
          <w:p w14:paraId="1B38AA52" w14:textId="51B0D1F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77319E4" wp14:editId="5105738E">
                  <wp:extent cx="1907381" cy="320568"/>
                  <wp:effectExtent l="0" t="0" r="0" b="0"/>
                  <wp:docPr id="225245255" name="Immagine 9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45255" name="Immagine 9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83" cy="32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67EAD24B" w14:textId="5D591F8F" w:rsidR="00F739F8" w:rsidRPr="00395CEE" w:rsidRDefault="00395CE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3</w:t>
            </w:r>
          </w:p>
        </w:tc>
      </w:tr>
      <w:tr w:rsidR="00F739F8" w:rsidRPr="00921918" w14:paraId="680480F0" w14:textId="77777777" w:rsidTr="001800EF">
        <w:tc>
          <w:tcPr>
            <w:tcW w:w="2508" w:type="pct"/>
          </w:tcPr>
          <w:p w14:paraId="2DF2FD7F" w14:textId="0C981DC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2BA503A" wp14:editId="6C9107F5">
                  <wp:extent cx="1807210" cy="310274"/>
                  <wp:effectExtent l="0" t="0" r="0" b="0"/>
                  <wp:docPr id="1413765635" name="Immagine 10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765635" name="Immagine 10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82" cy="32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5DF3AB6E" w14:textId="5A815018" w:rsidR="00F739F8" w:rsidRPr="00395CEE" w:rsidRDefault="00395CE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95CEE">
              <w:rPr>
                <w:rFonts w:ascii="Times New Roman" w:hAnsi="Times New Roman" w:cs="Times New Roman"/>
                <w:sz w:val="24"/>
                <w:szCs w:val="24"/>
              </w:rPr>
              <w:t>Tecnologia web per la sostenibilità d’impresa</w:t>
            </w:r>
          </w:p>
        </w:tc>
      </w:tr>
      <w:tr w:rsidR="00F739F8" w:rsidRPr="00921918" w14:paraId="748B2795" w14:textId="77777777" w:rsidTr="001800EF">
        <w:tc>
          <w:tcPr>
            <w:tcW w:w="2508" w:type="pct"/>
          </w:tcPr>
          <w:p w14:paraId="5BCE07FE" w14:textId="1CCDF6D3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482CC9A" wp14:editId="7F6FA84F">
                  <wp:extent cx="2107565" cy="304903"/>
                  <wp:effectExtent l="0" t="0" r="635" b="0"/>
                  <wp:docPr id="1477292010" name="Immagine 11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292010" name="Immagine 11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55" cy="31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0A157737" w14:textId="0FEC5880" w:rsidR="00F739F8" w:rsidRPr="00395CEE" w:rsidRDefault="00395CE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7</w:t>
            </w:r>
          </w:p>
        </w:tc>
      </w:tr>
      <w:tr w:rsidR="00F739F8" w:rsidRPr="00921918" w14:paraId="04B55C9C" w14:textId="77777777" w:rsidTr="001800EF">
        <w:tc>
          <w:tcPr>
            <w:tcW w:w="2508" w:type="pct"/>
          </w:tcPr>
          <w:p w14:paraId="21B20494" w14:textId="1E9CF1BB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5F24657" wp14:editId="7AEBC495">
                  <wp:extent cx="2064385" cy="333695"/>
                  <wp:effectExtent l="0" t="0" r="0" b="0"/>
                  <wp:docPr id="558078330" name="Immagine 12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78330" name="Immagine 12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147" cy="34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45666820" w14:textId="69920141" w:rsidR="00F739F8" w:rsidRPr="009878B8" w:rsidRDefault="009878B8" w:rsidP="009878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8B8">
              <w:rPr>
                <w:rFonts w:ascii="Times New Roman" w:hAnsi="Times New Roman" w:cs="Times New Roman"/>
                <w:sz w:val="24"/>
                <w:szCs w:val="24"/>
              </w:rPr>
              <w:t>Sviluppo di una pagina web per il download dei report di sostenibilità di un’impresa del settore secondario</w:t>
            </w:r>
          </w:p>
        </w:tc>
      </w:tr>
      <w:tr w:rsidR="00F739F8" w:rsidRPr="00921918" w14:paraId="6F4016A0" w14:textId="77777777" w:rsidTr="001800EF">
        <w:tc>
          <w:tcPr>
            <w:tcW w:w="2508" w:type="pct"/>
          </w:tcPr>
          <w:p w14:paraId="1487EB0E" w14:textId="3D85A70F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B66C616" wp14:editId="40CA1973">
                  <wp:extent cx="2107844" cy="491466"/>
                  <wp:effectExtent l="0" t="0" r="635" b="4445"/>
                  <wp:docPr id="421488763" name="Immagine 1" descr="Immagine che contiene test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88763" name="Immagine 1" descr="Immagine che contiene testo, Carattere, bianco&#10;&#10;Il contenuto generato dall'IA potrebbe non essere corretto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574" cy="50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3D5133E1" w14:textId="536DD7B1" w:rsidR="00F739F8" w:rsidRPr="00395CEE" w:rsidRDefault="00E305C8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305C8">
              <w:rPr>
                <w:rFonts w:ascii="Times New Roman" w:hAnsi="Times New Roman" w:cs="Times New Roman"/>
                <w:sz w:val="24"/>
                <w:szCs w:val="24"/>
              </w:rPr>
              <w:t xml:space="preserve">Consultazione sostenibile: design e sviluppo di una piattaforma per i report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 sostenibilità</w:t>
            </w:r>
            <w:r w:rsidRPr="00E305C8">
              <w:rPr>
                <w:rFonts w:ascii="Times New Roman" w:hAnsi="Times New Roman" w:cs="Times New Roman"/>
                <w:sz w:val="24"/>
                <w:szCs w:val="24"/>
              </w:rPr>
              <w:t xml:space="preserve"> Ferrero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F739F8" w:rsidRPr="00921918" w14:paraId="7D932868" w14:textId="77777777" w:rsidTr="001800EF">
        <w:tc>
          <w:tcPr>
            <w:tcW w:w="5000" w:type="pct"/>
            <w:gridSpan w:val="2"/>
          </w:tcPr>
          <w:p w14:paraId="45342C45" w14:textId="2B3CD9E1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87F4FA6" wp14:editId="60F5EB16">
                  <wp:extent cx="3373120" cy="223077"/>
                  <wp:effectExtent l="0" t="0" r="0" b="5715"/>
                  <wp:docPr id="1345281369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281369" name="Immagine 134528136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14" cy="23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2C7A769" w14:textId="77777777" w:rsidTr="001800EF">
        <w:tc>
          <w:tcPr>
            <w:tcW w:w="5000" w:type="pct"/>
            <w:gridSpan w:val="2"/>
          </w:tcPr>
          <w:p w14:paraId="6DEC06A4" w14:textId="5DD0351F" w:rsidR="00F739F8" w:rsidRPr="00921918" w:rsidRDefault="00F739F8" w:rsidP="0092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792CF2A" wp14:editId="5D446CB5">
                  <wp:extent cx="5691083" cy="658800"/>
                  <wp:effectExtent l="0" t="0" r="0" b="1905"/>
                  <wp:docPr id="197416825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168258" name="Immagine 197416825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083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6A8E1376" w14:textId="77777777" w:rsidTr="001800EF">
        <w:tc>
          <w:tcPr>
            <w:tcW w:w="5000" w:type="pct"/>
            <w:gridSpan w:val="2"/>
          </w:tcPr>
          <w:p w14:paraId="795FB79C" w14:textId="510C0C2E" w:rsidR="00F739F8" w:rsidRDefault="00E305C8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bookmarkStart w:id="0" w:name="_Hlk203310403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Per la realizzazione dell’elaborato sono state applicate trasversalmente diverse conoscenze acquisite durante il percorso di studi, integrate da esperienze lavorative maturate in ambito professionale e da corsi di formazione esterni all’ateneo.</w:t>
            </w:r>
          </w:p>
          <w:p w14:paraId="07FDF17D" w14:textId="77777777" w:rsidR="001800EF" w:rsidRDefault="00686B6A" w:rsidP="0068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In particolare,</w:t>
            </w:r>
            <w:r w:rsidR="00A0685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le basi teorico-pratiche della programmazione web sono state acquisite nel corso di “</w:t>
            </w:r>
            <w:r w:rsidR="00CD665E" w:rsidRPr="00A45E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Tecnologie web</w:t>
            </w:r>
            <w:r w:rsidR="00CD665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” che ha fornito le competenze necessarie per l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o sviluppo </w:t>
            </w:r>
            <w:r w:rsidR="00CD665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di pagine e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applicazioni web, sia lato client che lato server</w:t>
            </w:r>
            <w:r w:rsidR="00CD665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. Nello specifico per quello che riguarda il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“</w:t>
            </w:r>
            <w:proofErr w:type="spellStart"/>
            <w:r w:rsidR="00CD665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fronten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”, sono state approfondite le tecnologie fondamentali per la struttura, lo stile e l’interattività delle pagine come HTML, CSS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, nonché la gestione dello scambio dati attraverso il formato JSON. Sul versante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” il corso ha introdotto alla creazione di server web utilizzando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 il framework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ExpressJS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686B6A">
              <w:rPr>
                <w:rFonts w:ascii="Times New Roman" w:hAnsi="Times New Roman" w:cs="Times New Roman"/>
                <w:sz w:val="24"/>
                <w:szCs w:val="24"/>
              </w:rPr>
              <w:t xml:space="preserve">con particolare attenzione alla gestione delle richieste HTTP e alla progettazione di API </w:t>
            </w:r>
            <w:proofErr w:type="spellStart"/>
            <w:r w:rsidRPr="00686B6A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86B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Tali conoscenze sono state integrate da esperienze lavorative pregresse maturate durante un precedente impiego come sviluppatore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EF623D" w14:textId="168401AF" w:rsidR="00F93357" w:rsidRDefault="00F93357" w:rsidP="0068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03310395"/>
            <w:r>
              <w:rPr>
                <w:rFonts w:ascii="Times New Roman" w:hAnsi="Times New Roman" w:cs="Times New Roman"/>
                <w:sz w:val="24"/>
                <w:szCs w:val="24"/>
              </w:rPr>
              <w:t>Nel corso “</w:t>
            </w:r>
            <w:r w:rsidRPr="00A45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Comunicazione digitale e social media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sono stati affrontati temi legati all’usabilità e alla scrittura efficace </w:t>
            </w:r>
            <w:r w:rsidR="00A45E21">
              <w:rPr>
                <w:rFonts w:ascii="Times New Roman" w:hAnsi="Times New Roman" w:cs="Times New Roman"/>
                <w:sz w:val="24"/>
                <w:szCs w:val="24"/>
              </w:rPr>
              <w:t>all’interno di 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sito web e all’ottimizzazione dei contenuti per i</w:t>
            </w:r>
            <w:r w:rsidR="008D4831">
              <w:rPr>
                <w:rFonts w:ascii="Times New Roman" w:hAnsi="Times New Roman" w:cs="Times New Roman"/>
                <w:sz w:val="24"/>
                <w:szCs w:val="24"/>
              </w:rPr>
              <w:t xml:space="preserve"> motori di ricerca</w:t>
            </w:r>
            <w:r w:rsidR="00A45E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(SEO).</w:t>
            </w:r>
            <w:r w:rsidR="00A45E21">
              <w:rPr>
                <w:rFonts w:ascii="Times New Roman" w:hAnsi="Times New Roman" w:cs="Times New Roman"/>
                <w:sz w:val="24"/>
                <w:szCs w:val="24"/>
              </w:rPr>
              <w:t xml:space="preserve"> Questi elementi si sono rivelati essenziali </w:t>
            </w:r>
            <w:r w:rsidR="00A45E21" w:rsidRPr="00A45E21">
              <w:rPr>
                <w:rFonts w:ascii="Times New Roman" w:hAnsi="Times New Roman" w:cs="Times New Roman"/>
                <w:sz w:val="24"/>
                <w:szCs w:val="24"/>
              </w:rPr>
              <w:t>nella progettazione dei testi e dell’interfaccia del sito, con l’obiettivo di rendere la consultazione dei report chiara e accessibile.</w:t>
            </w:r>
            <w:bookmarkEnd w:id="0"/>
            <w:bookmarkEnd w:id="1"/>
          </w:p>
          <w:p w14:paraId="5621B53B" w14:textId="2233F420" w:rsidR="00A45E21" w:rsidRDefault="00A45E21" w:rsidP="0068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corso di “</w:t>
            </w:r>
            <w:r w:rsidRPr="00A45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Algoritmi e strutture dati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ha fornito le basi per la gestione e l’organizzazione delle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informazioni</w:t>
            </w:r>
            <w:r w:rsidR="009A1BB9">
              <w:rPr>
                <w:rFonts w:ascii="Times New Roman" w:hAnsi="Times New Roman" w:cs="Times New Roman"/>
                <w:sz w:val="24"/>
                <w:szCs w:val="24"/>
              </w:rPr>
              <w:t xml:space="preserve"> risultando utile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nella logica di elaborazione</w:t>
            </w:r>
            <w:r w:rsidR="009A1BB9">
              <w:rPr>
                <w:rFonts w:ascii="Times New Roman" w:hAnsi="Times New Roman" w:cs="Times New Roman"/>
                <w:sz w:val="24"/>
                <w:szCs w:val="24"/>
              </w:rPr>
              <w:t xml:space="preserve"> e presentazione dinamica dei report provenienti dal server all’interno della pagina dei download. </w:t>
            </w:r>
            <w:r w:rsidR="009A1BB9" w:rsidRPr="009A1BB9">
              <w:rPr>
                <w:rFonts w:ascii="Times New Roman" w:hAnsi="Times New Roman" w:cs="Times New Roman"/>
                <w:sz w:val="24"/>
                <w:szCs w:val="24"/>
              </w:rPr>
              <w:t>In particolare,</w:t>
            </w:r>
            <w:r w:rsidR="009A1BB9">
              <w:rPr>
                <w:rFonts w:ascii="Times New Roman" w:hAnsi="Times New Roman" w:cs="Times New Roman"/>
                <w:sz w:val="24"/>
                <w:szCs w:val="24"/>
              </w:rPr>
              <w:t xml:space="preserve"> ha contribuito alla strutturazione del</w:t>
            </w:r>
            <w:r w:rsidR="009A1BB9" w:rsidRPr="009A1BB9">
              <w:rPr>
                <w:rFonts w:ascii="Times New Roman" w:hAnsi="Times New Roman" w:cs="Times New Roman"/>
                <w:sz w:val="24"/>
                <w:szCs w:val="24"/>
              </w:rPr>
              <w:t xml:space="preserve"> comportamento dei filtri, </w:t>
            </w:r>
            <w:r w:rsidR="009A1BB9">
              <w:rPr>
                <w:rFonts w:ascii="Times New Roman" w:hAnsi="Times New Roman" w:cs="Times New Roman"/>
                <w:sz w:val="24"/>
                <w:szCs w:val="24"/>
              </w:rPr>
              <w:t>alla disposizione</w:t>
            </w:r>
            <w:r w:rsidR="009A1BB9" w:rsidRPr="009A1BB9">
              <w:rPr>
                <w:rFonts w:ascii="Times New Roman" w:hAnsi="Times New Roman" w:cs="Times New Roman"/>
                <w:sz w:val="24"/>
                <w:szCs w:val="24"/>
              </w:rPr>
              <w:t xml:space="preserve"> dei risultati e </w:t>
            </w:r>
            <w:r w:rsidR="009A1BB9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9A1BB9" w:rsidRPr="009A1BB9">
              <w:rPr>
                <w:rFonts w:ascii="Times New Roman" w:hAnsi="Times New Roman" w:cs="Times New Roman"/>
                <w:sz w:val="24"/>
                <w:szCs w:val="24"/>
              </w:rPr>
              <w:t xml:space="preserve">la generazione delle card </w:t>
            </w:r>
            <w:r w:rsidR="009A1BB9">
              <w:rPr>
                <w:rFonts w:ascii="Times New Roman" w:hAnsi="Times New Roman" w:cs="Times New Roman"/>
                <w:sz w:val="24"/>
                <w:szCs w:val="24"/>
              </w:rPr>
              <w:t>mediante l’uso di</w:t>
            </w:r>
            <w:r w:rsidR="009A1BB9" w:rsidRPr="009A1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1BB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9A1BB9" w:rsidRPr="009A1B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D49AF7" w14:textId="77777777" w:rsidR="009A1BB9" w:rsidRDefault="009A1BB9" w:rsidP="0068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 conoscenze acquisite nel corso di “Reti di calcolatori e cybersecurity” si sono rivelate fondamentali per comprendere ed applicare i principi dei protocolli </w:t>
            </w:r>
            <w:r w:rsidR="00F07C2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 HTTPS</w:t>
            </w:r>
            <w:r w:rsidR="00F07C2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, utilizzati per la comunicazione</w:t>
            </w:r>
            <w:r w:rsidR="008C322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F07C2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tra il </w:t>
            </w:r>
            <w:proofErr w:type="spellStart"/>
            <w:r w:rsidR="00F07C2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frontend</w:t>
            </w:r>
            <w:proofErr w:type="spellEnd"/>
            <w:r w:rsidR="00F07C2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 il </w:t>
            </w:r>
            <w:proofErr w:type="spellStart"/>
            <w:r w:rsidR="00F07C2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backend</w:t>
            </w:r>
            <w:proofErr w:type="spellEnd"/>
            <w:r w:rsidR="008C322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attraverso chiamate API, anche quando</w:t>
            </w:r>
            <w:r w:rsidR="00F07C2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virtualmente ospitati su macchine differenti. </w:t>
            </w:r>
            <w:r w:rsidR="00F07C2A" w:rsidRPr="00F07C2A">
              <w:rPr>
                <w:rFonts w:ascii="Times New Roman" w:hAnsi="Times New Roman" w:cs="Times New Roman"/>
                <w:sz w:val="24"/>
                <w:szCs w:val="24"/>
              </w:rPr>
              <w:t xml:space="preserve">La curiosità </w:t>
            </w:r>
            <w:r w:rsidR="008C322F">
              <w:rPr>
                <w:rFonts w:ascii="Times New Roman" w:hAnsi="Times New Roman" w:cs="Times New Roman"/>
                <w:sz w:val="24"/>
                <w:szCs w:val="24"/>
              </w:rPr>
              <w:t>stimolata</w:t>
            </w:r>
            <w:r w:rsidR="00F07C2A" w:rsidRPr="00F07C2A">
              <w:rPr>
                <w:rFonts w:ascii="Times New Roman" w:hAnsi="Times New Roman" w:cs="Times New Roman"/>
                <w:sz w:val="24"/>
                <w:szCs w:val="24"/>
              </w:rPr>
              <w:t xml:space="preserve"> da questo insegnamento mi ha spinto ad approfondire </w:t>
            </w:r>
            <w:r w:rsidR="00F07C2A">
              <w:rPr>
                <w:rFonts w:ascii="Times New Roman" w:hAnsi="Times New Roman" w:cs="Times New Roman"/>
                <w:sz w:val="24"/>
                <w:szCs w:val="24"/>
              </w:rPr>
              <w:t>in autonomia</w:t>
            </w:r>
            <w:r w:rsidR="00F07C2A" w:rsidRPr="00F07C2A">
              <w:rPr>
                <w:rFonts w:ascii="Times New Roman" w:hAnsi="Times New Roman" w:cs="Times New Roman"/>
                <w:sz w:val="24"/>
                <w:szCs w:val="24"/>
              </w:rPr>
              <w:t xml:space="preserve"> il tema delle CORS (Cross-</w:t>
            </w:r>
            <w:proofErr w:type="spellStart"/>
            <w:r w:rsidR="00F07C2A" w:rsidRPr="00F07C2A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  <w:proofErr w:type="spellEnd"/>
            <w:r w:rsidR="00F07C2A" w:rsidRPr="00F07C2A">
              <w:rPr>
                <w:rFonts w:ascii="Times New Roman" w:hAnsi="Times New Roman" w:cs="Times New Roman"/>
                <w:sz w:val="24"/>
                <w:szCs w:val="24"/>
              </w:rPr>
              <w:t xml:space="preserve"> Resource Sharing), rivelatosi poi essenziale per la gestione </w:t>
            </w:r>
            <w:r w:rsidR="00F07C2A">
              <w:rPr>
                <w:rFonts w:ascii="Times New Roman" w:hAnsi="Times New Roman" w:cs="Times New Roman"/>
                <w:sz w:val="24"/>
                <w:szCs w:val="24"/>
              </w:rPr>
              <w:t xml:space="preserve">degli errori di comunicazione </w:t>
            </w:r>
            <w:r w:rsidR="00F07C2A" w:rsidRPr="00F07C2A">
              <w:rPr>
                <w:rFonts w:ascii="Times New Roman" w:hAnsi="Times New Roman" w:cs="Times New Roman"/>
                <w:sz w:val="24"/>
                <w:szCs w:val="24"/>
              </w:rPr>
              <w:t xml:space="preserve">tra </w:t>
            </w:r>
            <w:r w:rsidR="00F07C2A">
              <w:rPr>
                <w:rFonts w:ascii="Times New Roman" w:hAnsi="Times New Roman" w:cs="Times New Roman"/>
                <w:sz w:val="24"/>
                <w:szCs w:val="24"/>
              </w:rPr>
              <w:t>client e server</w:t>
            </w:r>
            <w:r w:rsidR="008C322F">
              <w:rPr>
                <w:rFonts w:ascii="Times New Roman" w:hAnsi="Times New Roman" w:cs="Times New Roman"/>
                <w:sz w:val="24"/>
                <w:szCs w:val="24"/>
              </w:rPr>
              <w:t xml:space="preserve"> emersi </w:t>
            </w:r>
            <w:r w:rsidR="00F07C2A">
              <w:rPr>
                <w:rFonts w:ascii="Times New Roman" w:hAnsi="Times New Roman" w:cs="Times New Roman"/>
                <w:sz w:val="24"/>
                <w:szCs w:val="24"/>
              </w:rPr>
              <w:t>in fase di sviluppo del sito</w:t>
            </w:r>
            <w:r w:rsidR="00F07C2A" w:rsidRPr="00F07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7C2A">
              <w:rPr>
                <w:rFonts w:ascii="Times New Roman" w:hAnsi="Times New Roman" w:cs="Times New Roman"/>
                <w:sz w:val="24"/>
                <w:szCs w:val="24"/>
              </w:rPr>
              <w:t xml:space="preserve">vista l’architettura </w:t>
            </w:r>
            <w:proofErr w:type="spellStart"/>
            <w:r w:rsidR="00F07C2A">
              <w:rPr>
                <w:rFonts w:ascii="Times New Roman" w:hAnsi="Times New Roman" w:cs="Times New Roman"/>
                <w:sz w:val="24"/>
                <w:szCs w:val="24"/>
              </w:rPr>
              <w:t>detached</w:t>
            </w:r>
            <w:proofErr w:type="spellEnd"/>
            <w:r w:rsidR="00F07C2A">
              <w:rPr>
                <w:rFonts w:ascii="Times New Roman" w:hAnsi="Times New Roman" w:cs="Times New Roman"/>
                <w:sz w:val="24"/>
                <w:szCs w:val="24"/>
              </w:rPr>
              <w:t xml:space="preserve"> adottata in fase di progettazione.</w:t>
            </w:r>
          </w:p>
          <w:p w14:paraId="0FE88363" w14:textId="7E8547CE" w:rsidR="0006018B" w:rsidRDefault="001A36A5" w:rsidP="0068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r w:rsidR="008C322F">
              <w:rPr>
                <w:rFonts w:ascii="Times New Roman" w:hAnsi="Times New Roman" w:cs="Times New Roman"/>
                <w:sz w:val="24"/>
                <w:szCs w:val="24"/>
              </w:rPr>
              <w:t xml:space="preserve"> corso di “Programmazione 2”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 approfondito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 xml:space="preserve"> due tematiche 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 xml:space="preserve">che hanno trovato applicazione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diretta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 xml:space="preserve">nel sito realizzato: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primo luogo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 xml:space="preserve"> l’utilizzo delle strutture dati complesse come gli array e gli oggetti, fondamentali nella costruzione</w:t>
            </w:r>
            <w:r w:rsidR="008C322F">
              <w:rPr>
                <w:rFonts w:ascii="Times New Roman" w:hAnsi="Times New Roman" w:cs="Times New Roman"/>
                <w:sz w:val="24"/>
                <w:szCs w:val="24"/>
              </w:rPr>
              <w:t xml:space="preserve"> e manipolazione dei dati lato </w:t>
            </w:r>
            <w:proofErr w:type="spellStart"/>
            <w:r w:rsidR="008C322F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="008C322F">
              <w:rPr>
                <w:rFonts w:ascii="Times New Roman" w:hAnsi="Times New Roman" w:cs="Times New Roman"/>
                <w:sz w:val="24"/>
                <w:szCs w:val="24"/>
              </w:rPr>
              <w:t xml:space="preserve"> e nell’interazione con il database 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 xml:space="preserve">e strutturazione delle risposte HTTP da restituire al client lato </w:t>
            </w:r>
            <w:proofErr w:type="spellStart"/>
            <w:r w:rsidR="0006018B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In secondo luogo, 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 xml:space="preserve">l’utilizzo del database relazionale,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impiegato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 xml:space="preserve"> per registrare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all’interno di una tabella dedicata,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informazioni </w:t>
            </w:r>
            <w:r w:rsidR="0006018B">
              <w:rPr>
                <w:rFonts w:ascii="Times New Roman" w:hAnsi="Times New Roman" w:cs="Times New Roman"/>
                <w:sz w:val="24"/>
                <w:szCs w:val="24"/>
              </w:rPr>
              <w:t>e i metadati dei diversi report di sostenibilità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A36A5">
              <w:rPr>
                <w:rFonts w:ascii="Times New Roman" w:hAnsi="Times New Roman" w:cs="Times New Roman"/>
                <w:sz w:val="24"/>
                <w:szCs w:val="24"/>
              </w:rPr>
              <w:t xml:space="preserve">I dati sono stati interrogati tramite </w:t>
            </w:r>
            <w:proofErr w:type="spellStart"/>
            <w:r w:rsidRPr="001A36A5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1A36A5">
              <w:rPr>
                <w:rFonts w:ascii="Times New Roman" w:hAnsi="Times New Roman" w:cs="Times New Roman"/>
                <w:sz w:val="24"/>
                <w:szCs w:val="24"/>
              </w:rPr>
              <w:t xml:space="preserve"> senza l’impiego di ORM o modelli intermedi, ma attraverso query SQL dirette.</w:t>
            </w:r>
            <w:r w:rsidR="00E948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8ED" w:rsidRPr="00E948ED">
              <w:rPr>
                <w:rFonts w:ascii="Times New Roman" w:hAnsi="Times New Roman" w:cs="Times New Roman"/>
                <w:sz w:val="24"/>
                <w:szCs w:val="24"/>
              </w:rPr>
              <w:t xml:space="preserve">Per quanto riguarda il </w:t>
            </w:r>
            <w:proofErr w:type="spellStart"/>
            <w:r w:rsidR="00E948ED" w:rsidRPr="00E948ED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="00383218">
              <w:rPr>
                <w:rFonts w:ascii="Times New Roman" w:hAnsi="Times New Roman" w:cs="Times New Roman"/>
                <w:sz w:val="24"/>
                <w:szCs w:val="24"/>
              </w:rPr>
              <w:t>, sono state integrate ulteriori competenze acquisite attraverso un corso di formazione esterno all’ateneo, grazie al quale è stato affrontato in modo pratico l’utilizzo del sistema di gestione dei pacchetti NPM</w:t>
            </w:r>
            <w:r w:rsidR="00342E71">
              <w:rPr>
                <w:rFonts w:ascii="Times New Roman" w:hAnsi="Times New Roman" w:cs="Times New Roman"/>
                <w:sz w:val="24"/>
                <w:szCs w:val="24"/>
              </w:rPr>
              <w:t xml:space="preserve">, impiegato per configurare l’ambiente </w:t>
            </w:r>
            <w:proofErr w:type="spellStart"/>
            <w:r w:rsidR="00342E71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="00342E71">
              <w:rPr>
                <w:rFonts w:ascii="Times New Roman" w:hAnsi="Times New Roman" w:cs="Times New Roman"/>
                <w:sz w:val="24"/>
                <w:szCs w:val="24"/>
              </w:rPr>
              <w:t xml:space="preserve"> e installare librerie fondamentali come ‘express’ e ‘</w:t>
            </w:r>
            <w:proofErr w:type="spellStart"/>
            <w:r w:rsidR="00342E71">
              <w:rPr>
                <w:rFonts w:ascii="Times New Roman" w:hAnsi="Times New Roman" w:cs="Times New Roman"/>
                <w:sz w:val="24"/>
                <w:szCs w:val="24"/>
              </w:rPr>
              <w:t>cors</w:t>
            </w:r>
            <w:proofErr w:type="spellEnd"/>
            <w:r w:rsidR="00342E71">
              <w:rPr>
                <w:rFonts w:ascii="Times New Roman" w:hAnsi="Times New Roman" w:cs="Times New Roman"/>
                <w:sz w:val="24"/>
                <w:szCs w:val="24"/>
              </w:rPr>
              <w:t xml:space="preserve">’. In tale contesto è stato anche fatto uso di </w:t>
            </w:r>
            <w:proofErr w:type="spellStart"/>
            <w:r w:rsidR="00342E71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="00342E71">
              <w:rPr>
                <w:rFonts w:ascii="Times New Roman" w:hAnsi="Times New Roman" w:cs="Times New Roman"/>
                <w:sz w:val="24"/>
                <w:szCs w:val="24"/>
              </w:rPr>
              <w:t xml:space="preserve"> Bash e della piattaforma GitHub per il </w:t>
            </w:r>
            <w:proofErr w:type="spellStart"/>
            <w:r w:rsidR="00342E71">
              <w:rPr>
                <w:rFonts w:ascii="Times New Roman" w:hAnsi="Times New Roman" w:cs="Times New Roman"/>
                <w:sz w:val="24"/>
                <w:szCs w:val="24"/>
              </w:rPr>
              <w:t>versionamento</w:t>
            </w:r>
            <w:proofErr w:type="spellEnd"/>
            <w:r w:rsidR="00342E71">
              <w:rPr>
                <w:rFonts w:ascii="Times New Roman" w:hAnsi="Times New Roman" w:cs="Times New Roman"/>
                <w:sz w:val="24"/>
                <w:szCs w:val="24"/>
              </w:rPr>
              <w:t xml:space="preserve"> del codice e la sua condivisione su più dispositivi, facilitando l’organizzazione del lavoro e garantendo la tracciabilità delle modifiche.</w:t>
            </w:r>
          </w:p>
          <w:p w14:paraId="1785294C" w14:textId="4E261BFA" w:rsidR="00E948ED" w:rsidRPr="0006018B" w:rsidRDefault="00E948ED" w:rsidP="0068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ED">
              <w:rPr>
                <w:rFonts w:ascii="Times New Roman" w:hAnsi="Times New Roman" w:cs="Times New Roman"/>
                <w:sz w:val="24"/>
                <w:szCs w:val="24"/>
              </w:rPr>
              <w:t>Infine,</w:t>
            </w:r>
            <w:r w:rsidRPr="00E948ED">
              <w:rPr>
                <w:rFonts w:ascii="Times New Roman" w:hAnsi="Times New Roman" w:cs="Times New Roman"/>
                <w:sz w:val="24"/>
                <w:szCs w:val="24"/>
              </w:rPr>
              <w:t xml:space="preserve"> l’insegnamento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948ED">
              <w:rPr>
                <w:rFonts w:ascii="Times New Roman" w:hAnsi="Times New Roman" w:cs="Times New Roman"/>
                <w:sz w:val="24"/>
                <w:szCs w:val="24"/>
              </w:rPr>
              <w:t>Strategia, organizzazione e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948ED">
              <w:rPr>
                <w:rFonts w:ascii="Times New Roman" w:hAnsi="Times New Roman" w:cs="Times New Roman"/>
                <w:sz w:val="24"/>
                <w:szCs w:val="24"/>
              </w:rPr>
              <w:t xml:space="preserve"> ha fornito gli strumenti concettuali per comprendere il significato della sostenibilità in ambito aziendale e il ruolo strategico dei bilanci di sostenibilità, fornendo così la base teorica su cui si è fondato il lavoro di contestualizzazione dell’elaborato.</w:t>
            </w:r>
          </w:p>
        </w:tc>
      </w:tr>
      <w:tr w:rsidR="00F739F8" w:rsidRPr="00921918" w14:paraId="2B08174B" w14:textId="77777777" w:rsidTr="001800EF">
        <w:tc>
          <w:tcPr>
            <w:tcW w:w="5000" w:type="pct"/>
            <w:gridSpan w:val="2"/>
          </w:tcPr>
          <w:p w14:paraId="3AA6C609" w14:textId="43EA4778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0DC49A5E" wp14:editId="18053B71">
                  <wp:extent cx="5647690" cy="652604"/>
                  <wp:effectExtent l="0" t="0" r="0" b="0"/>
                  <wp:docPr id="66576986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76986" name="Immagine 6657698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27" cy="66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184082E" w14:textId="77777777" w:rsidTr="001800EF">
        <w:tc>
          <w:tcPr>
            <w:tcW w:w="5000" w:type="pct"/>
            <w:gridSpan w:val="2"/>
          </w:tcPr>
          <w:p w14:paraId="707271C8" w14:textId="24CEC749" w:rsidR="00F739F8" w:rsidRPr="00921918" w:rsidRDefault="00F739F8" w:rsidP="00A45E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1976A2EA" w14:textId="77777777" w:rsidTr="001800EF">
        <w:tc>
          <w:tcPr>
            <w:tcW w:w="5000" w:type="pct"/>
            <w:gridSpan w:val="2"/>
          </w:tcPr>
          <w:p w14:paraId="74812508" w14:textId="323A2E90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D19177C" wp14:editId="3F847FD5">
                  <wp:extent cx="5690870" cy="1016818"/>
                  <wp:effectExtent l="0" t="0" r="0" b="0"/>
                  <wp:docPr id="114880174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1748" name="Immagine 114880174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804" cy="102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03A4547B" w14:textId="77777777" w:rsidTr="001800EF">
        <w:tc>
          <w:tcPr>
            <w:tcW w:w="5000" w:type="pct"/>
            <w:gridSpan w:val="2"/>
          </w:tcPr>
          <w:p w14:paraId="4BAAB0A1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775499FC" w14:textId="0945D038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EE80B07" w14:textId="77777777" w:rsidTr="001800EF">
        <w:trPr>
          <w:trHeight w:val="386"/>
        </w:trPr>
        <w:tc>
          <w:tcPr>
            <w:tcW w:w="5000" w:type="pct"/>
            <w:gridSpan w:val="2"/>
          </w:tcPr>
          <w:p w14:paraId="73CCB27B" w14:textId="22F8FBA8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DB15A7" wp14:editId="0ED393D1">
                  <wp:extent cx="4236244" cy="175044"/>
                  <wp:effectExtent l="0" t="0" r="0" b="3175"/>
                  <wp:docPr id="534992202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992202" name="Immagine 53499220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888" cy="19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C85F5BA" w14:textId="77777777" w:rsidTr="001800EF">
        <w:tc>
          <w:tcPr>
            <w:tcW w:w="5000" w:type="pct"/>
            <w:gridSpan w:val="2"/>
          </w:tcPr>
          <w:p w14:paraId="5D9A1E36" w14:textId="1B2F159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85AEFE7" wp14:editId="07BB0C54">
                  <wp:extent cx="5222081" cy="498244"/>
                  <wp:effectExtent l="0" t="0" r="0" b="0"/>
                  <wp:docPr id="619160371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160371" name="Immagine 61916037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905" cy="53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5B5A757B" w14:textId="77777777" w:rsidTr="001800EF">
        <w:tc>
          <w:tcPr>
            <w:tcW w:w="5000" w:type="pct"/>
            <w:gridSpan w:val="2"/>
          </w:tcPr>
          <w:p w14:paraId="23145FBA" w14:textId="08727E4B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688BEEF1" w14:textId="7AE903B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2055475" w14:textId="77777777" w:rsidTr="001800EF">
        <w:tc>
          <w:tcPr>
            <w:tcW w:w="5000" w:type="pct"/>
            <w:gridSpan w:val="2"/>
          </w:tcPr>
          <w:p w14:paraId="69E7F094" w14:textId="28509A6F" w:rsidR="00F739F8" w:rsidRPr="00921918" w:rsidRDefault="00F739F8" w:rsidP="00613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37415849" wp14:editId="7538DF91">
                  <wp:extent cx="4379118" cy="374171"/>
                  <wp:effectExtent l="0" t="0" r="2540" b="0"/>
                  <wp:docPr id="1881388224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88224" name="Immagine 18813882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949" cy="3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61D9F9D" w14:textId="77777777" w:rsidTr="001800EF">
        <w:tc>
          <w:tcPr>
            <w:tcW w:w="5000" w:type="pct"/>
            <w:gridSpan w:val="2"/>
          </w:tcPr>
          <w:p w14:paraId="6135091F" w14:textId="2B63A5B7" w:rsidR="00F739F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F7D5473" w14:textId="0DEDEEA4" w:rsidR="00F739F8" w:rsidRPr="0092191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4AAF346E" w14:textId="77777777" w:rsidTr="001800EF">
        <w:tc>
          <w:tcPr>
            <w:tcW w:w="5000" w:type="pct"/>
            <w:gridSpan w:val="2"/>
          </w:tcPr>
          <w:p w14:paraId="68CE3AB6" w14:textId="5A41A6F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3AE1969" wp14:editId="6EA82EB9">
                  <wp:extent cx="3300412" cy="363895"/>
                  <wp:effectExtent l="0" t="0" r="1905" b="4445"/>
                  <wp:docPr id="96071584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15847" name="Immagine 96071584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295" cy="37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FF38530" w14:textId="77777777" w:rsidTr="001800EF">
        <w:tc>
          <w:tcPr>
            <w:tcW w:w="5000" w:type="pct"/>
            <w:gridSpan w:val="2"/>
          </w:tcPr>
          <w:p w14:paraId="4D8840B4" w14:textId="66DDC676" w:rsidR="002B13C0" w:rsidRDefault="002B13C0" w:rsidP="002B13C0">
            <w:pPr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2B13C0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Nota sullo stato de</w:t>
            </w:r>
            <w: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i lavori:</w:t>
            </w:r>
            <w:r w:rsidRPr="002B13C0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br/>
            </w:r>
            <w:r w:rsidRPr="002B13C0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L’elaborato presentato in questa sede è da considerarsi in fase di sviluppo.</w:t>
            </w:r>
            <w:r w:rsidRPr="002B13C0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br/>
              <w:t>Lo scopo di questa versione intermedia è quello di fornire una panoramica dello stato di avanzamento dei lavori con l’obiettivo di ricevere una valutazione preliminare e indicazioni utili per la prosecuzione.</w:t>
            </w:r>
          </w:p>
          <w:p w14:paraId="3BE25432" w14:textId="77777777" w:rsidR="002B13C0" w:rsidRDefault="002B13C0" w:rsidP="002B13C0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</w:p>
          <w:p w14:paraId="3B4F67DF" w14:textId="60F825C6" w:rsidR="00F739F8" w:rsidRPr="002B13C0" w:rsidRDefault="000C48DA" w:rsidP="002B13C0">
            <w:pPr>
              <w:jc w:val="both"/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INTRODUZIONE</w:t>
            </w:r>
            <w:r w:rsidR="002B13C0" w:rsidRPr="002B13C0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:</w:t>
            </w:r>
          </w:p>
          <w:p w14:paraId="158117FD" w14:textId="77777777" w:rsidR="000C48DA" w:rsidRDefault="000C48DA" w:rsidP="000C4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DA">
              <w:rPr>
                <w:rFonts w:ascii="Times New Roman" w:hAnsi="Times New Roman" w:cs="Times New Roman"/>
                <w:sz w:val="24"/>
                <w:szCs w:val="24"/>
              </w:rPr>
              <w:t xml:space="preserve">L’obiettivo del progetto è lo sviluppo di un sito web per la consultazione e il download dei report di sostenibilità di un’impresa del settore secondario, in questo caso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FERRERO</w:t>
            </w:r>
            <w:r w:rsidRPr="000C48DA">
              <w:rPr>
                <w:rFonts w:ascii="Times New Roman" w:hAnsi="Times New Roman" w:cs="Times New Roman"/>
                <w:sz w:val="24"/>
                <w:szCs w:val="24"/>
              </w:rPr>
              <w:t>, con particolare attenzione alla chiarezza dell’interfaccia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all’usabilità complessiva</w:t>
            </w:r>
            <w:r w:rsidRPr="000C48DA">
              <w:rPr>
                <w:rFonts w:ascii="Times New Roman" w:hAnsi="Times New Roman" w:cs="Times New Roman"/>
                <w:sz w:val="24"/>
                <w:szCs w:val="24"/>
              </w:rPr>
              <w:t>, all’organizzazione dei contenuti e alla fruibilità delle informazioni.</w:t>
            </w:r>
            <w:r w:rsidRPr="000C48DA">
              <w:rPr>
                <w:rFonts w:ascii="Times New Roman" w:hAnsi="Times New Roman" w:cs="Times New Roman"/>
                <w:sz w:val="24"/>
                <w:szCs w:val="24"/>
              </w:rPr>
              <w:br/>
              <w:t>Il sito è strutturato secondo un’</w:t>
            </w:r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architettura </w:t>
            </w:r>
            <w:proofErr w:type="spellStart"/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detached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</w:rPr>
              <w:t xml:space="preserve">, che prevede la separazione tra </w:t>
            </w:r>
            <w:proofErr w:type="spellStart"/>
            <w:r w:rsidRPr="000C48DA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0C48DA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</w:rPr>
              <w:t>, i quali comunicano attraverso chiamate API basate sul protocollo HTTP.</w:t>
            </w:r>
            <w:r w:rsidRPr="000C48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Al momento, i codici sorgente di entrambe le componenti </w:t>
            </w:r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 sono ancora ospitati su un server accessibile online</w:t>
            </w:r>
            <w:r w:rsidRPr="000C48DA">
              <w:rPr>
                <w:rFonts w:ascii="Times New Roman" w:hAnsi="Times New Roman" w:cs="Times New Roman"/>
                <w:sz w:val="24"/>
                <w:szCs w:val="24"/>
              </w:rPr>
              <w:t xml:space="preserve">, pertanto il progetto è </w:t>
            </w:r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eseguibile unicamente in ambiente locale</w:t>
            </w:r>
            <w:r w:rsidRPr="000C48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C48DA">
              <w:rPr>
                <w:rFonts w:ascii="Times New Roman" w:hAnsi="Times New Roman" w:cs="Times New Roman"/>
                <w:sz w:val="24"/>
                <w:szCs w:val="24"/>
              </w:rPr>
              <w:br/>
              <w:t>In questa fase del lavoro, sono già stati definiti i linguaggi e le tecnologie principali, avviata l’implementazione delle pagine web e sviluppate le funzionalità di base per la gestione dei dati.</w:t>
            </w:r>
            <w:r w:rsidRPr="000C48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Nei paragrafi seguenti vengono illustrate l’architettura generale del sistema, le tecnologie adottate e lo stato di avanzamento di </w:t>
            </w:r>
            <w:proofErr w:type="spellStart"/>
            <w:r w:rsidRPr="000C48DA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8DA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</w:rPr>
              <w:t xml:space="preserve"> e database, accompagnate da alcuni screenshot e riferimenti al codice sorgente.</w:t>
            </w:r>
          </w:p>
          <w:p w14:paraId="5C7E38F8" w14:textId="4E53043F" w:rsidR="000C48DA" w:rsidRPr="006F7187" w:rsidRDefault="006F7187" w:rsidP="006F7187">
            <w:pPr>
              <w:pStyle w:val="Paragrafoelenco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6F7187">
              <w:rPr>
                <w:rFonts w:ascii="Times New Roman" w:hAnsi="Times New Roman" w:cs="Times New Roman"/>
                <w:sz w:val="24"/>
              </w:rPr>
              <w:t>I</w:t>
            </w:r>
            <w:r w:rsidRPr="006F7187">
              <w:rPr>
                <w:rFonts w:ascii="Times New Roman" w:hAnsi="Times New Roman" w:cs="Times New Roman"/>
                <w:sz w:val="24"/>
              </w:rPr>
              <w:t>l repository del progetto è ospitato su GitHub, è pubblico e liberamente consultabile al seguente indirizzo: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hyperlink r:id="rId28" w:history="1">
              <w:r w:rsidRPr="006F7187">
                <w:rPr>
                  <w:rStyle w:val="Collegamentoipertestuale"/>
                  <w:rFonts w:ascii="Times New Roman" w:hAnsi="Times New Roman" w:cs="Times New Roman"/>
                  <w:sz w:val="24"/>
                  <w:lang w:val="it"/>
                </w:rPr>
                <w:t>https://github</w:t>
              </w:r>
              <w:r w:rsidRPr="006F7187">
                <w:rPr>
                  <w:rStyle w:val="Collegamentoipertestuale"/>
                  <w:rFonts w:ascii="Times New Roman" w:hAnsi="Times New Roman" w:cs="Times New Roman"/>
                  <w:sz w:val="24"/>
                  <w:lang w:val="it"/>
                </w:rPr>
                <w:t>.</w:t>
              </w:r>
              <w:r w:rsidRPr="006F7187">
                <w:rPr>
                  <w:rStyle w:val="Collegamentoipertestuale"/>
                  <w:rFonts w:ascii="Times New Roman" w:hAnsi="Times New Roman" w:cs="Times New Roman"/>
                  <w:sz w:val="24"/>
                  <w:lang w:val="it"/>
                </w:rPr>
                <w:t>com/caliendogiusepp</w:t>
              </w:r>
              <w:r w:rsidRPr="006F7187">
                <w:rPr>
                  <w:rStyle w:val="Collegamentoipertestuale"/>
                  <w:rFonts w:ascii="Times New Roman" w:hAnsi="Times New Roman" w:cs="Times New Roman"/>
                  <w:sz w:val="24"/>
                  <w:lang w:val="it"/>
                </w:rPr>
                <w:t>e</w:t>
              </w:r>
              <w:r w:rsidRPr="006F7187">
                <w:rPr>
                  <w:rStyle w:val="Collegamentoipertestuale"/>
                  <w:rFonts w:ascii="Times New Roman" w:hAnsi="Times New Roman" w:cs="Times New Roman"/>
                  <w:sz w:val="24"/>
                  <w:lang w:val="it"/>
                </w:rPr>
                <w:t>/project-work</w:t>
              </w:r>
            </w:hyperlink>
          </w:p>
          <w:p w14:paraId="08ACFCBC" w14:textId="42122E31" w:rsidR="006F7187" w:rsidRPr="00573004" w:rsidRDefault="00573004" w:rsidP="006F7187">
            <w:pPr>
              <w:pStyle w:val="Paragrafoelenco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t"/>
              </w:rPr>
              <w:t>La struttura delle cartelle del progetto allo stato attuale è la seguente:</w:t>
            </w:r>
          </w:p>
          <w:p w14:paraId="580685EF" w14:textId="64394A2E" w:rsidR="00573004" w:rsidRPr="006F7187" w:rsidRDefault="00573004" w:rsidP="00573004">
            <w:pPr>
              <w:pStyle w:val="Paragrafoelenco"/>
              <w:rPr>
                <w:rFonts w:ascii="Times New Roman" w:hAnsi="Times New Roman" w:cs="Times New Roman"/>
                <w:sz w:val="24"/>
              </w:rPr>
            </w:pPr>
          </w:p>
          <w:p w14:paraId="0CCFAE17" w14:textId="04DFA340" w:rsidR="006F7187" w:rsidRDefault="00573004" w:rsidP="006F7187">
            <w:pPr>
              <w:rPr>
                <w:rFonts w:ascii="Times New Roman" w:hAnsi="Times New Roman" w:cs="Times New Roman"/>
                <w:sz w:val="24"/>
              </w:rPr>
            </w:pPr>
            <w:r w:rsidRPr="00573004">
              <w:rPr>
                <w:rFonts w:ascii="Times New Roman" w:hAnsi="Times New Roman" w:cs="Times New Roman"/>
                <w:sz w:val="24"/>
              </w:rPr>
              <w:drawing>
                <wp:anchor distT="0" distB="0" distL="114300" distR="114300" simplePos="0" relativeHeight="251659264" behindDoc="1" locked="0" layoutInCell="1" allowOverlap="1" wp14:anchorId="2E071BC9" wp14:editId="5B9A86EA">
                  <wp:simplePos x="0" y="0"/>
                  <wp:positionH relativeFrom="column">
                    <wp:posOffset>318211</wp:posOffset>
                  </wp:positionH>
                  <wp:positionV relativeFrom="paragraph">
                    <wp:posOffset>32741</wp:posOffset>
                  </wp:positionV>
                  <wp:extent cx="5515661" cy="3296761"/>
                  <wp:effectExtent l="0" t="0" r="0" b="0"/>
                  <wp:wrapTight wrapText="bothSides">
                    <wp:wrapPolygon edited="0">
                      <wp:start x="0" y="0"/>
                      <wp:lineTo x="0" y="21471"/>
                      <wp:lineTo x="21486" y="21471"/>
                      <wp:lineTo x="21486" y="0"/>
                      <wp:lineTo x="0" y="0"/>
                    </wp:wrapPolygon>
                  </wp:wrapTight>
                  <wp:docPr id="43616289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16289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661" cy="329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EB12AF" w14:textId="77777777" w:rsidR="006F7187" w:rsidRPr="006F7187" w:rsidRDefault="006F7187" w:rsidP="006F7187">
            <w:pPr>
              <w:rPr>
                <w:rFonts w:ascii="Times New Roman" w:hAnsi="Times New Roman" w:cs="Times New Roman"/>
                <w:sz w:val="24"/>
              </w:rPr>
            </w:pPr>
          </w:p>
          <w:p w14:paraId="0B66CBFA" w14:textId="77777777" w:rsidR="000C48DA" w:rsidRDefault="000C48DA" w:rsidP="000C48D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0C48DA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lastRenderedPageBreak/>
              <w:t>ARCHITETTURA GENERALE DEL SISTEMA</w:t>
            </w:r>
          </w:p>
          <w:p w14:paraId="5A5887CB" w14:textId="0FCFD187" w:rsidR="000C48DA" w:rsidRPr="000C48DA" w:rsidRDefault="000C48DA" w:rsidP="000C48DA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Il progetto è strutturato secondo un’architettura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detached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in cui il </w:t>
            </w:r>
            <w:proofErr w:type="spellStart"/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frontend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 il </w:t>
            </w:r>
            <w:proofErr w:type="spellStart"/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backend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operano in ambienti distinti e comunicano tra loro tramite richieste HTTP.</w:t>
            </w:r>
          </w:p>
          <w:p w14:paraId="115E5861" w14:textId="561724CB" w:rsidR="000C48DA" w:rsidRPr="000C48DA" w:rsidRDefault="000C48DA" w:rsidP="000C48D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Il </w:t>
            </w:r>
            <w:proofErr w:type="spellStart"/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frontend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è stato sviluppato utilizzando </w:t>
            </w:r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HTML, CSS e JavaScript </w:t>
            </w:r>
            <w:proofErr w:type="spellStart"/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vanilla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Attualmente è stata introdotta soltanto una libreria esterna per il rendering dei loghi dei social network di Ferrero all’interno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footer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del sito</w:t>
            </w:r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</w:t>
            </w:r>
          </w:p>
          <w:p w14:paraId="6B714EB6" w14:textId="17EA1D8E" w:rsidR="000C48DA" w:rsidRDefault="000C48DA" w:rsidP="000C48D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Il </w:t>
            </w:r>
            <w:proofErr w:type="spellStart"/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backend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è realizzato con </w:t>
            </w:r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Node.js</w:t>
            </w:r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 </w:t>
            </w:r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Express.js</w:t>
            </w:r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e fornisce API </w:t>
            </w:r>
            <w:proofErr w:type="spellStart"/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RESTful</w:t>
            </w:r>
            <w:proofErr w:type="spellEnd"/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per l’accesso ai dati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. Si fa uso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per la gestione e l’importazione di pacchetti e dipendenze necessarie. Attualmente i pacchetti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utilizzati sono:</w:t>
            </w:r>
          </w:p>
          <w:p w14:paraId="442ADCBE" w14:textId="0E6A3843" w:rsidR="000C48DA" w:rsidRPr="001322AC" w:rsidRDefault="001322AC" w:rsidP="000C48DA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</w:t>
            </w:r>
            <w:r w:rsid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xpress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: </w:t>
            </w:r>
            <w:r w:rsidRPr="001322AC">
              <w:rPr>
                <w:rFonts w:ascii="Times New Roman" w:hAnsi="Times New Roman" w:cs="Times New Roman"/>
                <w:sz w:val="24"/>
                <w:szCs w:val="24"/>
              </w:rPr>
              <w:t xml:space="preserve">impiegato per la configurazione semplificata del server </w:t>
            </w:r>
            <w:proofErr w:type="spellStart"/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2AC">
              <w:rPr>
                <w:rFonts w:ascii="Times New Roman" w:hAnsi="Times New Roman" w:cs="Times New Roman"/>
                <w:sz w:val="24"/>
                <w:szCs w:val="24"/>
              </w:rPr>
              <w:t xml:space="preserve">responsabile della gestione delle richieste HTTP provenienti dal </w:t>
            </w:r>
            <w:proofErr w:type="spellStart"/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2F70A0" w14:textId="4C8EAEC8" w:rsidR="001322AC" w:rsidRPr="001322AC" w:rsidRDefault="001322AC" w:rsidP="000C48DA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mysql2: impiegato per l’interazione tra 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il database relazionale</w:t>
            </w:r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, al momento impiegato esclusivamente per l’esecuzione di query di lettura (SELECT);</w:t>
            </w:r>
          </w:p>
          <w:p w14:paraId="01BE6BAF" w14:textId="570F5A44" w:rsidR="001322AC" w:rsidRPr="000C48DA" w:rsidRDefault="001322AC" w:rsidP="001322AC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necessario per abilitare le richieste cross-</w:t>
            </w:r>
            <w:proofErr w:type="spellStart"/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  <w:proofErr w:type="spellEnd"/>
            <w:r w:rsidRPr="001322AC">
              <w:rPr>
                <w:rFonts w:ascii="Times New Roman" w:hAnsi="Times New Roman" w:cs="Times New Roman"/>
                <w:sz w:val="24"/>
                <w:szCs w:val="24"/>
              </w:rPr>
              <w:t xml:space="preserve"> tra </w:t>
            </w:r>
            <w:proofErr w:type="spellStart"/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1322AC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1322AC">
              <w:rPr>
                <w:rFonts w:ascii="Times New Roman" w:hAnsi="Times New Roman" w:cs="Times New Roman"/>
                <w:sz w:val="24"/>
                <w:szCs w:val="24"/>
              </w:rPr>
              <w:t xml:space="preserve">, in quanto ospitati su domini differenti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(N.B. </w:t>
            </w:r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in fase di sviluppo locale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il dominio è lo stesso: </w:t>
            </w:r>
            <w:hyperlink r:id="rId30" w:history="1">
              <w:r w:rsidRPr="001C301E">
                <w:rPr>
                  <w:rStyle w:val="Collegamentoipertestuale"/>
                  <w:rFonts w:ascii="Times New Roman" w:hAnsi="Times New Roman" w:cs="Times New Roman"/>
                  <w:sz w:val="24"/>
                  <w:szCs w:val="24"/>
                </w:rPr>
                <w:t>http://localhost/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ma cambia la porta)</w:t>
            </w:r>
            <w:r w:rsidRPr="00132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3D892E" w14:textId="77777777" w:rsidR="000E3CF2" w:rsidRDefault="000C48DA" w:rsidP="000C48D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 dati sono gestiti tramite un </w:t>
            </w:r>
            <w:r w:rsidRPr="000C48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database relazionale SQL</w:t>
            </w:r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, progettato per contenere i metadati estratti dai report</w:t>
            </w:r>
            <w:r w:rsidR="000E3CF2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nella tabella predisposta “reports”</w:t>
            </w:r>
            <w:r w:rsidRPr="000C48DA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</w:t>
            </w:r>
            <w:r w:rsidR="000E3CF2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La struttura della tabella è la seguente:</w:t>
            </w:r>
          </w:p>
          <w:p w14:paraId="27E8A816" w14:textId="26817934" w:rsidR="000E3CF2" w:rsidRDefault="000E3CF2" w:rsidP="000E3CF2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0E3CF2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drawing>
                <wp:inline distT="0" distB="0" distL="0" distR="0" wp14:anchorId="501378E9" wp14:editId="16126541">
                  <wp:extent cx="5487166" cy="2238687"/>
                  <wp:effectExtent l="0" t="0" r="0" b="9525"/>
                  <wp:docPr id="41225927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25927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FCF47" w14:textId="77777777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59546" w14:textId="642A98B1" w:rsidR="000C48DA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CF2">
              <w:rPr>
                <w:rFonts w:ascii="Times New Roman" w:hAnsi="Times New Roman" w:cs="Times New Roman"/>
                <w:sz w:val="24"/>
                <w:szCs w:val="24"/>
              </w:rPr>
              <w:t xml:space="preserve">Questo tipo di architettura è stato scelto per la sua flessibilità e per la possibilità di agevolare futuri sviluppi (ad esempio, l’integrazione con versioni mobile o API esterne), in quanto consente a </w:t>
            </w:r>
            <w:proofErr w:type="gramStart"/>
            <w:r w:rsidRPr="000E3CF2">
              <w:rPr>
                <w:rFonts w:ascii="Times New Roman" w:hAnsi="Times New Roman" w:cs="Times New Roman"/>
                <w:sz w:val="24"/>
                <w:szCs w:val="24"/>
              </w:rPr>
              <w:t>più team</w:t>
            </w:r>
            <w:proofErr w:type="gramEnd"/>
            <w:r w:rsidRPr="000E3CF2">
              <w:rPr>
                <w:rFonts w:ascii="Times New Roman" w:hAnsi="Times New Roman" w:cs="Times New Roman"/>
                <w:sz w:val="24"/>
                <w:szCs w:val="24"/>
              </w:rPr>
              <w:t xml:space="preserve"> di lavorare in parallelo sulle diverse componenti del sistema.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seguito la rappresentazione grafica dell’architettura:</w:t>
            </w:r>
          </w:p>
          <w:p w14:paraId="1571AD95" w14:textId="38533D7D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t-IT"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7B8C514F" wp14:editId="78695BE3">
                  <wp:simplePos x="0" y="0"/>
                  <wp:positionH relativeFrom="column">
                    <wp:posOffset>1305687</wp:posOffset>
                  </wp:positionH>
                  <wp:positionV relativeFrom="paragraph">
                    <wp:posOffset>65608</wp:posOffset>
                  </wp:positionV>
                  <wp:extent cx="3379470" cy="2520315"/>
                  <wp:effectExtent l="0" t="0" r="0" b="0"/>
                  <wp:wrapSquare wrapText="bothSides"/>
                  <wp:docPr id="532020026" name="Immagine 1" descr="Immagine che contiene testo, schermata,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020026" name="Immagine 1" descr="Immagine che contiene testo, schermata, design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7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42D091" w14:textId="77777777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A219D" w14:textId="3EEA9B75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598F7" w14:textId="11116BC8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DD112" w14:textId="6A497F65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4996D" w14:textId="5354B1C4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7D168" w14:textId="040B906D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5AAD7" w14:textId="2C0FAAA1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C2358" w14:textId="77777777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50B7E" w14:textId="4D079E5D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09745" w14:textId="77777777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3B4F8" w14:textId="77777777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A0D80" w14:textId="77777777" w:rsidR="000E3CF2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4A772" w14:textId="77777777" w:rsidR="00372807" w:rsidRDefault="00372807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49119" w14:textId="77777777" w:rsidR="00372807" w:rsidRPr="00372807" w:rsidRDefault="00372807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807">
              <w:rPr>
                <w:rFonts w:ascii="Times New Roman" w:hAnsi="Times New Roman" w:cs="Times New Roman"/>
                <w:sz w:val="24"/>
                <w:szCs w:val="24"/>
              </w:rPr>
              <w:t>Il sito, allo stato attuale, non prevede funzionalità per l’aggiunta, la modifica o l’eliminazione dei report direttamente tramite interfaccia web.</w:t>
            </w:r>
            <w:r w:rsidRPr="00372807">
              <w:rPr>
                <w:rFonts w:ascii="Times New Roman" w:hAnsi="Times New Roman" w:cs="Times New Roman"/>
                <w:sz w:val="24"/>
                <w:szCs w:val="24"/>
              </w:rPr>
              <w:br/>
              <w:t>La gestione dei dati avviene esclusivamente mediante interrogazioni SQL dirette sul database, operazione che richiede la presenza di MySQL installato localmente sulla macchina in uso.</w:t>
            </w:r>
          </w:p>
          <w:p w14:paraId="03D54DEB" w14:textId="77777777" w:rsidR="00372807" w:rsidRDefault="00372807" w:rsidP="000E3CF2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</w:p>
          <w:p w14:paraId="461C5E96" w14:textId="612FFF6C" w:rsidR="000E3CF2" w:rsidRDefault="000E3CF2" w:rsidP="000E3CF2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TECNOLOGIE UTILIZZATE</w:t>
            </w:r>
            <w:r w:rsidR="00573004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 xml:space="preserve"> (da completare)</w:t>
            </w:r>
          </w:p>
          <w:p w14:paraId="35A96E4A" w14:textId="77777777" w:rsidR="00372807" w:rsidRPr="00372807" w:rsidRDefault="00372807" w:rsidP="00372807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 principali tecnologie adottate finora sono:</w:t>
            </w:r>
          </w:p>
          <w:p w14:paraId="3FF8E7EC" w14:textId="77777777" w:rsidR="00372807" w:rsidRPr="00372807" w:rsidRDefault="00372807" w:rsidP="0037280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HTML5 / CSS3 / JavaScript per il </w:t>
            </w: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frontend</w:t>
            </w:r>
            <w:proofErr w:type="spellEnd"/>
          </w:p>
          <w:p w14:paraId="4AE616CF" w14:textId="50E0F625" w:rsidR="00372807" w:rsidRPr="00372807" w:rsidRDefault="00372807" w:rsidP="0037280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Node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Js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con </w:t>
            </w: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Express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J</w:t>
            </w:r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per il </w:t>
            </w: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backend</w:t>
            </w:r>
            <w:proofErr w:type="spellEnd"/>
          </w:p>
          <w:p w14:paraId="7805E760" w14:textId="77777777" w:rsidR="00372807" w:rsidRPr="00372807" w:rsidRDefault="00372807" w:rsidP="0037280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npm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come sistema di gestione dei pacchetti</w:t>
            </w:r>
          </w:p>
          <w:p w14:paraId="158A4876" w14:textId="77777777" w:rsidR="00372807" w:rsidRPr="00372807" w:rsidRDefault="00372807" w:rsidP="0037280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Git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 GitHub per il </w:t>
            </w: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versionamento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del codice</w:t>
            </w:r>
          </w:p>
          <w:p w14:paraId="750A90A2" w14:textId="77777777" w:rsidR="00372807" w:rsidRPr="00372807" w:rsidRDefault="00372807" w:rsidP="0037280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SQL per la gestione dei dati, attraverso query dirette</w:t>
            </w:r>
          </w:p>
          <w:p w14:paraId="315B98C7" w14:textId="77777777" w:rsidR="00372807" w:rsidRPr="00372807" w:rsidRDefault="00372807" w:rsidP="0037280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Git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Bash come terminale per operazioni locali</w:t>
            </w:r>
          </w:p>
          <w:p w14:paraId="2200E2EF" w14:textId="77777777" w:rsidR="00372807" w:rsidRPr="00372807" w:rsidRDefault="00372807" w:rsidP="00372807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Le librerie express e </w:t>
            </w: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cors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sono state installate per creare il server e gestire correttamente le richieste cross-</w:t>
            </w: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origin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. Il repository del codice è ospitato su GitHub (privato/pubblico), e contiene sia il codice del </w:t>
            </w: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frontend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che quello del </w:t>
            </w:r>
            <w:proofErr w:type="spellStart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backend</w:t>
            </w:r>
            <w:proofErr w:type="spellEnd"/>
            <w:r w:rsidRPr="0037280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</w:t>
            </w:r>
          </w:p>
          <w:p w14:paraId="4319AF8C" w14:textId="77777777" w:rsidR="000E3CF2" w:rsidRPr="00372807" w:rsidRDefault="000E3CF2" w:rsidP="000E3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6AE66" w14:textId="6EBDC0E7" w:rsidR="00573004" w:rsidRDefault="00573004" w:rsidP="00573004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FRONTEND (da completare)</w:t>
            </w:r>
          </w:p>
          <w:p w14:paraId="3C7AC043" w14:textId="77777777" w:rsidR="00573004" w:rsidRPr="00573004" w:rsidRDefault="00573004" w:rsidP="00573004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Attualmente sono state create tre pagine principali:</w:t>
            </w:r>
          </w:p>
          <w:p w14:paraId="4C2E92B8" w14:textId="370F987B" w:rsidR="00573004" w:rsidRPr="00573004" w:rsidRDefault="005B1D2A" w:rsidP="0057300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h</w:t>
            </w:r>
            <w:r w:rsidR="00573004" w:rsidRPr="00573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ome</w:t>
            </w:r>
            <w:r w:rsidR="00573004"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 con una breve introduzione al sito</w:t>
            </w:r>
          </w:p>
          <w:p w14:paraId="31BF8884" w14:textId="75F7131D" w:rsidR="00573004" w:rsidRPr="00573004" w:rsidRDefault="005B1D2A" w:rsidP="0057300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s</w:t>
            </w:r>
            <w:r w:rsidR="00573004" w:rsidRPr="00573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ostenibilità</w:t>
            </w:r>
            <w:r w:rsidR="00573004"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 una sezione informativa sugli obiettivi ESG Ferrero</w:t>
            </w:r>
          </w:p>
          <w:p w14:paraId="54EFAFA1" w14:textId="095050EE" w:rsidR="00573004" w:rsidRDefault="005B1D2A" w:rsidP="0057300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reports</w:t>
            </w:r>
            <w:r w:rsidR="00573004"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 la pagina centrale, dove verranno visualizzati i report in formato “card”, e dove sarà possibile applicare filtri (per anno, produzione, ecc.)</w:t>
            </w:r>
          </w:p>
          <w:p w14:paraId="774C912F" w14:textId="77777777" w:rsidR="00573004" w:rsidRDefault="00573004" w:rsidP="00573004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37726361" w14:textId="5554A606" w:rsidR="00573004" w:rsidRPr="00573004" w:rsidRDefault="005B1D2A" w:rsidP="0057300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index</w:t>
            </w:r>
            <w:r w:rsidR="00573004" w:rsidRPr="00573004">
              <w:rPr>
                <w:rFonts w:ascii="Times New Roman" w:hAnsi="Times New Roman" w:cs="Times New Roman"/>
                <w:b/>
                <w:bCs/>
                <w:sz w:val="24"/>
              </w:rPr>
              <w:t>.html</w:t>
            </w:r>
          </w:p>
          <w:p w14:paraId="4B82B518" w14:textId="474B6C82" w:rsidR="00573004" w:rsidRPr="00573004" w:rsidRDefault="00573004" w:rsidP="00573004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73004">
              <w:rPr>
                <w:rFonts w:ascii="Times New Roman" w:hAnsi="Times New Roman" w:cs="Times New Roman"/>
                <w:sz w:val="24"/>
                <w:szCs w:val="24"/>
              </w:rPr>
              <w:t>L’interfaccia utente del sito è progettata utilizzando esclusivamente tecnologie web standard: HTML5 per la struttura, CSS3 per lo stile visivo e JavaScript per l'interattività (nelle pagine che la prevedono).</w:t>
            </w:r>
            <w:r w:rsidRPr="00573004">
              <w:rPr>
                <w:rFonts w:ascii="Times New Roman" w:hAnsi="Times New Roman" w:cs="Times New Roman"/>
                <w:sz w:val="24"/>
                <w:szCs w:val="24"/>
              </w:rPr>
              <w:br/>
              <w:t>Attualmente, è stata completata la pagina Home, che introduce il visitatore al progetto Ferrero e presenta visivamente l’azienda attraverso testi istituzionali, dati di sintesi e un video introduttivo.</w:t>
            </w:r>
          </w:p>
          <w:p w14:paraId="6DF58E4D" w14:textId="1C54822E" w:rsidR="00573004" w:rsidRPr="00573004" w:rsidRDefault="00573004" w:rsidP="005730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STRUTTURA ATTUALE:</w:t>
            </w:r>
          </w:p>
          <w:p w14:paraId="00611F81" w14:textId="77777777" w:rsidR="00573004" w:rsidRPr="00573004" w:rsidRDefault="00573004" w:rsidP="00573004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La pagina index.html è organizzata in </w:t>
            </w:r>
            <w:r w:rsidRPr="00573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sezioni semanticamente distinte</w:t>
            </w:r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, ognuna con una chiara funzione comunicativa:</w:t>
            </w:r>
          </w:p>
          <w:p w14:paraId="29025156" w14:textId="77777777" w:rsidR="00573004" w:rsidRPr="00573004" w:rsidRDefault="00573004" w:rsidP="0057300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573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Navbar</w:t>
            </w:r>
            <w:proofErr w:type="spellEnd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: posizionata in alto, permette la navigazione tra le tre pagine del sito (Home, Sostenibilità, Report). È costruita con </w:t>
            </w:r>
            <w:proofErr w:type="spellStart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Flexbox</w:t>
            </w:r>
            <w:proofErr w:type="spellEnd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 include il logo SVG di Ferrero, importato </w:t>
            </w:r>
            <w:proofErr w:type="spellStart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inline</w:t>
            </w:r>
            <w:proofErr w:type="spellEnd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</w:t>
            </w:r>
          </w:p>
          <w:p w14:paraId="58F70FEE" w14:textId="77777777" w:rsidR="00573004" w:rsidRPr="00573004" w:rsidRDefault="00573004" w:rsidP="0057300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73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Sezione introduttiva con video</w:t>
            </w:r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: un’area full-screen che mostra un video in </w:t>
            </w:r>
            <w:proofErr w:type="spellStart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autoplay</w:t>
            </w:r>
            <w:proofErr w:type="spellEnd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e loop, oscurato da un overlay semi-trasparente, con sovrapposto un titolo animato (h1, h2 e paragrafo). Questa sezione comunica i valori fondanti dell’azienda.</w:t>
            </w:r>
          </w:p>
          <w:p w14:paraId="192B14D3" w14:textId="77777777" w:rsidR="00573004" w:rsidRPr="00573004" w:rsidRDefault="00573004" w:rsidP="0057300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Sezione “Il gruppo Ferrero”: descrive la storia dell’impresa, evidenziando le sue radici italiane e la crescita a livello globale. È strutturata con titoli e paragrafi centrati, per enfatizzare il contenuto testuale.</w:t>
            </w:r>
          </w:p>
          <w:p w14:paraId="24CAA3B1" w14:textId="77777777" w:rsidR="00573004" w:rsidRPr="00573004" w:rsidRDefault="00573004" w:rsidP="0057300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73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Sezione “I numeri del nostro gruppo”</w:t>
            </w:r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: include tre card con immagini e testi che evidenziano i dati chiave dell’azienda (fatturato, dipendenti, presenza globale). Ogni card è costruita con classi dedicate </w:t>
            </w:r>
            <w:proofErr w:type="gramStart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(.card, .card</w:t>
            </w:r>
            <w:proofErr w:type="gramEnd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--</w:t>
            </w:r>
            <w:proofErr w:type="spellStart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title</w:t>
            </w:r>
            <w:proofErr w:type="spellEnd"/>
            <w:proofErr w:type="gramStart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, .card</w:t>
            </w:r>
            <w:proofErr w:type="gramEnd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--p, ecc.) ed è accompagnata da un’immagine descrittiva.</w:t>
            </w:r>
          </w:p>
          <w:p w14:paraId="0CF68A41" w14:textId="77777777" w:rsidR="00573004" w:rsidRPr="00573004" w:rsidRDefault="00573004" w:rsidP="0057300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573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lastRenderedPageBreak/>
              <w:t>Footer</w:t>
            </w:r>
            <w:proofErr w:type="spellEnd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 suddiviso in tre blocchi principali:</w:t>
            </w:r>
          </w:p>
          <w:p w14:paraId="6922A7FE" w14:textId="77777777" w:rsidR="00573004" w:rsidRPr="00573004" w:rsidRDefault="00573004" w:rsidP="00573004">
            <w:pPr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una lista di link testuali,</w:t>
            </w:r>
          </w:p>
          <w:p w14:paraId="7193A6F1" w14:textId="77777777" w:rsidR="00573004" w:rsidRPr="00573004" w:rsidRDefault="00573004" w:rsidP="00573004">
            <w:pPr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il logo Ferrero in SVG (bianco su sfondo scuro),</w:t>
            </w:r>
          </w:p>
          <w:p w14:paraId="48786C6D" w14:textId="77777777" w:rsidR="00573004" w:rsidRDefault="00573004" w:rsidP="00573004">
            <w:pPr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un set di icone sociali (Instagram, LinkedIn, Facebook), importate tramite Font </w:t>
            </w:r>
            <w:proofErr w:type="spellStart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Awesome</w:t>
            </w:r>
            <w:proofErr w:type="spellEnd"/>
            <w:r w:rsidRPr="00573004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</w:t>
            </w:r>
          </w:p>
          <w:p w14:paraId="73591AD1" w14:textId="77777777" w:rsidR="005B1D2A" w:rsidRDefault="005B1D2A" w:rsidP="005B1D2A">
            <w:pPr>
              <w:ind w:left="144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2FC09A2E" w14:textId="04828BC6" w:rsidR="005B1D2A" w:rsidRPr="005B1D2A" w:rsidRDefault="005B1D2A" w:rsidP="005B1D2A">
            <w:pPr>
              <w:rPr>
                <w:rFonts w:ascii="Times New Roman" w:hAnsi="Times New Roman" w:cs="Times New Roman"/>
                <w:b/>
                <w:bCs/>
                <w:color w:val="EE0000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sostenibilita.html </w:t>
            </w:r>
            <w:r>
              <w:rPr>
                <w:rFonts w:ascii="Times New Roman" w:hAnsi="Times New Roman" w:cs="Times New Roman"/>
                <w:b/>
                <w:bCs/>
                <w:color w:val="EE0000"/>
                <w:sz w:val="24"/>
              </w:rPr>
              <w:t>&lt;non ancora realizzata&gt;</w:t>
            </w:r>
          </w:p>
          <w:p w14:paraId="51C2A646" w14:textId="77777777" w:rsidR="005B1D2A" w:rsidRPr="005B1D2A" w:rsidRDefault="005B1D2A" w:rsidP="005B1D2A">
            <w:p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È prevista la realizzazione di una seconda pagina denominata “Sostenibilità”, il cui obiettivo sarà quello di fornire un inquadramento generale sull’impegno ambientale e sociale di Ferrero, accompagnato da una panoramica sull’evoluzione degli obiettivi sostenibili dell’azienda nel tempo.</w:t>
            </w:r>
          </w:p>
          <w:p w14:paraId="3371AD70" w14:textId="77777777" w:rsidR="005B1D2A" w:rsidRPr="005B1D2A" w:rsidRDefault="005B1D2A" w:rsidP="005B1D2A">
            <w:p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In particolare, la pagina conterrà sezioni dedicate a:</w:t>
            </w:r>
          </w:p>
          <w:p w14:paraId="2B176BA5" w14:textId="77777777" w:rsidR="005B1D2A" w:rsidRPr="005B1D2A" w:rsidRDefault="005B1D2A" w:rsidP="005B1D2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la descrizione dei pilastri della strategia ESG di Ferrero (ambiente, persone, ingredienti, approvvigionamento);</w:t>
            </w:r>
          </w:p>
          <w:p w14:paraId="3C895722" w14:textId="77777777" w:rsidR="005B1D2A" w:rsidRPr="005B1D2A" w:rsidRDefault="005B1D2A" w:rsidP="005B1D2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l’elenco sintetico dei principali traguardi raggiunti e dei miglioramenti attuati negli anni, anche in risposta alle nuove direttive internazionali;</w:t>
            </w:r>
          </w:p>
          <w:p w14:paraId="7BE0840C" w14:textId="77777777" w:rsidR="005B1D2A" w:rsidRPr="005B1D2A" w:rsidRDefault="005B1D2A" w:rsidP="005B1D2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un possibile confronto temporale per evidenziare il progresso continuo nella riduzione dell’impatto ambientale e nella valorizzazione delle risorse umane e naturali;</w:t>
            </w:r>
          </w:p>
          <w:p w14:paraId="6F36B23F" w14:textId="77777777" w:rsidR="005B1D2A" w:rsidRPr="005B1D2A" w:rsidRDefault="005B1D2A" w:rsidP="005B1D2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eventuali elementi visivi (icone, grafici, timeline) a supporto della chiarezza e immediatezza del contenuto.</w:t>
            </w:r>
          </w:p>
          <w:p w14:paraId="20611EB0" w14:textId="77777777" w:rsidR="005B1D2A" w:rsidRDefault="005B1D2A" w:rsidP="005B1D2A">
            <w:p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La pagina sarà progettata nel rispetto della coerenza stilistica con il resto del sito, adottando la stessa palette cromatica, lo stesso font e una struttura a sezioni scrollabili. Potrà essere arricchita da immagini o citazioni tratte dai report ufficiali Ferrero per rafforzare il messaggio comunicativo.</w:t>
            </w:r>
          </w:p>
          <w:p w14:paraId="62ECF6A2" w14:textId="77777777" w:rsidR="005B1D2A" w:rsidRDefault="005B1D2A" w:rsidP="005B1D2A">
            <w:pPr>
              <w:rPr>
                <w:rFonts w:ascii="Times New Roman" w:hAnsi="Times New Roman" w:cs="Times New Roman"/>
                <w:sz w:val="24"/>
                <w:lang w:val="it-IT"/>
              </w:rPr>
            </w:pPr>
          </w:p>
          <w:p w14:paraId="2598953D" w14:textId="4DF67869" w:rsidR="005B1D2A" w:rsidRDefault="005B1D2A" w:rsidP="005B1D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reports.html</w:t>
            </w:r>
          </w:p>
          <w:p w14:paraId="687A2A37" w14:textId="41EA3FC4" w:rsidR="005B1D2A" w:rsidRDefault="005B1D2A" w:rsidP="005B1D2A">
            <w:pPr>
              <w:rPr>
                <w:rFonts w:ascii="Times New Roman" w:hAnsi="Times New Roman" w:cs="Times New Roman"/>
                <w:sz w:val="24"/>
              </w:rPr>
            </w:pPr>
            <w:r w:rsidRPr="005B1D2A">
              <w:rPr>
                <w:rFonts w:ascii="Times New Roman" w:hAnsi="Times New Roman" w:cs="Times New Roman"/>
                <w:sz w:val="24"/>
              </w:rPr>
              <w:t>La pagina reports.html rappresenta il cuore funzionale del sito e consente all’utente di consultare e scaricare i report di sostenibilità Ferrero filtrandoli in base a specifici criteri.</w:t>
            </w:r>
            <w:r w:rsidRPr="005B1D2A">
              <w:rPr>
                <w:rFonts w:ascii="Times New Roman" w:hAnsi="Times New Roman" w:cs="Times New Roman"/>
                <w:sz w:val="24"/>
              </w:rPr>
              <w:br/>
              <w:t xml:space="preserve">È stata progettata con una logica modulare e orientata all’esperienza utente, combinando chiarezza visiva, semplicità d’uso e architettura dati connessa a un </w:t>
            </w:r>
            <w:proofErr w:type="spellStart"/>
            <w:r w:rsidRPr="005B1D2A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5B1D2A">
              <w:rPr>
                <w:rFonts w:ascii="Times New Roman" w:hAnsi="Times New Roman" w:cs="Times New Roman"/>
                <w:sz w:val="24"/>
              </w:rPr>
              <w:t>.</w:t>
            </w:r>
          </w:p>
          <w:p w14:paraId="1A87DE73" w14:textId="77777777" w:rsidR="005B1D2A" w:rsidRPr="00573004" w:rsidRDefault="005B1D2A" w:rsidP="005B1D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STRUTTURA ATTUALE:</w:t>
            </w:r>
          </w:p>
          <w:p w14:paraId="6E319CAA" w14:textId="77777777" w:rsidR="005B1D2A" w:rsidRPr="005B1D2A" w:rsidRDefault="005B1D2A" w:rsidP="005B1D2A">
            <w:p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La pagina è suddivisa in due aree principali:</w:t>
            </w:r>
          </w:p>
          <w:p w14:paraId="0054273D" w14:textId="77777777" w:rsidR="005B1D2A" w:rsidRPr="005B1D2A" w:rsidRDefault="005B1D2A" w:rsidP="005B1D2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proofErr w:type="spellStart"/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Sidebar</w:t>
            </w:r>
            <w:proofErr w:type="spellEnd"/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 xml:space="preserve"> dei filtri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 (a sinistra): consente all’utente di selezionare i report da visualizzare attraverso due modalità:</w:t>
            </w:r>
          </w:p>
          <w:p w14:paraId="3771FDD7" w14:textId="77777777" w:rsidR="005B1D2A" w:rsidRPr="005B1D2A" w:rsidRDefault="005B1D2A" w:rsidP="005B1D2A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Filtro per anno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, tramite menu a discesa.</w:t>
            </w:r>
          </w:p>
          <w:p w14:paraId="2B24012B" w14:textId="77777777" w:rsidR="005B1D2A" w:rsidRPr="005B1D2A" w:rsidRDefault="005B1D2A" w:rsidP="005B1D2A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Filtri numerici avanzati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, mediante slider che permettono di specificare soglie massime per:</w:t>
            </w:r>
          </w:p>
          <w:p w14:paraId="1F4D8B3E" w14:textId="77777777" w:rsidR="005B1D2A" w:rsidRPr="005B1D2A" w:rsidRDefault="005B1D2A" w:rsidP="005B1D2A">
            <w:pPr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Produzione totale (in tonnellate)</w:t>
            </w:r>
          </w:p>
          <w:p w14:paraId="7CE37AF9" w14:textId="77777777" w:rsidR="005B1D2A" w:rsidRPr="005B1D2A" w:rsidRDefault="005B1D2A" w:rsidP="005B1D2A">
            <w:pPr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Fatturato netto (in milioni di euro)</w:t>
            </w:r>
          </w:p>
          <w:p w14:paraId="3DF19E2A" w14:textId="77777777" w:rsidR="005B1D2A" w:rsidRPr="005B1D2A" w:rsidRDefault="005B1D2A" w:rsidP="005B1D2A">
            <w:pPr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Numero totale di dipendenti</w:t>
            </w:r>
          </w:p>
          <w:p w14:paraId="794D86E6" w14:textId="77777777" w:rsidR="005B1D2A" w:rsidRPr="005B1D2A" w:rsidRDefault="005B1D2A" w:rsidP="005B1D2A">
            <w:pPr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Emissioni di CO₂ (in tonnellate)</w:t>
            </w:r>
          </w:p>
          <w:p w14:paraId="2E3D16FF" w14:textId="77777777" w:rsidR="005B1D2A" w:rsidRPr="005B1D2A" w:rsidRDefault="005B1D2A" w:rsidP="005B1D2A">
            <w:pPr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Consumo di acqua totale (in m³)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br/>
              <w:t>Ogni slider aggiorna dinamicamente il valore selezionato tramite elementi &lt;output&gt; collegati via JavaScript.</w:t>
            </w:r>
          </w:p>
          <w:p w14:paraId="78A80EC6" w14:textId="77777777" w:rsidR="005B1D2A" w:rsidRPr="005B1D2A" w:rsidRDefault="005B1D2A" w:rsidP="005B1D2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Area centrale dei risultati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: inizialmente vuota, viene popolata dinamicamente con 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schede (card)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 una volta ricevuti i dati dal </w:t>
            </w:r>
            <w:proofErr w:type="spellStart"/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backend</w:t>
            </w:r>
            <w:proofErr w:type="spellEnd"/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. Ogni card riporta:</w:t>
            </w:r>
          </w:p>
          <w:p w14:paraId="624BAF79" w14:textId="77777777" w:rsidR="005B1D2A" w:rsidRPr="005B1D2A" w:rsidRDefault="005B1D2A" w:rsidP="005B1D2A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l'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anno del report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;</w:t>
            </w:r>
          </w:p>
          <w:p w14:paraId="0C97A461" w14:textId="77777777" w:rsidR="005B1D2A" w:rsidRPr="005B1D2A" w:rsidRDefault="005B1D2A" w:rsidP="005B1D2A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un 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titolo sintetico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;</w:t>
            </w:r>
          </w:p>
          <w:p w14:paraId="3089D489" w14:textId="77777777" w:rsidR="005B1D2A" w:rsidRPr="005B1D2A" w:rsidRDefault="005B1D2A" w:rsidP="005B1D2A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un elenco di valori chiave (produzione, fatturato, emissioni, ecc.);</w:t>
            </w:r>
          </w:p>
          <w:p w14:paraId="32AB678F" w14:textId="77777777" w:rsidR="005B1D2A" w:rsidRPr="005B1D2A" w:rsidRDefault="005B1D2A" w:rsidP="005B1D2A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lastRenderedPageBreak/>
              <w:t xml:space="preserve">due pulsanti per 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visualizzare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 o 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scaricare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 il report.</w:t>
            </w:r>
          </w:p>
          <w:p w14:paraId="74B09FFA" w14:textId="77777777" w:rsidR="005B1D2A" w:rsidRPr="005B1D2A" w:rsidRDefault="005B1D2A" w:rsidP="005B1D2A">
            <w:p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L’interazione con il </w:t>
            </w:r>
            <w:proofErr w:type="spellStart"/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backend</w:t>
            </w:r>
            <w:proofErr w:type="spellEnd"/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 avviene tramite uno script JavaScript (fetch-all-reports.js) che esegue una 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fetch API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 al caricamento della pagina, recuperando i dati da un endpoint esposto in Node.js.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br/>
              <w:t xml:space="preserve">Sono inoltre presenti due 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bottoni funzionali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 per applicare i filtri selezionati o azzerarli con un reset.</w:t>
            </w:r>
          </w:p>
          <w:p w14:paraId="36F64184" w14:textId="77777777" w:rsidR="005B1D2A" w:rsidRPr="005B1D2A" w:rsidRDefault="005B1D2A" w:rsidP="005B1D2A">
            <w:pPr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Aspetti grafici e stilistici</w:t>
            </w:r>
          </w:p>
          <w:p w14:paraId="203C3CFF" w14:textId="77777777" w:rsidR="005B1D2A" w:rsidRPr="005B1D2A" w:rsidRDefault="005B1D2A" w:rsidP="005B1D2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L’interfaccia riprende la 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 xml:space="preserve">palette cromatica coerente con il </w:t>
            </w:r>
            <w:proofErr w:type="gramStart"/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brand</w:t>
            </w:r>
            <w:proofErr w:type="gramEnd"/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 xml:space="preserve"> Ferrero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, con sfondi beige (#e0d5c3), bordi marroni e accenti scuri per titoli e </w:t>
            </w:r>
            <w:proofErr w:type="spellStart"/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footer</w:t>
            </w:r>
            <w:proofErr w:type="spellEnd"/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.</w:t>
            </w:r>
          </w:p>
          <w:p w14:paraId="41FCC686" w14:textId="77777777" w:rsidR="005B1D2A" w:rsidRPr="005B1D2A" w:rsidRDefault="005B1D2A" w:rsidP="005B1D2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I 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font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 sono gestiti tramite Google Fonts (famiglia “Jost”) e le icone social sono integrate via Font </w:t>
            </w:r>
            <w:proofErr w:type="spellStart"/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Awesome</w:t>
            </w:r>
            <w:proofErr w:type="spellEnd"/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.</w:t>
            </w:r>
          </w:p>
          <w:p w14:paraId="1958CBE3" w14:textId="77777777" w:rsidR="005B1D2A" w:rsidRPr="005B1D2A" w:rsidRDefault="005B1D2A" w:rsidP="005B1D2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La pagina è responsive e costruita tramite </w:t>
            </w:r>
            <w:proofErr w:type="spellStart"/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Flexbox</w:t>
            </w:r>
            <w:proofErr w:type="spellEnd"/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>, con particolare attenzione alla leggibilità dei valori nella sezione delle card.</w:t>
            </w:r>
          </w:p>
          <w:p w14:paraId="7E9288B2" w14:textId="77777777" w:rsidR="005B1D2A" w:rsidRPr="005B1D2A" w:rsidRDefault="005B1D2A" w:rsidP="005B1D2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È prevista una sezione di </w:t>
            </w: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paginazione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 (attualmente commentata) che sarà attivata quando il numero di report supererà una certa soglia.</w:t>
            </w:r>
          </w:p>
          <w:p w14:paraId="56930E92" w14:textId="77777777" w:rsidR="005B1D2A" w:rsidRPr="005B1D2A" w:rsidRDefault="005B1D2A" w:rsidP="005B1D2A">
            <w:pPr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Stato attuale</w:t>
            </w:r>
          </w:p>
          <w:p w14:paraId="62A2E542" w14:textId="1A80186D" w:rsidR="005B1D2A" w:rsidRPr="005B1D2A" w:rsidRDefault="005B1D2A" w:rsidP="005B1D2A">
            <w:pPr>
              <w:rPr>
                <w:rFonts w:ascii="Times New Roman" w:hAnsi="Times New Roman" w:cs="Times New Roman"/>
                <w:sz w:val="24"/>
                <w:lang w:val="it-IT"/>
              </w:rPr>
            </w:pP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t xml:space="preserve">La struttura HTML è completa e già integrata con i principali script di interazione. I dati dei report sono recuperati dinamicamente tramite chiamate API, anche se attualmente la parte di rendering è ancora in fase di </w:t>
            </w:r>
            <w:r w:rsidR="001C3E92">
              <w:rPr>
                <w:rFonts w:ascii="Times New Roman" w:hAnsi="Times New Roman" w:cs="Times New Roman"/>
                <w:sz w:val="24"/>
                <w:lang w:val="it-IT"/>
              </w:rPr>
              <w:t>avanzamento.</w:t>
            </w:r>
            <w:r w:rsidRPr="005B1D2A">
              <w:rPr>
                <w:rFonts w:ascii="Times New Roman" w:hAnsi="Times New Roman" w:cs="Times New Roman"/>
                <w:sz w:val="24"/>
                <w:lang w:val="it-IT"/>
              </w:rPr>
              <w:br/>
              <w:t>Tutte le funzionalità principali sono testabili in ambiente locale.</w:t>
            </w:r>
          </w:p>
          <w:p w14:paraId="54F346FB" w14:textId="77777777" w:rsidR="005B1D2A" w:rsidRPr="005B1D2A" w:rsidRDefault="005B1D2A" w:rsidP="005B1D2A">
            <w:pPr>
              <w:rPr>
                <w:rFonts w:ascii="Times New Roman" w:hAnsi="Times New Roman" w:cs="Times New Roman"/>
                <w:sz w:val="24"/>
                <w:lang w:val="it-IT"/>
              </w:rPr>
            </w:pPr>
          </w:p>
          <w:p w14:paraId="76DBDF51" w14:textId="18F48C04" w:rsidR="005B1D2A" w:rsidRPr="00573004" w:rsidRDefault="005B1D2A" w:rsidP="005B1D2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3D179E03" w14:textId="77777777" w:rsidR="005B1D2A" w:rsidRPr="00573004" w:rsidRDefault="005B1D2A" w:rsidP="005B1D2A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2197B6F4" w14:textId="38301108" w:rsidR="000E3CF2" w:rsidRPr="000C48DA" w:rsidRDefault="000E3CF2" w:rsidP="000E3CF2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4AE0DFB8" w14:textId="470CBD8E" w:rsidR="000C48DA" w:rsidRPr="000C48DA" w:rsidRDefault="000C48DA" w:rsidP="000C4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9F8" w:rsidRPr="00921918" w14:paraId="5C7B01B7" w14:textId="77777777" w:rsidTr="001800EF">
        <w:tc>
          <w:tcPr>
            <w:tcW w:w="5000" w:type="pct"/>
            <w:gridSpan w:val="2"/>
          </w:tcPr>
          <w:p w14:paraId="515C4976" w14:textId="6BD6229A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10FA6396" wp14:editId="0747D029">
                  <wp:extent cx="5607843" cy="561832"/>
                  <wp:effectExtent l="0" t="0" r="0" b="0"/>
                  <wp:docPr id="1036204661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04661" name="Immagine 1036204661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577" cy="57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D13DB4B" w14:textId="77777777" w:rsidTr="001800EF">
        <w:tc>
          <w:tcPr>
            <w:tcW w:w="5000" w:type="pct"/>
            <w:gridSpan w:val="2"/>
          </w:tcPr>
          <w:p w14:paraId="108FE78D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17C6B4D4" w14:textId="2D9CB3F3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7AE7F6D0" w14:textId="77777777" w:rsidTr="001800EF">
        <w:tc>
          <w:tcPr>
            <w:tcW w:w="5000" w:type="pct"/>
            <w:gridSpan w:val="2"/>
          </w:tcPr>
          <w:p w14:paraId="07D1138F" w14:textId="72C38DB8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320CE4B" wp14:editId="21D945C5">
                  <wp:extent cx="6116320" cy="417195"/>
                  <wp:effectExtent l="0" t="0" r="5080" b="1905"/>
                  <wp:docPr id="1769099874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874" name="Immagine 1769099874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D095103" w14:textId="77777777" w:rsidTr="001800EF">
        <w:tc>
          <w:tcPr>
            <w:tcW w:w="5000" w:type="pct"/>
            <w:gridSpan w:val="2"/>
          </w:tcPr>
          <w:p w14:paraId="05F908B6" w14:textId="77777777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</w:p>
          <w:p w14:paraId="79CF9EBA" w14:textId="6FB0372F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</w:tbl>
    <w:p w14:paraId="38FD97C5" w14:textId="77777777" w:rsidR="00E972BA" w:rsidRPr="00A70EF0" w:rsidRDefault="00E972BA">
      <w:pPr>
        <w:rPr>
          <w:lang w:val="it-IT"/>
        </w:rPr>
      </w:pPr>
    </w:p>
    <w:p w14:paraId="69E553B7" w14:textId="77777777" w:rsidR="00D76079" w:rsidRPr="00A70EF0" w:rsidRDefault="00D76079">
      <w:pPr>
        <w:rPr>
          <w:lang w:val="it-IT"/>
        </w:rPr>
      </w:pPr>
    </w:p>
    <w:p w14:paraId="5745087D" w14:textId="77777777" w:rsidR="00D76079" w:rsidRPr="00A70EF0" w:rsidRDefault="00D76079">
      <w:pPr>
        <w:rPr>
          <w:lang w:val="it-IT"/>
        </w:rPr>
      </w:pPr>
    </w:p>
    <w:p w14:paraId="1C74F325" w14:textId="77777777" w:rsidR="00D76079" w:rsidRPr="00A70EF0" w:rsidRDefault="00D76079">
      <w:pPr>
        <w:rPr>
          <w:lang w:val="it-IT"/>
        </w:rPr>
      </w:pPr>
    </w:p>
    <w:p w14:paraId="24AB3E1C" w14:textId="77777777" w:rsidR="00D76079" w:rsidRPr="00A70EF0" w:rsidRDefault="00D76079">
      <w:pPr>
        <w:rPr>
          <w:lang w:val="it-IT"/>
        </w:rPr>
      </w:pPr>
    </w:p>
    <w:p w14:paraId="58560980" w14:textId="77777777" w:rsidR="00D76079" w:rsidRPr="00A70EF0" w:rsidRDefault="00D76079">
      <w:pPr>
        <w:rPr>
          <w:lang w:val="it-IT"/>
        </w:rPr>
      </w:pPr>
    </w:p>
    <w:p w14:paraId="4E6C70C9" w14:textId="77777777" w:rsidR="00D76079" w:rsidRPr="00A70EF0" w:rsidRDefault="00D76079">
      <w:pPr>
        <w:rPr>
          <w:lang w:val="it-IT"/>
        </w:rPr>
      </w:pPr>
    </w:p>
    <w:p w14:paraId="0CF20BA6" w14:textId="77777777" w:rsidR="00D76079" w:rsidRPr="00A70EF0" w:rsidRDefault="00D76079">
      <w:pPr>
        <w:rPr>
          <w:lang w:val="it-IT"/>
        </w:rPr>
      </w:pPr>
    </w:p>
    <w:p w14:paraId="1D11D13A" w14:textId="77777777" w:rsidR="00D76079" w:rsidRPr="00A70EF0" w:rsidRDefault="00D76079">
      <w:pPr>
        <w:rPr>
          <w:lang w:val="it-IT"/>
        </w:rPr>
      </w:pPr>
    </w:p>
    <w:p w14:paraId="0A64DE60" w14:textId="77777777" w:rsidR="00D76079" w:rsidRPr="00A70EF0" w:rsidRDefault="00D76079">
      <w:pPr>
        <w:rPr>
          <w:lang w:val="it-IT"/>
        </w:rPr>
      </w:pPr>
    </w:p>
    <w:p w14:paraId="3EC5FDEA" w14:textId="77777777" w:rsidR="00D76079" w:rsidRPr="00A70EF0" w:rsidRDefault="00D76079">
      <w:pPr>
        <w:rPr>
          <w:lang w:val="it-IT"/>
        </w:rPr>
      </w:pPr>
    </w:p>
    <w:p w14:paraId="23437905" w14:textId="34D22D83" w:rsidR="00D76079" w:rsidRPr="00A70EF0" w:rsidRDefault="00D76079">
      <w:pPr>
        <w:rPr>
          <w:lang w:val="it-IT"/>
        </w:rPr>
      </w:pPr>
    </w:p>
    <w:sectPr w:rsidR="00D76079" w:rsidRPr="00A70EF0" w:rsidSect="00FA6EB2">
      <w:pgSz w:w="11900" w:h="16840"/>
      <w:pgMar w:top="563" w:right="1134" w:bottom="1134" w:left="1134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57AE"/>
    <w:multiLevelType w:val="hybridMultilevel"/>
    <w:tmpl w:val="2C4243CE"/>
    <w:lvl w:ilvl="0" w:tplc="A63CE950"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467D"/>
    <w:multiLevelType w:val="multilevel"/>
    <w:tmpl w:val="D71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85F82"/>
    <w:multiLevelType w:val="multilevel"/>
    <w:tmpl w:val="89E8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82396"/>
    <w:multiLevelType w:val="multilevel"/>
    <w:tmpl w:val="C108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512CE"/>
    <w:multiLevelType w:val="multilevel"/>
    <w:tmpl w:val="24B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20015"/>
    <w:multiLevelType w:val="multilevel"/>
    <w:tmpl w:val="C53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822C8"/>
    <w:multiLevelType w:val="hybridMultilevel"/>
    <w:tmpl w:val="3A0C563E"/>
    <w:lvl w:ilvl="0" w:tplc="A63CE950"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D7285"/>
    <w:multiLevelType w:val="hybridMultilevel"/>
    <w:tmpl w:val="958811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7A37"/>
    <w:multiLevelType w:val="multilevel"/>
    <w:tmpl w:val="CD2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D4F95"/>
    <w:multiLevelType w:val="hybridMultilevel"/>
    <w:tmpl w:val="A0FA09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84DA4"/>
    <w:multiLevelType w:val="hybridMultilevel"/>
    <w:tmpl w:val="82F225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47559"/>
    <w:multiLevelType w:val="multilevel"/>
    <w:tmpl w:val="61E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06350"/>
    <w:multiLevelType w:val="hybridMultilevel"/>
    <w:tmpl w:val="865AA724"/>
    <w:lvl w:ilvl="0" w:tplc="5AC2516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461283">
    <w:abstractNumId w:val="7"/>
  </w:num>
  <w:num w:numId="2" w16cid:durableId="1830441427">
    <w:abstractNumId w:val="10"/>
  </w:num>
  <w:num w:numId="3" w16cid:durableId="1013411679">
    <w:abstractNumId w:val="9"/>
  </w:num>
  <w:num w:numId="4" w16cid:durableId="1767341366">
    <w:abstractNumId w:val="3"/>
  </w:num>
  <w:num w:numId="5" w16cid:durableId="973411681">
    <w:abstractNumId w:val="2"/>
  </w:num>
  <w:num w:numId="6" w16cid:durableId="1628467875">
    <w:abstractNumId w:val="12"/>
  </w:num>
  <w:num w:numId="7" w16cid:durableId="1116490238">
    <w:abstractNumId w:val="0"/>
  </w:num>
  <w:num w:numId="8" w16cid:durableId="435562168">
    <w:abstractNumId w:val="8"/>
  </w:num>
  <w:num w:numId="9" w16cid:durableId="734160141">
    <w:abstractNumId w:val="11"/>
  </w:num>
  <w:num w:numId="10" w16cid:durableId="1486825335">
    <w:abstractNumId w:val="6"/>
  </w:num>
  <w:num w:numId="11" w16cid:durableId="821968716">
    <w:abstractNumId w:val="5"/>
  </w:num>
  <w:num w:numId="12" w16cid:durableId="1824539637">
    <w:abstractNumId w:val="4"/>
  </w:num>
  <w:num w:numId="13" w16cid:durableId="175374370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96489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irrorMargins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079"/>
    <w:rsid w:val="000565C6"/>
    <w:rsid w:val="0006018B"/>
    <w:rsid w:val="000711E2"/>
    <w:rsid w:val="000A7833"/>
    <w:rsid w:val="000C0862"/>
    <w:rsid w:val="000C48DA"/>
    <w:rsid w:val="000E3CF2"/>
    <w:rsid w:val="0013124A"/>
    <w:rsid w:val="001322AC"/>
    <w:rsid w:val="00151389"/>
    <w:rsid w:val="00162472"/>
    <w:rsid w:val="001800EF"/>
    <w:rsid w:val="001813BA"/>
    <w:rsid w:val="001921E2"/>
    <w:rsid w:val="001A36A5"/>
    <w:rsid w:val="001C3E92"/>
    <w:rsid w:val="001D0F3B"/>
    <w:rsid w:val="00237535"/>
    <w:rsid w:val="002563CD"/>
    <w:rsid w:val="00267E93"/>
    <w:rsid w:val="002B13C0"/>
    <w:rsid w:val="00313C31"/>
    <w:rsid w:val="00342E71"/>
    <w:rsid w:val="00372807"/>
    <w:rsid w:val="00374F4E"/>
    <w:rsid w:val="00383218"/>
    <w:rsid w:val="003864BB"/>
    <w:rsid w:val="00395CEE"/>
    <w:rsid w:val="003B5B6E"/>
    <w:rsid w:val="00423C5D"/>
    <w:rsid w:val="00464580"/>
    <w:rsid w:val="004866BF"/>
    <w:rsid w:val="004970E0"/>
    <w:rsid w:val="004E7B39"/>
    <w:rsid w:val="004F693C"/>
    <w:rsid w:val="00560C93"/>
    <w:rsid w:val="00573004"/>
    <w:rsid w:val="005A3E13"/>
    <w:rsid w:val="005B1D2A"/>
    <w:rsid w:val="005C4D24"/>
    <w:rsid w:val="00605805"/>
    <w:rsid w:val="006139D6"/>
    <w:rsid w:val="00670378"/>
    <w:rsid w:val="00682C55"/>
    <w:rsid w:val="00686B6A"/>
    <w:rsid w:val="006879EC"/>
    <w:rsid w:val="006B744E"/>
    <w:rsid w:val="006C2130"/>
    <w:rsid w:val="006F5669"/>
    <w:rsid w:val="006F7187"/>
    <w:rsid w:val="007958DD"/>
    <w:rsid w:val="007F0A9C"/>
    <w:rsid w:val="007F0DC5"/>
    <w:rsid w:val="0083108E"/>
    <w:rsid w:val="0085555D"/>
    <w:rsid w:val="008575DC"/>
    <w:rsid w:val="00871C66"/>
    <w:rsid w:val="008C322F"/>
    <w:rsid w:val="008D4831"/>
    <w:rsid w:val="00921620"/>
    <w:rsid w:val="00921918"/>
    <w:rsid w:val="00926934"/>
    <w:rsid w:val="009609EE"/>
    <w:rsid w:val="00973274"/>
    <w:rsid w:val="0098374D"/>
    <w:rsid w:val="009878B8"/>
    <w:rsid w:val="009A1AB3"/>
    <w:rsid w:val="009A1BB9"/>
    <w:rsid w:val="009A1C56"/>
    <w:rsid w:val="009A534D"/>
    <w:rsid w:val="009B393D"/>
    <w:rsid w:val="00A0685A"/>
    <w:rsid w:val="00A12AA9"/>
    <w:rsid w:val="00A23D5E"/>
    <w:rsid w:val="00A45E21"/>
    <w:rsid w:val="00A70EF0"/>
    <w:rsid w:val="00B024CF"/>
    <w:rsid w:val="00B05ECC"/>
    <w:rsid w:val="00BA540A"/>
    <w:rsid w:val="00BD1506"/>
    <w:rsid w:val="00C0123C"/>
    <w:rsid w:val="00C549A8"/>
    <w:rsid w:val="00C62812"/>
    <w:rsid w:val="00CA062F"/>
    <w:rsid w:val="00CB2938"/>
    <w:rsid w:val="00CD665E"/>
    <w:rsid w:val="00D109F6"/>
    <w:rsid w:val="00D44801"/>
    <w:rsid w:val="00D76079"/>
    <w:rsid w:val="00DD5C18"/>
    <w:rsid w:val="00E24A6C"/>
    <w:rsid w:val="00E305C8"/>
    <w:rsid w:val="00E948ED"/>
    <w:rsid w:val="00E972BA"/>
    <w:rsid w:val="00EB363F"/>
    <w:rsid w:val="00EC6AA9"/>
    <w:rsid w:val="00F01B80"/>
    <w:rsid w:val="00F07C2A"/>
    <w:rsid w:val="00F355A3"/>
    <w:rsid w:val="00F37664"/>
    <w:rsid w:val="00F739F8"/>
    <w:rsid w:val="00F853DD"/>
    <w:rsid w:val="00F93357"/>
    <w:rsid w:val="00F94ACA"/>
    <w:rsid w:val="00F94B13"/>
    <w:rsid w:val="00FA200B"/>
    <w:rsid w:val="00F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4E7"/>
  <w15:docId w15:val="{661DA5D4-1C82-48A5-BF49-7372CE05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urier New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6079"/>
    <w:pPr>
      <w:spacing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607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it-IT" w:eastAsia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it-IT" w:eastAsia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it-IT" w:eastAsia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607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it-IT" w:eastAsia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607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it-IT" w:eastAsia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607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it-IT" w:eastAsia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607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it-IT"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607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607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607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607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607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D760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607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it-IT"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60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6079"/>
    <w:pPr>
      <w:spacing w:before="160" w:after="160" w:line="240" w:lineRule="auto"/>
      <w:jc w:val="center"/>
    </w:pPr>
    <w:rPr>
      <w:rFonts w:asciiTheme="minorHAnsi" w:eastAsia="Courier New" w:hAnsiTheme="minorHAnsi" w:cstheme="minorBidi"/>
      <w:i/>
      <w:iCs/>
      <w:color w:val="404040" w:themeColor="text1" w:themeTint="BF"/>
      <w:szCs w:val="24"/>
      <w:lang w:val="it-IT" w:eastAsia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6079"/>
    <w:rPr>
      <w:i/>
      <w:iCs/>
      <w:color w:val="404040" w:themeColor="text1" w:themeTint="BF"/>
      <w:kern w:val="0"/>
      <w:sz w:val="22"/>
      <w14:ligatures w14:val="none"/>
    </w:rPr>
  </w:style>
  <w:style w:type="paragraph" w:styleId="Paragrafoelenco">
    <w:name w:val="List Paragraph"/>
    <w:basedOn w:val="Normale"/>
    <w:uiPriority w:val="34"/>
    <w:qFormat/>
    <w:rsid w:val="00D76079"/>
    <w:pPr>
      <w:spacing w:line="240" w:lineRule="auto"/>
      <w:ind w:left="720"/>
      <w:contextualSpacing/>
    </w:pPr>
    <w:rPr>
      <w:rFonts w:asciiTheme="minorHAnsi" w:eastAsia="Courier New" w:hAnsiTheme="minorHAnsi" w:cstheme="minorBidi"/>
      <w:szCs w:val="24"/>
      <w:lang w:val="it-IT" w:eastAsia="en-US"/>
    </w:rPr>
  </w:style>
  <w:style w:type="character" w:styleId="Enfasiintensa">
    <w:name w:val="Intense Emphasis"/>
    <w:basedOn w:val="Carpredefinitoparagrafo"/>
    <w:uiPriority w:val="21"/>
    <w:qFormat/>
    <w:rsid w:val="00D760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="Courier New" w:hAnsiTheme="minorHAnsi" w:cstheme="minorBidi"/>
      <w:i/>
      <w:iCs/>
      <w:color w:val="0F4761" w:themeColor="accent1" w:themeShade="BF"/>
      <w:szCs w:val="24"/>
      <w:lang w:val="it-IT" w:eastAsia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6079"/>
    <w:rPr>
      <w:i/>
      <w:iCs/>
      <w:color w:val="0F4761" w:themeColor="accent1" w:themeShade="BF"/>
      <w:kern w:val="0"/>
      <w:sz w:val="22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D7607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7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ACA"/>
    <w:rPr>
      <w:rFonts w:ascii="Tahoma" w:eastAsia="Arial" w:hAnsi="Tahoma" w:cs="Tahoma"/>
      <w:kern w:val="0"/>
      <w:sz w:val="16"/>
      <w:szCs w:val="16"/>
      <w:lang w:val="it"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1322A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22A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F71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0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caliendogiuseppe/project-work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localhost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7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 D'Angelo</dc:creator>
  <cp:lastModifiedBy>Giuseppe Caliendo</cp:lastModifiedBy>
  <cp:revision>19</cp:revision>
  <dcterms:created xsi:type="dcterms:W3CDTF">2025-03-06T14:33:00Z</dcterms:created>
  <dcterms:modified xsi:type="dcterms:W3CDTF">2025-07-13T15:51:00Z</dcterms:modified>
</cp:coreProperties>
</file>