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tblpY="1"/>
        <w:tblOverlap w:val="neve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06"/>
        <w:gridCol w:w="3189"/>
        <w:gridCol w:w="3897"/>
      </w:tblGrid>
      <w:tr w:rsidR="00D25F04" w:rsidRPr="00C711C6" w14:paraId="49CA7F10" w14:textId="77777777" w:rsidTr="006530E0">
        <w:trPr>
          <w:trHeight w:val="144"/>
        </w:trPr>
        <w:tc>
          <w:tcPr>
            <w:tcW w:w="8118" w:type="dxa"/>
            <w:gridSpan w:val="3"/>
            <w:tcBorders>
              <w:top w:val="single" w:sz="4" w:space="0" w:color="auto"/>
              <w:bottom w:val="single" w:sz="4" w:space="0" w:color="auto"/>
            </w:tcBorders>
            <w:vAlign w:val="center"/>
          </w:tcPr>
          <w:p w14:paraId="3FB62587" w14:textId="77777777" w:rsidR="00D25F04" w:rsidRPr="00C711C6" w:rsidRDefault="00D25F04" w:rsidP="006530E0">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cs="Arial"/>
                <w:b/>
                <w:sz w:val="20"/>
                <w:szCs w:val="20"/>
              </w:rPr>
              <w:t>A</w:t>
            </w:r>
            <w:r w:rsidRPr="00335E47">
              <w:rPr>
                <w:rFonts w:cs="Arial"/>
                <w:b/>
                <w:sz w:val="20"/>
                <w:szCs w:val="20"/>
              </w:rPr>
              <w:t>.</w:t>
            </w:r>
            <w:r>
              <w:rPr>
                <w:rFonts w:cs="Arial"/>
                <w:b/>
                <w:sz w:val="20"/>
                <w:szCs w:val="20"/>
              </w:rPr>
              <w:t xml:space="preserve"> General Information</w:t>
            </w:r>
          </w:p>
        </w:tc>
      </w:tr>
      <w:tr w:rsidR="00D25F04" w:rsidRPr="00C711C6" w14:paraId="5C9CFBA0" w14:textId="77777777" w:rsidTr="006530E0">
        <w:trPr>
          <w:trHeight w:val="144"/>
        </w:trPr>
        <w:tc>
          <w:tcPr>
            <w:tcW w:w="918" w:type="dxa"/>
            <w:tcBorders>
              <w:top w:val="single" w:sz="4" w:space="0" w:color="auto"/>
              <w:bottom w:val="single" w:sz="4" w:space="0" w:color="auto"/>
              <w:right w:val="single" w:sz="4" w:space="0" w:color="auto"/>
            </w:tcBorders>
            <w:vAlign w:val="center"/>
          </w:tcPr>
          <w:p w14:paraId="78796C8A" w14:textId="77777777" w:rsidR="00D25F04" w:rsidRPr="00C711C6" w:rsidRDefault="00D25F04"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6545E144" w14:textId="77777777" w:rsidR="00D25F04" w:rsidRPr="00C711C6" w:rsidRDefault="00D25F04" w:rsidP="006530E0">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center"/>
          </w:tcPr>
          <w:p w14:paraId="44DFE690" w14:textId="77777777" w:rsidR="00D25F04" w:rsidRPr="00C711C6" w:rsidRDefault="00D25F04" w:rsidP="006530E0">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r>
    </w:tbl>
    <w:p w14:paraId="4FCB042C" w14:textId="7D04DB8A" w:rsidR="007E10A8" w:rsidRPr="002F796C" w:rsidRDefault="006530E0" w:rsidP="006530E0">
      <w:pPr>
        <w:spacing w:after="0"/>
        <w:rPr>
          <w:sz w:val="20"/>
        </w:rPr>
      </w:pPr>
      <w:r>
        <w:br w:type="textWrapping" w:clear="all"/>
      </w:r>
    </w:p>
    <w:tbl>
      <w:tblPr>
        <w:tblStyle w:val="TableGrid"/>
        <w:tblW w:w="0" w:type="auto"/>
        <w:tblLook w:val="04A0" w:firstRow="1" w:lastRow="0" w:firstColumn="1" w:lastColumn="0" w:noHBand="0" w:noVBand="1"/>
      </w:tblPr>
      <w:tblGrid>
        <w:gridCol w:w="2264"/>
        <w:gridCol w:w="4094"/>
        <w:gridCol w:w="3919"/>
        <w:gridCol w:w="4113"/>
      </w:tblGrid>
      <w:tr w:rsidR="00137989" w14:paraId="3BC79AB1" w14:textId="77777777" w:rsidTr="00137989">
        <w:tc>
          <w:tcPr>
            <w:tcW w:w="14616" w:type="dxa"/>
            <w:gridSpan w:val="4"/>
          </w:tcPr>
          <w:p w14:paraId="743354AC" w14:textId="771848EC" w:rsidR="00137989" w:rsidRDefault="00137989" w:rsidP="006530E0">
            <w:pPr>
              <w:rPr>
                <w:rFonts w:cs="Arial"/>
                <w:b/>
                <w:sz w:val="20"/>
                <w:szCs w:val="20"/>
              </w:rPr>
            </w:pPr>
            <w:r>
              <w:rPr>
                <w:rFonts w:cs="Arial"/>
                <w:b/>
                <w:sz w:val="20"/>
                <w:szCs w:val="20"/>
              </w:rPr>
              <w:t>B</w:t>
            </w:r>
            <w:r w:rsidRPr="00335E47">
              <w:rPr>
                <w:rFonts w:cs="Arial"/>
                <w:b/>
                <w:sz w:val="20"/>
                <w:szCs w:val="20"/>
              </w:rPr>
              <w:t xml:space="preserve">. </w:t>
            </w:r>
            <w:r>
              <w:rPr>
                <w:rFonts w:cs="Arial"/>
                <w:b/>
                <w:sz w:val="20"/>
                <w:szCs w:val="20"/>
              </w:rPr>
              <w:t>Design Water Heater Information</w:t>
            </w:r>
          </w:p>
          <w:p w14:paraId="65BDC1FB" w14:textId="7E37AC6C" w:rsidR="00137989" w:rsidRPr="003E681E" w:rsidRDefault="00137989" w:rsidP="00FE0F35">
            <w:pPr>
              <w:rPr>
                <w:sz w:val="18"/>
              </w:rPr>
            </w:pPr>
            <w:r>
              <w:rPr>
                <w:sz w:val="18"/>
              </w:rPr>
              <w:t>This table reports the water heating system(s) that were specified on the registered CF1R compliance document for this project.</w:t>
            </w:r>
          </w:p>
        </w:tc>
      </w:tr>
      <w:tr w:rsidR="00137989" w14:paraId="1C7D7171" w14:textId="77777777" w:rsidTr="00137989">
        <w:tc>
          <w:tcPr>
            <w:tcW w:w="2295" w:type="dxa"/>
            <w:vAlign w:val="bottom"/>
          </w:tcPr>
          <w:p w14:paraId="73865057" w14:textId="22D51F29" w:rsidR="00137989" w:rsidRDefault="00137989" w:rsidP="009C3AE7">
            <w:pPr>
              <w:jc w:val="center"/>
            </w:pPr>
            <w:r>
              <w:rPr>
                <w:rFonts w:eastAsia="Times New Roman"/>
                <w:sz w:val="18"/>
                <w:szCs w:val="18"/>
              </w:rPr>
              <w:t>01</w:t>
            </w:r>
          </w:p>
        </w:tc>
        <w:tc>
          <w:tcPr>
            <w:tcW w:w="4159" w:type="dxa"/>
            <w:vAlign w:val="bottom"/>
          </w:tcPr>
          <w:p w14:paraId="02C503DC" w14:textId="65193AC3" w:rsidR="00137989" w:rsidRDefault="00137989" w:rsidP="009C3AE7">
            <w:pPr>
              <w:jc w:val="center"/>
            </w:pPr>
            <w:r>
              <w:rPr>
                <w:rFonts w:eastAsia="Times New Roman"/>
                <w:sz w:val="18"/>
                <w:szCs w:val="18"/>
              </w:rPr>
              <w:t>02</w:t>
            </w:r>
          </w:p>
        </w:tc>
        <w:tc>
          <w:tcPr>
            <w:tcW w:w="3984" w:type="dxa"/>
          </w:tcPr>
          <w:p w14:paraId="40061868" w14:textId="40037068" w:rsidR="00137989" w:rsidRDefault="00137989" w:rsidP="009C3AE7">
            <w:pPr>
              <w:jc w:val="center"/>
              <w:rPr>
                <w:rFonts w:eastAsia="Times New Roman"/>
                <w:sz w:val="18"/>
                <w:szCs w:val="18"/>
              </w:rPr>
            </w:pPr>
            <w:r>
              <w:rPr>
                <w:rFonts w:eastAsia="Times New Roman"/>
                <w:sz w:val="18"/>
                <w:szCs w:val="18"/>
              </w:rPr>
              <w:t>03</w:t>
            </w:r>
          </w:p>
        </w:tc>
        <w:tc>
          <w:tcPr>
            <w:tcW w:w="4178" w:type="dxa"/>
            <w:vAlign w:val="bottom"/>
          </w:tcPr>
          <w:p w14:paraId="5B31B1C3" w14:textId="7FE58622" w:rsidR="00137989" w:rsidRDefault="00137989" w:rsidP="009C3AE7">
            <w:pPr>
              <w:jc w:val="center"/>
            </w:pPr>
            <w:r>
              <w:rPr>
                <w:rFonts w:eastAsia="Times New Roman"/>
                <w:sz w:val="18"/>
                <w:szCs w:val="18"/>
              </w:rPr>
              <w:t>04</w:t>
            </w:r>
          </w:p>
        </w:tc>
      </w:tr>
      <w:tr w:rsidR="00137989" w14:paraId="0859FE75" w14:textId="77777777" w:rsidTr="00137989">
        <w:tc>
          <w:tcPr>
            <w:tcW w:w="2295" w:type="dxa"/>
            <w:vAlign w:val="bottom"/>
          </w:tcPr>
          <w:p w14:paraId="5156E181" w14:textId="77777777" w:rsidR="00137989" w:rsidRDefault="00137989" w:rsidP="009C3AE7">
            <w:pPr>
              <w:keepNext/>
              <w:tabs>
                <w:tab w:val="left" w:pos="2160"/>
                <w:tab w:val="left" w:pos="2700"/>
                <w:tab w:val="left" w:pos="3420"/>
                <w:tab w:val="left" w:pos="3780"/>
                <w:tab w:val="left" w:pos="5760"/>
                <w:tab w:val="left" w:pos="7212"/>
              </w:tabs>
              <w:jc w:val="center"/>
              <w:rPr>
                <w:rFonts w:eastAsia="Times New Roman"/>
                <w:sz w:val="18"/>
                <w:szCs w:val="18"/>
              </w:rPr>
            </w:pPr>
            <w:r w:rsidRPr="006530E0">
              <w:rPr>
                <w:rFonts w:eastAsia="Times New Roman"/>
                <w:sz w:val="18"/>
                <w:szCs w:val="18"/>
              </w:rPr>
              <w:t>Water Heating System ID</w:t>
            </w:r>
          </w:p>
          <w:p w14:paraId="1375C03D" w14:textId="0D15F466" w:rsidR="00137989" w:rsidRDefault="00137989" w:rsidP="009C3AE7">
            <w:pPr>
              <w:jc w:val="center"/>
            </w:pPr>
            <w:r w:rsidRPr="006530E0">
              <w:rPr>
                <w:rFonts w:eastAsia="Times New Roman"/>
                <w:sz w:val="18"/>
                <w:szCs w:val="18"/>
              </w:rPr>
              <w:t>or Name</w:t>
            </w:r>
          </w:p>
        </w:tc>
        <w:tc>
          <w:tcPr>
            <w:tcW w:w="4159" w:type="dxa"/>
            <w:vAlign w:val="bottom"/>
          </w:tcPr>
          <w:p w14:paraId="1E4D9B10" w14:textId="77777777" w:rsidR="00137989" w:rsidRDefault="00137989" w:rsidP="009C3AE7">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Modeled Equipment</w:t>
            </w:r>
          </w:p>
          <w:p w14:paraId="275CA2E1" w14:textId="22427C85" w:rsidR="00137989" w:rsidRDefault="00137989" w:rsidP="009C3AE7">
            <w:pPr>
              <w:jc w:val="center"/>
            </w:pPr>
            <w:r>
              <w:rPr>
                <w:rFonts w:eastAsia="Times New Roman"/>
                <w:sz w:val="18"/>
                <w:szCs w:val="18"/>
              </w:rPr>
              <w:t>Make and Model</w:t>
            </w:r>
          </w:p>
        </w:tc>
        <w:tc>
          <w:tcPr>
            <w:tcW w:w="3984" w:type="dxa"/>
            <w:vAlign w:val="bottom"/>
          </w:tcPr>
          <w:p w14:paraId="571B0B76" w14:textId="0071369D" w:rsidR="00137989" w:rsidRDefault="00137989" w:rsidP="00137989">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Tank Location</w:t>
            </w:r>
          </w:p>
        </w:tc>
        <w:tc>
          <w:tcPr>
            <w:tcW w:w="4178" w:type="dxa"/>
            <w:vAlign w:val="bottom"/>
          </w:tcPr>
          <w:p w14:paraId="6BAFCDA2" w14:textId="44E317F6" w:rsidR="00137989" w:rsidRDefault="00137989" w:rsidP="009C3AE7">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Simulated Equipment</w:t>
            </w:r>
          </w:p>
          <w:p w14:paraId="27E1467D" w14:textId="5270BF74" w:rsidR="00137989" w:rsidRDefault="00137989" w:rsidP="009C3AE7">
            <w:pPr>
              <w:jc w:val="center"/>
            </w:pPr>
            <w:r>
              <w:rPr>
                <w:rFonts w:eastAsia="Times New Roman"/>
                <w:sz w:val="18"/>
                <w:szCs w:val="18"/>
              </w:rPr>
              <w:t>Make and Model</w:t>
            </w:r>
          </w:p>
        </w:tc>
      </w:tr>
      <w:tr w:rsidR="00137989" w14:paraId="08ECBE48" w14:textId="77777777" w:rsidTr="00137989">
        <w:tc>
          <w:tcPr>
            <w:tcW w:w="2295" w:type="dxa"/>
          </w:tcPr>
          <w:p w14:paraId="7F838832" w14:textId="77777777" w:rsidR="00137989" w:rsidRPr="009C3AE7" w:rsidRDefault="00137989" w:rsidP="009C3AE7">
            <w:pPr>
              <w:jc w:val="center"/>
              <w:rPr>
                <w:sz w:val="18"/>
              </w:rPr>
            </w:pPr>
          </w:p>
        </w:tc>
        <w:tc>
          <w:tcPr>
            <w:tcW w:w="4159" w:type="dxa"/>
          </w:tcPr>
          <w:p w14:paraId="740CE11E" w14:textId="77777777" w:rsidR="00137989" w:rsidRPr="009C3AE7" w:rsidRDefault="00137989" w:rsidP="009C3AE7">
            <w:pPr>
              <w:jc w:val="center"/>
              <w:rPr>
                <w:sz w:val="18"/>
              </w:rPr>
            </w:pPr>
          </w:p>
        </w:tc>
        <w:tc>
          <w:tcPr>
            <w:tcW w:w="3984" w:type="dxa"/>
          </w:tcPr>
          <w:p w14:paraId="1050BF55" w14:textId="77777777" w:rsidR="00137989" w:rsidRPr="003D625B" w:rsidRDefault="00137989" w:rsidP="009C3AE7">
            <w:pPr>
              <w:jc w:val="center"/>
              <w:rPr>
                <w:rFonts w:eastAsia="Times New Roman"/>
                <w:b/>
                <w:i/>
                <w:color w:val="FF0000"/>
                <w:sz w:val="18"/>
                <w:szCs w:val="18"/>
              </w:rPr>
            </w:pPr>
          </w:p>
        </w:tc>
        <w:tc>
          <w:tcPr>
            <w:tcW w:w="4178" w:type="dxa"/>
            <w:vAlign w:val="bottom"/>
          </w:tcPr>
          <w:p w14:paraId="2D253EF3" w14:textId="28CD0E9C" w:rsidR="00137989" w:rsidRPr="009C3AE7" w:rsidRDefault="00137989" w:rsidP="009C3AE7">
            <w:pPr>
              <w:jc w:val="center"/>
              <w:rPr>
                <w:sz w:val="18"/>
              </w:rPr>
            </w:pPr>
          </w:p>
        </w:tc>
      </w:tr>
      <w:tr w:rsidR="00137989" w14:paraId="3A7556D6" w14:textId="77777777" w:rsidTr="00137989">
        <w:tc>
          <w:tcPr>
            <w:tcW w:w="2295" w:type="dxa"/>
          </w:tcPr>
          <w:p w14:paraId="7D4C8700" w14:textId="77777777" w:rsidR="00137989" w:rsidRPr="009C3AE7" w:rsidRDefault="00137989" w:rsidP="009C3AE7">
            <w:pPr>
              <w:jc w:val="center"/>
              <w:rPr>
                <w:sz w:val="18"/>
              </w:rPr>
            </w:pPr>
          </w:p>
        </w:tc>
        <w:tc>
          <w:tcPr>
            <w:tcW w:w="4159" w:type="dxa"/>
          </w:tcPr>
          <w:p w14:paraId="7BE409B3" w14:textId="77777777" w:rsidR="00137989" w:rsidRPr="009C3AE7" w:rsidRDefault="00137989" w:rsidP="009C3AE7">
            <w:pPr>
              <w:jc w:val="center"/>
              <w:rPr>
                <w:sz w:val="18"/>
              </w:rPr>
            </w:pPr>
          </w:p>
        </w:tc>
        <w:tc>
          <w:tcPr>
            <w:tcW w:w="3984" w:type="dxa"/>
          </w:tcPr>
          <w:p w14:paraId="2655C7C2" w14:textId="77777777" w:rsidR="00137989" w:rsidRPr="009C3AE7" w:rsidRDefault="00137989" w:rsidP="009C3AE7">
            <w:pPr>
              <w:jc w:val="center"/>
              <w:rPr>
                <w:sz w:val="18"/>
              </w:rPr>
            </w:pPr>
          </w:p>
        </w:tc>
        <w:tc>
          <w:tcPr>
            <w:tcW w:w="4178" w:type="dxa"/>
          </w:tcPr>
          <w:p w14:paraId="76551E39" w14:textId="04C8CC64" w:rsidR="00137989" w:rsidRPr="009C3AE7" w:rsidRDefault="00137989" w:rsidP="009C3AE7">
            <w:pPr>
              <w:jc w:val="center"/>
              <w:rPr>
                <w:sz w:val="18"/>
              </w:rPr>
            </w:pPr>
          </w:p>
        </w:tc>
      </w:tr>
    </w:tbl>
    <w:p w14:paraId="5AFBD55D" w14:textId="77777777" w:rsidR="006530E0" w:rsidRPr="002F796C" w:rsidRDefault="006530E0" w:rsidP="006530E0">
      <w:pPr>
        <w:spacing w:after="0"/>
        <w:rPr>
          <w:sz w:val="20"/>
        </w:rPr>
      </w:pPr>
    </w:p>
    <w:tbl>
      <w:tblPr>
        <w:tblStyle w:val="TableGrid"/>
        <w:tblW w:w="0" w:type="auto"/>
        <w:tblLook w:val="04A0" w:firstRow="1" w:lastRow="0" w:firstColumn="1" w:lastColumn="0" w:noHBand="0" w:noVBand="1"/>
      </w:tblPr>
      <w:tblGrid>
        <w:gridCol w:w="2215"/>
        <w:gridCol w:w="1352"/>
        <w:gridCol w:w="1353"/>
        <w:gridCol w:w="1353"/>
        <w:gridCol w:w="1353"/>
        <w:gridCol w:w="1352"/>
        <w:gridCol w:w="1353"/>
        <w:gridCol w:w="1353"/>
        <w:gridCol w:w="1353"/>
        <w:gridCol w:w="1353"/>
      </w:tblGrid>
      <w:tr w:rsidR="006530E0" w14:paraId="5DF9FDF9" w14:textId="6CDD6588" w:rsidTr="00444C30">
        <w:tc>
          <w:tcPr>
            <w:tcW w:w="14390" w:type="dxa"/>
            <w:gridSpan w:val="10"/>
          </w:tcPr>
          <w:p w14:paraId="048D1250" w14:textId="4FF33ED8" w:rsidR="006530E0" w:rsidRDefault="006530E0" w:rsidP="006530E0">
            <w:r>
              <w:rPr>
                <w:rFonts w:cs="Arial"/>
                <w:b/>
                <w:sz w:val="20"/>
                <w:szCs w:val="20"/>
              </w:rPr>
              <w:t>C. Design Dwelling Unit Water Heating Systems Information</w:t>
            </w:r>
          </w:p>
        </w:tc>
      </w:tr>
      <w:tr w:rsidR="006530E0" w14:paraId="6B575681" w14:textId="33043CF0" w:rsidTr="00444C30">
        <w:tc>
          <w:tcPr>
            <w:tcW w:w="2215" w:type="dxa"/>
          </w:tcPr>
          <w:p w14:paraId="3CF25E79" w14:textId="31F9052E" w:rsidR="006530E0" w:rsidRDefault="006530E0" w:rsidP="006530E0">
            <w:pPr>
              <w:jc w:val="center"/>
              <w:rPr>
                <w:sz w:val="18"/>
              </w:rPr>
            </w:pPr>
            <w:r>
              <w:rPr>
                <w:sz w:val="18"/>
              </w:rPr>
              <w:t>01</w:t>
            </w:r>
          </w:p>
        </w:tc>
        <w:tc>
          <w:tcPr>
            <w:tcW w:w="1352" w:type="dxa"/>
          </w:tcPr>
          <w:p w14:paraId="0CEB61C6" w14:textId="4FCB1506" w:rsidR="006530E0" w:rsidRPr="006530E0" w:rsidRDefault="006530E0" w:rsidP="006530E0">
            <w:pPr>
              <w:jc w:val="center"/>
              <w:rPr>
                <w:sz w:val="18"/>
              </w:rPr>
            </w:pPr>
            <w:r>
              <w:rPr>
                <w:sz w:val="18"/>
              </w:rPr>
              <w:t>02</w:t>
            </w:r>
          </w:p>
        </w:tc>
        <w:tc>
          <w:tcPr>
            <w:tcW w:w="1353" w:type="dxa"/>
          </w:tcPr>
          <w:p w14:paraId="3D129B22" w14:textId="7C0D50BC" w:rsidR="006530E0" w:rsidRPr="006530E0" w:rsidRDefault="006530E0" w:rsidP="006530E0">
            <w:pPr>
              <w:jc w:val="center"/>
              <w:rPr>
                <w:sz w:val="18"/>
              </w:rPr>
            </w:pPr>
            <w:r>
              <w:rPr>
                <w:sz w:val="18"/>
              </w:rPr>
              <w:t>03</w:t>
            </w:r>
          </w:p>
        </w:tc>
        <w:tc>
          <w:tcPr>
            <w:tcW w:w="1353" w:type="dxa"/>
          </w:tcPr>
          <w:p w14:paraId="0DD635A8" w14:textId="25DF2905" w:rsidR="006530E0" w:rsidRPr="006530E0" w:rsidRDefault="006530E0" w:rsidP="006530E0">
            <w:pPr>
              <w:jc w:val="center"/>
              <w:rPr>
                <w:sz w:val="18"/>
              </w:rPr>
            </w:pPr>
            <w:r>
              <w:rPr>
                <w:sz w:val="18"/>
              </w:rPr>
              <w:t>04</w:t>
            </w:r>
          </w:p>
        </w:tc>
        <w:tc>
          <w:tcPr>
            <w:tcW w:w="1353" w:type="dxa"/>
          </w:tcPr>
          <w:p w14:paraId="6DD51A63" w14:textId="7D356DDE" w:rsidR="006530E0" w:rsidRPr="006530E0" w:rsidRDefault="006530E0" w:rsidP="006530E0">
            <w:pPr>
              <w:jc w:val="center"/>
              <w:rPr>
                <w:sz w:val="18"/>
              </w:rPr>
            </w:pPr>
            <w:r>
              <w:rPr>
                <w:sz w:val="18"/>
              </w:rPr>
              <w:t>05</w:t>
            </w:r>
          </w:p>
        </w:tc>
        <w:tc>
          <w:tcPr>
            <w:tcW w:w="1352" w:type="dxa"/>
          </w:tcPr>
          <w:p w14:paraId="23623630" w14:textId="05C4E1AD" w:rsidR="006530E0" w:rsidRPr="006530E0" w:rsidRDefault="006530E0" w:rsidP="006530E0">
            <w:pPr>
              <w:jc w:val="center"/>
              <w:rPr>
                <w:sz w:val="18"/>
              </w:rPr>
            </w:pPr>
            <w:r>
              <w:rPr>
                <w:sz w:val="18"/>
              </w:rPr>
              <w:t>06</w:t>
            </w:r>
          </w:p>
        </w:tc>
        <w:tc>
          <w:tcPr>
            <w:tcW w:w="1353" w:type="dxa"/>
          </w:tcPr>
          <w:p w14:paraId="09C58A69" w14:textId="6D125F45" w:rsidR="006530E0" w:rsidRPr="006530E0" w:rsidRDefault="006530E0" w:rsidP="006530E0">
            <w:pPr>
              <w:jc w:val="center"/>
              <w:rPr>
                <w:sz w:val="18"/>
              </w:rPr>
            </w:pPr>
            <w:r>
              <w:rPr>
                <w:sz w:val="18"/>
              </w:rPr>
              <w:t>07</w:t>
            </w:r>
          </w:p>
        </w:tc>
        <w:tc>
          <w:tcPr>
            <w:tcW w:w="1353" w:type="dxa"/>
          </w:tcPr>
          <w:p w14:paraId="7A5B8FBE" w14:textId="74DDC775" w:rsidR="006530E0" w:rsidRPr="006530E0" w:rsidRDefault="006530E0" w:rsidP="006530E0">
            <w:pPr>
              <w:jc w:val="center"/>
              <w:rPr>
                <w:sz w:val="18"/>
              </w:rPr>
            </w:pPr>
            <w:r>
              <w:rPr>
                <w:sz w:val="18"/>
              </w:rPr>
              <w:t>08</w:t>
            </w:r>
          </w:p>
        </w:tc>
        <w:tc>
          <w:tcPr>
            <w:tcW w:w="1353" w:type="dxa"/>
          </w:tcPr>
          <w:p w14:paraId="7DFCEE85" w14:textId="7B39DB32" w:rsidR="006530E0" w:rsidRPr="006530E0" w:rsidRDefault="006530E0" w:rsidP="006530E0">
            <w:pPr>
              <w:jc w:val="center"/>
              <w:rPr>
                <w:sz w:val="18"/>
              </w:rPr>
            </w:pPr>
            <w:r>
              <w:rPr>
                <w:sz w:val="18"/>
              </w:rPr>
              <w:t>09</w:t>
            </w:r>
          </w:p>
        </w:tc>
        <w:tc>
          <w:tcPr>
            <w:tcW w:w="1353" w:type="dxa"/>
          </w:tcPr>
          <w:p w14:paraId="44A28DAB" w14:textId="759B0B91" w:rsidR="006530E0" w:rsidRPr="006530E0" w:rsidRDefault="006530E0" w:rsidP="006530E0">
            <w:pPr>
              <w:jc w:val="center"/>
              <w:rPr>
                <w:sz w:val="18"/>
              </w:rPr>
            </w:pPr>
            <w:r>
              <w:rPr>
                <w:sz w:val="18"/>
              </w:rPr>
              <w:t>10</w:t>
            </w:r>
          </w:p>
        </w:tc>
      </w:tr>
      <w:tr w:rsidR="006530E0" w14:paraId="39C68FB8" w14:textId="2B21A1BA" w:rsidTr="00444C30">
        <w:tc>
          <w:tcPr>
            <w:tcW w:w="2215" w:type="dxa"/>
            <w:vAlign w:val="bottom"/>
          </w:tcPr>
          <w:p w14:paraId="78245A84" w14:textId="470C5FDC" w:rsidR="006530E0" w:rsidRPr="006530E0" w:rsidRDefault="006530E0" w:rsidP="006530E0">
            <w:pPr>
              <w:jc w:val="center"/>
              <w:rPr>
                <w:sz w:val="18"/>
              </w:rPr>
            </w:pPr>
            <w:r>
              <w:rPr>
                <w:sz w:val="18"/>
              </w:rPr>
              <w:t>Water Heating System ID or Name</w:t>
            </w:r>
          </w:p>
        </w:tc>
        <w:tc>
          <w:tcPr>
            <w:tcW w:w="1352" w:type="dxa"/>
            <w:vAlign w:val="bottom"/>
          </w:tcPr>
          <w:p w14:paraId="2D7450D2" w14:textId="40C662C6" w:rsidR="006530E0" w:rsidRPr="006530E0" w:rsidRDefault="006530E0" w:rsidP="006530E0">
            <w:pPr>
              <w:jc w:val="center"/>
              <w:rPr>
                <w:sz w:val="18"/>
              </w:rPr>
            </w:pPr>
            <w:r>
              <w:rPr>
                <w:sz w:val="18"/>
              </w:rPr>
              <w:t>Water Heating System Type</w:t>
            </w:r>
          </w:p>
        </w:tc>
        <w:tc>
          <w:tcPr>
            <w:tcW w:w="1353" w:type="dxa"/>
            <w:vAlign w:val="bottom"/>
          </w:tcPr>
          <w:p w14:paraId="624D6426" w14:textId="15C81655" w:rsidR="006530E0" w:rsidRPr="006530E0" w:rsidRDefault="006530E0" w:rsidP="006530E0">
            <w:pPr>
              <w:jc w:val="center"/>
              <w:rPr>
                <w:sz w:val="18"/>
              </w:rPr>
            </w:pPr>
            <w:r>
              <w:rPr>
                <w:sz w:val="18"/>
              </w:rPr>
              <w:t>Water Heater Type</w:t>
            </w:r>
          </w:p>
        </w:tc>
        <w:tc>
          <w:tcPr>
            <w:tcW w:w="1353" w:type="dxa"/>
            <w:vAlign w:val="bottom"/>
          </w:tcPr>
          <w:p w14:paraId="4E07FA2B" w14:textId="380D6A89" w:rsidR="006530E0" w:rsidRPr="006530E0" w:rsidRDefault="006530E0" w:rsidP="006530E0">
            <w:pPr>
              <w:jc w:val="center"/>
              <w:rPr>
                <w:sz w:val="18"/>
              </w:rPr>
            </w:pPr>
            <w:r>
              <w:rPr>
                <w:sz w:val="18"/>
              </w:rPr>
              <w:t># of Water Heaters in System</w:t>
            </w:r>
          </w:p>
        </w:tc>
        <w:tc>
          <w:tcPr>
            <w:tcW w:w="1353" w:type="dxa"/>
            <w:vAlign w:val="bottom"/>
          </w:tcPr>
          <w:p w14:paraId="231520D5" w14:textId="35071555" w:rsidR="006530E0" w:rsidRPr="006530E0" w:rsidRDefault="006530E0" w:rsidP="006530E0">
            <w:pPr>
              <w:jc w:val="center"/>
              <w:rPr>
                <w:sz w:val="18"/>
              </w:rPr>
            </w:pPr>
            <w:r>
              <w:rPr>
                <w:sz w:val="18"/>
              </w:rPr>
              <w:t>Water Heater Storage Volume (gal)</w:t>
            </w:r>
          </w:p>
        </w:tc>
        <w:tc>
          <w:tcPr>
            <w:tcW w:w="1352" w:type="dxa"/>
            <w:vAlign w:val="bottom"/>
          </w:tcPr>
          <w:p w14:paraId="7C9963B7" w14:textId="2B90C8CB" w:rsidR="006530E0" w:rsidRPr="006530E0" w:rsidRDefault="006530E0" w:rsidP="006530E0">
            <w:pPr>
              <w:jc w:val="center"/>
              <w:rPr>
                <w:sz w:val="18"/>
              </w:rPr>
            </w:pPr>
            <w:r>
              <w:rPr>
                <w:sz w:val="18"/>
              </w:rPr>
              <w:t>Fuel Type</w:t>
            </w:r>
          </w:p>
        </w:tc>
        <w:tc>
          <w:tcPr>
            <w:tcW w:w="1353" w:type="dxa"/>
            <w:vAlign w:val="bottom"/>
          </w:tcPr>
          <w:p w14:paraId="2393699B" w14:textId="6C73E437" w:rsidR="006530E0" w:rsidRPr="006530E0" w:rsidRDefault="006530E0" w:rsidP="006530E0">
            <w:pPr>
              <w:jc w:val="center"/>
              <w:rPr>
                <w:sz w:val="18"/>
              </w:rPr>
            </w:pPr>
            <w:r>
              <w:rPr>
                <w:sz w:val="18"/>
              </w:rPr>
              <w:t>Heating Efficiency</w:t>
            </w:r>
          </w:p>
        </w:tc>
        <w:tc>
          <w:tcPr>
            <w:tcW w:w="1353" w:type="dxa"/>
            <w:vAlign w:val="bottom"/>
          </w:tcPr>
          <w:p w14:paraId="69471807" w14:textId="6BCA2163" w:rsidR="006530E0" w:rsidRPr="006530E0" w:rsidRDefault="006530E0" w:rsidP="006530E0">
            <w:pPr>
              <w:jc w:val="center"/>
              <w:rPr>
                <w:sz w:val="18"/>
              </w:rPr>
            </w:pPr>
            <w:r>
              <w:rPr>
                <w:sz w:val="18"/>
              </w:rPr>
              <w:t>Exterior Insulation R-value</w:t>
            </w:r>
          </w:p>
        </w:tc>
        <w:tc>
          <w:tcPr>
            <w:tcW w:w="1353" w:type="dxa"/>
            <w:vAlign w:val="bottom"/>
          </w:tcPr>
          <w:p w14:paraId="0FB8A60A" w14:textId="446FC60E" w:rsidR="006530E0" w:rsidRPr="006530E0" w:rsidRDefault="006530E0" w:rsidP="006530E0">
            <w:pPr>
              <w:jc w:val="center"/>
              <w:rPr>
                <w:sz w:val="18"/>
              </w:rPr>
            </w:pPr>
            <w:r>
              <w:rPr>
                <w:sz w:val="18"/>
              </w:rPr>
              <w:t>Central DHW System Distribution Type</w:t>
            </w:r>
          </w:p>
        </w:tc>
        <w:tc>
          <w:tcPr>
            <w:tcW w:w="1353" w:type="dxa"/>
            <w:vAlign w:val="bottom"/>
          </w:tcPr>
          <w:p w14:paraId="444636C9" w14:textId="0F0DE0EE" w:rsidR="006530E0" w:rsidRPr="006530E0" w:rsidRDefault="006530E0" w:rsidP="006530E0">
            <w:pPr>
              <w:jc w:val="center"/>
              <w:rPr>
                <w:sz w:val="18"/>
              </w:rPr>
            </w:pPr>
            <w:r>
              <w:rPr>
                <w:sz w:val="18"/>
              </w:rPr>
              <w:t>Dwelling Unit DHW System Distribution Type</w:t>
            </w:r>
          </w:p>
        </w:tc>
      </w:tr>
      <w:tr w:rsidR="006530E0" w14:paraId="56EC8144" w14:textId="54B08B2B" w:rsidTr="00444C30">
        <w:tc>
          <w:tcPr>
            <w:tcW w:w="2215" w:type="dxa"/>
          </w:tcPr>
          <w:p w14:paraId="2101EC3C" w14:textId="77777777" w:rsidR="006530E0" w:rsidRPr="006530E0" w:rsidRDefault="006530E0" w:rsidP="006530E0">
            <w:pPr>
              <w:jc w:val="center"/>
              <w:rPr>
                <w:sz w:val="18"/>
              </w:rPr>
            </w:pPr>
          </w:p>
        </w:tc>
        <w:tc>
          <w:tcPr>
            <w:tcW w:w="1352" w:type="dxa"/>
          </w:tcPr>
          <w:p w14:paraId="1F88408A" w14:textId="25B161CE" w:rsidR="006530E0" w:rsidRPr="006530E0" w:rsidRDefault="006530E0" w:rsidP="006530E0">
            <w:pPr>
              <w:jc w:val="center"/>
              <w:rPr>
                <w:sz w:val="18"/>
              </w:rPr>
            </w:pPr>
          </w:p>
        </w:tc>
        <w:tc>
          <w:tcPr>
            <w:tcW w:w="1353" w:type="dxa"/>
          </w:tcPr>
          <w:p w14:paraId="4920B8B0" w14:textId="77777777" w:rsidR="006530E0" w:rsidRPr="006530E0" w:rsidRDefault="006530E0" w:rsidP="006530E0">
            <w:pPr>
              <w:jc w:val="center"/>
              <w:rPr>
                <w:sz w:val="18"/>
              </w:rPr>
            </w:pPr>
          </w:p>
        </w:tc>
        <w:tc>
          <w:tcPr>
            <w:tcW w:w="1353" w:type="dxa"/>
          </w:tcPr>
          <w:p w14:paraId="075A0784" w14:textId="77777777" w:rsidR="006530E0" w:rsidRPr="006530E0" w:rsidRDefault="006530E0" w:rsidP="006530E0">
            <w:pPr>
              <w:jc w:val="center"/>
              <w:rPr>
                <w:sz w:val="18"/>
              </w:rPr>
            </w:pPr>
          </w:p>
        </w:tc>
        <w:tc>
          <w:tcPr>
            <w:tcW w:w="1353" w:type="dxa"/>
          </w:tcPr>
          <w:p w14:paraId="23DF02AF" w14:textId="77777777" w:rsidR="006530E0" w:rsidRPr="006530E0" w:rsidRDefault="006530E0" w:rsidP="006530E0">
            <w:pPr>
              <w:jc w:val="center"/>
              <w:rPr>
                <w:sz w:val="18"/>
              </w:rPr>
            </w:pPr>
          </w:p>
        </w:tc>
        <w:tc>
          <w:tcPr>
            <w:tcW w:w="1352" w:type="dxa"/>
          </w:tcPr>
          <w:p w14:paraId="3D76C219" w14:textId="77777777" w:rsidR="006530E0" w:rsidRPr="006530E0" w:rsidRDefault="006530E0" w:rsidP="006530E0">
            <w:pPr>
              <w:jc w:val="center"/>
              <w:rPr>
                <w:sz w:val="18"/>
              </w:rPr>
            </w:pPr>
          </w:p>
        </w:tc>
        <w:tc>
          <w:tcPr>
            <w:tcW w:w="1353" w:type="dxa"/>
          </w:tcPr>
          <w:p w14:paraId="100120B6" w14:textId="12182113" w:rsidR="006530E0" w:rsidRPr="006530E0" w:rsidRDefault="006530E0" w:rsidP="006530E0">
            <w:pPr>
              <w:jc w:val="center"/>
              <w:rPr>
                <w:sz w:val="18"/>
              </w:rPr>
            </w:pPr>
          </w:p>
        </w:tc>
        <w:tc>
          <w:tcPr>
            <w:tcW w:w="1353" w:type="dxa"/>
          </w:tcPr>
          <w:p w14:paraId="1650A19D" w14:textId="77777777" w:rsidR="006530E0" w:rsidRPr="006530E0" w:rsidRDefault="006530E0" w:rsidP="006530E0">
            <w:pPr>
              <w:jc w:val="center"/>
              <w:rPr>
                <w:sz w:val="18"/>
              </w:rPr>
            </w:pPr>
          </w:p>
        </w:tc>
        <w:tc>
          <w:tcPr>
            <w:tcW w:w="1353" w:type="dxa"/>
          </w:tcPr>
          <w:p w14:paraId="04589F86" w14:textId="77777777" w:rsidR="006530E0" w:rsidRPr="006530E0" w:rsidRDefault="006530E0" w:rsidP="006530E0">
            <w:pPr>
              <w:jc w:val="center"/>
              <w:rPr>
                <w:sz w:val="18"/>
              </w:rPr>
            </w:pPr>
          </w:p>
        </w:tc>
        <w:tc>
          <w:tcPr>
            <w:tcW w:w="1353" w:type="dxa"/>
          </w:tcPr>
          <w:p w14:paraId="13D7DBC6" w14:textId="77777777" w:rsidR="006530E0" w:rsidRPr="006530E0" w:rsidRDefault="006530E0" w:rsidP="006530E0">
            <w:pPr>
              <w:jc w:val="center"/>
              <w:rPr>
                <w:sz w:val="18"/>
              </w:rPr>
            </w:pPr>
          </w:p>
        </w:tc>
      </w:tr>
      <w:tr w:rsidR="006530E0" w14:paraId="2B7E51A0" w14:textId="5B16E4AA" w:rsidTr="00444C30">
        <w:tc>
          <w:tcPr>
            <w:tcW w:w="2215" w:type="dxa"/>
          </w:tcPr>
          <w:p w14:paraId="192A0C7C" w14:textId="77777777" w:rsidR="006530E0" w:rsidRPr="006530E0" w:rsidRDefault="006530E0" w:rsidP="006530E0">
            <w:pPr>
              <w:jc w:val="center"/>
              <w:rPr>
                <w:sz w:val="18"/>
              </w:rPr>
            </w:pPr>
          </w:p>
        </w:tc>
        <w:tc>
          <w:tcPr>
            <w:tcW w:w="1352" w:type="dxa"/>
          </w:tcPr>
          <w:p w14:paraId="76D3BDB6" w14:textId="61D08FD0" w:rsidR="006530E0" w:rsidRPr="006530E0" w:rsidRDefault="006530E0" w:rsidP="006530E0">
            <w:pPr>
              <w:jc w:val="center"/>
              <w:rPr>
                <w:sz w:val="18"/>
              </w:rPr>
            </w:pPr>
          </w:p>
        </w:tc>
        <w:tc>
          <w:tcPr>
            <w:tcW w:w="1353" w:type="dxa"/>
          </w:tcPr>
          <w:p w14:paraId="3421D89E" w14:textId="77777777" w:rsidR="006530E0" w:rsidRPr="006530E0" w:rsidRDefault="006530E0" w:rsidP="006530E0">
            <w:pPr>
              <w:jc w:val="center"/>
              <w:rPr>
                <w:sz w:val="18"/>
              </w:rPr>
            </w:pPr>
          </w:p>
        </w:tc>
        <w:tc>
          <w:tcPr>
            <w:tcW w:w="1353" w:type="dxa"/>
          </w:tcPr>
          <w:p w14:paraId="117FF5A6" w14:textId="77777777" w:rsidR="006530E0" w:rsidRPr="006530E0" w:rsidRDefault="006530E0" w:rsidP="006530E0">
            <w:pPr>
              <w:jc w:val="center"/>
              <w:rPr>
                <w:sz w:val="18"/>
              </w:rPr>
            </w:pPr>
          </w:p>
        </w:tc>
        <w:tc>
          <w:tcPr>
            <w:tcW w:w="1353" w:type="dxa"/>
          </w:tcPr>
          <w:p w14:paraId="74FFA962" w14:textId="77777777" w:rsidR="006530E0" w:rsidRPr="006530E0" w:rsidRDefault="006530E0" w:rsidP="006530E0">
            <w:pPr>
              <w:jc w:val="center"/>
              <w:rPr>
                <w:sz w:val="18"/>
              </w:rPr>
            </w:pPr>
          </w:p>
        </w:tc>
        <w:tc>
          <w:tcPr>
            <w:tcW w:w="1352" w:type="dxa"/>
          </w:tcPr>
          <w:p w14:paraId="0F120AC4" w14:textId="77777777" w:rsidR="006530E0" w:rsidRPr="006530E0" w:rsidRDefault="006530E0" w:rsidP="006530E0">
            <w:pPr>
              <w:jc w:val="center"/>
              <w:rPr>
                <w:sz w:val="18"/>
              </w:rPr>
            </w:pPr>
          </w:p>
        </w:tc>
        <w:tc>
          <w:tcPr>
            <w:tcW w:w="1353" w:type="dxa"/>
          </w:tcPr>
          <w:p w14:paraId="4233C5EA" w14:textId="77777777" w:rsidR="006530E0" w:rsidRPr="006530E0" w:rsidRDefault="006530E0" w:rsidP="006530E0">
            <w:pPr>
              <w:jc w:val="center"/>
              <w:rPr>
                <w:sz w:val="18"/>
              </w:rPr>
            </w:pPr>
          </w:p>
        </w:tc>
        <w:tc>
          <w:tcPr>
            <w:tcW w:w="1353" w:type="dxa"/>
          </w:tcPr>
          <w:p w14:paraId="573C6B23" w14:textId="77777777" w:rsidR="006530E0" w:rsidRPr="006530E0" w:rsidRDefault="006530E0" w:rsidP="006530E0">
            <w:pPr>
              <w:jc w:val="center"/>
              <w:rPr>
                <w:sz w:val="18"/>
              </w:rPr>
            </w:pPr>
          </w:p>
        </w:tc>
        <w:tc>
          <w:tcPr>
            <w:tcW w:w="1353" w:type="dxa"/>
          </w:tcPr>
          <w:p w14:paraId="1051C1A3" w14:textId="77777777" w:rsidR="006530E0" w:rsidRPr="006530E0" w:rsidRDefault="006530E0" w:rsidP="006530E0">
            <w:pPr>
              <w:jc w:val="center"/>
              <w:rPr>
                <w:sz w:val="18"/>
              </w:rPr>
            </w:pPr>
          </w:p>
        </w:tc>
        <w:tc>
          <w:tcPr>
            <w:tcW w:w="1353" w:type="dxa"/>
          </w:tcPr>
          <w:p w14:paraId="184F2E45" w14:textId="77777777" w:rsidR="006530E0" w:rsidRPr="006530E0" w:rsidRDefault="006530E0" w:rsidP="006530E0">
            <w:pPr>
              <w:jc w:val="center"/>
              <w:rPr>
                <w:sz w:val="18"/>
              </w:rPr>
            </w:pPr>
          </w:p>
        </w:tc>
      </w:tr>
    </w:tbl>
    <w:p w14:paraId="1F5A46E5" w14:textId="77777777" w:rsidR="00D25F04" w:rsidRPr="002F796C" w:rsidRDefault="00D25F04" w:rsidP="006530E0">
      <w:pPr>
        <w:spacing w:after="0"/>
        <w:rPr>
          <w:sz w:val="20"/>
        </w:rPr>
      </w:pPr>
    </w:p>
    <w:tbl>
      <w:tblPr>
        <w:tblpPr w:leftFromText="180" w:rightFromText="180" w:vertAnchor="text" w:tblpY="1"/>
        <w:tblOverlap w:val="never"/>
        <w:tblW w:w="360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234"/>
        <w:gridCol w:w="4075"/>
        <w:gridCol w:w="4075"/>
      </w:tblGrid>
      <w:tr w:rsidR="00137989" w:rsidRPr="00C711C6" w14:paraId="05B21452" w14:textId="6B7AD79F" w:rsidTr="00137989">
        <w:trPr>
          <w:trHeight w:val="144"/>
        </w:trPr>
        <w:tc>
          <w:tcPr>
            <w:tcW w:w="10547" w:type="dxa"/>
            <w:gridSpan w:val="3"/>
            <w:tcBorders>
              <w:top w:val="single" w:sz="4" w:space="0" w:color="auto"/>
              <w:bottom w:val="single" w:sz="4" w:space="0" w:color="auto"/>
            </w:tcBorders>
            <w:vAlign w:val="center"/>
          </w:tcPr>
          <w:p w14:paraId="62AEDDBB" w14:textId="5A1D16BB" w:rsidR="00137989" w:rsidRDefault="00137989" w:rsidP="006530E0">
            <w:pPr>
              <w:keepNext/>
              <w:tabs>
                <w:tab w:val="left" w:pos="2160"/>
                <w:tab w:val="left" w:pos="2700"/>
                <w:tab w:val="left" w:pos="3420"/>
                <w:tab w:val="left" w:pos="3780"/>
                <w:tab w:val="left" w:pos="5760"/>
                <w:tab w:val="left" w:pos="7212"/>
              </w:tabs>
              <w:spacing w:after="0" w:line="240" w:lineRule="auto"/>
              <w:rPr>
                <w:rFonts w:cs="Arial"/>
                <w:b/>
                <w:sz w:val="20"/>
                <w:szCs w:val="20"/>
              </w:rPr>
            </w:pPr>
            <w:r>
              <w:rPr>
                <w:rFonts w:cs="Arial"/>
                <w:b/>
                <w:sz w:val="20"/>
                <w:szCs w:val="20"/>
              </w:rPr>
              <w:t>D</w:t>
            </w:r>
            <w:r w:rsidRPr="00335E47">
              <w:rPr>
                <w:rFonts w:cs="Arial"/>
                <w:b/>
                <w:sz w:val="20"/>
                <w:szCs w:val="20"/>
              </w:rPr>
              <w:t xml:space="preserve">. </w:t>
            </w:r>
            <w:r>
              <w:rPr>
                <w:rFonts w:cs="Arial"/>
                <w:b/>
                <w:sz w:val="20"/>
                <w:szCs w:val="20"/>
              </w:rPr>
              <w:t>Installed Water Heater Information</w:t>
            </w:r>
          </w:p>
        </w:tc>
      </w:tr>
      <w:tr w:rsidR="00137989" w:rsidRPr="00C711C6" w14:paraId="3E59BCE9" w14:textId="697D2938" w:rsidTr="00137989">
        <w:trPr>
          <w:trHeight w:val="144"/>
        </w:trPr>
        <w:tc>
          <w:tcPr>
            <w:tcW w:w="2267" w:type="dxa"/>
            <w:tcBorders>
              <w:top w:val="single" w:sz="4" w:space="0" w:color="auto"/>
              <w:bottom w:val="single" w:sz="4" w:space="0" w:color="auto"/>
              <w:right w:val="single" w:sz="4" w:space="0" w:color="auto"/>
            </w:tcBorders>
            <w:vAlign w:val="center"/>
          </w:tcPr>
          <w:p w14:paraId="1BC249BC"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4140" w:type="dxa"/>
            <w:tcBorders>
              <w:top w:val="single" w:sz="4" w:space="0" w:color="auto"/>
              <w:left w:val="single" w:sz="4" w:space="0" w:color="auto"/>
              <w:bottom w:val="single" w:sz="4" w:space="0" w:color="auto"/>
            </w:tcBorders>
            <w:vAlign w:val="center"/>
          </w:tcPr>
          <w:p w14:paraId="079370C4"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4140" w:type="dxa"/>
            <w:tcBorders>
              <w:top w:val="single" w:sz="4" w:space="0" w:color="auto"/>
              <w:left w:val="single" w:sz="4" w:space="0" w:color="auto"/>
              <w:bottom w:val="single" w:sz="4" w:space="0" w:color="auto"/>
            </w:tcBorders>
          </w:tcPr>
          <w:p w14:paraId="01A344D4" w14:textId="03BF6340" w:rsidR="00137989"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137989" w:rsidRPr="00C711C6" w14:paraId="4D7BD963" w14:textId="6F9439AD" w:rsidTr="00137989">
        <w:trPr>
          <w:trHeight w:val="144"/>
        </w:trPr>
        <w:tc>
          <w:tcPr>
            <w:tcW w:w="2267" w:type="dxa"/>
            <w:tcBorders>
              <w:top w:val="single" w:sz="4" w:space="0" w:color="auto"/>
              <w:bottom w:val="single" w:sz="4" w:space="0" w:color="auto"/>
              <w:right w:val="single" w:sz="4" w:space="0" w:color="auto"/>
            </w:tcBorders>
            <w:vAlign w:val="bottom"/>
          </w:tcPr>
          <w:p w14:paraId="45915C50" w14:textId="77777777" w:rsidR="00137989"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Heating System ID </w:t>
            </w:r>
          </w:p>
          <w:p w14:paraId="13B108D8" w14:textId="0C4170CF"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or Name</w:t>
            </w:r>
          </w:p>
        </w:tc>
        <w:tc>
          <w:tcPr>
            <w:tcW w:w="4140" w:type="dxa"/>
            <w:tcBorders>
              <w:top w:val="single" w:sz="4" w:space="0" w:color="auto"/>
              <w:left w:val="single" w:sz="4" w:space="0" w:color="auto"/>
              <w:bottom w:val="single" w:sz="4" w:space="0" w:color="auto"/>
            </w:tcBorders>
            <w:vAlign w:val="bottom"/>
          </w:tcPr>
          <w:p w14:paraId="09AD03EA"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Make and Model</w:t>
            </w:r>
          </w:p>
        </w:tc>
        <w:tc>
          <w:tcPr>
            <w:tcW w:w="4140" w:type="dxa"/>
            <w:tcBorders>
              <w:top w:val="single" w:sz="4" w:space="0" w:color="auto"/>
              <w:left w:val="single" w:sz="4" w:space="0" w:color="auto"/>
              <w:bottom w:val="single" w:sz="4" w:space="0" w:color="auto"/>
            </w:tcBorders>
            <w:vAlign w:val="bottom"/>
          </w:tcPr>
          <w:p w14:paraId="247598B0" w14:textId="2E487F89" w:rsidR="00137989" w:rsidRDefault="00137989" w:rsidP="0013798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Tank Location</w:t>
            </w:r>
          </w:p>
        </w:tc>
      </w:tr>
      <w:tr w:rsidR="00137989" w:rsidRPr="00C711C6" w14:paraId="77EC9F57" w14:textId="4E6F5A19" w:rsidTr="00137989">
        <w:trPr>
          <w:trHeight w:val="144"/>
        </w:trPr>
        <w:tc>
          <w:tcPr>
            <w:tcW w:w="2267" w:type="dxa"/>
            <w:tcBorders>
              <w:top w:val="single" w:sz="4" w:space="0" w:color="auto"/>
              <w:bottom w:val="single" w:sz="4" w:space="0" w:color="auto"/>
              <w:right w:val="single" w:sz="4" w:space="0" w:color="auto"/>
            </w:tcBorders>
            <w:vAlign w:val="bottom"/>
          </w:tcPr>
          <w:p w14:paraId="234F7958"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140" w:type="dxa"/>
            <w:tcBorders>
              <w:top w:val="single" w:sz="4" w:space="0" w:color="auto"/>
              <w:left w:val="single" w:sz="4" w:space="0" w:color="auto"/>
              <w:bottom w:val="single" w:sz="4" w:space="0" w:color="auto"/>
            </w:tcBorders>
            <w:vAlign w:val="bottom"/>
          </w:tcPr>
          <w:p w14:paraId="3AEED84C"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140" w:type="dxa"/>
            <w:tcBorders>
              <w:top w:val="single" w:sz="4" w:space="0" w:color="auto"/>
              <w:left w:val="single" w:sz="4" w:space="0" w:color="auto"/>
              <w:bottom w:val="single" w:sz="4" w:space="0" w:color="auto"/>
            </w:tcBorders>
          </w:tcPr>
          <w:p w14:paraId="20E059D6"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137989" w:rsidRPr="00C711C6" w14:paraId="406A12E7" w14:textId="59E317AB" w:rsidTr="00137989">
        <w:trPr>
          <w:trHeight w:val="144"/>
        </w:trPr>
        <w:tc>
          <w:tcPr>
            <w:tcW w:w="2267" w:type="dxa"/>
            <w:tcBorders>
              <w:top w:val="single" w:sz="4" w:space="0" w:color="auto"/>
              <w:bottom w:val="single" w:sz="4" w:space="0" w:color="auto"/>
              <w:right w:val="single" w:sz="4" w:space="0" w:color="auto"/>
            </w:tcBorders>
            <w:vAlign w:val="bottom"/>
          </w:tcPr>
          <w:p w14:paraId="4BA9D49A"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140" w:type="dxa"/>
            <w:tcBorders>
              <w:top w:val="single" w:sz="4" w:space="0" w:color="auto"/>
              <w:left w:val="single" w:sz="4" w:space="0" w:color="auto"/>
              <w:bottom w:val="single" w:sz="4" w:space="0" w:color="auto"/>
            </w:tcBorders>
            <w:vAlign w:val="bottom"/>
          </w:tcPr>
          <w:p w14:paraId="4D4DE57F"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140" w:type="dxa"/>
            <w:tcBorders>
              <w:top w:val="single" w:sz="4" w:space="0" w:color="auto"/>
              <w:left w:val="single" w:sz="4" w:space="0" w:color="auto"/>
              <w:bottom w:val="single" w:sz="4" w:space="0" w:color="auto"/>
            </w:tcBorders>
          </w:tcPr>
          <w:p w14:paraId="780FEC69"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943482F" w14:textId="77777777" w:rsidR="006530E0" w:rsidRDefault="006530E0" w:rsidP="006530E0">
      <w:pPr>
        <w:spacing w:after="0"/>
      </w:pPr>
    </w:p>
    <w:p w14:paraId="4063F29F" w14:textId="77777777" w:rsidR="006530E0" w:rsidRDefault="006530E0" w:rsidP="006530E0">
      <w:pPr>
        <w:spacing w:after="0"/>
      </w:pPr>
    </w:p>
    <w:p w14:paraId="66627478" w14:textId="77777777" w:rsidR="006530E0" w:rsidRDefault="006530E0" w:rsidP="006530E0">
      <w:pPr>
        <w:spacing w:after="0"/>
      </w:pPr>
    </w:p>
    <w:p w14:paraId="555F9B45" w14:textId="77777777" w:rsidR="006530E0" w:rsidRDefault="006530E0" w:rsidP="006530E0">
      <w:pPr>
        <w:spacing w:after="0"/>
      </w:pPr>
    </w:p>
    <w:p w14:paraId="4FD49A48" w14:textId="77777777" w:rsidR="006530E0" w:rsidRPr="002F796C" w:rsidRDefault="006530E0"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14:paraId="2576C8FB" w14:textId="77777777" w:rsidTr="00B740EF">
        <w:trPr>
          <w:trHeight w:val="144"/>
        </w:trPr>
        <w:tc>
          <w:tcPr>
            <w:tcW w:w="14616" w:type="dxa"/>
            <w:gridSpan w:val="2"/>
            <w:tcBorders>
              <w:top w:val="single" w:sz="4" w:space="0" w:color="auto"/>
              <w:left w:val="single" w:sz="4" w:space="0" w:color="auto"/>
              <w:bottom w:val="single" w:sz="4" w:space="0" w:color="auto"/>
              <w:right w:val="single" w:sz="4" w:space="0" w:color="auto"/>
            </w:tcBorders>
          </w:tcPr>
          <w:p w14:paraId="10519967" w14:textId="0A9B2F23" w:rsidR="009C3AE7" w:rsidRDefault="00FB212B" w:rsidP="00B740EF">
            <w:pPr>
              <w:keepNext/>
              <w:spacing w:after="0" w:line="240" w:lineRule="auto"/>
              <w:rPr>
                <w:rFonts w:cs="Arial"/>
                <w:sz w:val="20"/>
                <w:szCs w:val="20"/>
              </w:rPr>
            </w:pPr>
            <w:r>
              <w:rPr>
                <w:rFonts w:cs="Arial"/>
                <w:b/>
                <w:sz w:val="20"/>
                <w:szCs w:val="20"/>
              </w:rPr>
              <w:lastRenderedPageBreak/>
              <w:t>E</w:t>
            </w:r>
            <w:r w:rsidR="009C3AE7">
              <w:rPr>
                <w:rFonts w:cs="Arial"/>
                <w:b/>
                <w:sz w:val="20"/>
                <w:szCs w:val="20"/>
              </w:rPr>
              <w:t xml:space="preserve">. </w:t>
            </w:r>
            <w:r w:rsidR="009C3AE7" w:rsidRPr="00AF556D">
              <w:rPr>
                <w:b/>
                <w:sz w:val="20"/>
                <w:szCs w:val="20"/>
              </w:rPr>
              <w:t>Mandatory Measures for all Domestic Hot Water Distribution Systems</w:t>
            </w:r>
          </w:p>
        </w:tc>
      </w:tr>
      <w:tr w:rsidR="009C3AE7" w14:paraId="0EE0294F" w14:textId="77777777" w:rsidTr="00B740EF">
        <w:trPr>
          <w:trHeight w:val="144"/>
          <w:tblHeader/>
        </w:trPr>
        <w:tc>
          <w:tcPr>
            <w:tcW w:w="720" w:type="dxa"/>
            <w:vAlign w:val="center"/>
          </w:tcPr>
          <w:p w14:paraId="59090060"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49604FBF"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Equipment shall meet the applicable requirements of the Appliance Efficiency Regulations (Section 110.3(b)1).</w:t>
            </w:r>
          </w:p>
        </w:tc>
      </w:tr>
      <w:tr w:rsidR="009C3AE7" w14:paraId="6E4930D3" w14:textId="77777777" w:rsidTr="00B740EF">
        <w:trPr>
          <w:trHeight w:val="144"/>
          <w:tblHeader/>
        </w:trPr>
        <w:tc>
          <w:tcPr>
            <w:tcW w:w="720" w:type="dxa"/>
            <w:vAlign w:val="center"/>
          </w:tcPr>
          <w:p w14:paraId="489D63C9"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5909F6AD"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Unfired Storage Tanks are insulated with an external R-12 or combination of R-16 internal and external Insulation. (Section 110.3(c)4).</w:t>
            </w:r>
          </w:p>
        </w:tc>
      </w:tr>
      <w:tr w:rsidR="009C3AE7" w:rsidRPr="006F2D63" w14:paraId="22541A75" w14:textId="77777777" w:rsidTr="00B740EF">
        <w:trPr>
          <w:trHeight w:val="144"/>
        </w:trPr>
        <w:tc>
          <w:tcPr>
            <w:tcW w:w="720" w:type="dxa"/>
            <w:vAlign w:val="center"/>
          </w:tcPr>
          <w:p w14:paraId="08E2F0AA" w14:textId="77777777" w:rsidR="009C3AE7" w:rsidRPr="0087314B" w:rsidRDefault="009C3AE7" w:rsidP="00B740EF">
            <w:pPr>
              <w:keepNext/>
              <w:spacing w:after="0" w:line="240" w:lineRule="auto"/>
              <w:jc w:val="center"/>
              <w:rPr>
                <w:rFonts w:cs="Arial"/>
                <w:sz w:val="18"/>
                <w:szCs w:val="20"/>
              </w:rPr>
            </w:pPr>
            <w:r w:rsidRPr="0087314B">
              <w:rPr>
                <w:rFonts w:cs="Arial"/>
                <w:sz w:val="18"/>
                <w:szCs w:val="20"/>
              </w:rPr>
              <w:t>03</w:t>
            </w:r>
          </w:p>
        </w:tc>
        <w:tc>
          <w:tcPr>
            <w:tcW w:w="13896" w:type="dxa"/>
            <w:vAlign w:val="center"/>
          </w:tcPr>
          <w:p w14:paraId="05374D5A" w14:textId="77777777" w:rsidR="009C3AE7" w:rsidRPr="0087314B" w:rsidRDefault="009C3AE7" w:rsidP="00B740EF">
            <w:pPr>
              <w:keepNext/>
              <w:autoSpaceDE w:val="0"/>
              <w:autoSpaceDN w:val="0"/>
              <w:adjustRightInd w:val="0"/>
              <w:spacing w:after="0" w:line="240" w:lineRule="auto"/>
              <w:rPr>
                <w:rFonts w:cs="TimesNewRomanPS-BoldMT"/>
                <w:bCs/>
                <w:sz w:val="18"/>
                <w:szCs w:val="20"/>
              </w:rPr>
            </w:pPr>
            <w:r w:rsidRPr="0087314B">
              <w:rPr>
                <w:rFonts w:cs="TimesNewRomanPS-BoldMT"/>
                <w:bCs/>
                <w:sz w:val="18"/>
                <w:szCs w:val="20"/>
              </w:rPr>
              <w:t>The following pipes are insulated, to the thicknesses required by Table 120.3A, except for those sections of pipe that are subject to one of the exceptions below: (RA4.4.1)</w:t>
            </w:r>
          </w:p>
          <w:p w14:paraId="359F33E3"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The first 5 feet (1.5 meters) of hot and cold water pipes from the storage tank.</w:t>
            </w:r>
          </w:p>
          <w:p w14:paraId="37965C2A"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All piping with a nominal diameter of 3/4 inch (19 millimeter) or larger.</w:t>
            </w:r>
          </w:p>
          <w:p w14:paraId="1E5A82CA"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All piping associated with a domestic hot water recirculation system regardless of the pipe diameter, except when cold water return is used in a demand system.</w:t>
            </w:r>
          </w:p>
          <w:p w14:paraId="11583675"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from the heating source to storage tank or between tanks.</w:t>
            </w:r>
          </w:p>
          <w:p w14:paraId="002DED64"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buried below grade.</w:t>
            </w:r>
          </w:p>
          <w:p w14:paraId="7CF8C25B"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All hot water pipes from the heating source to the kitchen fixtures.</w:t>
            </w:r>
          </w:p>
          <w:p w14:paraId="6E4523A1" w14:textId="77777777" w:rsidR="009C3AE7" w:rsidRPr="0087314B" w:rsidRDefault="009C3AE7" w:rsidP="00B740EF">
            <w:pPr>
              <w:keepNext/>
              <w:autoSpaceDE w:val="0"/>
              <w:autoSpaceDN w:val="0"/>
              <w:adjustRightInd w:val="0"/>
              <w:spacing w:after="0" w:line="240" w:lineRule="auto"/>
              <w:rPr>
                <w:rFonts w:eastAsia="Times New Roman" w:cs="TimesNewRomanPS-BoldMT"/>
                <w:b/>
                <w:bCs/>
                <w:sz w:val="18"/>
                <w:szCs w:val="20"/>
              </w:rPr>
            </w:pPr>
            <w:r w:rsidRPr="0087314B">
              <w:rPr>
                <w:rFonts w:cs="TimesNewRomanPS-BoldMT"/>
                <w:bCs/>
                <w:sz w:val="18"/>
                <w:szCs w:val="20"/>
              </w:rPr>
              <w:t>The following sections of pipe do not have to be insulated: (RA4.4.1)</w:t>
            </w:r>
          </w:p>
          <w:p w14:paraId="6D74C867"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installed in interior or exterior walls that is surrounded on all sides by at least 1 inch of insulation.</w:t>
            </w:r>
          </w:p>
          <w:p w14:paraId="34390D6E"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installed in attics with a minimum of 4 inches (10 cm) of attic insulation on top</w:t>
            </w:r>
          </w:p>
          <w:p w14:paraId="0BC5121A"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9C3AE7" w14:paraId="20EEE34D" w14:textId="77777777" w:rsidTr="00B740EF">
        <w:trPr>
          <w:trHeight w:val="144"/>
          <w:tblHeader/>
        </w:trPr>
        <w:tc>
          <w:tcPr>
            <w:tcW w:w="720" w:type="dxa"/>
            <w:vAlign w:val="center"/>
          </w:tcPr>
          <w:p w14:paraId="0F87B806"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04</w:t>
            </w:r>
          </w:p>
        </w:tc>
        <w:tc>
          <w:tcPr>
            <w:tcW w:w="13896" w:type="dxa"/>
            <w:vAlign w:val="center"/>
          </w:tcPr>
          <w:p w14:paraId="64AB7686"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Piping buried below grade must be installed in a waterproof and non-crushable casing or sleeve that allows for installation, removal, and replacement of the enclosed pipe and insulation. (Section 150.0(j))</w:t>
            </w:r>
          </w:p>
        </w:tc>
      </w:tr>
      <w:tr w:rsidR="009C3AE7" w14:paraId="42DD5FD7" w14:textId="77777777" w:rsidTr="00B740EF">
        <w:trPr>
          <w:trHeight w:val="144"/>
          <w:tblHeader/>
        </w:trPr>
        <w:tc>
          <w:tcPr>
            <w:tcW w:w="720" w:type="dxa"/>
            <w:vAlign w:val="center"/>
          </w:tcPr>
          <w:p w14:paraId="0792B4AD"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05</w:t>
            </w:r>
          </w:p>
        </w:tc>
        <w:tc>
          <w:tcPr>
            <w:tcW w:w="13896" w:type="dxa"/>
            <w:vAlign w:val="center"/>
          </w:tcPr>
          <w:p w14:paraId="222A1110"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All elbows and tees shall be fully insulated. (RA4.4.1)</w:t>
            </w:r>
          </w:p>
        </w:tc>
      </w:tr>
      <w:tr w:rsidR="009C3AE7" w14:paraId="4F0E4030" w14:textId="77777777" w:rsidTr="00B740EF">
        <w:trPr>
          <w:trHeight w:val="144"/>
          <w:tblHeader/>
        </w:trPr>
        <w:tc>
          <w:tcPr>
            <w:tcW w:w="720" w:type="dxa"/>
            <w:vAlign w:val="center"/>
          </w:tcPr>
          <w:p w14:paraId="41B28A74"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06</w:t>
            </w:r>
          </w:p>
        </w:tc>
        <w:tc>
          <w:tcPr>
            <w:tcW w:w="13896" w:type="dxa"/>
            <w:vAlign w:val="center"/>
          </w:tcPr>
          <w:p w14:paraId="79766BB0"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Where insulation is required, no piping shall be visible due to insulation voids, and all insulation shall fit tightly to the pipe. (RA4.4.1)</w:t>
            </w:r>
          </w:p>
        </w:tc>
      </w:tr>
      <w:tr w:rsidR="009C3AE7" w14:paraId="2787AC70" w14:textId="77777777" w:rsidTr="00B740EF">
        <w:trPr>
          <w:trHeight w:val="144"/>
          <w:tblHeader/>
        </w:trPr>
        <w:tc>
          <w:tcPr>
            <w:tcW w:w="720" w:type="dxa"/>
            <w:vAlign w:val="center"/>
          </w:tcPr>
          <w:p w14:paraId="70C1580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07</w:t>
            </w:r>
          </w:p>
        </w:tc>
        <w:tc>
          <w:tcPr>
            <w:tcW w:w="13896" w:type="dxa"/>
            <w:vAlign w:val="center"/>
          </w:tcPr>
          <w:p w14:paraId="445A5E7B" w14:textId="19FBFCF9"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b/>
                <w:sz w:val="18"/>
                <w:szCs w:val="20"/>
              </w:rPr>
              <w:t>For Gas or Propane Water Heaters:</w:t>
            </w:r>
            <w:r w:rsidR="00B57E2E">
              <w:rPr>
                <w:sz w:val="18"/>
                <w:szCs w:val="20"/>
              </w:rPr>
              <w:t xml:space="preserve"> </w:t>
            </w:r>
            <w:r w:rsidRPr="0087314B">
              <w:rPr>
                <w:sz w:val="18"/>
                <w:szCs w:val="20"/>
              </w:rPr>
              <w:t>Ensure the following are installed (Section 150.0(n))</w:t>
            </w:r>
          </w:p>
          <w:p w14:paraId="59E76408" w14:textId="77777777" w:rsidR="009C3AE7" w:rsidRPr="0087314B" w:rsidRDefault="009C3AE7"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1.  A 120V electrical receptacle is within 3 feet from the water heater and accessible with no obstructions</w:t>
            </w:r>
          </w:p>
          <w:p w14:paraId="1CF56E76" w14:textId="61641F70" w:rsidR="009C3AE7" w:rsidRPr="0087314B" w:rsidRDefault="009C3AE7"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2.  A</w:t>
            </w:r>
            <w:r w:rsidR="00B57E2E">
              <w:rPr>
                <w:sz w:val="18"/>
                <w:szCs w:val="20"/>
              </w:rPr>
              <w:t xml:space="preserve"> Category III or IV vent, or a </w:t>
            </w:r>
            <w:r w:rsidRPr="0087314B">
              <w:rPr>
                <w:sz w:val="18"/>
                <w:szCs w:val="20"/>
              </w:rPr>
              <w:t>Type B vent with straight pipe between outside and water heater</w:t>
            </w:r>
          </w:p>
          <w:p w14:paraId="0E9B5965" w14:textId="77777777" w:rsidR="009C3AE7" w:rsidRPr="0087314B" w:rsidRDefault="009C3AE7"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 xml:space="preserve">3.  A condensate </w:t>
            </w:r>
            <w:proofErr w:type="gramStart"/>
            <w:r w:rsidRPr="0087314B">
              <w:rPr>
                <w:sz w:val="18"/>
                <w:szCs w:val="20"/>
              </w:rPr>
              <w:t>drain</w:t>
            </w:r>
            <w:proofErr w:type="gramEnd"/>
            <w:r w:rsidRPr="0087314B">
              <w:rPr>
                <w:sz w:val="18"/>
                <w:szCs w:val="20"/>
              </w:rPr>
              <w:t xml:space="preserve"> no more than 2 inches higher than the base on water heater for natural draining </w:t>
            </w:r>
          </w:p>
          <w:p w14:paraId="78C137D4" w14:textId="77777777" w:rsidR="009C3AE7" w:rsidRPr="0087314B" w:rsidRDefault="009C3AE7"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4.  A gas supply line with capacity of at least 200,000 Btu/</w:t>
            </w:r>
            <w:proofErr w:type="spellStart"/>
            <w:r w:rsidRPr="0087314B">
              <w:rPr>
                <w:sz w:val="18"/>
                <w:szCs w:val="20"/>
              </w:rPr>
              <w:t>hr</w:t>
            </w:r>
            <w:proofErr w:type="spellEnd"/>
          </w:p>
        </w:tc>
      </w:tr>
      <w:tr w:rsidR="009C3AE7" w:rsidRPr="006E69FE" w14:paraId="61817D94" w14:textId="77777777" w:rsidTr="00B740EF">
        <w:trPr>
          <w:trHeight w:val="144"/>
          <w:tblHeader/>
        </w:trPr>
        <w:tc>
          <w:tcPr>
            <w:tcW w:w="14616" w:type="dxa"/>
            <w:gridSpan w:val="2"/>
            <w:vAlign w:val="center"/>
          </w:tcPr>
          <w:p w14:paraId="1AEF183C"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b/>
                <w:sz w:val="18"/>
                <w:szCs w:val="20"/>
              </w:rPr>
              <w:t>The responsible person’s signature on this compliance document affirms that all applicable requirements in this table have been met.</w:t>
            </w:r>
          </w:p>
        </w:tc>
      </w:tr>
    </w:tbl>
    <w:p w14:paraId="2A2F8B6F" w14:textId="77777777" w:rsidR="006530E0" w:rsidRPr="002F796C" w:rsidRDefault="006530E0"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rsidRPr="00260947" w14:paraId="7EF4AF91"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1895EA47" w14:textId="0F1EB0D9" w:rsidR="009C3AE7" w:rsidRDefault="00FB212B" w:rsidP="00B740EF">
            <w:pPr>
              <w:spacing w:after="0" w:line="240" w:lineRule="auto"/>
              <w:rPr>
                <w:rFonts w:cs="Arial"/>
                <w:sz w:val="20"/>
                <w:szCs w:val="20"/>
              </w:rPr>
            </w:pPr>
            <w:r>
              <w:rPr>
                <w:rFonts w:cs="Arial"/>
                <w:b/>
                <w:sz w:val="20"/>
                <w:szCs w:val="20"/>
              </w:rPr>
              <w:t>F</w:t>
            </w:r>
            <w:r w:rsidR="009C3AE7">
              <w:rPr>
                <w:rFonts w:cs="Arial"/>
                <w:b/>
                <w:sz w:val="20"/>
                <w:szCs w:val="20"/>
              </w:rPr>
              <w:t xml:space="preserve">. </w:t>
            </w:r>
            <w:r w:rsidR="009C3AE7" w:rsidRPr="00260947">
              <w:rPr>
                <w:rFonts w:cs="Arial"/>
                <w:b/>
                <w:sz w:val="20"/>
                <w:szCs w:val="20"/>
              </w:rPr>
              <w:t xml:space="preserve">Standard Distribution System </w:t>
            </w:r>
            <w:r w:rsidR="009C3AE7">
              <w:rPr>
                <w:rFonts w:cs="Arial"/>
                <w:b/>
                <w:sz w:val="20"/>
                <w:szCs w:val="20"/>
              </w:rPr>
              <w:t>Requirements</w:t>
            </w:r>
            <w:r w:rsidR="0087314B">
              <w:rPr>
                <w:rFonts w:cs="Arial"/>
                <w:b/>
                <w:sz w:val="20"/>
                <w:szCs w:val="20"/>
              </w:rPr>
              <w:t xml:space="preserve"> </w:t>
            </w:r>
            <w:r w:rsidR="009C3AE7" w:rsidRPr="0087314B">
              <w:rPr>
                <w:rFonts w:cs="Arial"/>
                <w:sz w:val="20"/>
                <w:szCs w:val="20"/>
              </w:rPr>
              <w:t>(trunk and branch systems only)</w:t>
            </w:r>
            <w:r w:rsidR="009C3AE7" w:rsidRPr="006D2E42">
              <w:rPr>
                <w:rFonts w:cs="Arial"/>
                <w:sz w:val="20"/>
                <w:szCs w:val="20"/>
              </w:rPr>
              <w:t xml:space="preserve"> </w:t>
            </w:r>
            <w:r w:rsidR="009C3AE7">
              <w:rPr>
                <w:rFonts w:cs="Arial"/>
                <w:sz w:val="20"/>
                <w:szCs w:val="20"/>
              </w:rPr>
              <w:t xml:space="preserve"> </w:t>
            </w:r>
          </w:p>
          <w:p w14:paraId="4A497405" w14:textId="77777777" w:rsidR="009C3AE7" w:rsidRPr="00260947"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sidRPr="0087314B">
              <w:rPr>
                <w:sz w:val="18"/>
                <w:szCs w:val="20"/>
              </w:rPr>
              <w:t>Systems that utilize this distribution type shall comply with these requirements.</w:t>
            </w:r>
          </w:p>
        </w:tc>
      </w:tr>
      <w:tr w:rsidR="009C3AE7" w14:paraId="4A8D49C3" w14:textId="77777777" w:rsidTr="00B740EF">
        <w:trPr>
          <w:trHeight w:hRule="exact" w:val="288"/>
          <w:tblHeader/>
        </w:trPr>
        <w:tc>
          <w:tcPr>
            <w:tcW w:w="720" w:type="dxa"/>
            <w:vAlign w:val="center"/>
          </w:tcPr>
          <w:p w14:paraId="0C004005"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00A4BA57"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Verification of measures E01 through E07 shows compliance for standard distribution system.</w:t>
            </w:r>
          </w:p>
        </w:tc>
      </w:tr>
      <w:tr w:rsidR="009C3AE7" w:rsidRPr="005E7B39" w14:paraId="064DD298" w14:textId="77777777" w:rsidTr="00B740EF">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2953937C" w14:textId="77777777" w:rsidR="009C3AE7" w:rsidRPr="005E7B39" w:rsidRDefault="009C3AE7" w:rsidP="00B740EF">
            <w:pPr>
              <w:spacing w:after="0"/>
              <w:rPr>
                <w:rFonts w:cs="Arial"/>
                <w:b/>
                <w:sz w:val="20"/>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3FBB710E" w14:textId="77777777" w:rsidR="009C3AE7" w:rsidRPr="002F796C" w:rsidRDefault="009C3AE7"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14:paraId="3FFB9DBB" w14:textId="77777777" w:rsidTr="00B740EF">
        <w:trPr>
          <w:trHeight w:val="260"/>
          <w:tblHeader/>
        </w:trPr>
        <w:tc>
          <w:tcPr>
            <w:tcW w:w="14616" w:type="dxa"/>
            <w:gridSpan w:val="2"/>
            <w:tcBorders>
              <w:top w:val="single" w:sz="4" w:space="0" w:color="auto"/>
              <w:left w:val="single" w:sz="4" w:space="0" w:color="auto"/>
              <w:bottom w:val="single" w:sz="4" w:space="0" w:color="auto"/>
              <w:right w:val="single" w:sz="4" w:space="0" w:color="auto"/>
            </w:tcBorders>
          </w:tcPr>
          <w:p w14:paraId="54B0613B" w14:textId="0B2B4A5A" w:rsidR="009C3AE7" w:rsidRDefault="00FB212B"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Pr>
                <w:rFonts w:cs="Arial"/>
                <w:b/>
                <w:sz w:val="20"/>
                <w:szCs w:val="20"/>
              </w:rPr>
              <w:t>G</w:t>
            </w:r>
            <w:r w:rsidR="009C3AE7">
              <w:rPr>
                <w:rFonts w:cs="Arial"/>
                <w:b/>
                <w:sz w:val="20"/>
                <w:szCs w:val="20"/>
              </w:rPr>
              <w:t xml:space="preserve">. </w:t>
            </w:r>
            <w:r w:rsidR="009C3AE7" w:rsidRPr="00260947">
              <w:rPr>
                <w:rFonts w:cs="Arial"/>
                <w:b/>
                <w:sz w:val="20"/>
                <w:szCs w:val="20"/>
              </w:rPr>
              <w:t xml:space="preserve">Pipe Insulation Credit </w:t>
            </w:r>
            <w:r w:rsidR="009C3AE7">
              <w:rPr>
                <w:rFonts w:cs="Arial"/>
                <w:b/>
                <w:sz w:val="20"/>
                <w:szCs w:val="20"/>
              </w:rPr>
              <w:t>Requirements</w:t>
            </w:r>
            <w:r w:rsidR="0087314B">
              <w:rPr>
                <w:rFonts w:cs="Arial"/>
                <w:b/>
                <w:sz w:val="20"/>
                <w:szCs w:val="20"/>
              </w:rPr>
              <w:t xml:space="preserve"> </w:t>
            </w:r>
            <w:r w:rsidR="009C3AE7" w:rsidRPr="00AF556D">
              <w:rPr>
                <w:rFonts w:cs="Arial"/>
                <w:sz w:val="20"/>
                <w:szCs w:val="20"/>
              </w:rPr>
              <w:t>(for trunk and branch Hot Water system)</w:t>
            </w:r>
            <w:r w:rsidR="009C3AE7" w:rsidRPr="006D2E42">
              <w:rPr>
                <w:rFonts w:cs="Arial"/>
                <w:sz w:val="20"/>
                <w:szCs w:val="20"/>
              </w:rPr>
              <w:t xml:space="preserve"> </w:t>
            </w:r>
          </w:p>
          <w:p w14:paraId="0D8EF28C" w14:textId="77777777" w:rsidR="009C3AE7"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sidRPr="0087314B">
              <w:rPr>
                <w:sz w:val="18"/>
                <w:szCs w:val="20"/>
              </w:rPr>
              <w:t>Systems that utilize this distribution type shall comply with these requirements.</w:t>
            </w:r>
          </w:p>
        </w:tc>
      </w:tr>
      <w:tr w:rsidR="009C3AE7" w14:paraId="2972F3E1" w14:textId="77777777" w:rsidTr="00B740EF">
        <w:trPr>
          <w:trHeight w:val="350"/>
          <w:tblHeader/>
        </w:trPr>
        <w:tc>
          <w:tcPr>
            <w:tcW w:w="720" w:type="dxa"/>
            <w:vAlign w:val="center"/>
          </w:tcPr>
          <w:p w14:paraId="32DEE39B"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2BCE6E87"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 xml:space="preserve">All hot water piping shall comply with the insulation requirements in Table 120.3-A. </w:t>
            </w:r>
            <w:r w:rsidRPr="0087314B">
              <w:rPr>
                <w:sz w:val="18"/>
                <w:szCs w:val="20"/>
              </w:rPr>
              <w:t>(RA 4.4.14)</w:t>
            </w:r>
          </w:p>
        </w:tc>
      </w:tr>
      <w:tr w:rsidR="009C3AE7" w:rsidRPr="006E69FE" w14:paraId="1A5DF5E3"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3A02D97A" w14:textId="77777777" w:rsidR="009C3AE7" w:rsidRPr="006E69FE" w:rsidRDefault="009C3AE7" w:rsidP="00B740EF">
            <w:pPr>
              <w:spacing w:after="0" w:line="240" w:lineRule="auto"/>
              <w:rPr>
                <w:rFonts w:cs="Arial"/>
                <w:b/>
                <w:sz w:val="20"/>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7294BCD3" w14:textId="77777777" w:rsidR="009C3AE7" w:rsidRDefault="009C3AE7" w:rsidP="006530E0">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rsidRPr="00260947" w14:paraId="62DC076C"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19423819" w14:textId="49ABD8C2" w:rsidR="009C3AE7" w:rsidRDefault="00FB212B" w:rsidP="00B740EF">
            <w:pPr>
              <w:spacing w:after="0" w:line="240" w:lineRule="auto"/>
              <w:rPr>
                <w:rFonts w:cs="Arial"/>
                <w:sz w:val="20"/>
                <w:szCs w:val="20"/>
              </w:rPr>
            </w:pPr>
            <w:r>
              <w:rPr>
                <w:rFonts w:cs="Arial"/>
                <w:b/>
                <w:sz w:val="20"/>
                <w:szCs w:val="20"/>
              </w:rPr>
              <w:lastRenderedPageBreak/>
              <w:t>H</w:t>
            </w:r>
            <w:r w:rsidR="009C3AE7">
              <w:rPr>
                <w:rFonts w:cs="Arial"/>
                <w:b/>
                <w:sz w:val="20"/>
                <w:szCs w:val="20"/>
              </w:rPr>
              <w:t xml:space="preserve">. </w:t>
            </w:r>
            <w:r w:rsidR="009C3AE7" w:rsidRPr="00260947">
              <w:rPr>
                <w:rFonts w:cs="Arial"/>
                <w:b/>
                <w:sz w:val="20"/>
                <w:szCs w:val="20"/>
              </w:rPr>
              <w:t>Parallel Piping</w:t>
            </w:r>
            <w:r w:rsidR="009C3AE7">
              <w:rPr>
                <w:rFonts w:cs="Arial"/>
                <w:b/>
                <w:sz w:val="20"/>
                <w:szCs w:val="20"/>
              </w:rPr>
              <w:t xml:space="preserve"> Requirements</w:t>
            </w:r>
          </w:p>
          <w:p w14:paraId="1C6ED487" w14:textId="77777777" w:rsidR="009C3AE7" w:rsidRPr="00260947"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20"/>
                <w:szCs w:val="20"/>
              </w:rPr>
            </w:pPr>
            <w:r w:rsidRPr="0087314B">
              <w:rPr>
                <w:sz w:val="18"/>
                <w:szCs w:val="20"/>
              </w:rPr>
              <w:t>Systems that utilize this distribution type shall comply with these requirements.</w:t>
            </w:r>
          </w:p>
        </w:tc>
      </w:tr>
      <w:tr w:rsidR="009C3AE7" w14:paraId="51BB48C5" w14:textId="77777777" w:rsidTr="00B740EF">
        <w:trPr>
          <w:cantSplit/>
          <w:trHeight w:val="288"/>
          <w:tblHeader/>
        </w:trPr>
        <w:tc>
          <w:tcPr>
            <w:tcW w:w="720" w:type="dxa"/>
            <w:vAlign w:val="center"/>
          </w:tcPr>
          <w:p w14:paraId="2E15A5E8"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0F8A8FCC"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Each central manifold has 15 feet or less of pipe between manifold and water heater (RA 4.4.15)</w:t>
            </w:r>
          </w:p>
        </w:tc>
      </w:tr>
      <w:tr w:rsidR="009C3AE7" w:rsidRPr="00260947" w14:paraId="27103254" w14:textId="77777777" w:rsidTr="00B740EF">
        <w:trPr>
          <w:cantSplit/>
          <w:trHeight w:val="288"/>
          <w:tblHeader/>
        </w:trPr>
        <w:tc>
          <w:tcPr>
            <w:tcW w:w="720" w:type="dxa"/>
            <w:vAlign w:val="center"/>
          </w:tcPr>
          <w:p w14:paraId="18E3883B"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6BEE1107"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For manifolds that include valves, the manifold must be readily accessible in accordance with the plumbing code. (RA 4.4.4)</w:t>
            </w:r>
          </w:p>
        </w:tc>
      </w:tr>
      <w:tr w:rsidR="009C3AE7" w14:paraId="0C859043" w14:textId="77777777" w:rsidTr="00B740EF">
        <w:trPr>
          <w:cantSplit/>
          <w:trHeight w:val="288"/>
          <w:tblHeader/>
        </w:trPr>
        <w:tc>
          <w:tcPr>
            <w:tcW w:w="720" w:type="dxa"/>
            <w:vAlign w:val="center"/>
          </w:tcPr>
          <w:p w14:paraId="336792DD"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03</w:t>
            </w:r>
          </w:p>
        </w:tc>
        <w:tc>
          <w:tcPr>
            <w:tcW w:w="13896" w:type="dxa"/>
            <w:vAlign w:val="center"/>
          </w:tcPr>
          <w:p w14:paraId="2779F3AA" w14:textId="0716A210"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 xml:space="preserve">Hot water distribution system piping from the manifold to the fixtures and appliances must take the most direct path. For instance, piping from a second story manifold cannot supply the first floor. </w:t>
            </w:r>
            <w:r w:rsidRPr="0087314B">
              <w:rPr>
                <w:sz w:val="18"/>
                <w:szCs w:val="20"/>
              </w:rPr>
              <w:t>(RA 4.4.4)</w:t>
            </w:r>
          </w:p>
        </w:tc>
      </w:tr>
      <w:tr w:rsidR="009C3AE7" w:rsidRPr="00260947" w14:paraId="46888CAE" w14:textId="77777777" w:rsidTr="00B740EF">
        <w:trPr>
          <w:cantSplit/>
          <w:trHeight w:val="288"/>
          <w:tblHeader/>
        </w:trPr>
        <w:tc>
          <w:tcPr>
            <w:tcW w:w="720" w:type="dxa"/>
            <w:vAlign w:val="center"/>
          </w:tcPr>
          <w:p w14:paraId="7AFC0319"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04</w:t>
            </w:r>
          </w:p>
        </w:tc>
        <w:tc>
          <w:tcPr>
            <w:tcW w:w="13896" w:type="dxa"/>
            <w:vAlign w:val="center"/>
          </w:tcPr>
          <w:p w14:paraId="310FCF18"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The hot water distribution piping must be separated by at least 2 inches from any other hot water supply piping</w:t>
            </w:r>
            <w:r w:rsidRPr="0087314B">
              <w:rPr>
                <w:sz w:val="18"/>
                <w:szCs w:val="20"/>
              </w:rPr>
              <w:t>, and at least 6 inches from any cold water supply piping. Alternatively, the hot water supply piping must be insulated to the thicknesses shown in TABLE 120.3-A. (RA 4.4.4)</w:t>
            </w:r>
          </w:p>
        </w:tc>
      </w:tr>
      <w:tr w:rsidR="009C3AE7" w:rsidRPr="006E69FE" w14:paraId="66B8C973" w14:textId="77777777" w:rsidTr="00B740EF">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F89DB8E" w14:textId="77777777" w:rsidR="009C3AE7" w:rsidRPr="0087314B" w:rsidRDefault="009C3AE7" w:rsidP="00B740EF">
            <w:pPr>
              <w:spacing w:after="0" w:line="240" w:lineRule="auto"/>
              <w:rPr>
                <w:rFonts w:cs="Arial"/>
                <w:b/>
                <w:sz w:val="18"/>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0CF6E366" w14:textId="77777777" w:rsidR="009C3AE7" w:rsidRPr="002F796C" w:rsidRDefault="009C3AE7"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rsidRPr="006D2E42" w14:paraId="1D538D39" w14:textId="77777777" w:rsidTr="00B740EF">
        <w:trPr>
          <w:trHeight w:val="144"/>
          <w:tblHeader/>
        </w:trPr>
        <w:tc>
          <w:tcPr>
            <w:tcW w:w="14616" w:type="dxa"/>
            <w:gridSpan w:val="2"/>
            <w:tcBorders>
              <w:bottom w:val="single" w:sz="4" w:space="0" w:color="auto"/>
            </w:tcBorders>
          </w:tcPr>
          <w:p w14:paraId="357FCAD2" w14:textId="0EB520A3" w:rsidR="009C3AE7" w:rsidRDefault="00FB212B"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t>I</w:t>
            </w:r>
            <w:r w:rsidR="009C3AE7">
              <w:rPr>
                <w:b/>
                <w:sz w:val="20"/>
                <w:szCs w:val="20"/>
              </w:rPr>
              <w:t xml:space="preserve">. </w:t>
            </w:r>
            <w:r w:rsidR="009C3AE7" w:rsidRPr="006D2E42">
              <w:rPr>
                <w:b/>
                <w:sz w:val="20"/>
                <w:szCs w:val="20"/>
              </w:rPr>
              <w:t>Point of Use</w:t>
            </w:r>
            <w:r w:rsidR="009C3AE7">
              <w:rPr>
                <w:b/>
                <w:sz w:val="20"/>
                <w:szCs w:val="20"/>
              </w:rPr>
              <w:t xml:space="preserve"> </w:t>
            </w:r>
            <w:r w:rsidR="009C3AE7">
              <w:rPr>
                <w:rFonts w:cs="Arial"/>
                <w:b/>
                <w:sz w:val="20"/>
                <w:szCs w:val="20"/>
              </w:rPr>
              <w:t>Requirements</w:t>
            </w:r>
          </w:p>
          <w:p w14:paraId="0294B0E9" w14:textId="77777777" w:rsidR="009C3AE7" w:rsidRPr="006D2E42"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9C3AE7" w:rsidRPr="00534D88" w14:paraId="6D164A96" w14:textId="77777777" w:rsidTr="00B740EF">
        <w:trPr>
          <w:trHeight w:val="144"/>
          <w:tblHeader/>
        </w:trPr>
        <w:tc>
          <w:tcPr>
            <w:tcW w:w="720" w:type="dxa"/>
            <w:vAlign w:val="center"/>
          </w:tcPr>
          <w:p w14:paraId="295D8E7D"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18"/>
                <w:szCs w:val="20"/>
              </w:rPr>
            </w:pPr>
            <w:r w:rsidRPr="0087314B">
              <w:rPr>
                <w:sz w:val="18"/>
                <w:szCs w:val="20"/>
              </w:rPr>
              <w:t>01</w:t>
            </w:r>
          </w:p>
        </w:tc>
        <w:tc>
          <w:tcPr>
            <w:tcW w:w="13896" w:type="dxa"/>
          </w:tcPr>
          <w:p w14:paraId="05302688"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 xml:space="preserve">All hot water supply pipe run lengths are equal to or less than the maximum values shown below, based on the pipe diameter.   If a combination of piping is used in a single </w:t>
            </w:r>
            <w:proofErr w:type="gramStart"/>
            <w:r w:rsidRPr="0087314B">
              <w:rPr>
                <w:sz w:val="18"/>
                <w:szCs w:val="20"/>
              </w:rPr>
              <w:t>run</w:t>
            </w:r>
            <w:proofErr w:type="gramEnd"/>
            <w:r w:rsidRPr="0087314B">
              <w:rPr>
                <w:sz w:val="18"/>
                <w:szCs w:val="20"/>
              </w:rPr>
              <w:t xml:space="preserve"> then one half the allowed length of each size is the maximum installed length.</w:t>
            </w:r>
          </w:p>
          <w:p w14:paraId="2342F012" w14:textId="77777777" w:rsidR="009C3AE7" w:rsidRPr="0087314B" w:rsidRDefault="009C3AE7" w:rsidP="00B740EF">
            <w:pPr>
              <w:pStyle w:val="TableTitle"/>
              <w:suppressAutoHyphens w:val="0"/>
              <w:spacing w:before="0"/>
              <w:rPr>
                <w:rFonts w:asciiTheme="minorHAnsi" w:eastAsia="Calibri" w:hAnsiTheme="minorHAnsi"/>
                <w:i w:val="0"/>
                <w:sz w:val="18"/>
              </w:rPr>
            </w:pPr>
            <w:r w:rsidRPr="0087314B">
              <w:rPr>
                <w:rFonts w:asciiTheme="minorHAnsi" w:eastAsia="Calibri" w:hAnsiTheme="minorHAnsi"/>
                <w:i w:val="0"/>
                <w:sz w:val="18"/>
              </w:rPr>
              <w:t>The maximum allowed length of piping for the longest run terminating in:</w:t>
            </w:r>
          </w:p>
          <w:p w14:paraId="5A00B303" w14:textId="77777777" w:rsidR="009C3AE7" w:rsidRPr="0087314B" w:rsidRDefault="009C3AE7" w:rsidP="00B740EF">
            <w:pPr>
              <w:pStyle w:val="TableTitle"/>
              <w:suppressAutoHyphens w:val="0"/>
              <w:spacing w:before="0"/>
              <w:rPr>
                <w:rFonts w:asciiTheme="minorHAnsi" w:eastAsia="Calibri" w:hAnsiTheme="minorHAnsi"/>
                <w:i w:val="0"/>
                <w:sz w:val="18"/>
              </w:rPr>
            </w:pPr>
          </w:p>
          <w:p w14:paraId="67E05713" w14:textId="77777777" w:rsidR="009C3AE7" w:rsidRPr="0087314B" w:rsidRDefault="009C3AE7" w:rsidP="00B740EF">
            <w:pPr>
              <w:pStyle w:val="TableTitle"/>
              <w:spacing w:before="0"/>
              <w:ind w:firstLine="432"/>
              <w:rPr>
                <w:rFonts w:asciiTheme="minorHAnsi" w:eastAsia="Calibri" w:hAnsiTheme="minorHAnsi"/>
                <w:i w:val="0"/>
                <w:sz w:val="18"/>
              </w:rPr>
            </w:pPr>
            <w:r w:rsidRPr="0087314B">
              <w:rPr>
                <w:rFonts w:asciiTheme="minorHAnsi" w:eastAsia="Calibri" w:hAnsiTheme="minorHAnsi"/>
                <w:i w:val="0"/>
                <w:sz w:val="18"/>
              </w:rPr>
              <w:t>3/8 inch - For only one pipe size - max length allowed is 15 feet</w:t>
            </w:r>
          </w:p>
          <w:p w14:paraId="24795DB4" w14:textId="74412939" w:rsidR="009C3AE7" w:rsidRPr="0087314B" w:rsidRDefault="009C3AE7" w:rsidP="00B740EF">
            <w:pPr>
              <w:pStyle w:val="TableTitle"/>
              <w:spacing w:before="0"/>
              <w:ind w:left="972"/>
              <w:rPr>
                <w:rFonts w:asciiTheme="minorHAnsi" w:eastAsia="Calibri" w:hAnsiTheme="minorHAnsi"/>
                <w:i w:val="0"/>
                <w:sz w:val="18"/>
              </w:rPr>
            </w:pPr>
            <w:r w:rsidRPr="0087314B">
              <w:rPr>
                <w:rFonts w:asciiTheme="minorHAnsi" w:eastAsia="Calibri" w:hAnsiTheme="minorHAnsi"/>
                <w:i w:val="0"/>
                <w:sz w:val="18"/>
              </w:rPr>
              <w:t xml:space="preserve">      For combination pipe sizes the max allowed length of </w:t>
            </w:r>
            <w:proofErr w:type="gramStart"/>
            <w:r w:rsidRPr="0087314B">
              <w:rPr>
                <w:rFonts w:asciiTheme="minorHAnsi" w:eastAsia="Calibri" w:hAnsiTheme="minorHAnsi"/>
                <w:i w:val="0"/>
                <w:sz w:val="18"/>
              </w:rPr>
              <w:t>3/8 inch</w:t>
            </w:r>
            <w:proofErr w:type="gramEnd"/>
            <w:r w:rsidRPr="0087314B">
              <w:rPr>
                <w:rFonts w:asciiTheme="minorHAnsi" w:eastAsia="Calibri" w:hAnsiTheme="minorHAnsi"/>
                <w:i w:val="0"/>
                <w:sz w:val="18"/>
              </w:rPr>
              <w:t xml:space="preserve"> piping is 7.5 feet, of </w:t>
            </w:r>
            <w:r w:rsidR="00B57E2E">
              <w:rPr>
                <w:rFonts w:asciiTheme="minorHAnsi" w:eastAsia="Calibri" w:hAnsiTheme="minorHAnsi"/>
                <w:i w:val="0"/>
                <w:sz w:val="18"/>
              </w:rPr>
              <w:t>1/2</w:t>
            </w:r>
            <w:r w:rsidRPr="0087314B">
              <w:rPr>
                <w:rFonts w:asciiTheme="minorHAnsi" w:eastAsia="Calibri" w:hAnsiTheme="minorHAnsi"/>
                <w:i w:val="0"/>
                <w:sz w:val="18"/>
              </w:rPr>
              <w:t xml:space="preserve"> inch piping is 5 feet, and </w:t>
            </w:r>
            <w:r w:rsidR="00B57E2E">
              <w:rPr>
                <w:rFonts w:asciiTheme="minorHAnsi" w:eastAsia="Calibri" w:hAnsiTheme="minorHAnsi"/>
                <w:i w:val="0"/>
                <w:sz w:val="18"/>
              </w:rPr>
              <w:t>3/4</w:t>
            </w:r>
            <w:r w:rsidRPr="0087314B">
              <w:rPr>
                <w:rFonts w:asciiTheme="minorHAnsi" w:eastAsia="Calibri" w:hAnsiTheme="minorHAnsi"/>
                <w:i w:val="0"/>
                <w:sz w:val="18"/>
              </w:rPr>
              <w:t xml:space="preserve"> inch piping is 2.5 feet.</w:t>
            </w:r>
          </w:p>
          <w:p w14:paraId="5F0C8826" w14:textId="77777777" w:rsidR="009C3AE7" w:rsidRPr="0087314B" w:rsidRDefault="009C3AE7" w:rsidP="00B740EF">
            <w:pPr>
              <w:pStyle w:val="TableTitle"/>
              <w:spacing w:before="0"/>
              <w:ind w:left="972"/>
              <w:rPr>
                <w:rFonts w:asciiTheme="minorHAnsi" w:eastAsia="Calibri" w:hAnsiTheme="minorHAnsi"/>
                <w:i w:val="0"/>
                <w:sz w:val="18"/>
              </w:rPr>
            </w:pPr>
          </w:p>
          <w:p w14:paraId="7ECFF7C3" w14:textId="2D090ED7" w:rsidR="009C3AE7" w:rsidRPr="0087314B" w:rsidRDefault="0087314B" w:rsidP="00B740EF">
            <w:pPr>
              <w:pStyle w:val="TableTitle"/>
              <w:spacing w:before="0"/>
              <w:ind w:firstLine="432"/>
              <w:rPr>
                <w:rFonts w:asciiTheme="minorHAnsi" w:eastAsia="Calibri" w:hAnsiTheme="minorHAnsi"/>
                <w:i w:val="0"/>
                <w:sz w:val="18"/>
              </w:rPr>
            </w:pPr>
            <w:r>
              <w:rPr>
                <w:rFonts w:asciiTheme="minorHAnsi" w:eastAsia="Calibri" w:hAnsiTheme="minorHAnsi"/>
                <w:i w:val="0"/>
                <w:sz w:val="18"/>
              </w:rPr>
              <w:t>1/2</w:t>
            </w:r>
            <w:r w:rsidR="009C3AE7" w:rsidRPr="0087314B">
              <w:rPr>
                <w:rFonts w:asciiTheme="minorHAnsi" w:eastAsia="Calibri" w:hAnsiTheme="minorHAnsi"/>
                <w:i w:val="0"/>
                <w:sz w:val="18"/>
              </w:rPr>
              <w:t xml:space="preserve"> inch - For only one pipe size – max length allowed is 10 feet</w:t>
            </w:r>
          </w:p>
          <w:p w14:paraId="0B60EB81" w14:textId="4B6E6E6D" w:rsidR="009C3AE7" w:rsidRPr="0087314B" w:rsidRDefault="009C3AE7" w:rsidP="00B740EF">
            <w:pPr>
              <w:pStyle w:val="TableTitle"/>
              <w:tabs>
                <w:tab w:val="left" w:pos="1260"/>
              </w:tabs>
              <w:spacing w:before="0"/>
              <w:ind w:left="1260" w:hanging="288"/>
              <w:rPr>
                <w:rFonts w:asciiTheme="minorHAnsi" w:eastAsia="Calibri" w:hAnsiTheme="minorHAnsi"/>
                <w:i w:val="0"/>
                <w:sz w:val="18"/>
              </w:rPr>
            </w:pPr>
            <w:r w:rsidRPr="0087314B">
              <w:rPr>
                <w:rFonts w:asciiTheme="minorHAnsi" w:eastAsia="Calibri" w:hAnsiTheme="minorHAnsi"/>
                <w:i w:val="0"/>
                <w:sz w:val="18"/>
              </w:rPr>
              <w:t xml:space="preserve">   For combination pipe sizes the allowed length of </w:t>
            </w:r>
            <w:proofErr w:type="gramStart"/>
            <w:r w:rsidR="00B57E2E">
              <w:rPr>
                <w:rFonts w:asciiTheme="minorHAnsi" w:eastAsia="Calibri" w:hAnsiTheme="minorHAnsi"/>
                <w:i w:val="0"/>
                <w:sz w:val="18"/>
              </w:rPr>
              <w:t>1/2</w:t>
            </w:r>
            <w:r w:rsidRPr="0087314B">
              <w:rPr>
                <w:rFonts w:asciiTheme="minorHAnsi" w:eastAsia="Calibri" w:hAnsiTheme="minorHAnsi"/>
                <w:i w:val="0"/>
                <w:sz w:val="18"/>
              </w:rPr>
              <w:t xml:space="preserve"> inch</w:t>
            </w:r>
            <w:proofErr w:type="gramEnd"/>
            <w:r w:rsidRPr="0087314B">
              <w:rPr>
                <w:rFonts w:asciiTheme="minorHAnsi" w:eastAsia="Calibri" w:hAnsiTheme="minorHAnsi"/>
                <w:i w:val="0"/>
                <w:sz w:val="18"/>
              </w:rPr>
              <w:t xml:space="preserve"> piping is 5 feet, a</w:t>
            </w:r>
            <w:r w:rsidR="00852EF0">
              <w:rPr>
                <w:rFonts w:asciiTheme="minorHAnsi" w:eastAsia="Calibri" w:hAnsiTheme="minorHAnsi"/>
                <w:i w:val="0"/>
                <w:sz w:val="18"/>
              </w:rPr>
              <w:t>nd 3/4</w:t>
            </w:r>
            <w:r w:rsidRPr="0087314B">
              <w:rPr>
                <w:rFonts w:asciiTheme="minorHAnsi" w:eastAsia="Calibri" w:hAnsiTheme="minorHAnsi"/>
                <w:i w:val="0"/>
                <w:sz w:val="18"/>
              </w:rPr>
              <w:t xml:space="preserve"> inch piping is 2.5 feet.</w:t>
            </w:r>
          </w:p>
          <w:p w14:paraId="20376A7D" w14:textId="77777777" w:rsidR="009C3AE7" w:rsidRPr="0087314B" w:rsidRDefault="009C3AE7" w:rsidP="00B740EF">
            <w:pPr>
              <w:pStyle w:val="TableTitle"/>
              <w:tabs>
                <w:tab w:val="left" w:pos="1260"/>
              </w:tabs>
              <w:spacing w:before="0"/>
              <w:ind w:left="1260" w:hanging="288"/>
              <w:rPr>
                <w:rFonts w:asciiTheme="minorHAnsi" w:eastAsia="Calibri" w:hAnsiTheme="minorHAnsi"/>
                <w:i w:val="0"/>
                <w:sz w:val="18"/>
              </w:rPr>
            </w:pPr>
          </w:p>
          <w:p w14:paraId="08FD00D9" w14:textId="27F8870E" w:rsidR="009C3AE7" w:rsidRPr="0087314B" w:rsidRDefault="0087314B" w:rsidP="00B740EF">
            <w:pPr>
              <w:pStyle w:val="TableTitle"/>
              <w:spacing w:before="0"/>
              <w:ind w:firstLine="432"/>
              <w:rPr>
                <w:rFonts w:asciiTheme="minorHAnsi" w:hAnsiTheme="minorHAnsi"/>
                <w:sz w:val="18"/>
              </w:rPr>
            </w:pPr>
            <w:r>
              <w:rPr>
                <w:rFonts w:asciiTheme="minorHAnsi" w:hAnsiTheme="minorHAnsi"/>
                <w:i w:val="0"/>
                <w:sz w:val="18"/>
              </w:rPr>
              <w:t>3/4</w:t>
            </w:r>
            <w:r w:rsidR="009C3AE7" w:rsidRPr="0087314B">
              <w:rPr>
                <w:rFonts w:asciiTheme="minorHAnsi" w:hAnsiTheme="minorHAnsi"/>
                <w:i w:val="0"/>
                <w:sz w:val="18"/>
              </w:rPr>
              <w:t xml:space="preserve"> inch - For only one pipe size = 5 feet</w:t>
            </w:r>
          </w:p>
        </w:tc>
      </w:tr>
      <w:tr w:rsidR="009C3AE7" w:rsidRPr="00534D88" w14:paraId="0CE7033A" w14:textId="77777777" w:rsidTr="00B740EF">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0B3860D2"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18"/>
                <w:szCs w:val="20"/>
              </w:rPr>
            </w:pPr>
            <w:r w:rsidRPr="0087314B">
              <w:rPr>
                <w:b/>
                <w:sz w:val="18"/>
                <w:szCs w:val="20"/>
              </w:rPr>
              <w:t xml:space="preserve">The responsible person’s signature on this compliance document affirms that all applicable requirements in this table have been met. </w:t>
            </w:r>
          </w:p>
        </w:tc>
      </w:tr>
    </w:tbl>
    <w:p w14:paraId="5A152C26" w14:textId="77777777" w:rsidR="009C3AE7" w:rsidRPr="002F796C" w:rsidRDefault="009C3AE7"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rsidRPr="00260947" w14:paraId="1FB9AFE2"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67F2F500" w14:textId="22537448" w:rsidR="009C3AE7" w:rsidRDefault="00FB212B"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Pr>
                <w:rFonts w:cs="Arial"/>
                <w:b/>
                <w:sz w:val="20"/>
                <w:szCs w:val="20"/>
              </w:rPr>
              <w:t>J</w:t>
            </w:r>
            <w:r w:rsidR="009C3AE7">
              <w:rPr>
                <w:rFonts w:cs="Arial"/>
                <w:b/>
                <w:sz w:val="20"/>
                <w:szCs w:val="20"/>
              </w:rPr>
              <w:t xml:space="preserve">. </w:t>
            </w:r>
            <w:r w:rsidR="009C3AE7" w:rsidRPr="00260947">
              <w:rPr>
                <w:rFonts w:cs="Arial"/>
                <w:b/>
                <w:sz w:val="20"/>
                <w:szCs w:val="20"/>
              </w:rPr>
              <w:t xml:space="preserve">Recirculation </w:t>
            </w:r>
            <w:r w:rsidR="009C3AE7">
              <w:rPr>
                <w:rFonts w:cs="Arial"/>
                <w:b/>
                <w:sz w:val="20"/>
                <w:szCs w:val="20"/>
              </w:rPr>
              <w:t>N</w:t>
            </w:r>
            <w:r w:rsidR="009C3AE7" w:rsidRPr="00260947">
              <w:rPr>
                <w:rFonts w:cs="Arial"/>
                <w:b/>
                <w:sz w:val="20"/>
                <w:szCs w:val="20"/>
              </w:rPr>
              <w:t>on</w:t>
            </w:r>
            <w:r w:rsidR="009C3AE7">
              <w:rPr>
                <w:rFonts w:cs="Arial"/>
                <w:b/>
                <w:sz w:val="20"/>
                <w:szCs w:val="20"/>
              </w:rPr>
              <w:t>-D</w:t>
            </w:r>
            <w:r w:rsidR="009C3AE7" w:rsidRPr="00260947">
              <w:rPr>
                <w:rFonts w:cs="Arial"/>
                <w:b/>
                <w:sz w:val="20"/>
                <w:szCs w:val="20"/>
              </w:rPr>
              <w:t xml:space="preserve">emand </w:t>
            </w:r>
            <w:r w:rsidR="009C3AE7">
              <w:rPr>
                <w:rFonts w:cs="Arial"/>
                <w:b/>
                <w:sz w:val="20"/>
                <w:szCs w:val="20"/>
              </w:rPr>
              <w:t>C</w:t>
            </w:r>
            <w:r w:rsidR="009C3AE7" w:rsidRPr="00260947">
              <w:rPr>
                <w:rFonts w:cs="Arial"/>
                <w:b/>
                <w:sz w:val="20"/>
                <w:szCs w:val="20"/>
              </w:rPr>
              <w:t xml:space="preserve">ontrols </w:t>
            </w:r>
            <w:r w:rsidR="009C3AE7">
              <w:rPr>
                <w:rFonts w:cs="Arial"/>
                <w:b/>
                <w:sz w:val="20"/>
                <w:szCs w:val="20"/>
              </w:rPr>
              <w:t>Requirements</w:t>
            </w:r>
          </w:p>
          <w:p w14:paraId="6EADE1BB" w14:textId="77777777" w:rsidR="009C3AE7" w:rsidRPr="00260947"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20"/>
                <w:szCs w:val="20"/>
              </w:rPr>
            </w:pPr>
            <w:r w:rsidRPr="0087314B">
              <w:rPr>
                <w:sz w:val="18"/>
                <w:szCs w:val="20"/>
              </w:rPr>
              <w:t>Systems that utilize this distribution type shall comply with these requirements.</w:t>
            </w:r>
          </w:p>
        </w:tc>
      </w:tr>
      <w:tr w:rsidR="009C3AE7" w:rsidRPr="00260947" w14:paraId="3F7DDF2C" w14:textId="77777777" w:rsidTr="00B740EF">
        <w:trPr>
          <w:trHeight w:hRule="exact" w:val="288"/>
          <w:tblHeader/>
        </w:trPr>
        <w:tc>
          <w:tcPr>
            <w:tcW w:w="720" w:type="dxa"/>
            <w:vAlign w:val="center"/>
          </w:tcPr>
          <w:p w14:paraId="319D28A0"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752C4C73"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If more than one loop installed each loop shall have its own pump and controls.</w:t>
            </w:r>
          </w:p>
        </w:tc>
      </w:tr>
      <w:tr w:rsidR="009C3AE7" w:rsidRPr="00260947" w14:paraId="572408DC" w14:textId="77777777" w:rsidTr="00B740EF">
        <w:trPr>
          <w:trHeight w:val="288"/>
          <w:tblHeader/>
        </w:trPr>
        <w:tc>
          <w:tcPr>
            <w:tcW w:w="720" w:type="dxa"/>
            <w:vAlign w:val="center"/>
          </w:tcPr>
          <w:p w14:paraId="5AE77D84"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7DC70552"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The active control shall be either: timer, temperature, or time and temperature. Timers shall be set to less than 24 hours. The temperature sensor shall be connected to the piping and to the controls for the pump.</w:t>
            </w:r>
          </w:p>
        </w:tc>
      </w:tr>
      <w:tr w:rsidR="009C3AE7" w:rsidRPr="006E69FE" w14:paraId="44100AA2" w14:textId="77777777" w:rsidTr="00B740EF">
        <w:trPr>
          <w:trHeight w:hRule="exact" w:val="274"/>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1C74B352"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18"/>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0271DF51" w14:textId="77777777" w:rsidR="009C3AE7" w:rsidRPr="002F796C" w:rsidRDefault="009C3AE7"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3681"/>
      </w:tblGrid>
      <w:tr w:rsidR="009C3AE7" w14:paraId="5A55A7F0" w14:textId="77777777" w:rsidTr="00B740EF">
        <w:trPr>
          <w:trHeight w:val="144"/>
          <w:tblHeader/>
        </w:trPr>
        <w:tc>
          <w:tcPr>
            <w:tcW w:w="14616" w:type="dxa"/>
            <w:gridSpan w:val="2"/>
            <w:tcBorders>
              <w:bottom w:val="single" w:sz="4" w:space="0" w:color="auto"/>
            </w:tcBorders>
          </w:tcPr>
          <w:p w14:paraId="1A899BF3" w14:textId="0D59BF06" w:rsidR="009C3AE7" w:rsidRDefault="00FB212B"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lastRenderedPageBreak/>
              <w:t>K</w:t>
            </w:r>
            <w:r w:rsidR="009C3AE7">
              <w:rPr>
                <w:b/>
                <w:sz w:val="20"/>
                <w:szCs w:val="20"/>
              </w:rPr>
              <w:t xml:space="preserve">. </w:t>
            </w:r>
            <w:r w:rsidR="009C3AE7" w:rsidRPr="006D2E42">
              <w:rPr>
                <w:b/>
                <w:sz w:val="20"/>
                <w:szCs w:val="20"/>
              </w:rPr>
              <w:t>Demand Recirculation Manual Control</w:t>
            </w:r>
            <w:r w:rsidR="009C3AE7">
              <w:rPr>
                <w:b/>
                <w:sz w:val="20"/>
                <w:szCs w:val="20"/>
              </w:rPr>
              <w:t xml:space="preserve"> Requirements</w:t>
            </w:r>
          </w:p>
          <w:p w14:paraId="2C307718" w14:textId="77777777" w:rsidR="009C3AE7"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9C3AE7" w14:paraId="52F2D82F" w14:textId="77777777" w:rsidTr="00B740EF">
        <w:trPr>
          <w:trHeight w:val="144"/>
          <w:tblHeader/>
        </w:trPr>
        <w:tc>
          <w:tcPr>
            <w:tcW w:w="715" w:type="dxa"/>
            <w:tcBorders>
              <w:top w:val="single" w:sz="4" w:space="0" w:color="auto"/>
            </w:tcBorders>
            <w:vAlign w:val="center"/>
          </w:tcPr>
          <w:p w14:paraId="2318825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01</w:t>
            </w:r>
          </w:p>
        </w:tc>
        <w:tc>
          <w:tcPr>
            <w:tcW w:w="13901" w:type="dxa"/>
            <w:tcBorders>
              <w:top w:val="single" w:sz="4" w:space="0" w:color="auto"/>
            </w:tcBorders>
            <w:vAlign w:val="center"/>
          </w:tcPr>
          <w:p w14:paraId="7E4C5F59"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The system operates “on-demand”, meaning that the pump begins to operate shortly before or immediately after hot water draw begins, and stops when the return water temperature reaches a certain threshold value. (RA4.4.13)</w:t>
            </w:r>
          </w:p>
        </w:tc>
      </w:tr>
      <w:tr w:rsidR="009C3AE7" w14:paraId="1380F7C3" w14:textId="77777777" w:rsidTr="00B740EF">
        <w:trPr>
          <w:trHeight w:val="144"/>
          <w:tblHeader/>
        </w:trPr>
        <w:tc>
          <w:tcPr>
            <w:tcW w:w="715" w:type="dxa"/>
            <w:vAlign w:val="center"/>
          </w:tcPr>
          <w:p w14:paraId="495C70D8"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02</w:t>
            </w:r>
          </w:p>
        </w:tc>
        <w:tc>
          <w:tcPr>
            <w:tcW w:w="13901" w:type="dxa"/>
            <w:vAlign w:val="center"/>
          </w:tcPr>
          <w:p w14:paraId="7A61EC47"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After the pump has been activated, the controls shall allow the pump to operate until the water temperature at the thermo-sensor rises to one of the following values: (RA4.4.13)</w:t>
            </w:r>
          </w:p>
          <w:p w14:paraId="19B24985" w14:textId="57B2BC7F" w:rsidR="009C3AE7" w:rsidRPr="0087314B" w:rsidRDefault="009C3AE7" w:rsidP="009C3AE7">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Not more than 10°F</w:t>
            </w:r>
            <w:r w:rsidRPr="0087314B" w:rsidDel="00C410D2">
              <w:rPr>
                <w:rFonts w:asciiTheme="minorHAnsi" w:hAnsiTheme="minorHAnsi" w:cstheme="minorHAnsi"/>
                <w:sz w:val="18"/>
              </w:rPr>
              <w:t xml:space="preserve"> </w:t>
            </w:r>
            <w:r w:rsidR="00C534D4">
              <w:rPr>
                <w:rFonts w:asciiTheme="minorHAnsi" w:hAnsiTheme="minorHAnsi" w:cstheme="minorHAnsi"/>
                <w:sz w:val="18"/>
              </w:rPr>
              <w:t>(</w:t>
            </w:r>
            <w:r w:rsidRPr="0087314B">
              <w:rPr>
                <w:rFonts w:asciiTheme="minorHAnsi" w:hAnsiTheme="minorHAnsi" w:cstheme="minorHAnsi"/>
                <w:sz w:val="18"/>
              </w:rPr>
              <w:t>5.6°C) above the initial temperature of the water in the pipe</w:t>
            </w:r>
          </w:p>
          <w:p w14:paraId="67BB322E" w14:textId="77777777" w:rsidR="009C3AE7" w:rsidRPr="0087314B" w:rsidRDefault="009C3AE7" w:rsidP="009C3AE7">
            <w:pPr>
              <w:pStyle w:val="ListParagraph"/>
              <w:keepNext/>
              <w:numPr>
                <w:ilvl w:val="0"/>
                <w:numId w:val="4"/>
              </w:numPr>
              <w:ind w:left="634" w:hanging="317"/>
              <w:rPr>
                <w:rFonts w:asciiTheme="minorHAnsi" w:hAnsiTheme="minorHAnsi" w:cstheme="minorHAnsi"/>
                <w:sz w:val="18"/>
              </w:rPr>
            </w:pPr>
            <w:r w:rsidRPr="0087314B">
              <w:rPr>
                <w:rFonts w:asciiTheme="minorHAnsi" w:hAnsiTheme="minorHAnsi" w:cstheme="minorHAnsi"/>
                <w:sz w:val="18"/>
              </w:rPr>
              <w:t>Not more than 102°F (38.9°C).</w:t>
            </w:r>
          </w:p>
        </w:tc>
      </w:tr>
      <w:tr w:rsidR="009C3AE7" w14:paraId="531A8784" w14:textId="77777777" w:rsidTr="00B740EF">
        <w:trPr>
          <w:trHeight w:val="144"/>
          <w:tblHeader/>
        </w:trPr>
        <w:tc>
          <w:tcPr>
            <w:tcW w:w="715" w:type="dxa"/>
            <w:vAlign w:val="center"/>
          </w:tcPr>
          <w:p w14:paraId="55ADC0A4"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03</w:t>
            </w:r>
          </w:p>
        </w:tc>
        <w:tc>
          <w:tcPr>
            <w:tcW w:w="13901" w:type="dxa"/>
            <w:vAlign w:val="center"/>
          </w:tcPr>
          <w:p w14:paraId="05C43464" w14:textId="77777777" w:rsidR="009C3AE7" w:rsidRPr="0087314B" w:rsidRDefault="009C3AE7" w:rsidP="00B740EF">
            <w:pPr>
              <w:keepNext/>
              <w:spacing w:after="0" w:line="240" w:lineRule="auto"/>
              <w:rPr>
                <w:rFonts w:cstheme="minorHAnsi"/>
                <w:sz w:val="18"/>
                <w:szCs w:val="20"/>
              </w:rPr>
            </w:pPr>
            <w:r w:rsidRPr="0087314B">
              <w:rPr>
                <w:rFonts w:cstheme="minorHAnsi"/>
                <w:sz w:val="18"/>
                <w:szCs w:val="20"/>
              </w:rPr>
              <w:t>The controls shall limit pump operation to a maximum of 10 minutes following any activation. This is provided in the event that the normal means of shutting off the pump have failed. (RA4.4.13)</w:t>
            </w:r>
          </w:p>
        </w:tc>
      </w:tr>
      <w:tr w:rsidR="009C3AE7" w:rsidRPr="00B36001" w14:paraId="7A3DBE07" w14:textId="77777777" w:rsidTr="00B740EF">
        <w:trPr>
          <w:trHeight w:val="144"/>
          <w:tblHeader/>
        </w:trPr>
        <w:tc>
          <w:tcPr>
            <w:tcW w:w="715" w:type="dxa"/>
            <w:vAlign w:val="center"/>
          </w:tcPr>
          <w:p w14:paraId="3BCDACB8"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04</w:t>
            </w:r>
          </w:p>
        </w:tc>
        <w:tc>
          <w:tcPr>
            <w:tcW w:w="13901" w:type="dxa"/>
            <w:vAlign w:val="center"/>
          </w:tcPr>
          <w:p w14:paraId="5C67D98C"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Pump and control placement shall meet one of the following criteria: (RA4.4.13)</w:t>
            </w:r>
          </w:p>
          <w:p w14:paraId="1711AD5F"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a dedicated return line has been installed the pump, controls and thermo-sensor are installed at the end of the supply portion of the recirculation loop; or</w:t>
            </w:r>
          </w:p>
          <w:p w14:paraId="1C34E35D"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The pump and controls are installed on the dedicated return line near the water heater and the thermo-sensor is installed in an accessible location as close to the end of the supply portion of the recirculation loop as possible; or</w:t>
            </w:r>
          </w:p>
          <w:p w14:paraId="3403360F"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the cold water line is used as the return, the pump, demand controls and thermo-sensor shall be installed in an accessible location at the end of supply portion of the hot water distribution line (typically under a sink).</w:t>
            </w:r>
          </w:p>
        </w:tc>
      </w:tr>
      <w:tr w:rsidR="009C3AE7" w:rsidRPr="00B36001" w14:paraId="2365D24C" w14:textId="77777777" w:rsidTr="00B740EF">
        <w:trPr>
          <w:trHeight w:val="144"/>
          <w:tblHeader/>
        </w:trPr>
        <w:tc>
          <w:tcPr>
            <w:tcW w:w="715" w:type="dxa"/>
            <w:vAlign w:val="center"/>
          </w:tcPr>
          <w:p w14:paraId="2DB017EB"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05</w:t>
            </w:r>
          </w:p>
        </w:tc>
        <w:tc>
          <w:tcPr>
            <w:tcW w:w="13901" w:type="dxa"/>
            <w:vAlign w:val="center"/>
          </w:tcPr>
          <w:p w14:paraId="57925222"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Insulation is not required on the cold water line when it is used as the return. (RA4.4.13)</w:t>
            </w:r>
          </w:p>
        </w:tc>
      </w:tr>
      <w:tr w:rsidR="009C3AE7" w14:paraId="37839C60" w14:textId="77777777" w:rsidTr="00B740EF">
        <w:trPr>
          <w:trHeight w:val="144"/>
          <w:tblHeader/>
        </w:trPr>
        <w:tc>
          <w:tcPr>
            <w:tcW w:w="715" w:type="dxa"/>
            <w:vAlign w:val="center"/>
          </w:tcPr>
          <w:p w14:paraId="14416F5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06</w:t>
            </w:r>
          </w:p>
        </w:tc>
        <w:tc>
          <w:tcPr>
            <w:tcW w:w="13901" w:type="dxa"/>
            <w:vAlign w:val="center"/>
          </w:tcPr>
          <w:p w14:paraId="2D588218" w14:textId="507E02A5"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Each control shall have st</w:t>
            </w:r>
            <w:r w:rsidR="00B57E2E">
              <w:rPr>
                <w:rFonts w:cstheme="minorHAnsi"/>
                <w:sz w:val="18"/>
                <w:szCs w:val="20"/>
              </w:rPr>
              <w:t xml:space="preserve">andby power of 1 Watt or less. </w:t>
            </w:r>
            <w:r w:rsidRPr="0087314B">
              <w:rPr>
                <w:rFonts w:cstheme="minorHAnsi"/>
                <w:sz w:val="18"/>
                <w:szCs w:val="20"/>
              </w:rPr>
              <w:t>Controls may be located in individual units or on the loop. Controls may be activated by wired or wireless mechanisms, including buttons, motion sensors, door switches and flow switches. (RA4.4.13)</w:t>
            </w:r>
          </w:p>
        </w:tc>
      </w:tr>
      <w:tr w:rsidR="009C3AE7" w:rsidRPr="002D344E" w14:paraId="7008A698" w14:textId="77777777" w:rsidTr="00B740EF">
        <w:trPr>
          <w:trHeight w:val="144"/>
          <w:tblHeader/>
        </w:trPr>
        <w:tc>
          <w:tcPr>
            <w:tcW w:w="715" w:type="dxa"/>
            <w:vAlign w:val="center"/>
          </w:tcPr>
          <w:p w14:paraId="4F12D78E"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07</w:t>
            </w:r>
          </w:p>
        </w:tc>
        <w:tc>
          <w:tcPr>
            <w:tcW w:w="13901" w:type="dxa"/>
            <w:vAlign w:val="center"/>
          </w:tcPr>
          <w:p w14:paraId="20E443C5" w14:textId="77777777" w:rsidR="009C3AE7" w:rsidRPr="0087314B" w:rsidRDefault="009C3AE7" w:rsidP="00B740EF">
            <w:pPr>
              <w:keepNext/>
              <w:spacing w:after="0" w:line="240" w:lineRule="auto"/>
              <w:rPr>
                <w:rFonts w:cstheme="minorHAnsi"/>
                <w:sz w:val="18"/>
                <w:szCs w:val="20"/>
              </w:rPr>
            </w:pPr>
            <w:r w:rsidRPr="0087314B">
              <w:rPr>
                <w:rFonts w:cstheme="minorHAnsi"/>
                <w:sz w:val="18"/>
                <w:szCs w:val="20"/>
              </w:rPr>
              <w:t>If more than one loop installed each loop shall have its own pump and controls.</w:t>
            </w:r>
          </w:p>
        </w:tc>
      </w:tr>
      <w:tr w:rsidR="009C3AE7" w:rsidRPr="00D24BC5" w14:paraId="54AED0B8" w14:textId="77777777" w:rsidTr="00B740EF">
        <w:trPr>
          <w:trHeight w:val="144"/>
          <w:tblHeader/>
        </w:trPr>
        <w:tc>
          <w:tcPr>
            <w:tcW w:w="715" w:type="dxa"/>
            <w:vAlign w:val="center"/>
          </w:tcPr>
          <w:p w14:paraId="16EC00BE"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08</w:t>
            </w:r>
          </w:p>
        </w:tc>
        <w:tc>
          <w:tcPr>
            <w:tcW w:w="13901" w:type="dxa"/>
            <w:vAlign w:val="center"/>
          </w:tcPr>
          <w:p w14:paraId="76E545AC" w14:textId="28E1F77C" w:rsidR="009C3AE7" w:rsidRPr="0087314B" w:rsidRDefault="009C3AE7" w:rsidP="00B57E2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 xml:space="preserve">Automatic </w:t>
            </w:r>
            <w:r w:rsidR="00B57E2E">
              <w:rPr>
                <w:rFonts w:cstheme="minorHAnsi"/>
                <w:sz w:val="18"/>
                <w:szCs w:val="20"/>
              </w:rPr>
              <w:t>a</w:t>
            </w:r>
            <w:r w:rsidRPr="0087314B">
              <w:rPr>
                <w:rFonts w:cstheme="minorHAnsi"/>
                <w:sz w:val="18"/>
                <w:szCs w:val="20"/>
              </w:rPr>
              <w:t>ir release valve is installed on the inlet side of the recirculation pump per Section 110.3(c)5A.</w:t>
            </w:r>
          </w:p>
        </w:tc>
      </w:tr>
      <w:tr w:rsidR="009C3AE7" w:rsidRPr="00D24BC5" w14:paraId="696FCF2E" w14:textId="77777777" w:rsidTr="00B740EF">
        <w:trPr>
          <w:trHeight w:val="144"/>
          <w:tblHeader/>
        </w:trPr>
        <w:tc>
          <w:tcPr>
            <w:tcW w:w="715" w:type="dxa"/>
            <w:vAlign w:val="center"/>
          </w:tcPr>
          <w:p w14:paraId="5189F8A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09</w:t>
            </w:r>
          </w:p>
        </w:tc>
        <w:tc>
          <w:tcPr>
            <w:tcW w:w="13901" w:type="dxa"/>
            <w:vAlign w:val="center"/>
          </w:tcPr>
          <w:p w14:paraId="35145E3B"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 check valve is located between the recirculation pump and the water heater per Section 110.3(c)5B.</w:t>
            </w:r>
          </w:p>
        </w:tc>
      </w:tr>
      <w:tr w:rsidR="009C3AE7" w:rsidRPr="00D24BC5" w14:paraId="180B4A13" w14:textId="77777777" w:rsidTr="00B740EF">
        <w:trPr>
          <w:trHeight w:val="144"/>
          <w:tblHeader/>
        </w:trPr>
        <w:tc>
          <w:tcPr>
            <w:tcW w:w="715" w:type="dxa"/>
            <w:vAlign w:val="center"/>
          </w:tcPr>
          <w:p w14:paraId="016BF81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10</w:t>
            </w:r>
          </w:p>
        </w:tc>
        <w:tc>
          <w:tcPr>
            <w:tcW w:w="13901" w:type="dxa"/>
            <w:vAlign w:val="center"/>
          </w:tcPr>
          <w:p w14:paraId="261894A5" w14:textId="77777777" w:rsidR="009C3AE7" w:rsidRPr="0087314B" w:rsidRDefault="009C3AE7" w:rsidP="00B740EF">
            <w:pPr>
              <w:keepNext/>
              <w:spacing w:after="0" w:line="240" w:lineRule="auto"/>
              <w:rPr>
                <w:rFonts w:cstheme="minorHAnsi"/>
                <w:sz w:val="18"/>
                <w:szCs w:val="20"/>
              </w:rPr>
            </w:pPr>
            <w:r w:rsidRPr="0087314B">
              <w:rPr>
                <w:rFonts w:cstheme="minorHAnsi"/>
                <w:sz w:val="18"/>
                <w:szCs w:val="20"/>
              </w:rPr>
              <w:t xml:space="preserve">Hose </w:t>
            </w:r>
            <w:proofErr w:type="spellStart"/>
            <w:r w:rsidRPr="0087314B">
              <w:rPr>
                <w:rFonts w:cstheme="minorHAnsi"/>
                <w:sz w:val="18"/>
                <w:szCs w:val="20"/>
              </w:rPr>
              <w:t>bibb</w:t>
            </w:r>
            <w:proofErr w:type="spellEnd"/>
            <w:r w:rsidRPr="0087314B">
              <w:rPr>
                <w:rFonts w:cstheme="minorHAnsi"/>
                <w:sz w:val="18"/>
                <w:szCs w:val="20"/>
              </w:rPr>
              <w:t xml:space="preserve"> is installed between the pump and the water heating equipment with an isolation valve between the hose </w:t>
            </w:r>
            <w:proofErr w:type="spellStart"/>
            <w:r w:rsidRPr="0087314B">
              <w:rPr>
                <w:rFonts w:cstheme="minorHAnsi"/>
                <w:sz w:val="18"/>
                <w:szCs w:val="20"/>
              </w:rPr>
              <w:t>bibb</w:t>
            </w:r>
            <w:proofErr w:type="spellEnd"/>
            <w:r w:rsidRPr="0087314B">
              <w:rPr>
                <w:rFonts w:cstheme="minorHAnsi"/>
                <w:sz w:val="18"/>
                <w:szCs w:val="20"/>
              </w:rPr>
              <w:t xml:space="preserve"> and the water heating equipment per Section 110.3(c)5C.</w:t>
            </w:r>
          </w:p>
        </w:tc>
      </w:tr>
      <w:tr w:rsidR="009C3AE7" w:rsidRPr="00D24BC5" w14:paraId="287D5B9E" w14:textId="77777777" w:rsidTr="00B740EF">
        <w:trPr>
          <w:trHeight w:val="144"/>
          <w:tblHeader/>
        </w:trPr>
        <w:tc>
          <w:tcPr>
            <w:tcW w:w="715" w:type="dxa"/>
            <w:vAlign w:val="center"/>
          </w:tcPr>
          <w:p w14:paraId="04256880"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11</w:t>
            </w:r>
          </w:p>
        </w:tc>
        <w:tc>
          <w:tcPr>
            <w:tcW w:w="13901" w:type="dxa"/>
            <w:vAlign w:val="center"/>
          </w:tcPr>
          <w:p w14:paraId="2A26AB10"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Isolation valves are installed on both sides of the pump. One of the isolation valves may be the same isolation valve as in item 10 above per Section 110.3(c)5D.</w:t>
            </w:r>
          </w:p>
        </w:tc>
      </w:tr>
      <w:tr w:rsidR="009C3AE7" w:rsidRPr="00D24BC5" w14:paraId="24A4DC9D" w14:textId="77777777" w:rsidTr="00B740EF">
        <w:trPr>
          <w:trHeight w:val="144"/>
          <w:tblHeader/>
        </w:trPr>
        <w:tc>
          <w:tcPr>
            <w:tcW w:w="715" w:type="dxa"/>
            <w:vAlign w:val="center"/>
          </w:tcPr>
          <w:p w14:paraId="6C30939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12</w:t>
            </w:r>
          </w:p>
        </w:tc>
        <w:tc>
          <w:tcPr>
            <w:tcW w:w="13901" w:type="dxa"/>
            <w:vAlign w:val="center"/>
          </w:tcPr>
          <w:p w14:paraId="1E9A686D"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The cold water supply piping and the recirculation loop piping is not connected to the hot water storage tank drain port per Section 110.3(c)5E.</w:t>
            </w:r>
          </w:p>
        </w:tc>
      </w:tr>
      <w:tr w:rsidR="009C3AE7" w:rsidRPr="00D24BC5" w14:paraId="034D6834" w14:textId="77777777" w:rsidTr="00B740EF">
        <w:trPr>
          <w:trHeight w:val="144"/>
          <w:tblHeader/>
        </w:trPr>
        <w:tc>
          <w:tcPr>
            <w:tcW w:w="715" w:type="dxa"/>
            <w:vAlign w:val="center"/>
          </w:tcPr>
          <w:p w14:paraId="63B043A8"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13</w:t>
            </w:r>
          </w:p>
        </w:tc>
        <w:tc>
          <w:tcPr>
            <w:tcW w:w="13901" w:type="dxa"/>
            <w:vAlign w:val="center"/>
          </w:tcPr>
          <w:p w14:paraId="7C206EF3"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A check valve is installed on the cold water supply line between the hot water system and the next closest tee on the cold water supply per Section 110.3(c)5F.</w:t>
            </w:r>
          </w:p>
        </w:tc>
      </w:tr>
      <w:tr w:rsidR="009C3AE7" w:rsidRPr="006E69FE" w14:paraId="4EE9B730" w14:textId="77777777" w:rsidTr="00B740EF">
        <w:trPr>
          <w:trHeight w:val="144"/>
          <w:tblHeader/>
        </w:trPr>
        <w:tc>
          <w:tcPr>
            <w:tcW w:w="14616" w:type="dxa"/>
            <w:gridSpan w:val="2"/>
            <w:vAlign w:val="center"/>
          </w:tcPr>
          <w:p w14:paraId="4BA33309"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b/>
                <w:sz w:val="18"/>
                <w:szCs w:val="20"/>
              </w:rPr>
              <w:t xml:space="preserve">The responsible person’s signature on this compliance document affirms that all applicable requirements in this table have been met.  </w:t>
            </w:r>
          </w:p>
        </w:tc>
      </w:tr>
    </w:tbl>
    <w:p w14:paraId="577E0F01" w14:textId="77777777" w:rsidR="009C3AE7" w:rsidRDefault="009C3AE7" w:rsidP="006530E0">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rsidRPr="006E69FE" w14:paraId="76651830" w14:textId="77777777" w:rsidTr="00B740EF">
        <w:trPr>
          <w:trHeight w:val="144"/>
          <w:tblHeader/>
        </w:trPr>
        <w:tc>
          <w:tcPr>
            <w:tcW w:w="14616" w:type="dxa"/>
            <w:gridSpan w:val="2"/>
            <w:tcBorders>
              <w:bottom w:val="single" w:sz="4" w:space="0" w:color="auto"/>
            </w:tcBorders>
          </w:tcPr>
          <w:p w14:paraId="3533A11C" w14:textId="33FB770C" w:rsidR="009C3AE7" w:rsidRPr="006E69FE" w:rsidRDefault="00FB212B"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lastRenderedPageBreak/>
              <w:t>L</w:t>
            </w:r>
            <w:r w:rsidR="009C3AE7" w:rsidRPr="006E69FE">
              <w:rPr>
                <w:b/>
                <w:sz w:val="20"/>
                <w:szCs w:val="20"/>
              </w:rPr>
              <w:t>. Demand Recirculation Sensor Control Requirements</w:t>
            </w:r>
          </w:p>
          <w:p w14:paraId="18B86E1D" w14:textId="77777777" w:rsidR="009C3AE7" w:rsidRPr="006E69FE"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9C3AE7" w:rsidRPr="006E69FE" w14:paraId="2C6E59AE" w14:textId="77777777" w:rsidTr="00B740EF">
        <w:trPr>
          <w:trHeight w:val="144"/>
          <w:tblHeader/>
        </w:trPr>
        <w:tc>
          <w:tcPr>
            <w:tcW w:w="720" w:type="dxa"/>
            <w:tcBorders>
              <w:top w:val="single" w:sz="4" w:space="0" w:color="auto"/>
            </w:tcBorders>
            <w:vAlign w:val="center"/>
          </w:tcPr>
          <w:p w14:paraId="1F5DD87C"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01</w:t>
            </w:r>
          </w:p>
        </w:tc>
        <w:tc>
          <w:tcPr>
            <w:tcW w:w="13896" w:type="dxa"/>
            <w:tcBorders>
              <w:top w:val="single" w:sz="4" w:space="0" w:color="auto"/>
            </w:tcBorders>
            <w:vAlign w:val="center"/>
          </w:tcPr>
          <w:p w14:paraId="6E46C7DD"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The system operates “on-demand”, meaning that the pump begins to operate shortly before or immediately after hot water draw begins, and stops when the return water temperature reaches a certain threshold value. (RA4.4.13)</w:t>
            </w:r>
          </w:p>
        </w:tc>
      </w:tr>
      <w:tr w:rsidR="009C3AE7" w:rsidRPr="006E69FE" w14:paraId="58BB2456" w14:textId="77777777" w:rsidTr="00B740EF">
        <w:trPr>
          <w:trHeight w:val="144"/>
          <w:tblHeader/>
        </w:trPr>
        <w:tc>
          <w:tcPr>
            <w:tcW w:w="720" w:type="dxa"/>
            <w:vAlign w:val="center"/>
          </w:tcPr>
          <w:p w14:paraId="20732D5F"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02</w:t>
            </w:r>
          </w:p>
        </w:tc>
        <w:tc>
          <w:tcPr>
            <w:tcW w:w="13896" w:type="dxa"/>
            <w:vAlign w:val="center"/>
          </w:tcPr>
          <w:p w14:paraId="7DA06216"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After the pump has been activated, the controls shall allow the pump to operate until the water temperature at the thermo-sensor rises to one of the following values: (RA4.4.13)</w:t>
            </w:r>
          </w:p>
          <w:p w14:paraId="0CDFD843" w14:textId="2610ECEC" w:rsidR="009C3AE7" w:rsidRPr="0087314B" w:rsidRDefault="009C3AE7" w:rsidP="009C3AE7">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Not more than 10°F</w:t>
            </w:r>
            <w:r w:rsidR="00852EF0">
              <w:rPr>
                <w:rFonts w:asciiTheme="minorHAnsi" w:hAnsiTheme="minorHAnsi" w:cstheme="minorHAnsi"/>
                <w:sz w:val="18"/>
              </w:rPr>
              <w:t xml:space="preserve"> (</w:t>
            </w:r>
            <w:r w:rsidRPr="0087314B">
              <w:rPr>
                <w:rFonts w:asciiTheme="minorHAnsi" w:hAnsiTheme="minorHAnsi" w:cstheme="minorHAnsi"/>
                <w:sz w:val="18"/>
              </w:rPr>
              <w:t>5.6°C) above the initial temperature of the water in the pipe</w:t>
            </w:r>
          </w:p>
          <w:p w14:paraId="027835F8" w14:textId="77777777" w:rsidR="009C3AE7" w:rsidRPr="0087314B" w:rsidRDefault="009C3AE7" w:rsidP="009C3AE7">
            <w:pPr>
              <w:pStyle w:val="ListParagraph"/>
              <w:keepNext/>
              <w:numPr>
                <w:ilvl w:val="0"/>
                <w:numId w:val="4"/>
              </w:numPr>
              <w:ind w:left="634" w:hanging="317"/>
              <w:rPr>
                <w:rFonts w:asciiTheme="minorHAnsi" w:hAnsiTheme="minorHAnsi" w:cstheme="minorHAnsi"/>
                <w:sz w:val="18"/>
              </w:rPr>
            </w:pPr>
            <w:r w:rsidRPr="0087314B">
              <w:rPr>
                <w:rFonts w:asciiTheme="minorHAnsi" w:hAnsiTheme="minorHAnsi" w:cstheme="minorHAnsi"/>
                <w:sz w:val="18"/>
              </w:rPr>
              <w:t>Not more than 102°F (38.9°C).</w:t>
            </w:r>
          </w:p>
        </w:tc>
      </w:tr>
      <w:tr w:rsidR="009C3AE7" w:rsidRPr="006E69FE" w14:paraId="4D737C5C" w14:textId="77777777" w:rsidTr="00B740EF">
        <w:trPr>
          <w:trHeight w:val="144"/>
          <w:tblHeader/>
        </w:trPr>
        <w:tc>
          <w:tcPr>
            <w:tcW w:w="720" w:type="dxa"/>
            <w:vAlign w:val="center"/>
          </w:tcPr>
          <w:p w14:paraId="1E6DEEC2"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03</w:t>
            </w:r>
          </w:p>
        </w:tc>
        <w:tc>
          <w:tcPr>
            <w:tcW w:w="13896" w:type="dxa"/>
            <w:vAlign w:val="center"/>
          </w:tcPr>
          <w:p w14:paraId="7A6D4816" w14:textId="77777777" w:rsidR="009C3AE7" w:rsidRPr="0087314B" w:rsidRDefault="009C3AE7" w:rsidP="00B740EF">
            <w:pPr>
              <w:keepNext/>
              <w:spacing w:after="0" w:line="240" w:lineRule="auto"/>
              <w:rPr>
                <w:rFonts w:cstheme="minorHAnsi"/>
                <w:sz w:val="18"/>
                <w:szCs w:val="20"/>
              </w:rPr>
            </w:pPr>
            <w:r w:rsidRPr="0087314B">
              <w:rPr>
                <w:rFonts w:cstheme="minorHAnsi"/>
                <w:sz w:val="18"/>
                <w:szCs w:val="20"/>
              </w:rPr>
              <w:t>The controls shall limit pump operation to a maximum of 10 minutes following any activation. This is provided in the event that the normal means of shutting off the pump have failed. (RA4.4.13)</w:t>
            </w:r>
          </w:p>
        </w:tc>
      </w:tr>
      <w:tr w:rsidR="009C3AE7" w:rsidRPr="006E69FE" w14:paraId="2A0B0E14" w14:textId="77777777" w:rsidTr="00B740EF">
        <w:trPr>
          <w:trHeight w:val="144"/>
          <w:tblHeader/>
        </w:trPr>
        <w:tc>
          <w:tcPr>
            <w:tcW w:w="720" w:type="dxa"/>
            <w:vAlign w:val="center"/>
          </w:tcPr>
          <w:p w14:paraId="6276C5BD"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04</w:t>
            </w:r>
          </w:p>
        </w:tc>
        <w:tc>
          <w:tcPr>
            <w:tcW w:w="13896" w:type="dxa"/>
            <w:vAlign w:val="center"/>
          </w:tcPr>
          <w:p w14:paraId="018CC838"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Pump and control placement shall meet one of the following criteria: (RA4.4.13)</w:t>
            </w:r>
          </w:p>
          <w:p w14:paraId="10E9B6AE"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a dedicated return line has been installed the pump, controls and thermo-sensor are installed at the end of the supply portion of the recirculation loop; or</w:t>
            </w:r>
          </w:p>
          <w:p w14:paraId="7111FCBD"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The pump and controls are installed on the dedicated return line near the water heater and the thermo-sensor is installed in an accessible location as close to the end of the supply portion of the recirculation loop as possible; or</w:t>
            </w:r>
          </w:p>
          <w:p w14:paraId="5A19C799"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the cold water line is used as the return, the pump, demand controls and thermo-sensor shall be installed in an accessible location at the end of supply portion of the hot water distribution line (typically under a sink).</w:t>
            </w:r>
          </w:p>
        </w:tc>
      </w:tr>
      <w:tr w:rsidR="009C3AE7" w:rsidRPr="006E69FE" w14:paraId="4E82CBF3" w14:textId="77777777" w:rsidTr="00B740EF">
        <w:trPr>
          <w:trHeight w:val="144"/>
          <w:tblHeader/>
        </w:trPr>
        <w:tc>
          <w:tcPr>
            <w:tcW w:w="720" w:type="dxa"/>
            <w:vAlign w:val="center"/>
          </w:tcPr>
          <w:p w14:paraId="0527D269"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05</w:t>
            </w:r>
          </w:p>
        </w:tc>
        <w:tc>
          <w:tcPr>
            <w:tcW w:w="13896" w:type="dxa"/>
            <w:vAlign w:val="center"/>
          </w:tcPr>
          <w:p w14:paraId="63BFC20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Insulation is not required on the cold water line when it is used as the return. (RA4.4.13)</w:t>
            </w:r>
          </w:p>
        </w:tc>
      </w:tr>
      <w:tr w:rsidR="009C3AE7" w:rsidRPr="006E69FE" w14:paraId="05480BD6" w14:textId="77777777" w:rsidTr="00B740EF">
        <w:trPr>
          <w:trHeight w:val="144"/>
          <w:tblHeader/>
        </w:trPr>
        <w:tc>
          <w:tcPr>
            <w:tcW w:w="720" w:type="dxa"/>
            <w:vAlign w:val="center"/>
          </w:tcPr>
          <w:p w14:paraId="0AD70179"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06</w:t>
            </w:r>
          </w:p>
        </w:tc>
        <w:tc>
          <w:tcPr>
            <w:tcW w:w="13896" w:type="dxa"/>
            <w:vAlign w:val="center"/>
          </w:tcPr>
          <w:p w14:paraId="75602A6A" w14:textId="7BAD76CF"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Each control shall have st</w:t>
            </w:r>
            <w:r w:rsidR="00B57E2E">
              <w:rPr>
                <w:rFonts w:cstheme="minorHAnsi"/>
                <w:sz w:val="18"/>
                <w:szCs w:val="20"/>
              </w:rPr>
              <w:t xml:space="preserve">andby power of 1 Watt or less. </w:t>
            </w:r>
            <w:r w:rsidRPr="0087314B">
              <w:rPr>
                <w:rFonts w:cstheme="minorHAnsi"/>
                <w:sz w:val="18"/>
                <w:szCs w:val="20"/>
              </w:rPr>
              <w:t>Controls may be located in individual units or on the loop. Controls may be activated by wired or wireless mechanisms, including buttons, motion sensors, door switches and flow switches. (RA4.4.13)</w:t>
            </w:r>
          </w:p>
        </w:tc>
      </w:tr>
      <w:tr w:rsidR="009C3AE7" w:rsidRPr="006E69FE" w14:paraId="3E9489BA" w14:textId="77777777" w:rsidTr="00B740EF">
        <w:trPr>
          <w:trHeight w:val="144"/>
          <w:tblHeader/>
        </w:trPr>
        <w:tc>
          <w:tcPr>
            <w:tcW w:w="720" w:type="dxa"/>
            <w:vAlign w:val="center"/>
          </w:tcPr>
          <w:p w14:paraId="37FAD6CD"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07</w:t>
            </w:r>
          </w:p>
        </w:tc>
        <w:tc>
          <w:tcPr>
            <w:tcW w:w="13896" w:type="dxa"/>
            <w:vAlign w:val="center"/>
          </w:tcPr>
          <w:p w14:paraId="2D0F49F2"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If more than one loop installed each loop shall have its own pump and controls.</w:t>
            </w:r>
          </w:p>
        </w:tc>
      </w:tr>
      <w:tr w:rsidR="009C3AE7" w:rsidRPr="006E69FE" w14:paraId="11BD8DA6" w14:textId="77777777" w:rsidTr="00B740EF">
        <w:trPr>
          <w:trHeight w:val="144"/>
          <w:tblHeader/>
        </w:trPr>
        <w:tc>
          <w:tcPr>
            <w:tcW w:w="720" w:type="dxa"/>
            <w:vAlign w:val="center"/>
          </w:tcPr>
          <w:p w14:paraId="637482FA"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08</w:t>
            </w:r>
          </w:p>
        </w:tc>
        <w:tc>
          <w:tcPr>
            <w:tcW w:w="13896" w:type="dxa"/>
            <w:vAlign w:val="center"/>
          </w:tcPr>
          <w:p w14:paraId="07D1ABEE" w14:textId="4548F51A" w:rsidR="009C3AE7" w:rsidRPr="0087314B" w:rsidRDefault="009C3AE7" w:rsidP="00B57E2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20"/>
              </w:rPr>
            </w:pPr>
            <w:r w:rsidRPr="0087314B">
              <w:rPr>
                <w:rFonts w:cstheme="minorHAnsi"/>
                <w:sz w:val="18"/>
                <w:szCs w:val="20"/>
              </w:rPr>
              <w:t xml:space="preserve">Automatic </w:t>
            </w:r>
            <w:r w:rsidR="00B57E2E">
              <w:rPr>
                <w:rFonts w:cstheme="minorHAnsi"/>
                <w:sz w:val="18"/>
                <w:szCs w:val="20"/>
              </w:rPr>
              <w:t>a</w:t>
            </w:r>
            <w:r w:rsidRPr="0087314B">
              <w:rPr>
                <w:rFonts w:cstheme="minorHAnsi"/>
                <w:sz w:val="18"/>
                <w:szCs w:val="20"/>
              </w:rPr>
              <w:t>ir release valve is installed on the inlet side of the recirculation pump per Section 110.3(c)5A.</w:t>
            </w:r>
          </w:p>
        </w:tc>
      </w:tr>
      <w:tr w:rsidR="009C3AE7" w:rsidRPr="006E69FE" w14:paraId="51C60981" w14:textId="77777777" w:rsidTr="00B740EF">
        <w:trPr>
          <w:trHeight w:val="144"/>
          <w:tblHeader/>
        </w:trPr>
        <w:tc>
          <w:tcPr>
            <w:tcW w:w="720" w:type="dxa"/>
            <w:vAlign w:val="center"/>
          </w:tcPr>
          <w:p w14:paraId="2FEFD805"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09</w:t>
            </w:r>
          </w:p>
        </w:tc>
        <w:tc>
          <w:tcPr>
            <w:tcW w:w="13896" w:type="dxa"/>
            <w:vAlign w:val="center"/>
          </w:tcPr>
          <w:p w14:paraId="1F3F12EE"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20"/>
              </w:rPr>
            </w:pPr>
            <w:r w:rsidRPr="0087314B">
              <w:rPr>
                <w:rFonts w:cstheme="minorHAnsi"/>
                <w:sz w:val="18"/>
                <w:szCs w:val="20"/>
              </w:rPr>
              <w:t>A check valve is located between the recirculation pump and the water heater per Section 110.3(c)5B.</w:t>
            </w:r>
          </w:p>
        </w:tc>
      </w:tr>
      <w:tr w:rsidR="009C3AE7" w:rsidRPr="006E69FE" w14:paraId="3C9A9E21" w14:textId="77777777" w:rsidTr="00B740EF">
        <w:trPr>
          <w:trHeight w:val="144"/>
          <w:tblHeader/>
        </w:trPr>
        <w:tc>
          <w:tcPr>
            <w:tcW w:w="720" w:type="dxa"/>
            <w:vAlign w:val="center"/>
          </w:tcPr>
          <w:p w14:paraId="356779EC"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10</w:t>
            </w:r>
          </w:p>
        </w:tc>
        <w:tc>
          <w:tcPr>
            <w:tcW w:w="13896" w:type="dxa"/>
            <w:vAlign w:val="center"/>
          </w:tcPr>
          <w:p w14:paraId="5DBD2754" w14:textId="77777777" w:rsidR="009C3AE7" w:rsidRPr="0087314B" w:rsidRDefault="009C3AE7" w:rsidP="00B740EF">
            <w:pPr>
              <w:keepNext/>
              <w:spacing w:after="0" w:line="240" w:lineRule="auto"/>
              <w:rPr>
                <w:rFonts w:cstheme="minorHAnsi"/>
                <w:sz w:val="18"/>
                <w:szCs w:val="20"/>
              </w:rPr>
            </w:pPr>
            <w:r w:rsidRPr="0087314B">
              <w:rPr>
                <w:rFonts w:cstheme="minorHAnsi"/>
                <w:sz w:val="18"/>
                <w:szCs w:val="20"/>
              </w:rPr>
              <w:t xml:space="preserve">Hose </w:t>
            </w:r>
            <w:proofErr w:type="spellStart"/>
            <w:r w:rsidRPr="0087314B">
              <w:rPr>
                <w:rFonts w:cstheme="minorHAnsi"/>
                <w:sz w:val="18"/>
                <w:szCs w:val="20"/>
              </w:rPr>
              <w:t>bibb</w:t>
            </w:r>
            <w:proofErr w:type="spellEnd"/>
            <w:r w:rsidRPr="0087314B">
              <w:rPr>
                <w:rFonts w:cstheme="minorHAnsi"/>
                <w:sz w:val="18"/>
                <w:szCs w:val="20"/>
              </w:rPr>
              <w:t xml:space="preserve"> is installed between the pump and the water heating equipment with an isolation valve between the hose </w:t>
            </w:r>
            <w:proofErr w:type="spellStart"/>
            <w:r w:rsidRPr="0087314B">
              <w:rPr>
                <w:rFonts w:cstheme="minorHAnsi"/>
                <w:sz w:val="18"/>
                <w:szCs w:val="20"/>
              </w:rPr>
              <w:t>bibb</w:t>
            </w:r>
            <w:proofErr w:type="spellEnd"/>
            <w:r w:rsidRPr="0087314B">
              <w:rPr>
                <w:rFonts w:cstheme="minorHAnsi"/>
                <w:sz w:val="18"/>
                <w:szCs w:val="20"/>
              </w:rPr>
              <w:t xml:space="preserve"> and the water heating equipment per Section 110.3(c)5C.</w:t>
            </w:r>
          </w:p>
        </w:tc>
      </w:tr>
      <w:tr w:rsidR="009C3AE7" w:rsidRPr="006E69FE" w14:paraId="1899F3E2" w14:textId="77777777" w:rsidTr="00B740EF">
        <w:trPr>
          <w:trHeight w:val="144"/>
          <w:tblHeader/>
        </w:trPr>
        <w:tc>
          <w:tcPr>
            <w:tcW w:w="720" w:type="dxa"/>
            <w:vAlign w:val="center"/>
          </w:tcPr>
          <w:p w14:paraId="12B11EF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11</w:t>
            </w:r>
          </w:p>
        </w:tc>
        <w:tc>
          <w:tcPr>
            <w:tcW w:w="13896" w:type="dxa"/>
            <w:vAlign w:val="center"/>
          </w:tcPr>
          <w:p w14:paraId="2FFD0447"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Isolation valves are installed on both sides of the pump. One of the isolation valves may be the same isolation valve as in item 8 above per Section 110.3(c)5D.</w:t>
            </w:r>
          </w:p>
        </w:tc>
      </w:tr>
      <w:tr w:rsidR="009C3AE7" w:rsidRPr="006E69FE" w14:paraId="396CE9D9" w14:textId="77777777" w:rsidTr="00B740EF">
        <w:trPr>
          <w:trHeight w:val="144"/>
          <w:tblHeader/>
        </w:trPr>
        <w:tc>
          <w:tcPr>
            <w:tcW w:w="720" w:type="dxa"/>
            <w:vAlign w:val="center"/>
          </w:tcPr>
          <w:p w14:paraId="652DE1A4"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12</w:t>
            </w:r>
          </w:p>
        </w:tc>
        <w:tc>
          <w:tcPr>
            <w:tcW w:w="13896" w:type="dxa"/>
            <w:vAlign w:val="center"/>
          </w:tcPr>
          <w:p w14:paraId="2C3647CA"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The cold water supply piping and the recirculation loop piping is not connected to the hot water storage tank drain port per Section 110.3(c)5E.</w:t>
            </w:r>
          </w:p>
        </w:tc>
      </w:tr>
      <w:tr w:rsidR="009C3AE7" w:rsidRPr="006E69FE" w14:paraId="34C7C5B3" w14:textId="77777777" w:rsidTr="00B740EF">
        <w:trPr>
          <w:trHeight w:val="144"/>
          <w:tblHeader/>
        </w:trPr>
        <w:tc>
          <w:tcPr>
            <w:tcW w:w="720" w:type="dxa"/>
            <w:vAlign w:val="center"/>
          </w:tcPr>
          <w:p w14:paraId="2253FF07"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13</w:t>
            </w:r>
          </w:p>
        </w:tc>
        <w:tc>
          <w:tcPr>
            <w:tcW w:w="13896" w:type="dxa"/>
            <w:vAlign w:val="center"/>
          </w:tcPr>
          <w:p w14:paraId="0B6B772E"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A check valve is installed on the cold water supply line between the hot water system and the next closest tee on the cold water supply per Section 110.3(c)5F.</w:t>
            </w:r>
          </w:p>
        </w:tc>
      </w:tr>
      <w:tr w:rsidR="009C3AE7" w:rsidRPr="006E69FE" w14:paraId="44F1593E" w14:textId="77777777" w:rsidTr="00B740EF">
        <w:trPr>
          <w:trHeight w:val="144"/>
          <w:tblHeader/>
        </w:trPr>
        <w:tc>
          <w:tcPr>
            <w:tcW w:w="14616" w:type="dxa"/>
            <w:gridSpan w:val="2"/>
            <w:vAlign w:val="center"/>
          </w:tcPr>
          <w:p w14:paraId="6EF8416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b/>
                <w:sz w:val="18"/>
                <w:szCs w:val="20"/>
              </w:rPr>
              <w:t xml:space="preserve">The responsible person’s signature on this compliance document affirms that all applicable requirements in this table have been met.  </w:t>
            </w:r>
          </w:p>
        </w:tc>
      </w:tr>
    </w:tbl>
    <w:p w14:paraId="2CD2FCA9" w14:textId="77777777" w:rsidR="009C3AE7" w:rsidRPr="002F796C" w:rsidRDefault="009C3AE7" w:rsidP="006530E0">
      <w:pPr>
        <w:spacing w:after="0"/>
        <w:rPr>
          <w:sz w:val="20"/>
        </w:rPr>
      </w:pPr>
    </w:p>
    <w:p w14:paraId="4FCB042D" w14:textId="77777777" w:rsidR="006B1CAD" w:rsidRDefault="006B1CAD" w:rsidP="006530E0">
      <w:pPr>
        <w:spacing w:after="0"/>
      </w:pPr>
      <w: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6B1CAD" w:rsidRPr="009351D2" w14:paraId="4FCB042F" w14:textId="77777777" w:rsidTr="007C5F5D">
        <w:trPr>
          <w:trHeight w:val="206"/>
        </w:trPr>
        <w:tc>
          <w:tcPr>
            <w:tcW w:w="10943" w:type="dxa"/>
            <w:gridSpan w:val="4"/>
            <w:vAlign w:val="center"/>
          </w:tcPr>
          <w:p w14:paraId="4FCB042E" w14:textId="77777777" w:rsidR="006B1CAD" w:rsidRPr="009351D2"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sidRPr="00E136A4">
              <w:rPr>
                <w:rFonts w:cs="Arial"/>
                <w:b/>
                <w:caps/>
                <w:sz w:val="18"/>
                <w:szCs w:val="18"/>
              </w:rPr>
              <w:lastRenderedPageBreak/>
              <w:t>Documentation Author's Declaration Statement</w:t>
            </w:r>
          </w:p>
        </w:tc>
      </w:tr>
      <w:tr w:rsidR="006B1CAD" w:rsidRPr="003010EE" w14:paraId="4FCB0431" w14:textId="77777777" w:rsidTr="007C5F5D">
        <w:trPr>
          <w:trHeight w:hRule="exact" w:val="360"/>
        </w:trPr>
        <w:tc>
          <w:tcPr>
            <w:tcW w:w="10943" w:type="dxa"/>
            <w:gridSpan w:val="4"/>
            <w:vAlign w:val="center"/>
          </w:tcPr>
          <w:p w14:paraId="4FCB0430" w14:textId="77777777" w:rsidR="006B1CAD" w:rsidRPr="006B1CAD" w:rsidRDefault="006B1CAD" w:rsidP="006530E0">
            <w:pPr>
              <w:pStyle w:val="Heading3"/>
              <w:keepLines w:val="0"/>
              <w:numPr>
                <w:ilvl w:val="0"/>
                <w:numId w:val="1"/>
              </w:numPr>
              <w:tabs>
                <w:tab w:val="left" w:pos="-2600"/>
              </w:tabs>
              <w:spacing w:before="0" w:line="240" w:lineRule="auto"/>
              <w:ind w:right="90"/>
              <w:rPr>
                <w:rFonts w:asciiTheme="minorHAnsi" w:hAnsiTheme="minorHAnsi"/>
                <w:b w:val="0"/>
                <w:color w:val="auto"/>
                <w:sz w:val="18"/>
                <w:szCs w:val="18"/>
              </w:rPr>
            </w:pPr>
            <w:r w:rsidRPr="006B1CAD">
              <w:rPr>
                <w:rFonts w:asciiTheme="minorHAnsi" w:hAnsiTheme="minorHAnsi"/>
                <w:b w:val="0"/>
                <w:color w:val="auto"/>
                <w:sz w:val="18"/>
                <w:szCs w:val="18"/>
              </w:rPr>
              <w:t>I certify that this Certificate of Installation documentation is accurate and complete.</w:t>
            </w:r>
          </w:p>
        </w:tc>
      </w:tr>
      <w:tr w:rsidR="006B1CAD" w:rsidRPr="00B272DC" w14:paraId="4FCB0434" w14:textId="77777777" w:rsidTr="007C5F5D">
        <w:trPr>
          <w:trHeight w:val="360"/>
        </w:trPr>
        <w:tc>
          <w:tcPr>
            <w:tcW w:w="5577" w:type="dxa"/>
            <w:gridSpan w:val="2"/>
          </w:tcPr>
          <w:p w14:paraId="4FCB0432" w14:textId="77777777" w:rsidR="006B1CAD" w:rsidRPr="00B272DC" w:rsidRDefault="006B1CAD" w:rsidP="006530E0">
            <w:pPr>
              <w:keepNext/>
              <w:spacing w:after="0"/>
              <w:rPr>
                <w:sz w:val="14"/>
                <w:szCs w:val="14"/>
              </w:rPr>
            </w:pPr>
            <w:r>
              <w:rPr>
                <w:sz w:val="14"/>
                <w:szCs w:val="14"/>
              </w:rPr>
              <w:t xml:space="preserve">Documentation Author </w:t>
            </w:r>
            <w:r w:rsidRPr="00B272DC">
              <w:rPr>
                <w:sz w:val="14"/>
                <w:szCs w:val="14"/>
              </w:rPr>
              <w:t>Name:</w:t>
            </w:r>
          </w:p>
        </w:tc>
        <w:tc>
          <w:tcPr>
            <w:tcW w:w="5366" w:type="dxa"/>
            <w:gridSpan w:val="2"/>
          </w:tcPr>
          <w:p w14:paraId="4FCB0433" w14:textId="77777777" w:rsidR="006B1CAD" w:rsidRPr="00B272DC" w:rsidRDefault="006B1CAD" w:rsidP="006530E0">
            <w:pPr>
              <w:keepNext/>
              <w:spacing w:after="0"/>
              <w:rPr>
                <w:sz w:val="14"/>
                <w:szCs w:val="14"/>
              </w:rPr>
            </w:pPr>
            <w:r>
              <w:rPr>
                <w:sz w:val="14"/>
                <w:szCs w:val="14"/>
              </w:rPr>
              <w:t xml:space="preserve">Documentation Author </w:t>
            </w:r>
            <w:r w:rsidRPr="00B272DC">
              <w:rPr>
                <w:sz w:val="14"/>
                <w:szCs w:val="14"/>
              </w:rPr>
              <w:t>Signature:</w:t>
            </w:r>
          </w:p>
        </w:tc>
      </w:tr>
      <w:tr w:rsidR="006B1CAD" w:rsidRPr="00B272DC" w14:paraId="4FCB0437" w14:textId="77777777" w:rsidTr="007C5F5D">
        <w:trPr>
          <w:trHeight w:val="360"/>
        </w:trPr>
        <w:tc>
          <w:tcPr>
            <w:tcW w:w="5577" w:type="dxa"/>
            <w:gridSpan w:val="2"/>
          </w:tcPr>
          <w:p w14:paraId="4FCB0435" w14:textId="77777777" w:rsidR="006B1CAD" w:rsidRPr="00B272DC" w:rsidRDefault="006B1CAD" w:rsidP="006530E0">
            <w:pPr>
              <w:keepNext/>
              <w:spacing w:after="0"/>
              <w:rPr>
                <w:sz w:val="14"/>
                <w:szCs w:val="14"/>
              </w:rPr>
            </w:pPr>
            <w:r>
              <w:rPr>
                <w:sz w:val="14"/>
                <w:szCs w:val="14"/>
              </w:rPr>
              <w:t>Documentation Author Company Name</w:t>
            </w:r>
            <w:r w:rsidRPr="00B272DC">
              <w:rPr>
                <w:sz w:val="14"/>
                <w:szCs w:val="14"/>
              </w:rPr>
              <w:t>:</w:t>
            </w:r>
          </w:p>
        </w:tc>
        <w:tc>
          <w:tcPr>
            <w:tcW w:w="5366" w:type="dxa"/>
            <w:gridSpan w:val="2"/>
          </w:tcPr>
          <w:p w14:paraId="4FCB0436" w14:textId="77777777" w:rsidR="006B1CAD" w:rsidRPr="00B272DC" w:rsidRDefault="006B1CAD" w:rsidP="006530E0">
            <w:pPr>
              <w:keepNext/>
              <w:spacing w:after="0"/>
              <w:rPr>
                <w:sz w:val="14"/>
                <w:szCs w:val="14"/>
              </w:rPr>
            </w:pPr>
            <w:r w:rsidRPr="00B272DC">
              <w:rPr>
                <w:sz w:val="14"/>
                <w:szCs w:val="14"/>
              </w:rPr>
              <w:t>Date</w:t>
            </w:r>
            <w:r>
              <w:rPr>
                <w:sz w:val="14"/>
                <w:szCs w:val="14"/>
              </w:rPr>
              <w:t xml:space="preserve"> Signed</w:t>
            </w:r>
            <w:r w:rsidRPr="00B272DC">
              <w:rPr>
                <w:sz w:val="14"/>
                <w:szCs w:val="14"/>
              </w:rPr>
              <w:t>:</w:t>
            </w:r>
          </w:p>
        </w:tc>
      </w:tr>
      <w:tr w:rsidR="006B1CAD" w:rsidRPr="00B272DC" w14:paraId="4FCB043A" w14:textId="77777777" w:rsidTr="007C5F5D">
        <w:trPr>
          <w:trHeight w:val="360"/>
        </w:trPr>
        <w:tc>
          <w:tcPr>
            <w:tcW w:w="5577" w:type="dxa"/>
            <w:gridSpan w:val="2"/>
          </w:tcPr>
          <w:p w14:paraId="4FCB0438" w14:textId="77777777" w:rsidR="006B1CAD" w:rsidRPr="00B272DC" w:rsidRDefault="006B1CAD" w:rsidP="006530E0">
            <w:pPr>
              <w:keepNext/>
              <w:spacing w:after="0"/>
              <w:rPr>
                <w:sz w:val="14"/>
                <w:szCs w:val="14"/>
              </w:rPr>
            </w:pPr>
            <w:r w:rsidRPr="00B272DC">
              <w:rPr>
                <w:sz w:val="14"/>
                <w:szCs w:val="14"/>
              </w:rPr>
              <w:t>Address:</w:t>
            </w:r>
          </w:p>
        </w:tc>
        <w:tc>
          <w:tcPr>
            <w:tcW w:w="5366" w:type="dxa"/>
            <w:gridSpan w:val="2"/>
          </w:tcPr>
          <w:p w14:paraId="4FCB0439" w14:textId="77777777" w:rsidR="006B1CAD" w:rsidRPr="00B272DC" w:rsidRDefault="006B1CAD" w:rsidP="006530E0">
            <w:pPr>
              <w:keepNext/>
              <w:spacing w:after="0"/>
              <w:rPr>
                <w:sz w:val="14"/>
                <w:szCs w:val="14"/>
              </w:rPr>
            </w:pPr>
            <w:r w:rsidRPr="00B272DC">
              <w:rPr>
                <w:sz w:val="14"/>
                <w:szCs w:val="14"/>
              </w:rPr>
              <w:t>CEA/</w:t>
            </w:r>
            <w:r>
              <w:rPr>
                <w:sz w:val="14"/>
                <w:szCs w:val="14"/>
              </w:rPr>
              <w:t>HERS Certification I</w:t>
            </w:r>
            <w:r w:rsidR="00F1204F">
              <w:rPr>
                <w:sz w:val="14"/>
                <w:szCs w:val="14"/>
              </w:rPr>
              <w:t>dentification (i</w:t>
            </w:r>
            <w:r w:rsidRPr="00B272DC">
              <w:rPr>
                <w:sz w:val="14"/>
                <w:szCs w:val="14"/>
              </w:rPr>
              <w:t>f applicable):</w:t>
            </w:r>
          </w:p>
        </w:tc>
      </w:tr>
      <w:tr w:rsidR="006B1CAD" w:rsidRPr="00B272DC" w14:paraId="4FCB043D" w14:textId="77777777" w:rsidTr="007C5F5D">
        <w:trPr>
          <w:trHeight w:val="360"/>
        </w:trPr>
        <w:tc>
          <w:tcPr>
            <w:tcW w:w="5577" w:type="dxa"/>
            <w:gridSpan w:val="2"/>
          </w:tcPr>
          <w:p w14:paraId="4FCB043B" w14:textId="77777777" w:rsidR="006B1CAD" w:rsidRPr="00B272DC" w:rsidRDefault="006B1CAD" w:rsidP="006530E0">
            <w:pPr>
              <w:keepNext/>
              <w:spacing w:after="0"/>
              <w:rPr>
                <w:sz w:val="14"/>
                <w:szCs w:val="14"/>
              </w:rPr>
            </w:pPr>
            <w:r w:rsidRPr="00B272DC">
              <w:rPr>
                <w:sz w:val="14"/>
                <w:szCs w:val="14"/>
              </w:rPr>
              <w:t>City/State/Zip:</w:t>
            </w:r>
          </w:p>
        </w:tc>
        <w:tc>
          <w:tcPr>
            <w:tcW w:w="5366" w:type="dxa"/>
            <w:gridSpan w:val="2"/>
          </w:tcPr>
          <w:p w14:paraId="4FCB043C" w14:textId="77777777" w:rsidR="006B1CAD" w:rsidRPr="00B272DC" w:rsidRDefault="006B1CAD" w:rsidP="006530E0">
            <w:pPr>
              <w:keepNext/>
              <w:spacing w:after="0"/>
              <w:rPr>
                <w:sz w:val="14"/>
                <w:szCs w:val="14"/>
              </w:rPr>
            </w:pPr>
            <w:r w:rsidRPr="00B272DC">
              <w:rPr>
                <w:sz w:val="14"/>
                <w:szCs w:val="14"/>
              </w:rPr>
              <w:t>Phone:</w:t>
            </w:r>
          </w:p>
        </w:tc>
      </w:tr>
      <w:tr w:rsidR="006B1CAD" w14:paraId="4FCB043F" w14:textId="77777777" w:rsidTr="00741563">
        <w:tblPrEx>
          <w:tblCellMar>
            <w:left w:w="115" w:type="dxa"/>
            <w:right w:w="115" w:type="dxa"/>
          </w:tblCellMar>
        </w:tblPrEx>
        <w:trPr>
          <w:trHeight w:val="269"/>
        </w:trPr>
        <w:tc>
          <w:tcPr>
            <w:tcW w:w="10943" w:type="dxa"/>
            <w:gridSpan w:val="4"/>
            <w:vAlign w:val="center"/>
          </w:tcPr>
          <w:p w14:paraId="4FCB043E" w14:textId="77777777" w:rsidR="006B1CAD"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8"/>
                <w:szCs w:val="18"/>
              </w:rPr>
            </w:pPr>
            <w:r>
              <w:rPr>
                <w:rFonts w:cs="Arial"/>
                <w:b/>
                <w:caps/>
                <w:sz w:val="18"/>
                <w:szCs w:val="18"/>
              </w:rPr>
              <w:t xml:space="preserve">Responsible Person's </w:t>
            </w:r>
            <w:r w:rsidRPr="008E6C57">
              <w:rPr>
                <w:rFonts w:cs="Arial"/>
                <w:b/>
                <w:caps/>
                <w:sz w:val="18"/>
                <w:szCs w:val="18"/>
              </w:rPr>
              <w:t>Declaration statement</w:t>
            </w:r>
          </w:p>
        </w:tc>
      </w:tr>
      <w:tr w:rsidR="006B1CAD" w:rsidRPr="00975DC6" w14:paraId="4FCB0446" w14:textId="77777777" w:rsidTr="007C5F5D">
        <w:tblPrEx>
          <w:tblCellMar>
            <w:left w:w="115" w:type="dxa"/>
            <w:right w:w="115" w:type="dxa"/>
          </w:tblCellMar>
        </w:tblPrEx>
        <w:trPr>
          <w:trHeight w:val="504"/>
        </w:trPr>
        <w:tc>
          <w:tcPr>
            <w:tcW w:w="10943" w:type="dxa"/>
            <w:gridSpan w:val="4"/>
          </w:tcPr>
          <w:p w14:paraId="5382A2D3" w14:textId="77777777" w:rsidR="007C5F5D" w:rsidRPr="007C5F5D" w:rsidRDefault="007C5F5D" w:rsidP="006530E0">
            <w:pPr>
              <w:pStyle w:val="Heading3"/>
              <w:spacing w:before="60"/>
              <w:ind w:right="86"/>
              <w:rPr>
                <w:rFonts w:asciiTheme="minorHAnsi" w:hAnsiTheme="minorHAnsi"/>
                <w:b w:val="0"/>
                <w:color w:val="auto"/>
                <w:sz w:val="18"/>
              </w:rPr>
            </w:pPr>
            <w:r w:rsidRPr="007C5F5D">
              <w:rPr>
                <w:rFonts w:asciiTheme="minorHAnsi" w:hAnsiTheme="minorHAnsi"/>
                <w:b w:val="0"/>
                <w:color w:val="auto"/>
                <w:sz w:val="18"/>
              </w:rPr>
              <w:t xml:space="preserve">I certify the following under penalty of perjury, under the laws of the State of California: </w:t>
            </w:r>
          </w:p>
          <w:p w14:paraId="55AD5843" w14:textId="77777777" w:rsidR="007C5F5D" w:rsidRPr="00502FD0" w:rsidRDefault="007C5F5D" w:rsidP="006530E0">
            <w:pPr>
              <w:pStyle w:val="Heading3"/>
              <w:keepLines w:val="0"/>
              <w:numPr>
                <w:ilvl w:val="0"/>
                <w:numId w:val="2"/>
              </w:numPr>
              <w:tabs>
                <w:tab w:val="left" w:pos="-2600"/>
              </w:tabs>
              <w:spacing w:before="0" w:line="240" w:lineRule="auto"/>
              <w:ind w:right="90"/>
              <w:rPr>
                <w:rFonts w:asciiTheme="minorHAnsi" w:hAnsiTheme="minorHAnsi"/>
                <w:b w:val="0"/>
                <w:sz w:val="18"/>
              </w:rPr>
            </w:pPr>
            <w:r w:rsidRPr="007C5F5D">
              <w:rPr>
                <w:rFonts w:asciiTheme="minorHAnsi" w:hAnsiTheme="minorHAnsi"/>
                <w:b w:val="0"/>
                <w:color w:val="auto"/>
                <w:sz w:val="18"/>
              </w:rPr>
              <w:t>The information provided on this Certificate of Installation is true and correct.</w:t>
            </w:r>
            <w:r w:rsidRPr="00502FD0">
              <w:rPr>
                <w:rFonts w:asciiTheme="minorHAnsi" w:hAnsiTheme="minorHAnsi"/>
                <w:b w:val="0"/>
                <w:sz w:val="18"/>
              </w:rPr>
              <w:t xml:space="preserve"> </w:t>
            </w:r>
          </w:p>
          <w:p w14:paraId="761FD37C" w14:textId="71140934" w:rsidR="007C5F5D" w:rsidRPr="007C5F5D" w:rsidRDefault="007C5F5D" w:rsidP="006530E0">
            <w:pPr>
              <w:keepNext/>
              <w:widowControl w:val="0"/>
              <w:numPr>
                <w:ilvl w:val="0"/>
                <w:numId w:val="2"/>
              </w:numPr>
              <w:spacing w:after="0" w:line="240" w:lineRule="auto"/>
              <w:ind w:right="90"/>
              <w:rPr>
                <w:sz w:val="18"/>
              </w:rPr>
            </w:pPr>
            <w:r w:rsidRPr="007C5F5D">
              <w:rPr>
                <w:snapToGrid w:val="0"/>
                <w:sz w:val="18"/>
              </w:rPr>
              <w:t xml:space="preserve">I am either: a) a responsible person eligible under Division 3 of the Business and Professions Code </w:t>
            </w:r>
            <w:r w:rsidRPr="007C5F5D">
              <w:rPr>
                <w:sz w:val="18"/>
              </w:rPr>
              <w:t xml:space="preserve">in the applicable classification to accept responsibility for the system design, construction, or installation </w:t>
            </w:r>
            <w:r w:rsidRPr="007C5F5D">
              <w:rPr>
                <w:snapToGrid w:val="0"/>
                <w:sz w:val="18"/>
              </w:rPr>
              <w:t xml:space="preserve">of features, materials, components, or manufactured devices </w:t>
            </w:r>
            <w:r w:rsidRPr="007C5F5D">
              <w:rPr>
                <w:sz w:val="18"/>
              </w:rPr>
              <w:t xml:space="preserve">for the scope of work identified on this Certificate of Installation, </w:t>
            </w:r>
            <w:r w:rsidRPr="007C5F5D">
              <w:rPr>
                <w:snapToGrid w:val="0"/>
                <w:sz w:val="18"/>
              </w:rPr>
              <w:t>and attest to the declarations in this statement</w:t>
            </w:r>
            <w:r w:rsidRPr="007C5F5D">
              <w:rPr>
                <w:sz w:val="18"/>
              </w:rPr>
              <w:t>, or b) I am an authorized representative of the responsible person and attest to the declarations in this statement on the responsible person’s behalf.</w:t>
            </w:r>
          </w:p>
          <w:p w14:paraId="3E013163" w14:textId="28B21052" w:rsidR="007C5F5D" w:rsidRPr="007C5F5D" w:rsidRDefault="007C5F5D" w:rsidP="006530E0">
            <w:pPr>
              <w:pStyle w:val="ListParagraph"/>
              <w:keepNext/>
              <w:numPr>
                <w:ilvl w:val="0"/>
                <w:numId w:val="2"/>
              </w:numPr>
              <w:autoSpaceDE w:val="0"/>
              <w:autoSpaceDN w:val="0"/>
              <w:adjustRightInd w:val="0"/>
              <w:ind w:right="90"/>
              <w:rPr>
                <w:rFonts w:asciiTheme="minorHAnsi" w:hAnsiTheme="minorHAnsi"/>
                <w:sz w:val="18"/>
                <w:szCs w:val="22"/>
              </w:rPr>
            </w:pPr>
            <w:r w:rsidRPr="007C5F5D">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FCB0445" w14:textId="2F8943F2" w:rsidR="006B1CAD" w:rsidRPr="00502FD0" w:rsidRDefault="007C5F5D" w:rsidP="006530E0">
            <w:pPr>
              <w:pStyle w:val="ListParagraph"/>
              <w:keepNext/>
              <w:numPr>
                <w:ilvl w:val="0"/>
                <w:numId w:val="2"/>
              </w:numPr>
            </w:pPr>
            <w:r w:rsidRPr="007C5F5D">
              <w:rPr>
                <w:rFonts w:asciiTheme="minorHAnsi" w:hAnsiTheme="minorHAnsi"/>
                <w:sz w:val="18"/>
                <w:szCs w:val="22"/>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B1CAD" w:rsidRPr="00B272DC" w14:paraId="4FCB0449" w14:textId="77777777" w:rsidTr="007C5F5D">
        <w:tblPrEx>
          <w:tblCellMar>
            <w:left w:w="108" w:type="dxa"/>
            <w:right w:w="108" w:type="dxa"/>
          </w:tblCellMar>
        </w:tblPrEx>
        <w:trPr>
          <w:trHeight w:val="360"/>
        </w:trPr>
        <w:tc>
          <w:tcPr>
            <w:tcW w:w="5307" w:type="dxa"/>
          </w:tcPr>
          <w:p w14:paraId="4FCB0447" w14:textId="77777777" w:rsidR="006B1CAD" w:rsidRPr="00B272DC"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B272DC">
              <w:rPr>
                <w:sz w:val="14"/>
                <w:szCs w:val="14"/>
              </w:rPr>
              <w:t xml:space="preserve">Responsible </w:t>
            </w:r>
            <w:r>
              <w:rPr>
                <w:sz w:val="14"/>
                <w:szCs w:val="14"/>
              </w:rPr>
              <w:t>Builder/I</w:t>
            </w:r>
            <w:r w:rsidRPr="00997081">
              <w:rPr>
                <w:sz w:val="14"/>
                <w:szCs w:val="14"/>
              </w:rPr>
              <w:t xml:space="preserve">nstaller </w:t>
            </w:r>
            <w:r w:rsidRPr="00B272DC">
              <w:rPr>
                <w:sz w:val="14"/>
                <w:szCs w:val="14"/>
              </w:rPr>
              <w:t>Name:</w:t>
            </w:r>
          </w:p>
        </w:tc>
        <w:tc>
          <w:tcPr>
            <w:tcW w:w="5636" w:type="dxa"/>
            <w:gridSpan w:val="3"/>
          </w:tcPr>
          <w:p w14:paraId="4FCB0448" w14:textId="77777777" w:rsidR="006B1CAD" w:rsidRPr="00B272DC"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B272DC">
              <w:rPr>
                <w:sz w:val="14"/>
                <w:szCs w:val="14"/>
              </w:rPr>
              <w:t xml:space="preserve">Responsible </w:t>
            </w:r>
            <w:r>
              <w:rPr>
                <w:sz w:val="14"/>
                <w:szCs w:val="14"/>
              </w:rPr>
              <w:t>Builder/I</w:t>
            </w:r>
            <w:r w:rsidRPr="00997081">
              <w:rPr>
                <w:sz w:val="14"/>
                <w:szCs w:val="14"/>
              </w:rPr>
              <w:t xml:space="preserve">nstaller </w:t>
            </w:r>
            <w:r w:rsidRPr="00B272DC">
              <w:rPr>
                <w:sz w:val="14"/>
                <w:szCs w:val="14"/>
              </w:rPr>
              <w:t>Signature:</w:t>
            </w:r>
          </w:p>
        </w:tc>
      </w:tr>
      <w:tr w:rsidR="006B1CAD" w:rsidRPr="00B272DC" w14:paraId="4FCB044C"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A" w14:textId="77777777" w:rsidR="006B1CAD" w:rsidRPr="00B272DC" w:rsidRDefault="00AF5606"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 xml:space="preserve">Company Name: </w:t>
            </w:r>
            <w:r w:rsidR="006B1CAD" w:rsidRPr="00B272DC">
              <w:rPr>
                <w:sz w:val="14"/>
                <w:szCs w:val="14"/>
              </w:rPr>
              <w:t>(Installing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FCB044B"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B272DC">
              <w:rPr>
                <w:sz w:val="14"/>
                <w:szCs w:val="14"/>
              </w:rPr>
              <w:t>Position With Company (Title):</w:t>
            </w:r>
          </w:p>
        </w:tc>
      </w:tr>
      <w:tr w:rsidR="006B1CAD" w:rsidRPr="00B272DC" w14:paraId="4FCB044F"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D"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7600B">
              <w:rPr>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FCB044E"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B272DC">
              <w:rPr>
                <w:sz w:val="14"/>
                <w:szCs w:val="14"/>
              </w:rPr>
              <w:t>CSLB License:</w:t>
            </w:r>
          </w:p>
        </w:tc>
      </w:tr>
      <w:tr w:rsidR="006B1CAD" w:rsidRPr="00B272DC" w14:paraId="4FCB0453"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50"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7600B">
              <w:rPr>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FCB0451"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4FCB0452"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B272DC">
              <w:rPr>
                <w:sz w:val="14"/>
                <w:szCs w:val="14"/>
              </w:rPr>
              <w:t>Date Signed:</w:t>
            </w:r>
          </w:p>
        </w:tc>
      </w:tr>
    </w:tbl>
    <w:p w14:paraId="4FCB0454" w14:textId="77777777" w:rsidR="006B1CAD" w:rsidRDefault="006B1CAD" w:rsidP="006530E0">
      <w:pPr>
        <w:spacing w:after="0"/>
      </w:pPr>
    </w:p>
    <w:p w14:paraId="4FCB0455" w14:textId="77777777" w:rsidR="006B1CAD" w:rsidRDefault="006B1CAD" w:rsidP="006530E0">
      <w:pPr>
        <w:spacing w:after="0"/>
      </w:pPr>
    </w:p>
    <w:p w14:paraId="4FCB0456" w14:textId="77777777" w:rsidR="006B1CAD" w:rsidRDefault="006B1CAD" w:rsidP="006530E0">
      <w:pPr>
        <w:spacing w:after="0"/>
        <w:sectPr w:rsidR="006B1CAD" w:rsidSect="006530E0">
          <w:headerReference w:type="default" r:id="rId8"/>
          <w:footerReference w:type="default" r:id="rId9"/>
          <w:headerReference w:type="first" r:id="rId10"/>
          <w:footerReference w:type="first" r:id="rId11"/>
          <w:pgSz w:w="15840" w:h="12240" w:orient="landscape"/>
          <w:pgMar w:top="720" w:right="720" w:bottom="720" w:left="720" w:header="432" w:footer="432" w:gutter="0"/>
          <w:cols w:space="720"/>
          <w:titlePg/>
          <w:docGrid w:linePitch="360"/>
        </w:sectPr>
      </w:pPr>
    </w:p>
    <w:p w14:paraId="4FCB0457" w14:textId="77777777" w:rsidR="006B1CAD" w:rsidRDefault="006B1CAD" w:rsidP="006530E0">
      <w:pPr>
        <w:spacing w:after="0"/>
      </w:pPr>
    </w:p>
    <w:p w14:paraId="4FCB0458" w14:textId="77777777" w:rsidR="006B1CAD" w:rsidRDefault="006B1CAD" w:rsidP="006530E0">
      <w:pPr>
        <w:spacing w:after="0"/>
      </w:pPr>
    </w:p>
    <w:p w14:paraId="4FCB0459" w14:textId="77777777" w:rsidR="006B1CAD" w:rsidRDefault="006B1CAD" w:rsidP="006530E0">
      <w:pPr>
        <w:spacing w:after="0"/>
        <w:sectPr w:rsidR="006B1CAD" w:rsidSect="006B1CAD">
          <w:headerReference w:type="first" r:id="rId12"/>
          <w:footerReference w:type="first" r:id="rId13"/>
          <w:pgSz w:w="12240" w:h="15840"/>
          <w:pgMar w:top="720" w:right="720" w:bottom="720" w:left="720" w:header="720" w:footer="720" w:gutter="0"/>
          <w:pgNumType w:start="1"/>
          <w:cols w:space="720"/>
          <w:titlePg/>
          <w:docGrid w:linePitch="360"/>
        </w:sectPr>
      </w:pPr>
    </w:p>
    <w:tbl>
      <w:tblPr>
        <w:tblpPr w:leftFromText="180" w:rightFromText="180" w:vertAnchor="text" w:tblpY="1"/>
        <w:tblOverlap w:val="neve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06"/>
        <w:gridCol w:w="3189"/>
        <w:gridCol w:w="3897"/>
      </w:tblGrid>
      <w:tr w:rsidR="001325D9" w:rsidRPr="00C711C6" w14:paraId="19E51748" w14:textId="77777777" w:rsidTr="00B740EF">
        <w:trPr>
          <w:trHeight w:val="144"/>
        </w:trPr>
        <w:tc>
          <w:tcPr>
            <w:tcW w:w="8118" w:type="dxa"/>
            <w:gridSpan w:val="3"/>
            <w:tcBorders>
              <w:top w:val="single" w:sz="4" w:space="0" w:color="auto"/>
              <w:bottom w:val="single" w:sz="4" w:space="0" w:color="auto"/>
            </w:tcBorders>
            <w:vAlign w:val="center"/>
          </w:tcPr>
          <w:p w14:paraId="220E4E78" w14:textId="77777777" w:rsidR="001325D9" w:rsidRPr="00C711C6" w:rsidRDefault="001325D9" w:rsidP="00B740E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cs="Arial"/>
                <w:b/>
                <w:sz w:val="20"/>
                <w:szCs w:val="20"/>
              </w:rPr>
              <w:lastRenderedPageBreak/>
              <w:t>A</w:t>
            </w:r>
            <w:r w:rsidRPr="00335E47">
              <w:rPr>
                <w:rFonts w:cs="Arial"/>
                <w:b/>
                <w:sz w:val="20"/>
                <w:szCs w:val="20"/>
              </w:rPr>
              <w:t>.</w:t>
            </w:r>
            <w:r>
              <w:rPr>
                <w:rFonts w:cs="Arial"/>
                <w:b/>
                <w:sz w:val="20"/>
                <w:szCs w:val="20"/>
              </w:rPr>
              <w:t xml:space="preserve"> General Information</w:t>
            </w:r>
          </w:p>
        </w:tc>
      </w:tr>
      <w:tr w:rsidR="001325D9" w:rsidRPr="00C711C6" w14:paraId="0F441F10" w14:textId="77777777" w:rsidTr="00B740EF">
        <w:trPr>
          <w:trHeight w:val="144"/>
        </w:trPr>
        <w:tc>
          <w:tcPr>
            <w:tcW w:w="918" w:type="dxa"/>
            <w:tcBorders>
              <w:top w:val="single" w:sz="4" w:space="0" w:color="auto"/>
              <w:bottom w:val="single" w:sz="4" w:space="0" w:color="auto"/>
              <w:right w:val="single" w:sz="4" w:space="0" w:color="auto"/>
            </w:tcBorders>
            <w:vAlign w:val="center"/>
          </w:tcPr>
          <w:p w14:paraId="04BAD5CA" w14:textId="77777777" w:rsidR="001325D9" w:rsidRPr="00C711C6" w:rsidRDefault="001325D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0EA85571" w14:textId="77777777" w:rsidR="001325D9" w:rsidRPr="00C711C6" w:rsidRDefault="001325D9" w:rsidP="00B740E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center"/>
          </w:tcPr>
          <w:p w14:paraId="6AE28639" w14:textId="312CF9AB" w:rsidR="001325D9" w:rsidRPr="00C711C6" w:rsidRDefault="00BE5B33" w:rsidP="00B740E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&lt;&lt;reference dwelling unit name from CF1R&gt;&gt;</w:t>
            </w:r>
          </w:p>
        </w:tc>
      </w:tr>
    </w:tbl>
    <w:p w14:paraId="436860EF" w14:textId="77777777" w:rsidR="001325D9" w:rsidRPr="002F796C" w:rsidRDefault="001325D9" w:rsidP="001325D9">
      <w:pPr>
        <w:spacing w:after="0"/>
        <w:rPr>
          <w:sz w:val="20"/>
        </w:rPr>
      </w:pPr>
      <w:r>
        <w:br w:type="textWrapping" w:clear="all"/>
      </w:r>
    </w:p>
    <w:tbl>
      <w:tblPr>
        <w:tblStyle w:val="TableGrid"/>
        <w:tblW w:w="0" w:type="auto"/>
        <w:tblLook w:val="04A0" w:firstRow="1" w:lastRow="0" w:firstColumn="1" w:lastColumn="0" w:noHBand="0" w:noVBand="1"/>
      </w:tblPr>
      <w:tblGrid>
        <w:gridCol w:w="3595"/>
        <w:gridCol w:w="3596"/>
        <w:gridCol w:w="3605"/>
        <w:gridCol w:w="3594"/>
      </w:tblGrid>
      <w:tr w:rsidR="00137989" w14:paraId="512B4A32" w14:textId="77777777" w:rsidTr="00137989">
        <w:tc>
          <w:tcPr>
            <w:tcW w:w="14616" w:type="dxa"/>
            <w:gridSpan w:val="4"/>
          </w:tcPr>
          <w:p w14:paraId="1ADB9569" w14:textId="6680C9CA" w:rsidR="00137989" w:rsidRDefault="00137989" w:rsidP="00B740EF">
            <w:pPr>
              <w:rPr>
                <w:rFonts w:cs="Arial"/>
                <w:b/>
                <w:sz w:val="20"/>
                <w:szCs w:val="20"/>
              </w:rPr>
            </w:pPr>
            <w:r>
              <w:rPr>
                <w:rFonts w:cs="Arial"/>
                <w:b/>
                <w:sz w:val="20"/>
                <w:szCs w:val="20"/>
              </w:rPr>
              <w:t>B</w:t>
            </w:r>
            <w:r w:rsidRPr="00335E47">
              <w:rPr>
                <w:rFonts w:cs="Arial"/>
                <w:b/>
                <w:sz w:val="20"/>
                <w:szCs w:val="20"/>
              </w:rPr>
              <w:t xml:space="preserve">. </w:t>
            </w:r>
            <w:r>
              <w:rPr>
                <w:rFonts w:cs="Arial"/>
                <w:b/>
                <w:sz w:val="20"/>
                <w:szCs w:val="20"/>
              </w:rPr>
              <w:t>Design Water Heater Information</w:t>
            </w:r>
          </w:p>
          <w:p w14:paraId="02D24362" w14:textId="77777777" w:rsidR="00137989" w:rsidRDefault="00137989" w:rsidP="00B740EF">
            <w:pPr>
              <w:rPr>
                <w:sz w:val="18"/>
              </w:rPr>
            </w:pPr>
            <w:r>
              <w:rPr>
                <w:sz w:val="18"/>
              </w:rPr>
              <w:t>This table reports the water heating system(s) that were specified on the registered CF1R compliance document for this project.</w:t>
            </w:r>
          </w:p>
          <w:p w14:paraId="165B8C8A" w14:textId="72E0D2D8" w:rsidR="00137989" w:rsidRPr="003E681E" w:rsidRDefault="00137989" w:rsidP="00B740EF">
            <w:pPr>
              <w:rPr>
                <w:sz w:val="18"/>
              </w:rPr>
            </w:pPr>
            <w:r>
              <w:rPr>
                <w:sz w:val="18"/>
              </w:rPr>
              <w:t>&lt;&lt;require one row of data for each Dwelling Unit Water Heating System name identified on the CF1R report&gt;&gt;</w:t>
            </w:r>
          </w:p>
        </w:tc>
      </w:tr>
      <w:tr w:rsidR="00137989" w14:paraId="4578B50C" w14:textId="77777777" w:rsidTr="00137989">
        <w:tc>
          <w:tcPr>
            <w:tcW w:w="3654" w:type="dxa"/>
            <w:vAlign w:val="bottom"/>
          </w:tcPr>
          <w:p w14:paraId="04CA459F" w14:textId="77777777" w:rsidR="00137989" w:rsidRDefault="00137989" w:rsidP="00B740EF">
            <w:pPr>
              <w:jc w:val="center"/>
            </w:pPr>
            <w:r>
              <w:rPr>
                <w:rFonts w:eastAsia="Times New Roman"/>
                <w:sz w:val="18"/>
                <w:szCs w:val="18"/>
              </w:rPr>
              <w:t>01</w:t>
            </w:r>
          </w:p>
        </w:tc>
        <w:tc>
          <w:tcPr>
            <w:tcW w:w="3654" w:type="dxa"/>
            <w:vAlign w:val="bottom"/>
          </w:tcPr>
          <w:p w14:paraId="5EDD95FD" w14:textId="77777777" w:rsidR="00137989" w:rsidRDefault="00137989" w:rsidP="00B740EF">
            <w:pPr>
              <w:jc w:val="center"/>
            </w:pPr>
            <w:r>
              <w:rPr>
                <w:rFonts w:eastAsia="Times New Roman"/>
                <w:sz w:val="18"/>
                <w:szCs w:val="18"/>
              </w:rPr>
              <w:t>02</w:t>
            </w:r>
          </w:p>
        </w:tc>
        <w:tc>
          <w:tcPr>
            <w:tcW w:w="3654" w:type="dxa"/>
          </w:tcPr>
          <w:p w14:paraId="1C0A7A41" w14:textId="3D7EF85F" w:rsidR="00137989" w:rsidRDefault="00137989" w:rsidP="00B740EF">
            <w:pPr>
              <w:jc w:val="center"/>
              <w:rPr>
                <w:rFonts w:eastAsia="Times New Roman"/>
                <w:sz w:val="18"/>
                <w:szCs w:val="18"/>
              </w:rPr>
            </w:pPr>
            <w:r>
              <w:rPr>
                <w:rFonts w:eastAsia="Times New Roman"/>
                <w:sz w:val="18"/>
                <w:szCs w:val="18"/>
              </w:rPr>
              <w:t>03</w:t>
            </w:r>
          </w:p>
        </w:tc>
        <w:tc>
          <w:tcPr>
            <w:tcW w:w="3654" w:type="dxa"/>
            <w:vAlign w:val="bottom"/>
          </w:tcPr>
          <w:p w14:paraId="75CFF1B5" w14:textId="3FBEBF6E" w:rsidR="00137989" w:rsidRDefault="00137989" w:rsidP="00B740EF">
            <w:pPr>
              <w:jc w:val="center"/>
            </w:pPr>
            <w:r>
              <w:rPr>
                <w:rFonts w:eastAsia="Times New Roman"/>
                <w:sz w:val="18"/>
                <w:szCs w:val="18"/>
              </w:rPr>
              <w:t>04</w:t>
            </w:r>
          </w:p>
        </w:tc>
      </w:tr>
      <w:tr w:rsidR="00137989" w14:paraId="2767AC5B" w14:textId="77777777" w:rsidTr="00137989">
        <w:tc>
          <w:tcPr>
            <w:tcW w:w="3654" w:type="dxa"/>
            <w:vAlign w:val="bottom"/>
          </w:tcPr>
          <w:p w14:paraId="42C676C9" w14:textId="77777777" w:rsidR="00137989" w:rsidRDefault="00137989" w:rsidP="00B740EF">
            <w:pPr>
              <w:keepNext/>
              <w:tabs>
                <w:tab w:val="left" w:pos="2160"/>
                <w:tab w:val="left" w:pos="2700"/>
                <w:tab w:val="left" w:pos="3420"/>
                <w:tab w:val="left" w:pos="3780"/>
                <w:tab w:val="left" w:pos="5760"/>
                <w:tab w:val="left" w:pos="7212"/>
              </w:tabs>
              <w:jc w:val="center"/>
              <w:rPr>
                <w:rFonts w:eastAsia="Times New Roman"/>
                <w:sz w:val="18"/>
                <w:szCs w:val="18"/>
              </w:rPr>
            </w:pPr>
            <w:r w:rsidRPr="006530E0">
              <w:rPr>
                <w:rFonts w:eastAsia="Times New Roman"/>
                <w:sz w:val="18"/>
                <w:szCs w:val="18"/>
              </w:rPr>
              <w:t>Water Heating System ID</w:t>
            </w:r>
          </w:p>
          <w:p w14:paraId="52C7C64C" w14:textId="77777777" w:rsidR="00137989" w:rsidRDefault="00137989" w:rsidP="00B740EF">
            <w:pPr>
              <w:jc w:val="center"/>
            </w:pPr>
            <w:r w:rsidRPr="006530E0">
              <w:rPr>
                <w:rFonts w:eastAsia="Times New Roman"/>
                <w:sz w:val="18"/>
                <w:szCs w:val="18"/>
              </w:rPr>
              <w:t>or Name</w:t>
            </w:r>
          </w:p>
        </w:tc>
        <w:tc>
          <w:tcPr>
            <w:tcW w:w="3654" w:type="dxa"/>
            <w:vAlign w:val="bottom"/>
          </w:tcPr>
          <w:p w14:paraId="550F442C" w14:textId="77777777" w:rsidR="00137989" w:rsidRDefault="00137989" w:rsidP="00B740EF">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Modeled Equipment</w:t>
            </w:r>
          </w:p>
          <w:p w14:paraId="45B741C6" w14:textId="77777777" w:rsidR="00137989" w:rsidRDefault="00137989" w:rsidP="00B740EF">
            <w:pPr>
              <w:jc w:val="center"/>
            </w:pPr>
            <w:r>
              <w:rPr>
                <w:rFonts w:eastAsia="Times New Roman"/>
                <w:sz w:val="18"/>
                <w:szCs w:val="18"/>
              </w:rPr>
              <w:t>Make and Model</w:t>
            </w:r>
          </w:p>
        </w:tc>
        <w:tc>
          <w:tcPr>
            <w:tcW w:w="3654" w:type="dxa"/>
            <w:vAlign w:val="bottom"/>
          </w:tcPr>
          <w:p w14:paraId="0FE6DCE6" w14:textId="0FDDE380" w:rsidR="00137989" w:rsidRDefault="00137989" w:rsidP="00137989">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Tank Location</w:t>
            </w:r>
          </w:p>
        </w:tc>
        <w:tc>
          <w:tcPr>
            <w:tcW w:w="3654" w:type="dxa"/>
            <w:vAlign w:val="bottom"/>
          </w:tcPr>
          <w:p w14:paraId="22631116" w14:textId="5900D48C" w:rsidR="00137989" w:rsidRDefault="00137989" w:rsidP="00B740EF">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Simulated Equipment</w:t>
            </w:r>
          </w:p>
          <w:p w14:paraId="4D934FC2" w14:textId="77777777" w:rsidR="00137989" w:rsidRDefault="00137989" w:rsidP="00B740EF">
            <w:pPr>
              <w:jc w:val="center"/>
            </w:pPr>
            <w:r>
              <w:rPr>
                <w:rFonts w:eastAsia="Times New Roman"/>
                <w:sz w:val="18"/>
                <w:szCs w:val="18"/>
              </w:rPr>
              <w:t>Make and Model</w:t>
            </w:r>
          </w:p>
        </w:tc>
      </w:tr>
      <w:tr w:rsidR="00137989" w14:paraId="28F95909" w14:textId="77777777" w:rsidTr="00137989">
        <w:tc>
          <w:tcPr>
            <w:tcW w:w="3654" w:type="dxa"/>
          </w:tcPr>
          <w:p w14:paraId="4F4BE198" w14:textId="2572D2A4" w:rsidR="00137989" w:rsidRPr="009C3AE7" w:rsidRDefault="00137989" w:rsidP="00B740EF">
            <w:pPr>
              <w:jc w:val="center"/>
              <w:rPr>
                <w:sz w:val="18"/>
              </w:rPr>
            </w:pPr>
            <w:r>
              <w:rPr>
                <w:sz w:val="18"/>
              </w:rPr>
              <w:t>&lt;&lt;reference values from CF1R&gt;&gt;</w:t>
            </w:r>
          </w:p>
        </w:tc>
        <w:tc>
          <w:tcPr>
            <w:tcW w:w="3654" w:type="dxa"/>
          </w:tcPr>
          <w:p w14:paraId="2D1A6973" w14:textId="410795ED" w:rsidR="00137989" w:rsidRPr="009C3AE7" w:rsidRDefault="00137989" w:rsidP="00B740EF">
            <w:pPr>
              <w:jc w:val="center"/>
              <w:rPr>
                <w:sz w:val="18"/>
              </w:rPr>
            </w:pPr>
            <w:r>
              <w:rPr>
                <w:sz w:val="18"/>
              </w:rPr>
              <w:t>&lt;&lt;references values from CF1R&gt;&gt;</w:t>
            </w:r>
          </w:p>
        </w:tc>
        <w:tc>
          <w:tcPr>
            <w:tcW w:w="3654" w:type="dxa"/>
          </w:tcPr>
          <w:p w14:paraId="0C05024C" w14:textId="6B96CD02" w:rsidR="00181B6C" w:rsidRPr="00F537A3" w:rsidRDefault="00137989" w:rsidP="00C534D4">
            <w:pPr>
              <w:jc w:val="center"/>
              <w:rPr>
                <w:sz w:val="18"/>
              </w:rPr>
            </w:pPr>
            <w:r>
              <w:rPr>
                <w:sz w:val="18"/>
              </w:rPr>
              <w:t>&lt;&lt;reference values from CF1R</w:t>
            </w:r>
            <w:r w:rsidR="00181B6C">
              <w:rPr>
                <w:sz w:val="18"/>
              </w:rPr>
              <w:t xml:space="preserve">; if </w:t>
            </w:r>
            <w:proofErr w:type="spellStart"/>
            <w:r w:rsidR="00181B6C">
              <w:rPr>
                <w:sz w:val="18"/>
              </w:rPr>
              <w:t>TankOutside</w:t>
            </w:r>
            <w:proofErr w:type="spellEnd"/>
            <w:r w:rsidR="00181B6C">
              <w:rPr>
                <w:sz w:val="18"/>
              </w:rPr>
              <w:t xml:space="preserve">=true, then report ‘Outside’; else report </w:t>
            </w:r>
            <w:proofErr w:type="spellStart"/>
            <w:r w:rsidR="00181B6C">
              <w:rPr>
                <w:sz w:val="18"/>
              </w:rPr>
              <w:t>TankZone</w:t>
            </w:r>
            <w:proofErr w:type="spellEnd"/>
            <w:r>
              <w:rPr>
                <w:sz w:val="18"/>
              </w:rPr>
              <w:t>&gt;&gt;</w:t>
            </w:r>
          </w:p>
        </w:tc>
        <w:tc>
          <w:tcPr>
            <w:tcW w:w="3654" w:type="dxa"/>
            <w:vAlign w:val="bottom"/>
          </w:tcPr>
          <w:p w14:paraId="694C2376" w14:textId="6819EA28" w:rsidR="00137989" w:rsidRPr="00C534D4" w:rsidRDefault="00137989" w:rsidP="00C534D4">
            <w:pPr>
              <w:jc w:val="center"/>
              <w:rPr>
                <w:sz w:val="18"/>
              </w:rPr>
            </w:pPr>
            <w:r w:rsidRPr="00F537A3">
              <w:rPr>
                <w:sz w:val="18"/>
              </w:rPr>
              <w:t>&lt;&lt;reference value from XML&gt;&gt;</w:t>
            </w:r>
          </w:p>
        </w:tc>
      </w:tr>
      <w:tr w:rsidR="00137989" w14:paraId="65EF8AB0" w14:textId="77777777" w:rsidTr="00137989">
        <w:tc>
          <w:tcPr>
            <w:tcW w:w="3654" w:type="dxa"/>
          </w:tcPr>
          <w:p w14:paraId="00D968B8" w14:textId="77777777" w:rsidR="00137989" w:rsidRPr="009C3AE7" w:rsidRDefault="00137989" w:rsidP="00B740EF">
            <w:pPr>
              <w:jc w:val="center"/>
              <w:rPr>
                <w:sz w:val="18"/>
              </w:rPr>
            </w:pPr>
          </w:p>
        </w:tc>
        <w:tc>
          <w:tcPr>
            <w:tcW w:w="3654" w:type="dxa"/>
          </w:tcPr>
          <w:p w14:paraId="2F930208" w14:textId="77777777" w:rsidR="00137989" w:rsidRPr="009C3AE7" w:rsidRDefault="00137989" w:rsidP="00B740EF">
            <w:pPr>
              <w:jc w:val="center"/>
              <w:rPr>
                <w:sz w:val="18"/>
              </w:rPr>
            </w:pPr>
          </w:p>
        </w:tc>
        <w:tc>
          <w:tcPr>
            <w:tcW w:w="3654" w:type="dxa"/>
          </w:tcPr>
          <w:p w14:paraId="280A5A80" w14:textId="77777777" w:rsidR="00137989" w:rsidRPr="00E04504" w:rsidRDefault="00137989" w:rsidP="00B740EF">
            <w:pPr>
              <w:jc w:val="center"/>
              <w:rPr>
                <w:rFonts w:eastAsia="Times New Roman"/>
                <w:b/>
                <w:i/>
                <w:color w:val="FF0000"/>
                <w:sz w:val="18"/>
                <w:szCs w:val="18"/>
                <w:highlight w:val="yellow"/>
              </w:rPr>
            </w:pPr>
          </w:p>
        </w:tc>
        <w:tc>
          <w:tcPr>
            <w:tcW w:w="3654" w:type="dxa"/>
          </w:tcPr>
          <w:p w14:paraId="35C1C6AC" w14:textId="2744F689" w:rsidR="00137989" w:rsidRPr="009C3AE7" w:rsidRDefault="002A07A3" w:rsidP="002A07A3">
            <w:pPr>
              <w:jc w:val="center"/>
              <w:rPr>
                <w:sz w:val="18"/>
              </w:rPr>
            </w:pPr>
            <w:r>
              <w:rPr>
                <w:rFonts w:eastAsia="Times New Roman"/>
                <w:b/>
                <w:i/>
                <w:color w:val="FF0000"/>
                <w:sz w:val="18"/>
                <w:szCs w:val="18"/>
                <w:highlight w:val="yellow"/>
              </w:rPr>
              <w:t>H</w:t>
            </w:r>
            <w:r w:rsidR="00137989" w:rsidRPr="00E04504">
              <w:rPr>
                <w:rFonts w:eastAsia="Times New Roman"/>
                <w:b/>
                <w:i/>
                <w:color w:val="FF0000"/>
                <w:sz w:val="18"/>
                <w:szCs w:val="18"/>
                <w:highlight w:val="yellow"/>
              </w:rPr>
              <w:t>ide from user</w:t>
            </w:r>
            <w:r>
              <w:rPr>
                <w:rFonts w:eastAsia="Times New Roman"/>
                <w:b/>
                <w:i/>
                <w:color w:val="FF0000"/>
                <w:sz w:val="18"/>
                <w:szCs w:val="18"/>
                <w:highlight w:val="yellow"/>
              </w:rPr>
              <w:t>;</w:t>
            </w:r>
            <w:r w:rsidR="00137989" w:rsidRPr="00E04504">
              <w:rPr>
                <w:rFonts w:eastAsia="Times New Roman"/>
                <w:b/>
                <w:i/>
                <w:color w:val="FF0000"/>
                <w:sz w:val="18"/>
                <w:szCs w:val="18"/>
                <w:highlight w:val="yellow"/>
              </w:rPr>
              <w:t xml:space="preserve"> </w:t>
            </w:r>
            <w:r>
              <w:rPr>
                <w:rFonts w:eastAsia="Times New Roman"/>
                <w:b/>
                <w:i/>
                <w:color w:val="FF0000"/>
                <w:sz w:val="18"/>
                <w:szCs w:val="18"/>
                <w:highlight w:val="yellow"/>
              </w:rPr>
              <w:t>n</w:t>
            </w:r>
            <w:r w:rsidR="00137989" w:rsidRPr="00E04504">
              <w:rPr>
                <w:rFonts w:eastAsia="Times New Roman"/>
                <w:b/>
                <w:i/>
                <w:color w:val="FF0000"/>
                <w:sz w:val="18"/>
                <w:szCs w:val="18"/>
                <w:highlight w:val="yellow"/>
              </w:rPr>
              <w:t>eeded for equivalency lookup</w:t>
            </w:r>
          </w:p>
        </w:tc>
      </w:tr>
    </w:tbl>
    <w:p w14:paraId="31A86E23" w14:textId="77777777" w:rsidR="001325D9" w:rsidRPr="002F796C" w:rsidRDefault="001325D9" w:rsidP="001325D9">
      <w:pPr>
        <w:spacing w:after="0"/>
        <w:rPr>
          <w:sz w:val="20"/>
        </w:rPr>
      </w:pPr>
    </w:p>
    <w:p w14:paraId="7220DB72" w14:textId="77777777" w:rsidR="00B90DDD" w:rsidRDefault="00B90DDD">
      <w:r>
        <w:br w:type="page"/>
      </w:r>
    </w:p>
    <w:tbl>
      <w:tblPr>
        <w:tblStyle w:val="TableGrid"/>
        <w:tblW w:w="0" w:type="auto"/>
        <w:tblLook w:val="04A0" w:firstRow="1" w:lastRow="0" w:firstColumn="1" w:lastColumn="0" w:noHBand="0" w:noVBand="1"/>
      </w:tblPr>
      <w:tblGrid>
        <w:gridCol w:w="2082"/>
        <w:gridCol w:w="1144"/>
        <w:gridCol w:w="1092"/>
        <w:gridCol w:w="1127"/>
        <w:gridCol w:w="1128"/>
        <w:gridCol w:w="1129"/>
        <w:gridCol w:w="1100"/>
        <w:gridCol w:w="1438"/>
        <w:gridCol w:w="2067"/>
        <w:gridCol w:w="2083"/>
      </w:tblGrid>
      <w:tr w:rsidR="001325D9" w14:paraId="04A2DE56" w14:textId="77777777" w:rsidTr="00B90DDD">
        <w:tc>
          <w:tcPr>
            <w:tcW w:w="14390" w:type="dxa"/>
            <w:gridSpan w:val="10"/>
          </w:tcPr>
          <w:p w14:paraId="3605A108" w14:textId="0BD1290F" w:rsidR="001325D9" w:rsidRDefault="001325D9" w:rsidP="00B740EF">
            <w:pPr>
              <w:rPr>
                <w:rFonts w:cs="Arial"/>
                <w:b/>
                <w:sz w:val="20"/>
                <w:szCs w:val="20"/>
              </w:rPr>
            </w:pPr>
            <w:r>
              <w:rPr>
                <w:rFonts w:cs="Arial"/>
                <w:b/>
                <w:sz w:val="20"/>
                <w:szCs w:val="20"/>
              </w:rPr>
              <w:lastRenderedPageBreak/>
              <w:t>C. Design Dwelling Unit Water Heating Systems Information</w:t>
            </w:r>
          </w:p>
          <w:p w14:paraId="2595F348" w14:textId="03B25C2C" w:rsidR="002F796C" w:rsidRPr="002F796C" w:rsidRDefault="002F796C" w:rsidP="00B740EF">
            <w:r w:rsidRPr="002F796C">
              <w:rPr>
                <w:rFonts w:cs="Arial"/>
                <w:sz w:val="18"/>
                <w:szCs w:val="20"/>
              </w:rPr>
              <w:t>&lt;&lt;require one row of data for each Wa</w:t>
            </w:r>
            <w:r>
              <w:rPr>
                <w:rFonts w:cs="Arial"/>
                <w:sz w:val="18"/>
                <w:szCs w:val="20"/>
              </w:rPr>
              <w:t>ter Heating System in Section B</w:t>
            </w:r>
            <w:r w:rsidRPr="002F796C">
              <w:rPr>
                <w:rFonts w:cs="Arial"/>
                <w:sz w:val="18"/>
                <w:szCs w:val="20"/>
              </w:rPr>
              <w:t>&gt;&gt;</w:t>
            </w:r>
          </w:p>
        </w:tc>
      </w:tr>
      <w:tr w:rsidR="001325D9" w14:paraId="44D0D896" w14:textId="77777777" w:rsidTr="00B90DDD">
        <w:tc>
          <w:tcPr>
            <w:tcW w:w="2082" w:type="dxa"/>
          </w:tcPr>
          <w:p w14:paraId="77384029" w14:textId="77777777" w:rsidR="001325D9" w:rsidRDefault="001325D9" w:rsidP="00B740EF">
            <w:pPr>
              <w:jc w:val="center"/>
              <w:rPr>
                <w:sz w:val="18"/>
              </w:rPr>
            </w:pPr>
            <w:r>
              <w:rPr>
                <w:sz w:val="18"/>
              </w:rPr>
              <w:t>01</w:t>
            </w:r>
          </w:p>
        </w:tc>
        <w:tc>
          <w:tcPr>
            <w:tcW w:w="1144" w:type="dxa"/>
          </w:tcPr>
          <w:p w14:paraId="44026A91" w14:textId="77777777" w:rsidR="001325D9" w:rsidRPr="006530E0" w:rsidRDefault="001325D9" w:rsidP="00B740EF">
            <w:pPr>
              <w:jc w:val="center"/>
              <w:rPr>
                <w:sz w:val="18"/>
              </w:rPr>
            </w:pPr>
            <w:r>
              <w:rPr>
                <w:sz w:val="18"/>
              </w:rPr>
              <w:t>02</w:t>
            </w:r>
          </w:p>
        </w:tc>
        <w:tc>
          <w:tcPr>
            <w:tcW w:w="1092" w:type="dxa"/>
          </w:tcPr>
          <w:p w14:paraId="2BBF1851" w14:textId="77777777" w:rsidR="001325D9" w:rsidRPr="006530E0" w:rsidRDefault="001325D9" w:rsidP="00B740EF">
            <w:pPr>
              <w:jc w:val="center"/>
              <w:rPr>
                <w:sz w:val="18"/>
              </w:rPr>
            </w:pPr>
            <w:r>
              <w:rPr>
                <w:sz w:val="18"/>
              </w:rPr>
              <w:t>03</w:t>
            </w:r>
          </w:p>
        </w:tc>
        <w:tc>
          <w:tcPr>
            <w:tcW w:w="1127" w:type="dxa"/>
          </w:tcPr>
          <w:p w14:paraId="5D149485" w14:textId="77777777" w:rsidR="001325D9" w:rsidRPr="006530E0" w:rsidRDefault="001325D9" w:rsidP="00B740EF">
            <w:pPr>
              <w:jc w:val="center"/>
              <w:rPr>
                <w:sz w:val="18"/>
              </w:rPr>
            </w:pPr>
            <w:r>
              <w:rPr>
                <w:sz w:val="18"/>
              </w:rPr>
              <w:t>04</w:t>
            </w:r>
          </w:p>
        </w:tc>
        <w:tc>
          <w:tcPr>
            <w:tcW w:w="1128" w:type="dxa"/>
          </w:tcPr>
          <w:p w14:paraId="79929BE3" w14:textId="77777777" w:rsidR="001325D9" w:rsidRPr="006530E0" w:rsidRDefault="001325D9" w:rsidP="00B740EF">
            <w:pPr>
              <w:jc w:val="center"/>
              <w:rPr>
                <w:sz w:val="18"/>
              </w:rPr>
            </w:pPr>
            <w:r>
              <w:rPr>
                <w:sz w:val="18"/>
              </w:rPr>
              <w:t>05</w:t>
            </w:r>
          </w:p>
        </w:tc>
        <w:tc>
          <w:tcPr>
            <w:tcW w:w="1129" w:type="dxa"/>
          </w:tcPr>
          <w:p w14:paraId="0873510C" w14:textId="77777777" w:rsidR="001325D9" w:rsidRPr="006530E0" w:rsidRDefault="001325D9" w:rsidP="00B740EF">
            <w:pPr>
              <w:jc w:val="center"/>
              <w:rPr>
                <w:sz w:val="18"/>
              </w:rPr>
            </w:pPr>
            <w:r>
              <w:rPr>
                <w:sz w:val="18"/>
              </w:rPr>
              <w:t>06</w:t>
            </w:r>
          </w:p>
        </w:tc>
        <w:tc>
          <w:tcPr>
            <w:tcW w:w="1100" w:type="dxa"/>
          </w:tcPr>
          <w:p w14:paraId="4AF8FD52" w14:textId="77777777" w:rsidR="001325D9" w:rsidRPr="006530E0" w:rsidRDefault="001325D9" w:rsidP="00B740EF">
            <w:pPr>
              <w:jc w:val="center"/>
              <w:rPr>
                <w:sz w:val="18"/>
              </w:rPr>
            </w:pPr>
            <w:r>
              <w:rPr>
                <w:sz w:val="18"/>
              </w:rPr>
              <w:t>07</w:t>
            </w:r>
          </w:p>
        </w:tc>
        <w:tc>
          <w:tcPr>
            <w:tcW w:w="1438" w:type="dxa"/>
          </w:tcPr>
          <w:p w14:paraId="4D1B02F6" w14:textId="77777777" w:rsidR="001325D9" w:rsidRPr="006530E0" w:rsidRDefault="001325D9" w:rsidP="00B740EF">
            <w:pPr>
              <w:jc w:val="center"/>
              <w:rPr>
                <w:sz w:val="18"/>
              </w:rPr>
            </w:pPr>
            <w:r>
              <w:rPr>
                <w:sz w:val="18"/>
              </w:rPr>
              <w:t>08</w:t>
            </w:r>
          </w:p>
        </w:tc>
        <w:tc>
          <w:tcPr>
            <w:tcW w:w="2067" w:type="dxa"/>
          </w:tcPr>
          <w:p w14:paraId="204D7ED8" w14:textId="77777777" w:rsidR="001325D9" w:rsidRPr="006530E0" w:rsidRDefault="001325D9" w:rsidP="00B740EF">
            <w:pPr>
              <w:jc w:val="center"/>
              <w:rPr>
                <w:sz w:val="18"/>
              </w:rPr>
            </w:pPr>
            <w:r>
              <w:rPr>
                <w:sz w:val="18"/>
              </w:rPr>
              <w:t>09</w:t>
            </w:r>
          </w:p>
        </w:tc>
        <w:tc>
          <w:tcPr>
            <w:tcW w:w="2083" w:type="dxa"/>
          </w:tcPr>
          <w:p w14:paraId="5807F863" w14:textId="77777777" w:rsidR="001325D9" w:rsidRPr="006530E0" w:rsidRDefault="001325D9" w:rsidP="00B740EF">
            <w:pPr>
              <w:jc w:val="center"/>
              <w:rPr>
                <w:sz w:val="18"/>
              </w:rPr>
            </w:pPr>
            <w:r>
              <w:rPr>
                <w:sz w:val="18"/>
              </w:rPr>
              <w:t>10</w:t>
            </w:r>
          </w:p>
        </w:tc>
      </w:tr>
      <w:tr w:rsidR="001325D9" w14:paraId="1560AF16" w14:textId="77777777" w:rsidTr="00B90DDD">
        <w:tc>
          <w:tcPr>
            <w:tcW w:w="2082" w:type="dxa"/>
            <w:vAlign w:val="bottom"/>
          </w:tcPr>
          <w:p w14:paraId="1B11DE8B" w14:textId="77777777" w:rsidR="001325D9" w:rsidRPr="006530E0" w:rsidRDefault="001325D9" w:rsidP="00B740EF">
            <w:pPr>
              <w:jc w:val="center"/>
              <w:rPr>
                <w:sz w:val="18"/>
              </w:rPr>
            </w:pPr>
            <w:r>
              <w:rPr>
                <w:sz w:val="18"/>
              </w:rPr>
              <w:t>Water Heating System ID or Name</w:t>
            </w:r>
          </w:p>
        </w:tc>
        <w:tc>
          <w:tcPr>
            <w:tcW w:w="1144" w:type="dxa"/>
            <w:vAlign w:val="bottom"/>
          </w:tcPr>
          <w:p w14:paraId="17932B21" w14:textId="77777777" w:rsidR="001325D9" w:rsidRPr="006530E0" w:rsidRDefault="001325D9" w:rsidP="00B740EF">
            <w:pPr>
              <w:jc w:val="center"/>
              <w:rPr>
                <w:sz w:val="18"/>
              </w:rPr>
            </w:pPr>
            <w:r>
              <w:rPr>
                <w:sz w:val="18"/>
              </w:rPr>
              <w:t>Water Heating System Type</w:t>
            </w:r>
          </w:p>
        </w:tc>
        <w:tc>
          <w:tcPr>
            <w:tcW w:w="1092" w:type="dxa"/>
            <w:vAlign w:val="bottom"/>
          </w:tcPr>
          <w:p w14:paraId="03EA400C" w14:textId="77777777" w:rsidR="001325D9" w:rsidRPr="006530E0" w:rsidRDefault="001325D9" w:rsidP="00B740EF">
            <w:pPr>
              <w:jc w:val="center"/>
              <w:rPr>
                <w:sz w:val="18"/>
              </w:rPr>
            </w:pPr>
            <w:r>
              <w:rPr>
                <w:sz w:val="18"/>
              </w:rPr>
              <w:t>Water Heater Type</w:t>
            </w:r>
          </w:p>
        </w:tc>
        <w:tc>
          <w:tcPr>
            <w:tcW w:w="1127" w:type="dxa"/>
            <w:vAlign w:val="bottom"/>
          </w:tcPr>
          <w:p w14:paraId="4CA7C288" w14:textId="77777777" w:rsidR="001325D9" w:rsidRPr="006530E0" w:rsidRDefault="001325D9" w:rsidP="00B740EF">
            <w:pPr>
              <w:jc w:val="center"/>
              <w:rPr>
                <w:sz w:val="18"/>
              </w:rPr>
            </w:pPr>
            <w:r>
              <w:rPr>
                <w:sz w:val="18"/>
              </w:rPr>
              <w:t># of Water Heaters in System</w:t>
            </w:r>
          </w:p>
        </w:tc>
        <w:tc>
          <w:tcPr>
            <w:tcW w:w="1128" w:type="dxa"/>
            <w:vAlign w:val="bottom"/>
          </w:tcPr>
          <w:p w14:paraId="5ADEC1C2" w14:textId="77777777" w:rsidR="001325D9" w:rsidRPr="006530E0" w:rsidRDefault="001325D9" w:rsidP="00B740EF">
            <w:pPr>
              <w:jc w:val="center"/>
              <w:rPr>
                <w:sz w:val="18"/>
              </w:rPr>
            </w:pPr>
            <w:r>
              <w:rPr>
                <w:sz w:val="18"/>
              </w:rPr>
              <w:t>Water Heater Storage Volume (gal)</w:t>
            </w:r>
          </w:p>
        </w:tc>
        <w:tc>
          <w:tcPr>
            <w:tcW w:w="1129" w:type="dxa"/>
            <w:vAlign w:val="bottom"/>
          </w:tcPr>
          <w:p w14:paraId="2EBC0DF6" w14:textId="77777777" w:rsidR="001325D9" w:rsidRPr="006530E0" w:rsidRDefault="001325D9" w:rsidP="00B740EF">
            <w:pPr>
              <w:jc w:val="center"/>
              <w:rPr>
                <w:sz w:val="18"/>
              </w:rPr>
            </w:pPr>
            <w:r>
              <w:rPr>
                <w:sz w:val="18"/>
              </w:rPr>
              <w:t>Fuel Type</w:t>
            </w:r>
          </w:p>
        </w:tc>
        <w:tc>
          <w:tcPr>
            <w:tcW w:w="1100" w:type="dxa"/>
            <w:vAlign w:val="bottom"/>
          </w:tcPr>
          <w:p w14:paraId="7F707213" w14:textId="77777777" w:rsidR="001325D9" w:rsidRPr="006530E0" w:rsidRDefault="001325D9" w:rsidP="00B740EF">
            <w:pPr>
              <w:jc w:val="center"/>
              <w:rPr>
                <w:sz w:val="18"/>
              </w:rPr>
            </w:pPr>
            <w:r>
              <w:rPr>
                <w:sz w:val="18"/>
              </w:rPr>
              <w:t>Heating Efficiency</w:t>
            </w:r>
          </w:p>
        </w:tc>
        <w:tc>
          <w:tcPr>
            <w:tcW w:w="1438" w:type="dxa"/>
            <w:vAlign w:val="bottom"/>
          </w:tcPr>
          <w:p w14:paraId="17D54FB2" w14:textId="77777777" w:rsidR="001325D9" w:rsidRPr="00852EF0" w:rsidRDefault="001325D9" w:rsidP="00B740EF">
            <w:pPr>
              <w:jc w:val="center"/>
              <w:rPr>
                <w:sz w:val="18"/>
              </w:rPr>
            </w:pPr>
            <w:r w:rsidRPr="00852EF0">
              <w:rPr>
                <w:sz w:val="18"/>
              </w:rPr>
              <w:t>Exterior Insulation R-value</w:t>
            </w:r>
          </w:p>
        </w:tc>
        <w:tc>
          <w:tcPr>
            <w:tcW w:w="2067" w:type="dxa"/>
            <w:vAlign w:val="bottom"/>
          </w:tcPr>
          <w:p w14:paraId="6D5F1ED4" w14:textId="77777777" w:rsidR="001325D9" w:rsidRPr="006530E0" w:rsidRDefault="001325D9" w:rsidP="00B740EF">
            <w:pPr>
              <w:jc w:val="center"/>
              <w:rPr>
                <w:sz w:val="18"/>
              </w:rPr>
            </w:pPr>
            <w:r>
              <w:rPr>
                <w:sz w:val="18"/>
              </w:rPr>
              <w:t>Central DHW System Distribution Type</w:t>
            </w:r>
          </w:p>
        </w:tc>
        <w:tc>
          <w:tcPr>
            <w:tcW w:w="2083" w:type="dxa"/>
            <w:vAlign w:val="bottom"/>
          </w:tcPr>
          <w:p w14:paraId="752E8992" w14:textId="77777777" w:rsidR="001325D9" w:rsidRPr="006530E0" w:rsidRDefault="001325D9" w:rsidP="00B740EF">
            <w:pPr>
              <w:jc w:val="center"/>
              <w:rPr>
                <w:sz w:val="18"/>
              </w:rPr>
            </w:pPr>
            <w:r>
              <w:rPr>
                <w:sz w:val="18"/>
              </w:rPr>
              <w:t>Dwelling Unit DHW System Distribution Type</w:t>
            </w:r>
          </w:p>
        </w:tc>
      </w:tr>
      <w:tr w:rsidR="001325D9" w14:paraId="78D5E8C1" w14:textId="77777777" w:rsidTr="00B90DDD">
        <w:tc>
          <w:tcPr>
            <w:tcW w:w="2082" w:type="dxa"/>
          </w:tcPr>
          <w:p w14:paraId="39299B03" w14:textId="3C95A8BC" w:rsidR="001325D9" w:rsidRPr="006530E0" w:rsidRDefault="00B740EF" w:rsidP="00B740EF">
            <w:pPr>
              <w:jc w:val="center"/>
              <w:rPr>
                <w:sz w:val="18"/>
              </w:rPr>
            </w:pPr>
            <w:r>
              <w:rPr>
                <w:sz w:val="18"/>
              </w:rPr>
              <w:t>&lt;&lt;reference values from CF1R&gt;&gt;</w:t>
            </w:r>
          </w:p>
        </w:tc>
        <w:tc>
          <w:tcPr>
            <w:tcW w:w="1144" w:type="dxa"/>
          </w:tcPr>
          <w:p w14:paraId="51DA3460" w14:textId="77777777" w:rsidR="00137989" w:rsidRDefault="00B740EF" w:rsidP="00137989">
            <w:pPr>
              <w:rPr>
                <w:sz w:val="18"/>
              </w:rPr>
            </w:pPr>
            <w:r>
              <w:rPr>
                <w:sz w:val="18"/>
              </w:rPr>
              <w:t xml:space="preserve">&lt;&lt;reference value from CF1R; allowed values = </w:t>
            </w:r>
          </w:p>
          <w:p w14:paraId="1FEFC3EE" w14:textId="77777777" w:rsidR="00137989" w:rsidRDefault="00137989" w:rsidP="00137989">
            <w:pPr>
              <w:rPr>
                <w:sz w:val="18"/>
              </w:rPr>
            </w:pPr>
            <w:r>
              <w:rPr>
                <w:sz w:val="18"/>
              </w:rPr>
              <w:t>*</w:t>
            </w:r>
            <w:r w:rsidR="00B740EF">
              <w:rPr>
                <w:sz w:val="18"/>
              </w:rPr>
              <w:t>DHW</w:t>
            </w:r>
            <w:r>
              <w:rPr>
                <w:sz w:val="18"/>
              </w:rPr>
              <w:t>;</w:t>
            </w:r>
          </w:p>
          <w:p w14:paraId="46958616" w14:textId="77777777" w:rsidR="00137989" w:rsidRDefault="00137989" w:rsidP="00137989">
            <w:pPr>
              <w:rPr>
                <w:sz w:val="18"/>
              </w:rPr>
            </w:pPr>
            <w:r>
              <w:rPr>
                <w:sz w:val="18"/>
              </w:rPr>
              <w:t xml:space="preserve">*Central; </w:t>
            </w:r>
          </w:p>
          <w:p w14:paraId="23D80E73" w14:textId="77777777" w:rsidR="00137989" w:rsidRDefault="00137989" w:rsidP="00137989">
            <w:pPr>
              <w:rPr>
                <w:sz w:val="18"/>
              </w:rPr>
            </w:pPr>
            <w:r>
              <w:rPr>
                <w:sz w:val="18"/>
              </w:rPr>
              <w:t xml:space="preserve">*Combined Hydronic, </w:t>
            </w:r>
          </w:p>
          <w:p w14:paraId="0C2C8887" w14:textId="650B5925" w:rsidR="001325D9" w:rsidRPr="006530E0" w:rsidRDefault="00137989" w:rsidP="00137989">
            <w:pPr>
              <w:rPr>
                <w:sz w:val="18"/>
              </w:rPr>
            </w:pPr>
            <w:r>
              <w:rPr>
                <w:sz w:val="18"/>
              </w:rPr>
              <w:t>*Hydronic</w:t>
            </w:r>
            <w:r w:rsidR="00B740EF">
              <w:rPr>
                <w:sz w:val="18"/>
              </w:rPr>
              <w:t>&gt;&gt;</w:t>
            </w:r>
          </w:p>
        </w:tc>
        <w:tc>
          <w:tcPr>
            <w:tcW w:w="1092" w:type="dxa"/>
          </w:tcPr>
          <w:p w14:paraId="237E4CA1" w14:textId="21DBA8AA" w:rsidR="001325D9" w:rsidRPr="00C95837" w:rsidRDefault="00B740EF" w:rsidP="00C95837">
            <w:pPr>
              <w:jc w:val="center"/>
              <w:rPr>
                <w:sz w:val="18"/>
              </w:rPr>
            </w:pPr>
            <w:r w:rsidRPr="00C95837">
              <w:rPr>
                <w:sz w:val="18"/>
              </w:rPr>
              <w:t>&lt;&lt;</w:t>
            </w:r>
            <w:r w:rsidR="00C95837" w:rsidRPr="00C95837">
              <w:rPr>
                <w:sz w:val="18"/>
              </w:rPr>
              <w:t>report value = Heat</w:t>
            </w:r>
            <w:r w:rsidR="00C27FA0" w:rsidRPr="00C95837">
              <w:rPr>
                <w:sz w:val="18"/>
              </w:rPr>
              <w:t xml:space="preserve"> Pump&gt;&gt;</w:t>
            </w:r>
          </w:p>
        </w:tc>
        <w:tc>
          <w:tcPr>
            <w:tcW w:w="1127" w:type="dxa"/>
          </w:tcPr>
          <w:p w14:paraId="3F4E8F0F" w14:textId="35562F6D" w:rsidR="001325D9" w:rsidRPr="006530E0" w:rsidRDefault="00B740EF" w:rsidP="00B740EF">
            <w:pPr>
              <w:jc w:val="center"/>
              <w:rPr>
                <w:sz w:val="18"/>
              </w:rPr>
            </w:pPr>
            <w:r>
              <w:rPr>
                <w:sz w:val="18"/>
              </w:rPr>
              <w:t>&lt;&lt;reference values from CF1R&gt;&gt;</w:t>
            </w:r>
          </w:p>
        </w:tc>
        <w:tc>
          <w:tcPr>
            <w:tcW w:w="1128" w:type="dxa"/>
          </w:tcPr>
          <w:p w14:paraId="43D312BB" w14:textId="5048CA5C" w:rsidR="001325D9" w:rsidRPr="006530E0" w:rsidRDefault="00B740EF" w:rsidP="00463D7C">
            <w:pPr>
              <w:jc w:val="center"/>
              <w:rPr>
                <w:sz w:val="18"/>
              </w:rPr>
            </w:pPr>
            <w:r>
              <w:rPr>
                <w:sz w:val="18"/>
              </w:rPr>
              <w:t>&lt;&lt;reference values from CF1R&gt;&gt;</w:t>
            </w:r>
          </w:p>
        </w:tc>
        <w:tc>
          <w:tcPr>
            <w:tcW w:w="1129" w:type="dxa"/>
          </w:tcPr>
          <w:p w14:paraId="13827970" w14:textId="4180C75D" w:rsidR="00481394" w:rsidRPr="006530E0" w:rsidRDefault="00792363" w:rsidP="00C95837">
            <w:pPr>
              <w:jc w:val="center"/>
              <w:rPr>
                <w:sz w:val="18"/>
              </w:rPr>
            </w:pPr>
            <w:r>
              <w:rPr>
                <w:sz w:val="18"/>
              </w:rPr>
              <w:t>&lt;&lt;</w:t>
            </w:r>
            <w:r w:rsidR="00C95837">
              <w:rPr>
                <w:sz w:val="18"/>
              </w:rPr>
              <w:t>report value = Electricity&gt;&gt;</w:t>
            </w:r>
          </w:p>
        </w:tc>
        <w:tc>
          <w:tcPr>
            <w:tcW w:w="1100" w:type="dxa"/>
          </w:tcPr>
          <w:p w14:paraId="0F796793" w14:textId="7A3118A4" w:rsidR="001325D9" w:rsidRPr="00792363" w:rsidRDefault="00792363" w:rsidP="00B740EF">
            <w:pPr>
              <w:jc w:val="center"/>
              <w:rPr>
                <w:sz w:val="18"/>
              </w:rPr>
            </w:pPr>
            <w:r w:rsidRPr="00792363">
              <w:rPr>
                <w:rFonts w:eastAsia="Times New Roman"/>
                <w:sz w:val="18"/>
                <w:szCs w:val="18"/>
              </w:rPr>
              <w:t>&lt;&lt;report value = NEEA&gt;&gt;</w:t>
            </w:r>
          </w:p>
        </w:tc>
        <w:tc>
          <w:tcPr>
            <w:tcW w:w="1438" w:type="dxa"/>
          </w:tcPr>
          <w:p w14:paraId="3F873A7C" w14:textId="36F61AEC" w:rsidR="001325D9" w:rsidRPr="00852EF0" w:rsidRDefault="00792363" w:rsidP="00852EF0">
            <w:pPr>
              <w:jc w:val="center"/>
              <w:rPr>
                <w:sz w:val="18"/>
              </w:rPr>
            </w:pPr>
            <w:r w:rsidRPr="00852EF0">
              <w:rPr>
                <w:sz w:val="18"/>
              </w:rPr>
              <w:t>&lt;&lt;reference values from CF1R&gt;&gt;</w:t>
            </w:r>
          </w:p>
        </w:tc>
        <w:tc>
          <w:tcPr>
            <w:tcW w:w="2067" w:type="dxa"/>
          </w:tcPr>
          <w:p w14:paraId="65F74383" w14:textId="77777777" w:rsidR="001325D9" w:rsidRDefault="00792363" w:rsidP="00B90DDD">
            <w:pPr>
              <w:rPr>
                <w:sz w:val="18"/>
              </w:rPr>
            </w:pPr>
            <w:r>
              <w:rPr>
                <w:sz w:val="18"/>
              </w:rPr>
              <w:t xml:space="preserve">&lt;&lt;reference values from CF1R; allowed values = </w:t>
            </w:r>
          </w:p>
          <w:p w14:paraId="641F3117" w14:textId="77777777" w:rsidR="00792363" w:rsidRDefault="00792363" w:rsidP="00B90DDD">
            <w:pPr>
              <w:rPr>
                <w:sz w:val="18"/>
              </w:rPr>
            </w:pPr>
            <w:r>
              <w:rPr>
                <w:sz w:val="18"/>
              </w:rPr>
              <w:t>*Multi-family: Recirculating with temperature modulation;</w:t>
            </w:r>
          </w:p>
          <w:p w14:paraId="6F8BA303" w14:textId="77777777" w:rsidR="00792363" w:rsidRDefault="00792363" w:rsidP="00B90DDD">
            <w:pPr>
              <w:rPr>
                <w:sz w:val="18"/>
              </w:rPr>
            </w:pPr>
            <w:r>
              <w:rPr>
                <w:sz w:val="18"/>
              </w:rPr>
              <w:t>*Multi-family: Recirculating with temperature modulation and monitoring;</w:t>
            </w:r>
          </w:p>
          <w:p w14:paraId="37826B5C" w14:textId="77777777" w:rsidR="00792363" w:rsidRDefault="00792363" w:rsidP="00B90DDD">
            <w:pPr>
              <w:rPr>
                <w:sz w:val="18"/>
              </w:rPr>
            </w:pPr>
            <w:r>
              <w:rPr>
                <w:sz w:val="18"/>
              </w:rPr>
              <w:t>*Multi-family: Recirculating demand control;</w:t>
            </w:r>
          </w:p>
          <w:p w14:paraId="17BA9FC9" w14:textId="77777777" w:rsidR="00792363" w:rsidRDefault="00792363" w:rsidP="00B90DDD">
            <w:pPr>
              <w:rPr>
                <w:sz w:val="18"/>
              </w:rPr>
            </w:pPr>
            <w:r>
              <w:rPr>
                <w:sz w:val="18"/>
              </w:rPr>
              <w:t>*Multi-family: Recirculating with no control (continuous pumping);</w:t>
            </w:r>
          </w:p>
          <w:p w14:paraId="62B4ED6A" w14:textId="77777777" w:rsidR="00792363" w:rsidRDefault="00792363" w:rsidP="00B90DDD">
            <w:pPr>
              <w:rPr>
                <w:sz w:val="18"/>
              </w:rPr>
            </w:pPr>
            <w:r>
              <w:rPr>
                <w:sz w:val="18"/>
              </w:rPr>
              <w:t xml:space="preserve">*Multi-family: No loops or </w:t>
            </w:r>
            <w:proofErr w:type="spellStart"/>
            <w:r>
              <w:rPr>
                <w:sz w:val="18"/>
              </w:rPr>
              <w:t>recirc</w:t>
            </w:r>
            <w:proofErr w:type="spellEnd"/>
            <w:r>
              <w:rPr>
                <w:sz w:val="18"/>
              </w:rPr>
              <w:t xml:space="preserve"> pump;</w:t>
            </w:r>
          </w:p>
          <w:p w14:paraId="41DB76D9" w14:textId="201D3620" w:rsidR="00792363" w:rsidRPr="006530E0" w:rsidRDefault="00792363" w:rsidP="00B90DDD">
            <w:pPr>
              <w:rPr>
                <w:sz w:val="18"/>
              </w:rPr>
            </w:pPr>
            <w:r>
              <w:rPr>
                <w:sz w:val="18"/>
              </w:rPr>
              <w:t>*N/A&gt;&gt;</w:t>
            </w:r>
          </w:p>
        </w:tc>
        <w:tc>
          <w:tcPr>
            <w:tcW w:w="2083" w:type="dxa"/>
          </w:tcPr>
          <w:p w14:paraId="1BB228CB" w14:textId="7171E0F1" w:rsidR="001325D9" w:rsidRDefault="00792363" w:rsidP="00B90DDD">
            <w:pPr>
              <w:rPr>
                <w:sz w:val="18"/>
              </w:rPr>
            </w:pPr>
            <w:r>
              <w:rPr>
                <w:sz w:val="18"/>
              </w:rPr>
              <w:t>&lt;&lt;</w:t>
            </w:r>
            <w:r w:rsidR="00852EF0">
              <w:rPr>
                <w:sz w:val="18"/>
              </w:rPr>
              <w:t>reference values from CF1R; if C</w:t>
            </w:r>
            <w:r>
              <w:rPr>
                <w:sz w:val="18"/>
              </w:rPr>
              <w:t xml:space="preserve">09 = N/A then allowed values = </w:t>
            </w:r>
          </w:p>
          <w:p w14:paraId="7F781F3A" w14:textId="77777777" w:rsidR="00792363" w:rsidRDefault="00792363" w:rsidP="00B90DDD">
            <w:pPr>
              <w:rPr>
                <w:sz w:val="18"/>
              </w:rPr>
            </w:pPr>
            <w:r>
              <w:rPr>
                <w:sz w:val="18"/>
              </w:rPr>
              <w:t>*Standard Distribution System;</w:t>
            </w:r>
          </w:p>
          <w:p w14:paraId="6F0417E1" w14:textId="4ED86E3C" w:rsidR="00792363" w:rsidRDefault="00792363" w:rsidP="00B90DDD">
            <w:pPr>
              <w:rPr>
                <w:sz w:val="18"/>
              </w:rPr>
            </w:pPr>
            <w:r>
              <w:rPr>
                <w:sz w:val="18"/>
              </w:rPr>
              <w:t>*Parallel Piping;</w:t>
            </w:r>
          </w:p>
          <w:p w14:paraId="6009D73A" w14:textId="6433A4DD" w:rsidR="00852EF0" w:rsidRDefault="00852EF0" w:rsidP="00B90DDD">
            <w:pPr>
              <w:rPr>
                <w:sz w:val="18"/>
              </w:rPr>
            </w:pPr>
            <w:r>
              <w:rPr>
                <w:sz w:val="18"/>
              </w:rPr>
              <w:t>*Point of Use;</w:t>
            </w:r>
          </w:p>
          <w:p w14:paraId="3E430A3D" w14:textId="4478A545" w:rsidR="00792363" w:rsidRDefault="00B90DDD" w:rsidP="00B90DDD">
            <w:pPr>
              <w:rPr>
                <w:sz w:val="18"/>
              </w:rPr>
            </w:pPr>
            <w:r>
              <w:rPr>
                <w:sz w:val="18"/>
              </w:rPr>
              <w:t>*Recirculation System Non-D</w:t>
            </w:r>
            <w:r w:rsidR="00792363">
              <w:rPr>
                <w:sz w:val="18"/>
              </w:rPr>
              <w:t>emand Control;</w:t>
            </w:r>
          </w:p>
          <w:p w14:paraId="0B0B2576" w14:textId="02F1A4DD" w:rsidR="00792363" w:rsidRDefault="00B90DDD" w:rsidP="00B90DDD">
            <w:pPr>
              <w:rPr>
                <w:sz w:val="18"/>
              </w:rPr>
            </w:pPr>
            <w:r>
              <w:rPr>
                <w:sz w:val="18"/>
              </w:rPr>
              <w:t>*Demand Recirculation M</w:t>
            </w:r>
            <w:r w:rsidR="00792363">
              <w:rPr>
                <w:sz w:val="18"/>
              </w:rPr>
              <w:t>anual Control;</w:t>
            </w:r>
          </w:p>
          <w:p w14:paraId="7B306C93" w14:textId="77777777" w:rsidR="00792363" w:rsidRDefault="00792363" w:rsidP="00B90DDD">
            <w:pPr>
              <w:rPr>
                <w:sz w:val="18"/>
              </w:rPr>
            </w:pPr>
            <w:r>
              <w:rPr>
                <w:sz w:val="18"/>
              </w:rPr>
              <w:t>*Demand Recirculation Sensor Control;</w:t>
            </w:r>
          </w:p>
          <w:p w14:paraId="465E74CA" w14:textId="0C31FF05" w:rsidR="00792363" w:rsidRDefault="00792363" w:rsidP="00B90DDD">
            <w:pPr>
              <w:rPr>
                <w:sz w:val="18"/>
              </w:rPr>
            </w:pPr>
            <w:r>
              <w:rPr>
                <w:sz w:val="18"/>
              </w:rPr>
              <w:t xml:space="preserve">If </w:t>
            </w:r>
            <w:r w:rsidR="00852EF0">
              <w:rPr>
                <w:sz w:val="18"/>
              </w:rPr>
              <w:t>C</w:t>
            </w:r>
            <w:r>
              <w:rPr>
                <w:sz w:val="18"/>
              </w:rPr>
              <w:t xml:space="preserve">09 </w:t>
            </w:r>
            <w:r>
              <w:rPr>
                <w:rFonts w:cstheme="minorHAnsi"/>
                <w:sz w:val="18"/>
              </w:rPr>
              <w:t>≠</w:t>
            </w:r>
            <w:r>
              <w:rPr>
                <w:sz w:val="18"/>
              </w:rPr>
              <w:t xml:space="preserve"> N/A then allowed values are:</w:t>
            </w:r>
          </w:p>
          <w:p w14:paraId="1B6B2778" w14:textId="6AB69043" w:rsidR="00792363" w:rsidRPr="006530E0" w:rsidRDefault="00852EF0" w:rsidP="00B90DDD">
            <w:pPr>
              <w:rPr>
                <w:sz w:val="18"/>
              </w:rPr>
            </w:pPr>
            <w:r>
              <w:rPr>
                <w:sz w:val="18"/>
              </w:rPr>
              <w:t>*Standard Distribution System</w:t>
            </w:r>
            <w:r w:rsidR="00792363">
              <w:rPr>
                <w:sz w:val="18"/>
              </w:rPr>
              <w:t>&gt;&gt;</w:t>
            </w:r>
          </w:p>
        </w:tc>
      </w:tr>
      <w:tr w:rsidR="001325D9" w14:paraId="3AFD6311" w14:textId="77777777" w:rsidTr="00B90DDD">
        <w:tc>
          <w:tcPr>
            <w:tcW w:w="2082" w:type="dxa"/>
          </w:tcPr>
          <w:p w14:paraId="414F1CDD" w14:textId="5E20B565" w:rsidR="001325D9" w:rsidRPr="006530E0" w:rsidRDefault="001325D9" w:rsidP="00B740EF">
            <w:pPr>
              <w:jc w:val="center"/>
              <w:rPr>
                <w:sz w:val="18"/>
              </w:rPr>
            </w:pPr>
          </w:p>
        </w:tc>
        <w:tc>
          <w:tcPr>
            <w:tcW w:w="1144" w:type="dxa"/>
          </w:tcPr>
          <w:p w14:paraId="13132194" w14:textId="77777777" w:rsidR="001325D9" w:rsidRPr="006530E0" w:rsidRDefault="001325D9" w:rsidP="00B740EF">
            <w:pPr>
              <w:jc w:val="center"/>
              <w:rPr>
                <w:sz w:val="18"/>
              </w:rPr>
            </w:pPr>
          </w:p>
        </w:tc>
        <w:tc>
          <w:tcPr>
            <w:tcW w:w="1092" w:type="dxa"/>
          </w:tcPr>
          <w:p w14:paraId="5FFBF5B1" w14:textId="77777777" w:rsidR="001325D9" w:rsidRPr="006530E0" w:rsidRDefault="001325D9" w:rsidP="00B740EF">
            <w:pPr>
              <w:jc w:val="center"/>
              <w:rPr>
                <w:sz w:val="18"/>
              </w:rPr>
            </w:pPr>
          </w:p>
        </w:tc>
        <w:tc>
          <w:tcPr>
            <w:tcW w:w="1127" w:type="dxa"/>
          </w:tcPr>
          <w:p w14:paraId="600D79B7" w14:textId="77777777" w:rsidR="001325D9" w:rsidRPr="006530E0" w:rsidRDefault="001325D9" w:rsidP="00B740EF">
            <w:pPr>
              <w:jc w:val="center"/>
              <w:rPr>
                <w:sz w:val="18"/>
              </w:rPr>
            </w:pPr>
          </w:p>
        </w:tc>
        <w:tc>
          <w:tcPr>
            <w:tcW w:w="1128" w:type="dxa"/>
          </w:tcPr>
          <w:p w14:paraId="00034956" w14:textId="77777777" w:rsidR="001325D9" w:rsidRPr="006530E0" w:rsidRDefault="001325D9" w:rsidP="00B740EF">
            <w:pPr>
              <w:jc w:val="center"/>
              <w:rPr>
                <w:sz w:val="18"/>
              </w:rPr>
            </w:pPr>
          </w:p>
        </w:tc>
        <w:tc>
          <w:tcPr>
            <w:tcW w:w="1129" w:type="dxa"/>
          </w:tcPr>
          <w:p w14:paraId="19211248" w14:textId="77777777" w:rsidR="001325D9" w:rsidRPr="006530E0" w:rsidRDefault="001325D9" w:rsidP="00B740EF">
            <w:pPr>
              <w:jc w:val="center"/>
              <w:rPr>
                <w:sz w:val="18"/>
              </w:rPr>
            </w:pPr>
          </w:p>
        </w:tc>
        <w:tc>
          <w:tcPr>
            <w:tcW w:w="1100" w:type="dxa"/>
          </w:tcPr>
          <w:p w14:paraId="24C703D0" w14:textId="77777777" w:rsidR="001325D9" w:rsidRPr="006530E0" w:rsidRDefault="001325D9" w:rsidP="00B740EF">
            <w:pPr>
              <w:jc w:val="center"/>
              <w:rPr>
                <w:sz w:val="18"/>
              </w:rPr>
            </w:pPr>
          </w:p>
        </w:tc>
        <w:tc>
          <w:tcPr>
            <w:tcW w:w="1438" w:type="dxa"/>
          </w:tcPr>
          <w:p w14:paraId="01EA17F7" w14:textId="77777777" w:rsidR="001325D9" w:rsidRPr="006530E0" w:rsidRDefault="001325D9" w:rsidP="00B740EF">
            <w:pPr>
              <w:jc w:val="center"/>
              <w:rPr>
                <w:sz w:val="18"/>
              </w:rPr>
            </w:pPr>
          </w:p>
        </w:tc>
        <w:tc>
          <w:tcPr>
            <w:tcW w:w="2067" w:type="dxa"/>
          </w:tcPr>
          <w:p w14:paraId="0CA61CC6" w14:textId="77777777" w:rsidR="001325D9" w:rsidRPr="006530E0" w:rsidRDefault="001325D9" w:rsidP="00B740EF">
            <w:pPr>
              <w:jc w:val="center"/>
              <w:rPr>
                <w:sz w:val="18"/>
              </w:rPr>
            </w:pPr>
          </w:p>
        </w:tc>
        <w:tc>
          <w:tcPr>
            <w:tcW w:w="2083" w:type="dxa"/>
          </w:tcPr>
          <w:p w14:paraId="5BAA9AB1" w14:textId="77777777" w:rsidR="001325D9" w:rsidRPr="006530E0" w:rsidRDefault="001325D9" w:rsidP="00B740EF">
            <w:pPr>
              <w:jc w:val="center"/>
              <w:rPr>
                <w:sz w:val="18"/>
              </w:rPr>
            </w:pPr>
          </w:p>
        </w:tc>
      </w:tr>
    </w:tbl>
    <w:p w14:paraId="1118EFD8" w14:textId="6C86B7AF" w:rsidR="002F796C" w:rsidRDefault="002F796C" w:rsidP="002F796C">
      <w:pPr>
        <w:spacing w:after="0"/>
      </w:pPr>
    </w:p>
    <w:tbl>
      <w:tblPr>
        <w:tblpPr w:leftFromText="180" w:rightFromText="180" w:vertAnchor="text" w:tblpY="1"/>
        <w:tblOverlap w:val="never"/>
        <w:tblW w:w="437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78"/>
        <w:gridCol w:w="4961"/>
        <w:gridCol w:w="4961"/>
      </w:tblGrid>
      <w:tr w:rsidR="00137989" w:rsidRPr="00C711C6" w14:paraId="3892D265" w14:textId="4103EA83" w:rsidTr="00137989">
        <w:trPr>
          <w:trHeight w:val="144"/>
        </w:trPr>
        <w:tc>
          <w:tcPr>
            <w:tcW w:w="12798" w:type="dxa"/>
            <w:gridSpan w:val="3"/>
            <w:tcBorders>
              <w:top w:val="single" w:sz="4" w:space="0" w:color="auto"/>
              <w:bottom w:val="single" w:sz="4" w:space="0" w:color="auto"/>
            </w:tcBorders>
            <w:vAlign w:val="center"/>
          </w:tcPr>
          <w:p w14:paraId="7C1D60BF" w14:textId="77777777" w:rsidR="00137989" w:rsidRDefault="00137989" w:rsidP="00B740EF">
            <w:pPr>
              <w:keepNext/>
              <w:tabs>
                <w:tab w:val="left" w:pos="2160"/>
                <w:tab w:val="left" w:pos="2700"/>
                <w:tab w:val="left" w:pos="3420"/>
                <w:tab w:val="left" w:pos="3780"/>
                <w:tab w:val="left" w:pos="5760"/>
                <w:tab w:val="left" w:pos="7212"/>
              </w:tabs>
              <w:spacing w:after="0" w:line="240" w:lineRule="auto"/>
              <w:rPr>
                <w:rFonts w:cs="Arial"/>
                <w:b/>
                <w:sz w:val="20"/>
                <w:szCs w:val="20"/>
              </w:rPr>
            </w:pPr>
            <w:r>
              <w:rPr>
                <w:rFonts w:cs="Arial"/>
                <w:b/>
                <w:sz w:val="20"/>
                <w:szCs w:val="20"/>
              </w:rPr>
              <w:t>D</w:t>
            </w:r>
            <w:r w:rsidRPr="00335E47">
              <w:rPr>
                <w:rFonts w:cs="Arial"/>
                <w:b/>
                <w:sz w:val="20"/>
                <w:szCs w:val="20"/>
              </w:rPr>
              <w:t xml:space="preserve">. </w:t>
            </w:r>
            <w:r>
              <w:rPr>
                <w:rFonts w:cs="Arial"/>
                <w:b/>
                <w:sz w:val="20"/>
                <w:szCs w:val="20"/>
              </w:rPr>
              <w:t>Installed Water Heater Information</w:t>
            </w:r>
          </w:p>
          <w:p w14:paraId="4E488A9E" w14:textId="0E1580DE" w:rsidR="00137989" w:rsidRDefault="00137989" w:rsidP="00B740EF">
            <w:pPr>
              <w:keepNext/>
              <w:tabs>
                <w:tab w:val="left" w:pos="2160"/>
                <w:tab w:val="left" w:pos="2700"/>
                <w:tab w:val="left" w:pos="3420"/>
                <w:tab w:val="left" w:pos="3780"/>
                <w:tab w:val="left" w:pos="5760"/>
                <w:tab w:val="left" w:pos="7212"/>
              </w:tabs>
              <w:spacing w:after="0" w:line="240" w:lineRule="auto"/>
              <w:rPr>
                <w:rFonts w:cs="Arial"/>
                <w:b/>
                <w:sz w:val="20"/>
                <w:szCs w:val="20"/>
              </w:rPr>
            </w:pPr>
            <w:r>
              <w:rPr>
                <w:rFonts w:eastAsia="Times New Roman"/>
                <w:sz w:val="18"/>
                <w:szCs w:val="18"/>
              </w:rPr>
              <w:t>&lt;&lt;require one row of data in this table for each of the Water Heaters listed in Section B&gt;&gt;</w:t>
            </w:r>
          </w:p>
        </w:tc>
      </w:tr>
      <w:tr w:rsidR="00137989" w:rsidRPr="00C711C6" w14:paraId="7BC9FF8E" w14:textId="4FFA9FDF" w:rsidTr="00137989">
        <w:trPr>
          <w:trHeight w:val="144"/>
        </w:trPr>
        <w:tc>
          <w:tcPr>
            <w:tcW w:w="2718" w:type="dxa"/>
            <w:tcBorders>
              <w:top w:val="single" w:sz="4" w:space="0" w:color="auto"/>
              <w:bottom w:val="single" w:sz="4" w:space="0" w:color="auto"/>
              <w:right w:val="single" w:sz="4" w:space="0" w:color="auto"/>
            </w:tcBorders>
            <w:vAlign w:val="center"/>
          </w:tcPr>
          <w:p w14:paraId="739E427B"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5040" w:type="dxa"/>
            <w:tcBorders>
              <w:top w:val="single" w:sz="4" w:space="0" w:color="auto"/>
              <w:left w:val="single" w:sz="4" w:space="0" w:color="auto"/>
              <w:bottom w:val="single" w:sz="4" w:space="0" w:color="auto"/>
            </w:tcBorders>
            <w:vAlign w:val="center"/>
          </w:tcPr>
          <w:p w14:paraId="19696810"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5040" w:type="dxa"/>
            <w:tcBorders>
              <w:top w:val="single" w:sz="4" w:space="0" w:color="auto"/>
              <w:left w:val="single" w:sz="4" w:space="0" w:color="auto"/>
              <w:bottom w:val="single" w:sz="4" w:space="0" w:color="auto"/>
            </w:tcBorders>
          </w:tcPr>
          <w:p w14:paraId="5CD40AFF" w14:textId="693A14E1" w:rsidR="00137989"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137989" w:rsidRPr="00C711C6" w14:paraId="558D03F6" w14:textId="4DB6C26F" w:rsidTr="00137989">
        <w:trPr>
          <w:trHeight w:val="144"/>
        </w:trPr>
        <w:tc>
          <w:tcPr>
            <w:tcW w:w="2718" w:type="dxa"/>
            <w:tcBorders>
              <w:top w:val="single" w:sz="4" w:space="0" w:color="auto"/>
              <w:bottom w:val="single" w:sz="4" w:space="0" w:color="auto"/>
              <w:right w:val="single" w:sz="4" w:space="0" w:color="auto"/>
            </w:tcBorders>
            <w:vAlign w:val="bottom"/>
          </w:tcPr>
          <w:p w14:paraId="0F5DF14F"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Water Heating System ID or Name</w:t>
            </w:r>
          </w:p>
        </w:tc>
        <w:tc>
          <w:tcPr>
            <w:tcW w:w="5040" w:type="dxa"/>
            <w:tcBorders>
              <w:top w:val="single" w:sz="4" w:space="0" w:color="auto"/>
              <w:left w:val="single" w:sz="4" w:space="0" w:color="auto"/>
              <w:bottom w:val="single" w:sz="4" w:space="0" w:color="auto"/>
            </w:tcBorders>
            <w:vAlign w:val="bottom"/>
          </w:tcPr>
          <w:p w14:paraId="21FF2DCE"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Make and Model</w:t>
            </w:r>
          </w:p>
        </w:tc>
        <w:tc>
          <w:tcPr>
            <w:tcW w:w="5040" w:type="dxa"/>
            <w:tcBorders>
              <w:top w:val="single" w:sz="4" w:space="0" w:color="auto"/>
              <w:left w:val="single" w:sz="4" w:space="0" w:color="auto"/>
              <w:bottom w:val="single" w:sz="4" w:space="0" w:color="auto"/>
            </w:tcBorders>
          </w:tcPr>
          <w:p w14:paraId="774E0871" w14:textId="36F98506" w:rsidR="00137989"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Tank Location</w:t>
            </w:r>
          </w:p>
        </w:tc>
      </w:tr>
      <w:tr w:rsidR="00137989" w:rsidRPr="00C711C6" w14:paraId="09C766E0" w14:textId="07A6DB61" w:rsidTr="00137989">
        <w:trPr>
          <w:trHeight w:val="144"/>
        </w:trPr>
        <w:tc>
          <w:tcPr>
            <w:tcW w:w="2718" w:type="dxa"/>
            <w:tcBorders>
              <w:top w:val="single" w:sz="4" w:space="0" w:color="auto"/>
              <w:bottom w:val="single" w:sz="4" w:space="0" w:color="auto"/>
              <w:right w:val="single" w:sz="4" w:space="0" w:color="auto"/>
            </w:tcBorders>
            <w:vAlign w:val="bottom"/>
          </w:tcPr>
          <w:p w14:paraId="1DDDE330" w14:textId="5B0F6F5A"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&lt;&lt;reference values from CF1R&gt;&gt;</w:t>
            </w:r>
          </w:p>
        </w:tc>
        <w:tc>
          <w:tcPr>
            <w:tcW w:w="5040" w:type="dxa"/>
            <w:tcBorders>
              <w:top w:val="single" w:sz="4" w:space="0" w:color="auto"/>
              <w:left w:val="single" w:sz="4" w:space="0" w:color="auto"/>
              <w:bottom w:val="single" w:sz="4" w:space="0" w:color="auto"/>
            </w:tcBorders>
            <w:vAlign w:val="bottom"/>
          </w:tcPr>
          <w:p w14:paraId="646174B6" w14:textId="5008F600"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&lt;&lt;reference value from B02 as default, and allow user to override with an equivalent system based on the simulated equipment in B03&gt;&gt;</w:t>
            </w:r>
          </w:p>
        </w:tc>
        <w:tc>
          <w:tcPr>
            <w:tcW w:w="5040" w:type="dxa"/>
            <w:tcBorders>
              <w:top w:val="single" w:sz="4" w:space="0" w:color="auto"/>
              <w:left w:val="single" w:sz="4" w:space="0" w:color="auto"/>
              <w:bottom w:val="single" w:sz="4" w:space="0" w:color="auto"/>
            </w:tcBorders>
            <w:vAlign w:val="bottom"/>
          </w:tcPr>
          <w:p w14:paraId="273AC353" w14:textId="168B9915" w:rsidR="00137989" w:rsidRDefault="00137989" w:rsidP="0013798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bookmarkStart w:id="0" w:name="_GoBack"/>
            <w:bookmarkEnd w:id="0"/>
            <w:r w:rsidRPr="002A07A3">
              <w:rPr>
                <w:rFonts w:eastAsia="Times New Roman"/>
                <w:sz w:val="18"/>
                <w:szCs w:val="18"/>
              </w:rPr>
              <w:t>&lt;&lt;reference value from B03&gt;&gt;</w:t>
            </w:r>
          </w:p>
        </w:tc>
      </w:tr>
      <w:tr w:rsidR="00137989" w:rsidRPr="00C711C6" w14:paraId="3401F5E0" w14:textId="14640BA4" w:rsidTr="00137989">
        <w:trPr>
          <w:trHeight w:val="144"/>
        </w:trPr>
        <w:tc>
          <w:tcPr>
            <w:tcW w:w="2718" w:type="dxa"/>
            <w:tcBorders>
              <w:top w:val="single" w:sz="4" w:space="0" w:color="auto"/>
              <w:bottom w:val="single" w:sz="4" w:space="0" w:color="auto"/>
              <w:right w:val="single" w:sz="4" w:space="0" w:color="auto"/>
            </w:tcBorders>
            <w:vAlign w:val="bottom"/>
          </w:tcPr>
          <w:p w14:paraId="41C26369"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5040" w:type="dxa"/>
            <w:tcBorders>
              <w:top w:val="single" w:sz="4" w:space="0" w:color="auto"/>
              <w:left w:val="single" w:sz="4" w:space="0" w:color="auto"/>
              <w:bottom w:val="single" w:sz="4" w:space="0" w:color="auto"/>
            </w:tcBorders>
            <w:vAlign w:val="bottom"/>
          </w:tcPr>
          <w:p w14:paraId="596C8A49"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5040" w:type="dxa"/>
            <w:tcBorders>
              <w:top w:val="single" w:sz="4" w:space="0" w:color="auto"/>
              <w:left w:val="single" w:sz="4" w:space="0" w:color="auto"/>
              <w:bottom w:val="single" w:sz="4" w:space="0" w:color="auto"/>
            </w:tcBorders>
          </w:tcPr>
          <w:p w14:paraId="5D1F46CD"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4A4266AB" w14:textId="77777777" w:rsidR="001325D9" w:rsidRDefault="001325D9" w:rsidP="001325D9">
      <w:pPr>
        <w:spacing w:after="0"/>
      </w:pPr>
    </w:p>
    <w:p w14:paraId="70699538" w14:textId="77777777" w:rsidR="001325D9" w:rsidRDefault="001325D9" w:rsidP="001325D9">
      <w:pPr>
        <w:spacing w:after="0"/>
      </w:pPr>
    </w:p>
    <w:p w14:paraId="1D8E8327" w14:textId="77777777" w:rsidR="001325D9" w:rsidRDefault="001325D9" w:rsidP="001325D9">
      <w:pPr>
        <w:spacing w:after="0"/>
      </w:pPr>
    </w:p>
    <w:p w14:paraId="7F4A21BE" w14:textId="77777777" w:rsidR="001325D9" w:rsidRDefault="001325D9" w:rsidP="001325D9">
      <w:pPr>
        <w:spacing w:after="0"/>
      </w:pPr>
    </w:p>
    <w:p w14:paraId="59FD672A" w14:textId="77777777" w:rsidR="001325D9" w:rsidRDefault="001325D9" w:rsidP="001325D9">
      <w:pPr>
        <w:spacing w:after="0"/>
      </w:pPr>
    </w:p>
    <w:p w14:paraId="04B5DDC1" w14:textId="77777777" w:rsidR="002F796C" w:rsidRDefault="002F796C" w:rsidP="001325D9">
      <w:pPr>
        <w:spacing w:after="0"/>
      </w:pPr>
    </w:p>
    <w:p w14:paraId="28F41BD8" w14:textId="77777777" w:rsidR="00F537A3" w:rsidRDefault="00F537A3" w:rsidP="00F537A3">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14:paraId="6E0D5058" w14:textId="77777777" w:rsidTr="00B740EF">
        <w:trPr>
          <w:trHeight w:val="144"/>
        </w:trPr>
        <w:tc>
          <w:tcPr>
            <w:tcW w:w="14616" w:type="dxa"/>
            <w:gridSpan w:val="2"/>
            <w:tcBorders>
              <w:top w:val="single" w:sz="4" w:space="0" w:color="auto"/>
              <w:left w:val="single" w:sz="4" w:space="0" w:color="auto"/>
              <w:bottom w:val="single" w:sz="4" w:space="0" w:color="auto"/>
              <w:right w:val="single" w:sz="4" w:space="0" w:color="auto"/>
            </w:tcBorders>
          </w:tcPr>
          <w:p w14:paraId="1B823A8F" w14:textId="17606B94" w:rsidR="001325D9" w:rsidRDefault="001A6EA5" w:rsidP="00B740EF">
            <w:pPr>
              <w:keepNext/>
              <w:spacing w:after="0" w:line="240" w:lineRule="auto"/>
              <w:rPr>
                <w:rFonts w:cs="Arial"/>
                <w:sz w:val="20"/>
                <w:szCs w:val="20"/>
              </w:rPr>
            </w:pPr>
            <w:r>
              <w:rPr>
                <w:rFonts w:cs="Arial"/>
                <w:b/>
                <w:sz w:val="20"/>
                <w:szCs w:val="20"/>
              </w:rPr>
              <w:t>E</w:t>
            </w:r>
            <w:r w:rsidR="001325D9">
              <w:rPr>
                <w:rFonts w:cs="Arial"/>
                <w:b/>
                <w:sz w:val="20"/>
                <w:szCs w:val="20"/>
              </w:rPr>
              <w:t xml:space="preserve">. </w:t>
            </w:r>
            <w:r w:rsidR="001325D9" w:rsidRPr="00AF556D">
              <w:rPr>
                <w:b/>
                <w:sz w:val="20"/>
                <w:szCs w:val="20"/>
              </w:rPr>
              <w:t>Mandatory Measures for all Domestic Hot Water Distribution Systems</w:t>
            </w:r>
          </w:p>
        </w:tc>
      </w:tr>
      <w:tr w:rsidR="001325D9" w14:paraId="448452FF" w14:textId="77777777" w:rsidTr="00B740EF">
        <w:trPr>
          <w:trHeight w:val="144"/>
          <w:tblHeader/>
        </w:trPr>
        <w:tc>
          <w:tcPr>
            <w:tcW w:w="720" w:type="dxa"/>
            <w:vAlign w:val="center"/>
          </w:tcPr>
          <w:p w14:paraId="0FD03C5A"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42A81041"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Equipment shall meet the applicable requirements of the Appliance Efficiency Regulations (Section 110.3(b)1).</w:t>
            </w:r>
          </w:p>
        </w:tc>
      </w:tr>
      <w:tr w:rsidR="001325D9" w14:paraId="4DD05983" w14:textId="77777777" w:rsidTr="00B740EF">
        <w:trPr>
          <w:trHeight w:val="144"/>
          <w:tblHeader/>
        </w:trPr>
        <w:tc>
          <w:tcPr>
            <w:tcW w:w="720" w:type="dxa"/>
            <w:vAlign w:val="center"/>
          </w:tcPr>
          <w:p w14:paraId="2370E21F"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3C9F7ECD"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Unfired Storage Tanks are insulated with an external R-12 or combination of R-16 internal and external Insulation. (Section 110.3(c)4).</w:t>
            </w:r>
          </w:p>
        </w:tc>
      </w:tr>
      <w:tr w:rsidR="001325D9" w:rsidRPr="006F2D63" w14:paraId="431CF723" w14:textId="77777777" w:rsidTr="00B740EF">
        <w:trPr>
          <w:trHeight w:val="144"/>
        </w:trPr>
        <w:tc>
          <w:tcPr>
            <w:tcW w:w="720" w:type="dxa"/>
            <w:vAlign w:val="center"/>
          </w:tcPr>
          <w:p w14:paraId="4D06C4AA" w14:textId="77777777" w:rsidR="001325D9" w:rsidRPr="0087314B" w:rsidRDefault="001325D9" w:rsidP="00B740EF">
            <w:pPr>
              <w:keepNext/>
              <w:spacing w:after="0" w:line="240" w:lineRule="auto"/>
              <w:jc w:val="center"/>
              <w:rPr>
                <w:rFonts w:cs="Arial"/>
                <w:sz w:val="18"/>
                <w:szCs w:val="20"/>
              </w:rPr>
            </w:pPr>
            <w:r w:rsidRPr="0087314B">
              <w:rPr>
                <w:rFonts w:cs="Arial"/>
                <w:sz w:val="18"/>
                <w:szCs w:val="20"/>
              </w:rPr>
              <w:t>03</w:t>
            </w:r>
          </w:p>
        </w:tc>
        <w:tc>
          <w:tcPr>
            <w:tcW w:w="13896" w:type="dxa"/>
            <w:vAlign w:val="center"/>
          </w:tcPr>
          <w:p w14:paraId="17B391F1" w14:textId="77777777" w:rsidR="001325D9" w:rsidRPr="0087314B" w:rsidRDefault="001325D9" w:rsidP="00B740EF">
            <w:pPr>
              <w:keepNext/>
              <w:autoSpaceDE w:val="0"/>
              <w:autoSpaceDN w:val="0"/>
              <w:adjustRightInd w:val="0"/>
              <w:spacing w:after="0" w:line="240" w:lineRule="auto"/>
              <w:rPr>
                <w:rFonts w:cs="TimesNewRomanPS-BoldMT"/>
                <w:bCs/>
                <w:sz w:val="18"/>
                <w:szCs w:val="20"/>
              </w:rPr>
            </w:pPr>
            <w:r w:rsidRPr="0087314B">
              <w:rPr>
                <w:rFonts w:cs="TimesNewRomanPS-BoldMT"/>
                <w:bCs/>
                <w:sz w:val="18"/>
                <w:szCs w:val="20"/>
              </w:rPr>
              <w:t>The following pipes are insulated, to the thicknesses required by Table 120.3A, except for those sections of pipe that are subject to one of the exceptions below: (RA4.4.1)</w:t>
            </w:r>
          </w:p>
          <w:p w14:paraId="5EF27868"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The first 5 feet (1.5 meters) of hot and cold water pipes from the storage tank.</w:t>
            </w:r>
          </w:p>
          <w:p w14:paraId="17020DEB"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All piping with a nominal diameter of 3/4 inch (19 millimeter) or larger.</w:t>
            </w:r>
          </w:p>
          <w:p w14:paraId="44DCA592"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All piping associated with a domestic hot water recirculation system regardless of the pipe diameter, except when cold water return is used in a demand system.</w:t>
            </w:r>
          </w:p>
          <w:p w14:paraId="5FC8AA87"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from the heating source to storage tank or between tanks.</w:t>
            </w:r>
          </w:p>
          <w:p w14:paraId="3042EABD"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buried below grade.</w:t>
            </w:r>
          </w:p>
          <w:p w14:paraId="12342B81"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All hot water pipes from the heating source to the kitchen fixtures.</w:t>
            </w:r>
          </w:p>
          <w:p w14:paraId="7675BB58" w14:textId="77777777" w:rsidR="001325D9" w:rsidRPr="0087314B" w:rsidRDefault="001325D9" w:rsidP="00B740EF">
            <w:pPr>
              <w:keepNext/>
              <w:autoSpaceDE w:val="0"/>
              <w:autoSpaceDN w:val="0"/>
              <w:adjustRightInd w:val="0"/>
              <w:spacing w:after="0" w:line="240" w:lineRule="auto"/>
              <w:rPr>
                <w:rFonts w:eastAsia="Times New Roman" w:cs="TimesNewRomanPS-BoldMT"/>
                <w:b/>
                <w:bCs/>
                <w:sz w:val="18"/>
                <w:szCs w:val="20"/>
              </w:rPr>
            </w:pPr>
            <w:r w:rsidRPr="0087314B">
              <w:rPr>
                <w:rFonts w:cs="TimesNewRomanPS-BoldMT"/>
                <w:bCs/>
                <w:sz w:val="18"/>
                <w:szCs w:val="20"/>
              </w:rPr>
              <w:t>The following sections of pipe do not have to be insulated: (RA4.4.1)</w:t>
            </w:r>
          </w:p>
          <w:p w14:paraId="1DA103C0"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installed in interior or exterior walls that is surrounded on all sides by at least 1 inch of insulation.</w:t>
            </w:r>
          </w:p>
          <w:p w14:paraId="45199C10"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installed in attics with a minimum of 4 inches (10 cm) of attic insulation on top</w:t>
            </w:r>
          </w:p>
          <w:p w14:paraId="0284FE50"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1325D9" w14:paraId="0FECD638" w14:textId="77777777" w:rsidTr="00B740EF">
        <w:trPr>
          <w:trHeight w:val="144"/>
          <w:tblHeader/>
        </w:trPr>
        <w:tc>
          <w:tcPr>
            <w:tcW w:w="720" w:type="dxa"/>
            <w:vAlign w:val="center"/>
          </w:tcPr>
          <w:p w14:paraId="4941DCC6"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04</w:t>
            </w:r>
          </w:p>
        </w:tc>
        <w:tc>
          <w:tcPr>
            <w:tcW w:w="13896" w:type="dxa"/>
            <w:vAlign w:val="center"/>
          </w:tcPr>
          <w:p w14:paraId="7EBF675A"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Piping buried below grade must be installed in a waterproof and non-crushable casing or sleeve that allows for installation, removal, and replacement of the enclosed pipe and insulation. (Section 150.0(j))</w:t>
            </w:r>
          </w:p>
        </w:tc>
      </w:tr>
      <w:tr w:rsidR="001325D9" w14:paraId="0977ED22" w14:textId="77777777" w:rsidTr="00B740EF">
        <w:trPr>
          <w:trHeight w:val="144"/>
          <w:tblHeader/>
        </w:trPr>
        <w:tc>
          <w:tcPr>
            <w:tcW w:w="720" w:type="dxa"/>
            <w:vAlign w:val="center"/>
          </w:tcPr>
          <w:p w14:paraId="0BE2D2D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05</w:t>
            </w:r>
          </w:p>
        </w:tc>
        <w:tc>
          <w:tcPr>
            <w:tcW w:w="13896" w:type="dxa"/>
            <w:vAlign w:val="center"/>
          </w:tcPr>
          <w:p w14:paraId="17BEB02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All elbows and tees shall be fully insulated. (RA4.4.1)</w:t>
            </w:r>
          </w:p>
        </w:tc>
      </w:tr>
      <w:tr w:rsidR="001325D9" w14:paraId="4A23AC29" w14:textId="77777777" w:rsidTr="00B740EF">
        <w:trPr>
          <w:trHeight w:val="144"/>
          <w:tblHeader/>
        </w:trPr>
        <w:tc>
          <w:tcPr>
            <w:tcW w:w="720" w:type="dxa"/>
            <w:vAlign w:val="center"/>
          </w:tcPr>
          <w:p w14:paraId="58D0F097"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06</w:t>
            </w:r>
          </w:p>
        </w:tc>
        <w:tc>
          <w:tcPr>
            <w:tcW w:w="13896" w:type="dxa"/>
            <w:vAlign w:val="center"/>
          </w:tcPr>
          <w:p w14:paraId="62AAB662"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Where insulation is required, no piping shall be visible due to insulation voids, and all insulation shall fit tightly to the pipe. (RA4.4.1)</w:t>
            </w:r>
          </w:p>
        </w:tc>
      </w:tr>
      <w:tr w:rsidR="001325D9" w14:paraId="39E456D5" w14:textId="77777777" w:rsidTr="00B740EF">
        <w:trPr>
          <w:trHeight w:val="144"/>
          <w:tblHeader/>
        </w:trPr>
        <w:tc>
          <w:tcPr>
            <w:tcW w:w="720" w:type="dxa"/>
            <w:vAlign w:val="center"/>
          </w:tcPr>
          <w:p w14:paraId="5590839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07</w:t>
            </w:r>
          </w:p>
        </w:tc>
        <w:tc>
          <w:tcPr>
            <w:tcW w:w="13896" w:type="dxa"/>
            <w:vAlign w:val="center"/>
          </w:tcPr>
          <w:p w14:paraId="241480B6" w14:textId="357B96F2"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b/>
                <w:sz w:val="18"/>
                <w:szCs w:val="20"/>
              </w:rPr>
              <w:t>For Gas or Propane Water Heaters:</w:t>
            </w:r>
            <w:r w:rsidR="00B57E2E">
              <w:rPr>
                <w:sz w:val="18"/>
                <w:szCs w:val="20"/>
              </w:rPr>
              <w:t xml:space="preserve"> </w:t>
            </w:r>
            <w:r w:rsidRPr="0087314B">
              <w:rPr>
                <w:sz w:val="18"/>
                <w:szCs w:val="20"/>
              </w:rPr>
              <w:t>Ensure the following are installed (Section 150.0(n))</w:t>
            </w:r>
          </w:p>
          <w:p w14:paraId="419A8595" w14:textId="77777777" w:rsidR="001325D9" w:rsidRPr="0087314B" w:rsidRDefault="001325D9"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1.  A 120V electrical receptacle is within 3 feet from the water heater and accessible with no obstructions</w:t>
            </w:r>
          </w:p>
          <w:p w14:paraId="60037932" w14:textId="6A91FE3E" w:rsidR="001325D9" w:rsidRPr="0087314B" w:rsidRDefault="001325D9"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2.  A</w:t>
            </w:r>
            <w:r w:rsidR="00B57E2E">
              <w:rPr>
                <w:sz w:val="18"/>
                <w:szCs w:val="20"/>
              </w:rPr>
              <w:t xml:space="preserve"> Category III or IV vent, or a </w:t>
            </w:r>
            <w:r w:rsidRPr="0087314B">
              <w:rPr>
                <w:sz w:val="18"/>
                <w:szCs w:val="20"/>
              </w:rPr>
              <w:t>Type B vent with straight pipe between outside and water heater</w:t>
            </w:r>
          </w:p>
          <w:p w14:paraId="004D6BBA" w14:textId="77777777" w:rsidR="001325D9" w:rsidRPr="0087314B" w:rsidRDefault="001325D9"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 xml:space="preserve">3.  A condensate </w:t>
            </w:r>
            <w:proofErr w:type="gramStart"/>
            <w:r w:rsidRPr="0087314B">
              <w:rPr>
                <w:sz w:val="18"/>
                <w:szCs w:val="20"/>
              </w:rPr>
              <w:t>drain</w:t>
            </w:r>
            <w:proofErr w:type="gramEnd"/>
            <w:r w:rsidRPr="0087314B">
              <w:rPr>
                <w:sz w:val="18"/>
                <w:szCs w:val="20"/>
              </w:rPr>
              <w:t xml:space="preserve"> no more than 2 inches higher than the base on water heater for natural draining </w:t>
            </w:r>
          </w:p>
          <w:p w14:paraId="352A7C03" w14:textId="77777777" w:rsidR="001325D9" w:rsidRPr="0087314B" w:rsidRDefault="001325D9"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4.  A gas supply line with capacity of at least 200,000 Btu/</w:t>
            </w:r>
            <w:proofErr w:type="spellStart"/>
            <w:r w:rsidRPr="0087314B">
              <w:rPr>
                <w:sz w:val="18"/>
                <w:szCs w:val="20"/>
              </w:rPr>
              <w:t>hr</w:t>
            </w:r>
            <w:proofErr w:type="spellEnd"/>
          </w:p>
        </w:tc>
      </w:tr>
      <w:tr w:rsidR="001325D9" w:rsidRPr="006E69FE" w14:paraId="51CC67F9" w14:textId="77777777" w:rsidTr="00B740EF">
        <w:trPr>
          <w:trHeight w:val="144"/>
          <w:tblHeader/>
        </w:trPr>
        <w:tc>
          <w:tcPr>
            <w:tcW w:w="14616" w:type="dxa"/>
            <w:gridSpan w:val="2"/>
            <w:vAlign w:val="center"/>
          </w:tcPr>
          <w:p w14:paraId="07E40625"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b/>
                <w:sz w:val="18"/>
                <w:szCs w:val="20"/>
              </w:rPr>
              <w:t>The responsible person’s signature on this compliance document affirms that all applicable requirements in this table have been met.</w:t>
            </w:r>
          </w:p>
        </w:tc>
      </w:tr>
    </w:tbl>
    <w:p w14:paraId="29BD8D95"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rsidRPr="00260947" w14:paraId="0D744134"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67ED439A" w14:textId="021D24BC" w:rsidR="001325D9" w:rsidRDefault="001A6EA5" w:rsidP="00B740EF">
            <w:pPr>
              <w:spacing w:after="0" w:line="240" w:lineRule="auto"/>
              <w:rPr>
                <w:rFonts w:cs="Arial"/>
                <w:sz w:val="20"/>
                <w:szCs w:val="20"/>
              </w:rPr>
            </w:pPr>
            <w:r>
              <w:rPr>
                <w:rFonts w:cs="Arial"/>
                <w:b/>
                <w:sz w:val="20"/>
                <w:szCs w:val="20"/>
              </w:rPr>
              <w:t>F</w:t>
            </w:r>
            <w:r w:rsidR="001325D9">
              <w:rPr>
                <w:rFonts w:cs="Arial"/>
                <w:b/>
                <w:sz w:val="20"/>
                <w:szCs w:val="20"/>
              </w:rPr>
              <w:t xml:space="preserve">. </w:t>
            </w:r>
            <w:r w:rsidR="001325D9" w:rsidRPr="00260947">
              <w:rPr>
                <w:rFonts w:cs="Arial"/>
                <w:b/>
                <w:sz w:val="20"/>
                <w:szCs w:val="20"/>
              </w:rPr>
              <w:t xml:space="preserve">Standard Distribution System </w:t>
            </w:r>
            <w:r w:rsidR="001325D9">
              <w:rPr>
                <w:rFonts w:cs="Arial"/>
                <w:b/>
                <w:sz w:val="20"/>
                <w:szCs w:val="20"/>
              </w:rPr>
              <w:t xml:space="preserve">Requirements </w:t>
            </w:r>
            <w:r w:rsidR="001325D9" w:rsidRPr="0087314B">
              <w:rPr>
                <w:rFonts w:cs="Arial"/>
                <w:sz w:val="20"/>
                <w:szCs w:val="20"/>
              </w:rPr>
              <w:t>(trunk and branch systems only)</w:t>
            </w:r>
            <w:r w:rsidR="001325D9" w:rsidRPr="006D2E42">
              <w:rPr>
                <w:rFonts w:cs="Arial"/>
                <w:sz w:val="20"/>
                <w:szCs w:val="20"/>
              </w:rPr>
              <w:t xml:space="preserve"> </w:t>
            </w:r>
            <w:r w:rsidR="001325D9">
              <w:rPr>
                <w:rFonts w:cs="Arial"/>
                <w:sz w:val="20"/>
                <w:szCs w:val="20"/>
              </w:rPr>
              <w:t xml:space="preserve"> </w:t>
            </w:r>
          </w:p>
          <w:p w14:paraId="144746CF" w14:textId="77777777" w:rsidR="001325D9" w:rsidRPr="00260947"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sidRPr="0087314B">
              <w:rPr>
                <w:sz w:val="18"/>
                <w:szCs w:val="20"/>
              </w:rPr>
              <w:t>Systems that utilize this distribution type shall comply with these requirements.</w:t>
            </w:r>
          </w:p>
        </w:tc>
      </w:tr>
      <w:tr w:rsidR="001325D9" w14:paraId="63C70CC2" w14:textId="77777777" w:rsidTr="00B740EF">
        <w:trPr>
          <w:trHeight w:hRule="exact" w:val="288"/>
          <w:tblHeader/>
        </w:trPr>
        <w:tc>
          <w:tcPr>
            <w:tcW w:w="720" w:type="dxa"/>
            <w:vAlign w:val="center"/>
          </w:tcPr>
          <w:p w14:paraId="3FF61EBD"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60061100"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Verification of measures E01 through E07 shows compliance for standard distribution system.</w:t>
            </w:r>
          </w:p>
        </w:tc>
      </w:tr>
      <w:tr w:rsidR="001325D9" w:rsidRPr="005E7B39" w14:paraId="7249540B" w14:textId="77777777" w:rsidTr="00B740EF">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66414D8F" w14:textId="77777777" w:rsidR="001325D9" w:rsidRPr="005E7B39" w:rsidRDefault="001325D9" w:rsidP="00B740EF">
            <w:pPr>
              <w:spacing w:after="0"/>
              <w:rPr>
                <w:rFonts w:cs="Arial"/>
                <w:b/>
                <w:sz w:val="20"/>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022A15D2"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14:paraId="6B323056" w14:textId="77777777" w:rsidTr="00B740EF">
        <w:trPr>
          <w:trHeight w:val="260"/>
          <w:tblHeader/>
        </w:trPr>
        <w:tc>
          <w:tcPr>
            <w:tcW w:w="14616" w:type="dxa"/>
            <w:gridSpan w:val="2"/>
            <w:tcBorders>
              <w:top w:val="single" w:sz="4" w:space="0" w:color="auto"/>
              <w:left w:val="single" w:sz="4" w:space="0" w:color="auto"/>
              <w:bottom w:val="single" w:sz="4" w:space="0" w:color="auto"/>
              <w:right w:val="single" w:sz="4" w:space="0" w:color="auto"/>
            </w:tcBorders>
          </w:tcPr>
          <w:p w14:paraId="2393DB74" w14:textId="1305BF6F" w:rsidR="001325D9" w:rsidRDefault="001A6EA5"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Pr>
                <w:rFonts w:cs="Arial"/>
                <w:b/>
                <w:sz w:val="20"/>
                <w:szCs w:val="20"/>
              </w:rPr>
              <w:lastRenderedPageBreak/>
              <w:t>G</w:t>
            </w:r>
            <w:r w:rsidR="001325D9">
              <w:rPr>
                <w:rFonts w:cs="Arial"/>
                <w:b/>
                <w:sz w:val="20"/>
                <w:szCs w:val="20"/>
              </w:rPr>
              <w:t xml:space="preserve">. </w:t>
            </w:r>
            <w:r w:rsidR="001325D9" w:rsidRPr="00260947">
              <w:rPr>
                <w:rFonts w:cs="Arial"/>
                <w:b/>
                <w:sz w:val="20"/>
                <w:szCs w:val="20"/>
              </w:rPr>
              <w:t xml:space="preserve">Pipe Insulation Credit </w:t>
            </w:r>
            <w:r w:rsidR="001325D9">
              <w:rPr>
                <w:rFonts w:cs="Arial"/>
                <w:b/>
                <w:sz w:val="20"/>
                <w:szCs w:val="20"/>
              </w:rPr>
              <w:t xml:space="preserve">Requirements </w:t>
            </w:r>
            <w:r w:rsidR="001325D9" w:rsidRPr="00AF556D">
              <w:rPr>
                <w:rFonts w:cs="Arial"/>
                <w:sz w:val="20"/>
                <w:szCs w:val="20"/>
              </w:rPr>
              <w:t>(for trunk and branch Hot Water system)</w:t>
            </w:r>
            <w:r w:rsidR="001325D9" w:rsidRPr="006D2E42">
              <w:rPr>
                <w:rFonts w:cs="Arial"/>
                <w:sz w:val="20"/>
                <w:szCs w:val="20"/>
              </w:rPr>
              <w:t xml:space="preserve"> </w:t>
            </w:r>
          </w:p>
          <w:p w14:paraId="7A56B387" w14:textId="77777777" w:rsidR="001325D9"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sidRPr="0087314B">
              <w:rPr>
                <w:sz w:val="18"/>
                <w:szCs w:val="20"/>
              </w:rPr>
              <w:t>Systems that utilize this distribution type shall comply with these requirements.</w:t>
            </w:r>
          </w:p>
        </w:tc>
      </w:tr>
      <w:tr w:rsidR="001325D9" w14:paraId="2B9ABE51" w14:textId="77777777" w:rsidTr="00B740EF">
        <w:trPr>
          <w:trHeight w:val="350"/>
          <w:tblHeader/>
        </w:trPr>
        <w:tc>
          <w:tcPr>
            <w:tcW w:w="720" w:type="dxa"/>
            <w:vAlign w:val="center"/>
          </w:tcPr>
          <w:p w14:paraId="7F753B77"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4F77378B"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 xml:space="preserve">All hot water piping shall comply with the insulation requirements in Table 120.3-A. </w:t>
            </w:r>
            <w:r w:rsidRPr="0087314B">
              <w:rPr>
                <w:sz w:val="18"/>
                <w:szCs w:val="20"/>
              </w:rPr>
              <w:t>(RA 4.4.14)</w:t>
            </w:r>
          </w:p>
        </w:tc>
      </w:tr>
      <w:tr w:rsidR="001325D9" w:rsidRPr="006E69FE" w14:paraId="6375D0C8"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6A83F5B3" w14:textId="77777777" w:rsidR="001325D9" w:rsidRPr="006E69FE" w:rsidRDefault="001325D9" w:rsidP="00B740EF">
            <w:pPr>
              <w:spacing w:after="0" w:line="240" w:lineRule="auto"/>
              <w:rPr>
                <w:rFonts w:cs="Arial"/>
                <w:b/>
                <w:sz w:val="20"/>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39D7730E"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rsidRPr="00260947" w14:paraId="37E39CE5"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1965B73B" w14:textId="7FA3AEDF" w:rsidR="001325D9" w:rsidRDefault="001A6EA5" w:rsidP="00B740EF">
            <w:pPr>
              <w:spacing w:after="0" w:line="240" w:lineRule="auto"/>
              <w:rPr>
                <w:rFonts w:cs="Arial"/>
                <w:sz w:val="20"/>
                <w:szCs w:val="20"/>
              </w:rPr>
            </w:pPr>
            <w:r>
              <w:rPr>
                <w:rFonts w:cs="Arial"/>
                <w:b/>
                <w:sz w:val="20"/>
                <w:szCs w:val="20"/>
              </w:rPr>
              <w:t>H</w:t>
            </w:r>
            <w:r w:rsidR="001325D9">
              <w:rPr>
                <w:rFonts w:cs="Arial"/>
                <w:b/>
                <w:sz w:val="20"/>
                <w:szCs w:val="20"/>
              </w:rPr>
              <w:t xml:space="preserve">. </w:t>
            </w:r>
            <w:r w:rsidR="001325D9" w:rsidRPr="00260947">
              <w:rPr>
                <w:rFonts w:cs="Arial"/>
                <w:b/>
                <w:sz w:val="20"/>
                <w:szCs w:val="20"/>
              </w:rPr>
              <w:t>Parallel Piping</w:t>
            </w:r>
            <w:r w:rsidR="001325D9">
              <w:rPr>
                <w:rFonts w:cs="Arial"/>
                <w:b/>
                <w:sz w:val="20"/>
                <w:szCs w:val="20"/>
              </w:rPr>
              <w:t xml:space="preserve"> Requirements</w:t>
            </w:r>
          </w:p>
          <w:p w14:paraId="6E330F6C" w14:textId="77777777" w:rsidR="001325D9" w:rsidRPr="00260947"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20"/>
                <w:szCs w:val="20"/>
              </w:rPr>
            </w:pPr>
            <w:r w:rsidRPr="0087314B">
              <w:rPr>
                <w:sz w:val="18"/>
                <w:szCs w:val="20"/>
              </w:rPr>
              <w:t>Systems that utilize this distribution type shall comply with these requirements.</w:t>
            </w:r>
          </w:p>
        </w:tc>
      </w:tr>
      <w:tr w:rsidR="001325D9" w14:paraId="610E22AC" w14:textId="77777777" w:rsidTr="00B740EF">
        <w:trPr>
          <w:cantSplit/>
          <w:trHeight w:val="288"/>
          <w:tblHeader/>
        </w:trPr>
        <w:tc>
          <w:tcPr>
            <w:tcW w:w="720" w:type="dxa"/>
            <w:vAlign w:val="center"/>
          </w:tcPr>
          <w:p w14:paraId="3206BE01"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47B40AC6"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Each central manifold has 15 feet or less of pipe between manifold and water heater (RA 4.4.15)</w:t>
            </w:r>
          </w:p>
        </w:tc>
      </w:tr>
      <w:tr w:rsidR="001325D9" w:rsidRPr="00260947" w14:paraId="6D9F9CBB" w14:textId="77777777" w:rsidTr="00B740EF">
        <w:trPr>
          <w:cantSplit/>
          <w:trHeight w:val="288"/>
          <w:tblHeader/>
        </w:trPr>
        <w:tc>
          <w:tcPr>
            <w:tcW w:w="720" w:type="dxa"/>
            <w:vAlign w:val="center"/>
          </w:tcPr>
          <w:p w14:paraId="76550B08"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379516FC"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For manifolds that include valves, the manifold must be readily accessible in accordance with the plumbing code. (RA 4.4.4)</w:t>
            </w:r>
          </w:p>
        </w:tc>
      </w:tr>
      <w:tr w:rsidR="001325D9" w14:paraId="1DA74030" w14:textId="77777777" w:rsidTr="00B740EF">
        <w:trPr>
          <w:cantSplit/>
          <w:trHeight w:val="288"/>
          <w:tblHeader/>
        </w:trPr>
        <w:tc>
          <w:tcPr>
            <w:tcW w:w="720" w:type="dxa"/>
            <w:vAlign w:val="center"/>
          </w:tcPr>
          <w:p w14:paraId="1F4CB450"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03</w:t>
            </w:r>
          </w:p>
        </w:tc>
        <w:tc>
          <w:tcPr>
            <w:tcW w:w="13896" w:type="dxa"/>
            <w:vAlign w:val="center"/>
          </w:tcPr>
          <w:p w14:paraId="5CAE16A3" w14:textId="01C68B8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Hot water distribution system piping from the manifold to the fixtures and appliances must take the most direct path. For instance, piping from a second story manifold</w:t>
            </w:r>
            <w:r w:rsidR="00B57E2E">
              <w:rPr>
                <w:rFonts w:cs="Arial"/>
                <w:sz w:val="18"/>
                <w:szCs w:val="20"/>
              </w:rPr>
              <w:t xml:space="preserve"> cannot supply the first floor.</w:t>
            </w:r>
            <w:r w:rsidRPr="0087314B">
              <w:rPr>
                <w:sz w:val="18"/>
                <w:szCs w:val="20"/>
              </w:rPr>
              <w:t xml:space="preserve"> (RA 4.4.4)</w:t>
            </w:r>
          </w:p>
        </w:tc>
      </w:tr>
      <w:tr w:rsidR="001325D9" w:rsidRPr="00260947" w14:paraId="548E27B1" w14:textId="77777777" w:rsidTr="00B740EF">
        <w:trPr>
          <w:cantSplit/>
          <w:trHeight w:val="288"/>
          <w:tblHeader/>
        </w:trPr>
        <w:tc>
          <w:tcPr>
            <w:tcW w:w="720" w:type="dxa"/>
            <w:vAlign w:val="center"/>
          </w:tcPr>
          <w:p w14:paraId="3456242A"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04</w:t>
            </w:r>
          </w:p>
        </w:tc>
        <w:tc>
          <w:tcPr>
            <w:tcW w:w="13896" w:type="dxa"/>
            <w:vAlign w:val="center"/>
          </w:tcPr>
          <w:p w14:paraId="67B637F9"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The hot water distribution piping must be separated by at least 2 inches from any other hot water supply piping</w:t>
            </w:r>
            <w:r w:rsidRPr="0087314B">
              <w:rPr>
                <w:sz w:val="18"/>
                <w:szCs w:val="20"/>
              </w:rPr>
              <w:t>, and at least 6 inches from any cold water supply piping. Alternatively, the hot water supply piping must be insulated to the thicknesses shown in TABLE 120.3-A. (RA 4.4.4)</w:t>
            </w:r>
          </w:p>
        </w:tc>
      </w:tr>
      <w:tr w:rsidR="001325D9" w:rsidRPr="006E69FE" w14:paraId="437A2E0C" w14:textId="77777777" w:rsidTr="00B740EF">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6C95A224" w14:textId="77777777" w:rsidR="001325D9" w:rsidRPr="0087314B" w:rsidRDefault="001325D9" w:rsidP="00B740EF">
            <w:pPr>
              <w:spacing w:after="0" w:line="240" w:lineRule="auto"/>
              <w:rPr>
                <w:rFonts w:cs="Arial"/>
                <w:b/>
                <w:sz w:val="18"/>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41455CA6"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rsidRPr="006D2E42" w14:paraId="4262C1D0" w14:textId="77777777" w:rsidTr="00B740EF">
        <w:trPr>
          <w:trHeight w:val="144"/>
          <w:tblHeader/>
        </w:trPr>
        <w:tc>
          <w:tcPr>
            <w:tcW w:w="14616" w:type="dxa"/>
            <w:gridSpan w:val="2"/>
            <w:tcBorders>
              <w:bottom w:val="single" w:sz="4" w:space="0" w:color="auto"/>
            </w:tcBorders>
          </w:tcPr>
          <w:p w14:paraId="1D00216D" w14:textId="3FB3ADD1" w:rsidR="001325D9" w:rsidRDefault="001A6EA5"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t>I</w:t>
            </w:r>
            <w:r w:rsidR="001325D9">
              <w:rPr>
                <w:b/>
                <w:sz w:val="20"/>
                <w:szCs w:val="20"/>
              </w:rPr>
              <w:t xml:space="preserve">. </w:t>
            </w:r>
            <w:r w:rsidR="001325D9" w:rsidRPr="006D2E42">
              <w:rPr>
                <w:b/>
                <w:sz w:val="20"/>
                <w:szCs w:val="20"/>
              </w:rPr>
              <w:t>Point of Use</w:t>
            </w:r>
            <w:r w:rsidR="001325D9">
              <w:rPr>
                <w:b/>
                <w:sz w:val="20"/>
                <w:szCs w:val="20"/>
              </w:rPr>
              <w:t xml:space="preserve"> </w:t>
            </w:r>
            <w:r w:rsidR="001325D9">
              <w:rPr>
                <w:rFonts w:cs="Arial"/>
                <w:b/>
                <w:sz w:val="20"/>
                <w:szCs w:val="20"/>
              </w:rPr>
              <w:t>Requirements</w:t>
            </w:r>
          </w:p>
          <w:p w14:paraId="290F1343" w14:textId="77777777" w:rsidR="001325D9" w:rsidRPr="006D2E42"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1325D9" w:rsidRPr="00534D88" w14:paraId="6698D890" w14:textId="77777777" w:rsidTr="00B740EF">
        <w:trPr>
          <w:trHeight w:val="144"/>
          <w:tblHeader/>
        </w:trPr>
        <w:tc>
          <w:tcPr>
            <w:tcW w:w="720" w:type="dxa"/>
            <w:vAlign w:val="center"/>
          </w:tcPr>
          <w:p w14:paraId="61B2258C"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18"/>
                <w:szCs w:val="20"/>
              </w:rPr>
            </w:pPr>
            <w:r w:rsidRPr="0087314B">
              <w:rPr>
                <w:sz w:val="18"/>
                <w:szCs w:val="20"/>
              </w:rPr>
              <w:t>01</w:t>
            </w:r>
          </w:p>
        </w:tc>
        <w:tc>
          <w:tcPr>
            <w:tcW w:w="13896" w:type="dxa"/>
          </w:tcPr>
          <w:p w14:paraId="0A5755A9"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 xml:space="preserve">All hot water supply pipe run lengths are equal to or less than the maximum values shown below, based on the pipe diameter.   If a combination of piping is used in a single </w:t>
            </w:r>
            <w:proofErr w:type="gramStart"/>
            <w:r w:rsidRPr="0087314B">
              <w:rPr>
                <w:sz w:val="18"/>
                <w:szCs w:val="20"/>
              </w:rPr>
              <w:t>run</w:t>
            </w:r>
            <w:proofErr w:type="gramEnd"/>
            <w:r w:rsidRPr="0087314B">
              <w:rPr>
                <w:sz w:val="18"/>
                <w:szCs w:val="20"/>
              </w:rPr>
              <w:t xml:space="preserve"> then one half the allowed length of each size is the maximum installed length.</w:t>
            </w:r>
          </w:p>
          <w:p w14:paraId="537DFA27" w14:textId="77777777" w:rsidR="001325D9" w:rsidRPr="0087314B" w:rsidRDefault="001325D9" w:rsidP="00B740EF">
            <w:pPr>
              <w:pStyle w:val="TableTitle"/>
              <w:suppressAutoHyphens w:val="0"/>
              <w:spacing w:before="0"/>
              <w:rPr>
                <w:rFonts w:asciiTheme="minorHAnsi" w:eastAsia="Calibri" w:hAnsiTheme="minorHAnsi"/>
                <w:i w:val="0"/>
                <w:sz w:val="18"/>
              </w:rPr>
            </w:pPr>
            <w:r w:rsidRPr="0087314B">
              <w:rPr>
                <w:rFonts w:asciiTheme="minorHAnsi" w:eastAsia="Calibri" w:hAnsiTheme="minorHAnsi"/>
                <w:i w:val="0"/>
                <w:sz w:val="18"/>
              </w:rPr>
              <w:t>The maximum allowed length of piping for the longest run terminating in:</w:t>
            </w:r>
          </w:p>
          <w:p w14:paraId="22F28821" w14:textId="77777777" w:rsidR="001325D9" w:rsidRPr="0087314B" w:rsidRDefault="001325D9" w:rsidP="00B740EF">
            <w:pPr>
              <w:pStyle w:val="TableTitle"/>
              <w:suppressAutoHyphens w:val="0"/>
              <w:spacing w:before="0"/>
              <w:rPr>
                <w:rFonts w:asciiTheme="minorHAnsi" w:eastAsia="Calibri" w:hAnsiTheme="minorHAnsi"/>
                <w:i w:val="0"/>
                <w:sz w:val="18"/>
              </w:rPr>
            </w:pPr>
          </w:p>
          <w:p w14:paraId="4D5D2B49" w14:textId="77777777" w:rsidR="001325D9" w:rsidRPr="0087314B" w:rsidRDefault="001325D9" w:rsidP="00B740EF">
            <w:pPr>
              <w:pStyle w:val="TableTitle"/>
              <w:spacing w:before="0"/>
              <w:ind w:firstLine="432"/>
              <w:rPr>
                <w:rFonts w:asciiTheme="minorHAnsi" w:eastAsia="Calibri" w:hAnsiTheme="minorHAnsi"/>
                <w:i w:val="0"/>
                <w:sz w:val="18"/>
              </w:rPr>
            </w:pPr>
            <w:r w:rsidRPr="0087314B">
              <w:rPr>
                <w:rFonts w:asciiTheme="minorHAnsi" w:eastAsia="Calibri" w:hAnsiTheme="minorHAnsi"/>
                <w:i w:val="0"/>
                <w:sz w:val="18"/>
              </w:rPr>
              <w:t>3/8 inch - For only one pipe size - max length allowed is 15 feet</w:t>
            </w:r>
          </w:p>
          <w:p w14:paraId="0A526C6F" w14:textId="51A0B1C3" w:rsidR="001325D9" w:rsidRPr="0087314B" w:rsidRDefault="001325D9" w:rsidP="00B740EF">
            <w:pPr>
              <w:pStyle w:val="TableTitle"/>
              <w:spacing w:before="0"/>
              <w:ind w:left="972"/>
              <w:rPr>
                <w:rFonts w:asciiTheme="minorHAnsi" w:eastAsia="Calibri" w:hAnsiTheme="minorHAnsi"/>
                <w:i w:val="0"/>
                <w:sz w:val="18"/>
              </w:rPr>
            </w:pPr>
            <w:r w:rsidRPr="0087314B">
              <w:rPr>
                <w:rFonts w:asciiTheme="minorHAnsi" w:eastAsia="Calibri" w:hAnsiTheme="minorHAnsi"/>
                <w:i w:val="0"/>
                <w:sz w:val="18"/>
              </w:rPr>
              <w:t xml:space="preserve">      For combination pipe sizes the max allowed length of </w:t>
            </w:r>
            <w:proofErr w:type="gramStart"/>
            <w:r w:rsidRPr="0087314B">
              <w:rPr>
                <w:rFonts w:asciiTheme="minorHAnsi" w:eastAsia="Calibri" w:hAnsiTheme="minorHAnsi"/>
                <w:i w:val="0"/>
                <w:sz w:val="18"/>
              </w:rPr>
              <w:t>3/8 inch</w:t>
            </w:r>
            <w:proofErr w:type="gramEnd"/>
            <w:r w:rsidRPr="0087314B">
              <w:rPr>
                <w:rFonts w:asciiTheme="minorHAnsi" w:eastAsia="Calibri" w:hAnsiTheme="minorHAnsi"/>
                <w:i w:val="0"/>
                <w:sz w:val="18"/>
              </w:rPr>
              <w:t xml:space="preserve"> piping is 7.5 feet, of </w:t>
            </w:r>
            <w:r w:rsidR="00B57E2E">
              <w:rPr>
                <w:rFonts w:asciiTheme="minorHAnsi" w:eastAsia="Calibri" w:hAnsiTheme="minorHAnsi"/>
                <w:i w:val="0"/>
                <w:sz w:val="18"/>
              </w:rPr>
              <w:t>1/2</w:t>
            </w:r>
            <w:r w:rsidRPr="0087314B">
              <w:rPr>
                <w:rFonts w:asciiTheme="minorHAnsi" w:eastAsia="Calibri" w:hAnsiTheme="minorHAnsi"/>
                <w:i w:val="0"/>
                <w:sz w:val="18"/>
              </w:rPr>
              <w:t xml:space="preserve"> inch piping is 5 feet, and </w:t>
            </w:r>
            <w:r w:rsidR="00B57E2E">
              <w:rPr>
                <w:rFonts w:asciiTheme="minorHAnsi" w:eastAsia="Calibri" w:hAnsiTheme="minorHAnsi"/>
                <w:i w:val="0"/>
                <w:sz w:val="18"/>
              </w:rPr>
              <w:t>3/4</w:t>
            </w:r>
            <w:r w:rsidRPr="0087314B">
              <w:rPr>
                <w:rFonts w:asciiTheme="minorHAnsi" w:eastAsia="Calibri" w:hAnsiTheme="minorHAnsi"/>
                <w:i w:val="0"/>
                <w:sz w:val="18"/>
              </w:rPr>
              <w:t xml:space="preserve"> inch piping is 2.5 feet.</w:t>
            </w:r>
          </w:p>
          <w:p w14:paraId="17169ACB" w14:textId="77777777" w:rsidR="001325D9" w:rsidRPr="0087314B" w:rsidRDefault="001325D9" w:rsidP="00B740EF">
            <w:pPr>
              <w:pStyle w:val="TableTitle"/>
              <w:spacing w:before="0"/>
              <w:ind w:left="972"/>
              <w:rPr>
                <w:rFonts w:asciiTheme="minorHAnsi" w:eastAsia="Calibri" w:hAnsiTheme="minorHAnsi"/>
                <w:i w:val="0"/>
                <w:sz w:val="18"/>
              </w:rPr>
            </w:pPr>
          </w:p>
          <w:p w14:paraId="593D27A0" w14:textId="77777777" w:rsidR="001325D9" w:rsidRPr="0087314B" w:rsidRDefault="001325D9" w:rsidP="00B740EF">
            <w:pPr>
              <w:pStyle w:val="TableTitle"/>
              <w:spacing w:before="0"/>
              <w:ind w:firstLine="432"/>
              <w:rPr>
                <w:rFonts w:asciiTheme="minorHAnsi" w:eastAsia="Calibri" w:hAnsiTheme="minorHAnsi"/>
                <w:i w:val="0"/>
                <w:sz w:val="18"/>
              </w:rPr>
            </w:pPr>
            <w:r>
              <w:rPr>
                <w:rFonts w:asciiTheme="minorHAnsi" w:eastAsia="Calibri" w:hAnsiTheme="minorHAnsi"/>
                <w:i w:val="0"/>
                <w:sz w:val="18"/>
              </w:rPr>
              <w:t>1/2</w:t>
            </w:r>
            <w:r w:rsidRPr="0087314B">
              <w:rPr>
                <w:rFonts w:asciiTheme="minorHAnsi" w:eastAsia="Calibri" w:hAnsiTheme="minorHAnsi"/>
                <w:i w:val="0"/>
                <w:sz w:val="18"/>
              </w:rPr>
              <w:t xml:space="preserve"> inch - For only one pipe size – max length allowed is 10 feet</w:t>
            </w:r>
          </w:p>
          <w:p w14:paraId="1A2602B7" w14:textId="22DF989A" w:rsidR="001325D9" w:rsidRPr="0087314B" w:rsidRDefault="001325D9" w:rsidP="00B740EF">
            <w:pPr>
              <w:pStyle w:val="TableTitle"/>
              <w:tabs>
                <w:tab w:val="left" w:pos="1260"/>
              </w:tabs>
              <w:spacing w:before="0"/>
              <w:ind w:left="1260" w:hanging="288"/>
              <w:rPr>
                <w:rFonts w:asciiTheme="minorHAnsi" w:eastAsia="Calibri" w:hAnsiTheme="minorHAnsi"/>
                <w:i w:val="0"/>
                <w:sz w:val="18"/>
              </w:rPr>
            </w:pPr>
            <w:r w:rsidRPr="0087314B">
              <w:rPr>
                <w:rFonts w:asciiTheme="minorHAnsi" w:eastAsia="Calibri" w:hAnsiTheme="minorHAnsi"/>
                <w:i w:val="0"/>
                <w:sz w:val="18"/>
              </w:rPr>
              <w:t xml:space="preserve">   For combination pipe sizes the allowed length of </w:t>
            </w:r>
            <w:proofErr w:type="gramStart"/>
            <w:r w:rsidR="00B57E2E">
              <w:rPr>
                <w:rFonts w:asciiTheme="minorHAnsi" w:eastAsia="Calibri" w:hAnsiTheme="minorHAnsi"/>
                <w:i w:val="0"/>
                <w:sz w:val="18"/>
              </w:rPr>
              <w:t>1/2</w:t>
            </w:r>
            <w:r w:rsidRPr="0087314B">
              <w:rPr>
                <w:rFonts w:asciiTheme="minorHAnsi" w:eastAsia="Calibri" w:hAnsiTheme="minorHAnsi"/>
                <w:i w:val="0"/>
                <w:sz w:val="18"/>
              </w:rPr>
              <w:t xml:space="preserve"> inch</w:t>
            </w:r>
            <w:proofErr w:type="gramEnd"/>
            <w:r w:rsidRPr="0087314B">
              <w:rPr>
                <w:rFonts w:asciiTheme="minorHAnsi" w:eastAsia="Calibri" w:hAnsiTheme="minorHAnsi"/>
                <w:i w:val="0"/>
                <w:sz w:val="18"/>
              </w:rPr>
              <w:t xml:space="preserve"> piping is 5 feet, and </w:t>
            </w:r>
            <w:r w:rsidR="00B57E2E">
              <w:rPr>
                <w:rFonts w:asciiTheme="minorHAnsi" w:eastAsia="Calibri" w:hAnsiTheme="minorHAnsi"/>
                <w:i w:val="0"/>
                <w:sz w:val="18"/>
              </w:rPr>
              <w:t>3/4</w:t>
            </w:r>
            <w:r w:rsidRPr="0087314B">
              <w:rPr>
                <w:rFonts w:asciiTheme="minorHAnsi" w:eastAsia="Calibri" w:hAnsiTheme="minorHAnsi"/>
                <w:i w:val="0"/>
                <w:sz w:val="18"/>
              </w:rPr>
              <w:t xml:space="preserve"> inch piping is 2.5 feet.</w:t>
            </w:r>
          </w:p>
          <w:p w14:paraId="3F42D4F0" w14:textId="77777777" w:rsidR="001325D9" w:rsidRPr="0087314B" w:rsidRDefault="001325D9" w:rsidP="00B740EF">
            <w:pPr>
              <w:pStyle w:val="TableTitle"/>
              <w:tabs>
                <w:tab w:val="left" w:pos="1260"/>
              </w:tabs>
              <w:spacing w:before="0"/>
              <w:ind w:left="1260" w:hanging="288"/>
              <w:rPr>
                <w:rFonts w:asciiTheme="minorHAnsi" w:eastAsia="Calibri" w:hAnsiTheme="minorHAnsi"/>
                <w:i w:val="0"/>
                <w:sz w:val="18"/>
              </w:rPr>
            </w:pPr>
          </w:p>
          <w:p w14:paraId="01EFC658" w14:textId="77777777" w:rsidR="001325D9" w:rsidRPr="0087314B" w:rsidRDefault="001325D9" w:rsidP="00B740EF">
            <w:pPr>
              <w:pStyle w:val="TableTitle"/>
              <w:spacing w:before="0"/>
              <w:ind w:firstLine="432"/>
              <w:rPr>
                <w:rFonts w:asciiTheme="minorHAnsi" w:hAnsiTheme="minorHAnsi"/>
                <w:sz w:val="18"/>
              </w:rPr>
            </w:pPr>
            <w:r>
              <w:rPr>
                <w:rFonts w:asciiTheme="minorHAnsi" w:hAnsiTheme="minorHAnsi"/>
                <w:i w:val="0"/>
                <w:sz w:val="18"/>
              </w:rPr>
              <w:t>3/4</w:t>
            </w:r>
            <w:r w:rsidRPr="0087314B">
              <w:rPr>
                <w:rFonts w:asciiTheme="minorHAnsi" w:hAnsiTheme="minorHAnsi"/>
                <w:i w:val="0"/>
                <w:sz w:val="18"/>
              </w:rPr>
              <w:t xml:space="preserve"> inch - For only one pipe size = 5 feet</w:t>
            </w:r>
          </w:p>
        </w:tc>
      </w:tr>
      <w:tr w:rsidR="001325D9" w:rsidRPr="00534D88" w14:paraId="20A18C00" w14:textId="77777777" w:rsidTr="00B740EF">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0B8E7CE"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18"/>
                <w:szCs w:val="20"/>
              </w:rPr>
            </w:pPr>
            <w:r w:rsidRPr="0087314B">
              <w:rPr>
                <w:b/>
                <w:sz w:val="18"/>
                <w:szCs w:val="20"/>
              </w:rPr>
              <w:t xml:space="preserve">The responsible person’s signature on this compliance document affirms that all applicable requirements in this table have been met. </w:t>
            </w:r>
          </w:p>
        </w:tc>
      </w:tr>
    </w:tbl>
    <w:p w14:paraId="70849E62"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rsidRPr="00260947" w14:paraId="22BE9135"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2ABD1342" w14:textId="462187D9" w:rsidR="001325D9" w:rsidRDefault="001A6EA5"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Pr>
                <w:rFonts w:cs="Arial"/>
                <w:b/>
                <w:sz w:val="20"/>
                <w:szCs w:val="20"/>
              </w:rPr>
              <w:lastRenderedPageBreak/>
              <w:t>J</w:t>
            </w:r>
            <w:r w:rsidR="001325D9">
              <w:rPr>
                <w:rFonts w:cs="Arial"/>
                <w:b/>
                <w:sz w:val="20"/>
                <w:szCs w:val="20"/>
              </w:rPr>
              <w:t xml:space="preserve">. </w:t>
            </w:r>
            <w:r w:rsidR="001325D9" w:rsidRPr="00260947">
              <w:rPr>
                <w:rFonts w:cs="Arial"/>
                <w:b/>
                <w:sz w:val="20"/>
                <w:szCs w:val="20"/>
              </w:rPr>
              <w:t xml:space="preserve">Recirculation </w:t>
            </w:r>
            <w:r w:rsidR="001325D9">
              <w:rPr>
                <w:rFonts w:cs="Arial"/>
                <w:b/>
                <w:sz w:val="20"/>
                <w:szCs w:val="20"/>
              </w:rPr>
              <w:t>N</w:t>
            </w:r>
            <w:r w:rsidR="001325D9" w:rsidRPr="00260947">
              <w:rPr>
                <w:rFonts w:cs="Arial"/>
                <w:b/>
                <w:sz w:val="20"/>
                <w:szCs w:val="20"/>
              </w:rPr>
              <w:t>on</w:t>
            </w:r>
            <w:r w:rsidR="001325D9">
              <w:rPr>
                <w:rFonts w:cs="Arial"/>
                <w:b/>
                <w:sz w:val="20"/>
                <w:szCs w:val="20"/>
              </w:rPr>
              <w:t>-D</w:t>
            </w:r>
            <w:r w:rsidR="001325D9" w:rsidRPr="00260947">
              <w:rPr>
                <w:rFonts w:cs="Arial"/>
                <w:b/>
                <w:sz w:val="20"/>
                <w:szCs w:val="20"/>
              </w:rPr>
              <w:t xml:space="preserve">emand </w:t>
            </w:r>
            <w:r w:rsidR="001325D9">
              <w:rPr>
                <w:rFonts w:cs="Arial"/>
                <w:b/>
                <w:sz w:val="20"/>
                <w:szCs w:val="20"/>
              </w:rPr>
              <w:t>C</w:t>
            </w:r>
            <w:r w:rsidR="001325D9" w:rsidRPr="00260947">
              <w:rPr>
                <w:rFonts w:cs="Arial"/>
                <w:b/>
                <w:sz w:val="20"/>
                <w:szCs w:val="20"/>
              </w:rPr>
              <w:t xml:space="preserve">ontrols </w:t>
            </w:r>
            <w:r w:rsidR="001325D9">
              <w:rPr>
                <w:rFonts w:cs="Arial"/>
                <w:b/>
                <w:sz w:val="20"/>
                <w:szCs w:val="20"/>
              </w:rPr>
              <w:t>Requirements</w:t>
            </w:r>
          </w:p>
          <w:p w14:paraId="329895FB" w14:textId="77777777" w:rsidR="001325D9" w:rsidRPr="00260947"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20"/>
                <w:szCs w:val="20"/>
              </w:rPr>
            </w:pPr>
            <w:r w:rsidRPr="0087314B">
              <w:rPr>
                <w:sz w:val="18"/>
                <w:szCs w:val="20"/>
              </w:rPr>
              <w:t>Systems that utilize this distribution type shall comply with these requirements.</w:t>
            </w:r>
          </w:p>
        </w:tc>
      </w:tr>
      <w:tr w:rsidR="001325D9" w:rsidRPr="00260947" w14:paraId="537C6144" w14:textId="77777777" w:rsidTr="00B740EF">
        <w:trPr>
          <w:trHeight w:hRule="exact" w:val="288"/>
          <w:tblHeader/>
        </w:trPr>
        <w:tc>
          <w:tcPr>
            <w:tcW w:w="720" w:type="dxa"/>
            <w:vAlign w:val="center"/>
          </w:tcPr>
          <w:p w14:paraId="03D55BA0"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2B28B389"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If more than one loop installed each loop shall have its own pump and controls.</w:t>
            </w:r>
          </w:p>
        </w:tc>
      </w:tr>
      <w:tr w:rsidR="001325D9" w:rsidRPr="00260947" w14:paraId="6EB272C6" w14:textId="77777777" w:rsidTr="00B740EF">
        <w:trPr>
          <w:trHeight w:val="288"/>
          <w:tblHeader/>
        </w:trPr>
        <w:tc>
          <w:tcPr>
            <w:tcW w:w="720" w:type="dxa"/>
            <w:vAlign w:val="center"/>
          </w:tcPr>
          <w:p w14:paraId="65AC4704"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1D2D5213"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The active control shall be either: timer, temperature, or time and temperature. Timers shall be set to less than 24 hours. The temperature sensor shall be connected to the piping and to the controls for the pump.</w:t>
            </w:r>
          </w:p>
        </w:tc>
      </w:tr>
      <w:tr w:rsidR="001325D9" w:rsidRPr="006E69FE" w14:paraId="033DC0AD" w14:textId="77777777" w:rsidTr="00B740EF">
        <w:trPr>
          <w:trHeight w:hRule="exact" w:val="274"/>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4EEA07E5"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18"/>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73155036"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3681"/>
      </w:tblGrid>
      <w:tr w:rsidR="001325D9" w14:paraId="4F9D11EC" w14:textId="77777777" w:rsidTr="00B740EF">
        <w:trPr>
          <w:trHeight w:val="144"/>
          <w:tblHeader/>
        </w:trPr>
        <w:tc>
          <w:tcPr>
            <w:tcW w:w="14616" w:type="dxa"/>
            <w:gridSpan w:val="2"/>
            <w:tcBorders>
              <w:bottom w:val="single" w:sz="4" w:space="0" w:color="auto"/>
            </w:tcBorders>
          </w:tcPr>
          <w:p w14:paraId="13B31DA2" w14:textId="433A1EA3" w:rsidR="001325D9" w:rsidRDefault="001A6EA5"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t>K</w:t>
            </w:r>
            <w:r w:rsidR="001325D9">
              <w:rPr>
                <w:b/>
                <w:sz w:val="20"/>
                <w:szCs w:val="20"/>
              </w:rPr>
              <w:t xml:space="preserve">. </w:t>
            </w:r>
            <w:r w:rsidR="001325D9" w:rsidRPr="006D2E42">
              <w:rPr>
                <w:b/>
                <w:sz w:val="20"/>
                <w:szCs w:val="20"/>
              </w:rPr>
              <w:t>Demand Recirculation Manual Control</w:t>
            </w:r>
            <w:r w:rsidR="001325D9">
              <w:rPr>
                <w:b/>
                <w:sz w:val="20"/>
                <w:szCs w:val="20"/>
              </w:rPr>
              <w:t xml:space="preserve"> Requirements</w:t>
            </w:r>
          </w:p>
          <w:p w14:paraId="59849D8D" w14:textId="77777777" w:rsidR="001325D9"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1325D9" w14:paraId="0AC0C56E" w14:textId="77777777" w:rsidTr="00B740EF">
        <w:trPr>
          <w:trHeight w:val="144"/>
          <w:tblHeader/>
        </w:trPr>
        <w:tc>
          <w:tcPr>
            <w:tcW w:w="715" w:type="dxa"/>
            <w:tcBorders>
              <w:top w:val="single" w:sz="4" w:space="0" w:color="auto"/>
            </w:tcBorders>
            <w:vAlign w:val="center"/>
          </w:tcPr>
          <w:p w14:paraId="57C5738F"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01</w:t>
            </w:r>
          </w:p>
        </w:tc>
        <w:tc>
          <w:tcPr>
            <w:tcW w:w="13901" w:type="dxa"/>
            <w:tcBorders>
              <w:top w:val="single" w:sz="4" w:space="0" w:color="auto"/>
            </w:tcBorders>
            <w:vAlign w:val="center"/>
          </w:tcPr>
          <w:p w14:paraId="4CEF1335"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The system operates “on-demand”, meaning that the pump begins to operate shortly before or immediately after hot water draw begins, and stops when the return water temperature reaches a certain threshold value. (RA4.4.13)</w:t>
            </w:r>
          </w:p>
        </w:tc>
      </w:tr>
      <w:tr w:rsidR="001325D9" w14:paraId="6FE9E315" w14:textId="77777777" w:rsidTr="00B740EF">
        <w:trPr>
          <w:trHeight w:val="144"/>
          <w:tblHeader/>
        </w:trPr>
        <w:tc>
          <w:tcPr>
            <w:tcW w:w="715" w:type="dxa"/>
            <w:vAlign w:val="center"/>
          </w:tcPr>
          <w:p w14:paraId="2062B307"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02</w:t>
            </w:r>
          </w:p>
        </w:tc>
        <w:tc>
          <w:tcPr>
            <w:tcW w:w="13901" w:type="dxa"/>
            <w:vAlign w:val="center"/>
          </w:tcPr>
          <w:p w14:paraId="057AD18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After the pump has been activated, the controls shall allow the pump to operate until the water temperature at the thermo-sensor rises to one of the following values: (RA4.4.13)</w:t>
            </w:r>
          </w:p>
          <w:p w14:paraId="53C44A62" w14:textId="493CDEDD" w:rsidR="001325D9" w:rsidRPr="0087314B" w:rsidRDefault="001325D9" w:rsidP="00B740EF">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Not more than 10°F</w:t>
            </w:r>
            <w:r w:rsidRPr="0087314B" w:rsidDel="00C410D2">
              <w:rPr>
                <w:rFonts w:asciiTheme="minorHAnsi" w:hAnsiTheme="minorHAnsi" w:cstheme="minorHAnsi"/>
                <w:sz w:val="18"/>
              </w:rPr>
              <w:t xml:space="preserve"> </w:t>
            </w:r>
            <w:r w:rsidR="00852EF0">
              <w:rPr>
                <w:rFonts w:asciiTheme="minorHAnsi" w:hAnsiTheme="minorHAnsi" w:cstheme="minorHAnsi"/>
                <w:sz w:val="18"/>
              </w:rPr>
              <w:t>(</w:t>
            </w:r>
            <w:r w:rsidRPr="0087314B">
              <w:rPr>
                <w:rFonts w:asciiTheme="minorHAnsi" w:hAnsiTheme="minorHAnsi" w:cstheme="minorHAnsi"/>
                <w:sz w:val="18"/>
              </w:rPr>
              <w:t>5.6°C) above the initial temperature of the water in the pipe</w:t>
            </w:r>
          </w:p>
          <w:p w14:paraId="2C66697E" w14:textId="77777777" w:rsidR="001325D9" w:rsidRPr="0087314B" w:rsidRDefault="001325D9" w:rsidP="00B740EF">
            <w:pPr>
              <w:pStyle w:val="ListParagraph"/>
              <w:keepNext/>
              <w:numPr>
                <w:ilvl w:val="0"/>
                <w:numId w:val="4"/>
              </w:numPr>
              <w:ind w:left="634" w:hanging="317"/>
              <w:rPr>
                <w:rFonts w:asciiTheme="minorHAnsi" w:hAnsiTheme="minorHAnsi" w:cstheme="minorHAnsi"/>
                <w:sz w:val="18"/>
              </w:rPr>
            </w:pPr>
            <w:r w:rsidRPr="0087314B">
              <w:rPr>
                <w:rFonts w:asciiTheme="minorHAnsi" w:hAnsiTheme="minorHAnsi" w:cstheme="minorHAnsi"/>
                <w:sz w:val="18"/>
              </w:rPr>
              <w:t>Not more than 102°F (38.9°C).</w:t>
            </w:r>
          </w:p>
        </w:tc>
      </w:tr>
      <w:tr w:rsidR="001325D9" w14:paraId="27797D4E" w14:textId="77777777" w:rsidTr="00B740EF">
        <w:trPr>
          <w:trHeight w:val="144"/>
          <w:tblHeader/>
        </w:trPr>
        <w:tc>
          <w:tcPr>
            <w:tcW w:w="715" w:type="dxa"/>
            <w:vAlign w:val="center"/>
          </w:tcPr>
          <w:p w14:paraId="7AB99470"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03</w:t>
            </w:r>
          </w:p>
        </w:tc>
        <w:tc>
          <w:tcPr>
            <w:tcW w:w="13901" w:type="dxa"/>
            <w:vAlign w:val="center"/>
          </w:tcPr>
          <w:p w14:paraId="3C80779C" w14:textId="77777777" w:rsidR="001325D9" w:rsidRPr="0087314B" w:rsidRDefault="001325D9" w:rsidP="00B740EF">
            <w:pPr>
              <w:keepNext/>
              <w:spacing w:after="0" w:line="240" w:lineRule="auto"/>
              <w:rPr>
                <w:rFonts w:cstheme="minorHAnsi"/>
                <w:sz w:val="18"/>
                <w:szCs w:val="20"/>
              </w:rPr>
            </w:pPr>
            <w:r w:rsidRPr="0087314B">
              <w:rPr>
                <w:rFonts w:cstheme="minorHAnsi"/>
                <w:sz w:val="18"/>
                <w:szCs w:val="20"/>
              </w:rPr>
              <w:t>The controls shall limit pump operation to a maximum of 10 minutes following any activation. This is provided in the event that the normal means of shutting off the pump have failed. (RA4.4.13)</w:t>
            </w:r>
          </w:p>
        </w:tc>
      </w:tr>
      <w:tr w:rsidR="001325D9" w:rsidRPr="00B36001" w14:paraId="2AF3524E" w14:textId="77777777" w:rsidTr="00B740EF">
        <w:trPr>
          <w:trHeight w:val="144"/>
          <w:tblHeader/>
        </w:trPr>
        <w:tc>
          <w:tcPr>
            <w:tcW w:w="715" w:type="dxa"/>
            <w:vAlign w:val="center"/>
          </w:tcPr>
          <w:p w14:paraId="7AC8E6CF"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04</w:t>
            </w:r>
          </w:p>
        </w:tc>
        <w:tc>
          <w:tcPr>
            <w:tcW w:w="13901" w:type="dxa"/>
            <w:vAlign w:val="center"/>
          </w:tcPr>
          <w:p w14:paraId="084B8C5D"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Pump and control placement shall meet one of the following criteria: (RA4.4.13)</w:t>
            </w:r>
          </w:p>
          <w:p w14:paraId="55547452"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a dedicated return line has been installed the pump, controls and thermo-sensor are installed at the end of the supply portion of the recirculation loop; or</w:t>
            </w:r>
          </w:p>
          <w:p w14:paraId="23FF51E5"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The pump and controls are installed on the dedicated return line near the water heater and the thermo-sensor is installed in an accessible location as close to the end of the supply portion of the recirculation loop as possible; or</w:t>
            </w:r>
          </w:p>
          <w:p w14:paraId="14F58B72"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the cold water line is used as the return, the pump, demand controls and thermo-sensor shall be installed in an accessible location at the end of supply portion of the hot water distribution line (typically under a sink).</w:t>
            </w:r>
          </w:p>
        </w:tc>
      </w:tr>
      <w:tr w:rsidR="001325D9" w:rsidRPr="00B36001" w14:paraId="78734F3C" w14:textId="77777777" w:rsidTr="00B740EF">
        <w:trPr>
          <w:trHeight w:val="144"/>
          <w:tblHeader/>
        </w:trPr>
        <w:tc>
          <w:tcPr>
            <w:tcW w:w="715" w:type="dxa"/>
            <w:vAlign w:val="center"/>
          </w:tcPr>
          <w:p w14:paraId="53A95586"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05</w:t>
            </w:r>
          </w:p>
        </w:tc>
        <w:tc>
          <w:tcPr>
            <w:tcW w:w="13901" w:type="dxa"/>
            <w:vAlign w:val="center"/>
          </w:tcPr>
          <w:p w14:paraId="2242D1B2"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Insulation is not required on the cold water line when it is used as the return. (RA4.4.13)</w:t>
            </w:r>
          </w:p>
        </w:tc>
      </w:tr>
      <w:tr w:rsidR="001325D9" w14:paraId="65B6A30E" w14:textId="77777777" w:rsidTr="00B740EF">
        <w:trPr>
          <w:trHeight w:val="144"/>
          <w:tblHeader/>
        </w:trPr>
        <w:tc>
          <w:tcPr>
            <w:tcW w:w="715" w:type="dxa"/>
            <w:vAlign w:val="center"/>
          </w:tcPr>
          <w:p w14:paraId="7AB3AC20"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06</w:t>
            </w:r>
          </w:p>
        </w:tc>
        <w:tc>
          <w:tcPr>
            <w:tcW w:w="13901" w:type="dxa"/>
            <w:vAlign w:val="center"/>
          </w:tcPr>
          <w:p w14:paraId="59DF4714" w14:textId="4A7E6943"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Each control shall have st</w:t>
            </w:r>
            <w:r w:rsidR="00B57E2E">
              <w:rPr>
                <w:rFonts w:cstheme="minorHAnsi"/>
                <w:sz w:val="18"/>
                <w:szCs w:val="20"/>
              </w:rPr>
              <w:t xml:space="preserve">andby power of 1 Watt or less. </w:t>
            </w:r>
            <w:r w:rsidRPr="0087314B">
              <w:rPr>
                <w:rFonts w:cstheme="minorHAnsi"/>
                <w:sz w:val="18"/>
                <w:szCs w:val="20"/>
              </w:rPr>
              <w:t>Controls may be located in individual units or on the loop. Controls may be activated by wired or wireless mechanisms, including buttons, motion sensors, door switches and flow switches. (RA4.4.13)</w:t>
            </w:r>
          </w:p>
        </w:tc>
      </w:tr>
      <w:tr w:rsidR="001325D9" w:rsidRPr="002D344E" w14:paraId="5B08254A" w14:textId="77777777" w:rsidTr="00B740EF">
        <w:trPr>
          <w:trHeight w:val="144"/>
          <w:tblHeader/>
        </w:trPr>
        <w:tc>
          <w:tcPr>
            <w:tcW w:w="715" w:type="dxa"/>
            <w:vAlign w:val="center"/>
          </w:tcPr>
          <w:p w14:paraId="2A9A334B"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07</w:t>
            </w:r>
          </w:p>
        </w:tc>
        <w:tc>
          <w:tcPr>
            <w:tcW w:w="13901" w:type="dxa"/>
            <w:vAlign w:val="center"/>
          </w:tcPr>
          <w:p w14:paraId="78AE8A9A" w14:textId="77777777" w:rsidR="001325D9" w:rsidRPr="0087314B" w:rsidRDefault="001325D9" w:rsidP="00B740EF">
            <w:pPr>
              <w:keepNext/>
              <w:spacing w:after="0" w:line="240" w:lineRule="auto"/>
              <w:rPr>
                <w:rFonts w:cstheme="minorHAnsi"/>
                <w:sz w:val="18"/>
                <w:szCs w:val="20"/>
              </w:rPr>
            </w:pPr>
            <w:r w:rsidRPr="0087314B">
              <w:rPr>
                <w:rFonts w:cstheme="minorHAnsi"/>
                <w:sz w:val="18"/>
                <w:szCs w:val="20"/>
              </w:rPr>
              <w:t>If more than one loop installed each loop shall have its own pump and controls.</w:t>
            </w:r>
          </w:p>
        </w:tc>
      </w:tr>
      <w:tr w:rsidR="001325D9" w:rsidRPr="00D24BC5" w14:paraId="0AE37CB9" w14:textId="77777777" w:rsidTr="00B740EF">
        <w:trPr>
          <w:trHeight w:val="144"/>
          <w:tblHeader/>
        </w:trPr>
        <w:tc>
          <w:tcPr>
            <w:tcW w:w="715" w:type="dxa"/>
            <w:vAlign w:val="center"/>
          </w:tcPr>
          <w:p w14:paraId="628B5E9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08</w:t>
            </w:r>
          </w:p>
        </w:tc>
        <w:tc>
          <w:tcPr>
            <w:tcW w:w="13901" w:type="dxa"/>
            <w:vAlign w:val="center"/>
          </w:tcPr>
          <w:p w14:paraId="17B80D50" w14:textId="27019AA7" w:rsidR="001325D9" w:rsidRPr="0087314B" w:rsidRDefault="001325D9" w:rsidP="00B57E2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 xml:space="preserve">Automatic </w:t>
            </w:r>
            <w:r w:rsidR="00B57E2E">
              <w:rPr>
                <w:rFonts w:cstheme="minorHAnsi"/>
                <w:sz w:val="18"/>
                <w:szCs w:val="20"/>
              </w:rPr>
              <w:t>a</w:t>
            </w:r>
            <w:r w:rsidRPr="0087314B">
              <w:rPr>
                <w:rFonts w:cstheme="minorHAnsi"/>
                <w:sz w:val="18"/>
                <w:szCs w:val="20"/>
              </w:rPr>
              <w:t>ir release valve is installed on the inlet side of the recirculation pump per Section 110.3(c)5A.</w:t>
            </w:r>
          </w:p>
        </w:tc>
      </w:tr>
      <w:tr w:rsidR="001325D9" w:rsidRPr="00D24BC5" w14:paraId="78204F33" w14:textId="77777777" w:rsidTr="00B740EF">
        <w:trPr>
          <w:trHeight w:val="144"/>
          <w:tblHeader/>
        </w:trPr>
        <w:tc>
          <w:tcPr>
            <w:tcW w:w="715" w:type="dxa"/>
            <w:vAlign w:val="center"/>
          </w:tcPr>
          <w:p w14:paraId="543483B2"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09</w:t>
            </w:r>
          </w:p>
        </w:tc>
        <w:tc>
          <w:tcPr>
            <w:tcW w:w="13901" w:type="dxa"/>
            <w:vAlign w:val="center"/>
          </w:tcPr>
          <w:p w14:paraId="7DAD303B"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 check valve is located between the recirculation pump and the water heater per Section 110.3(c)5B.</w:t>
            </w:r>
          </w:p>
        </w:tc>
      </w:tr>
      <w:tr w:rsidR="001325D9" w:rsidRPr="00D24BC5" w14:paraId="633D7E22" w14:textId="77777777" w:rsidTr="00B740EF">
        <w:trPr>
          <w:trHeight w:val="144"/>
          <w:tblHeader/>
        </w:trPr>
        <w:tc>
          <w:tcPr>
            <w:tcW w:w="715" w:type="dxa"/>
            <w:vAlign w:val="center"/>
          </w:tcPr>
          <w:p w14:paraId="0A8B5CD4"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10</w:t>
            </w:r>
          </w:p>
        </w:tc>
        <w:tc>
          <w:tcPr>
            <w:tcW w:w="13901" w:type="dxa"/>
            <w:vAlign w:val="center"/>
          </w:tcPr>
          <w:p w14:paraId="1F74E9E3" w14:textId="77777777" w:rsidR="001325D9" w:rsidRPr="0087314B" w:rsidRDefault="001325D9" w:rsidP="00B740EF">
            <w:pPr>
              <w:keepNext/>
              <w:spacing w:after="0" w:line="240" w:lineRule="auto"/>
              <w:rPr>
                <w:rFonts w:cstheme="minorHAnsi"/>
                <w:sz w:val="18"/>
                <w:szCs w:val="20"/>
              </w:rPr>
            </w:pPr>
            <w:r w:rsidRPr="0087314B">
              <w:rPr>
                <w:rFonts w:cstheme="minorHAnsi"/>
                <w:sz w:val="18"/>
                <w:szCs w:val="20"/>
              </w:rPr>
              <w:t xml:space="preserve">Hose </w:t>
            </w:r>
            <w:proofErr w:type="spellStart"/>
            <w:r w:rsidRPr="0087314B">
              <w:rPr>
                <w:rFonts w:cstheme="minorHAnsi"/>
                <w:sz w:val="18"/>
                <w:szCs w:val="20"/>
              </w:rPr>
              <w:t>bibb</w:t>
            </w:r>
            <w:proofErr w:type="spellEnd"/>
            <w:r w:rsidRPr="0087314B">
              <w:rPr>
                <w:rFonts w:cstheme="minorHAnsi"/>
                <w:sz w:val="18"/>
                <w:szCs w:val="20"/>
              </w:rPr>
              <w:t xml:space="preserve"> is installed between the pump and the water heating equipment with an isolation valve between the hose </w:t>
            </w:r>
            <w:proofErr w:type="spellStart"/>
            <w:r w:rsidRPr="0087314B">
              <w:rPr>
                <w:rFonts w:cstheme="minorHAnsi"/>
                <w:sz w:val="18"/>
                <w:szCs w:val="20"/>
              </w:rPr>
              <w:t>bibb</w:t>
            </w:r>
            <w:proofErr w:type="spellEnd"/>
            <w:r w:rsidRPr="0087314B">
              <w:rPr>
                <w:rFonts w:cstheme="minorHAnsi"/>
                <w:sz w:val="18"/>
                <w:szCs w:val="20"/>
              </w:rPr>
              <w:t xml:space="preserve"> and the water heating equipment per Section 110.3(c)5C.</w:t>
            </w:r>
          </w:p>
        </w:tc>
      </w:tr>
      <w:tr w:rsidR="001325D9" w:rsidRPr="00D24BC5" w14:paraId="52AE1E22" w14:textId="77777777" w:rsidTr="00B740EF">
        <w:trPr>
          <w:trHeight w:val="144"/>
          <w:tblHeader/>
        </w:trPr>
        <w:tc>
          <w:tcPr>
            <w:tcW w:w="715" w:type="dxa"/>
            <w:vAlign w:val="center"/>
          </w:tcPr>
          <w:p w14:paraId="491CC1EE"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11</w:t>
            </w:r>
          </w:p>
        </w:tc>
        <w:tc>
          <w:tcPr>
            <w:tcW w:w="13901" w:type="dxa"/>
            <w:vAlign w:val="center"/>
          </w:tcPr>
          <w:p w14:paraId="6F48B0A8"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Isolation valves are installed on both sides of the pump. One of the isolation valves may be the same isolation valve as in item 10 above per Section 110.3(c)5D.</w:t>
            </w:r>
          </w:p>
        </w:tc>
      </w:tr>
      <w:tr w:rsidR="001325D9" w:rsidRPr="00D24BC5" w14:paraId="78B8DA18" w14:textId="77777777" w:rsidTr="00B740EF">
        <w:trPr>
          <w:trHeight w:val="144"/>
          <w:tblHeader/>
        </w:trPr>
        <w:tc>
          <w:tcPr>
            <w:tcW w:w="715" w:type="dxa"/>
            <w:vAlign w:val="center"/>
          </w:tcPr>
          <w:p w14:paraId="7CC6D6FD"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12</w:t>
            </w:r>
          </w:p>
        </w:tc>
        <w:tc>
          <w:tcPr>
            <w:tcW w:w="13901" w:type="dxa"/>
            <w:vAlign w:val="center"/>
          </w:tcPr>
          <w:p w14:paraId="7332A38A"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The cold water supply piping and the recirculation loop piping is not connected to the hot water storage tank drain port per Section 110.3(c)5E.</w:t>
            </w:r>
          </w:p>
        </w:tc>
      </w:tr>
      <w:tr w:rsidR="001325D9" w:rsidRPr="00D24BC5" w14:paraId="326931A1" w14:textId="77777777" w:rsidTr="00B740EF">
        <w:trPr>
          <w:trHeight w:val="144"/>
          <w:tblHeader/>
        </w:trPr>
        <w:tc>
          <w:tcPr>
            <w:tcW w:w="715" w:type="dxa"/>
            <w:vAlign w:val="center"/>
          </w:tcPr>
          <w:p w14:paraId="6693B96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13</w:t>
            </w:r>
          </w:p>
        </w:tc>
        <w:tc>
          <w:tcPr>
            <w:tcW w:w="13901" w:type="dxa"/>
            <w:vAlign w:val="center"/>
          </w:tcPr>
          <w:p w14:paraId="4C3BEFBE"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A check valve is installed on the cold water supply line between the hot water system and the next closest tee on the cold water supply per Section 110.3(c)5F.</w:t>
            </w:r>
          </w:p>
        </w:tc>
      </w:tr>
      <w:tr w:rsidR="001325D9" w:rsidRPr="006E69FE" w14:paraId="3D69613A" w14:textId="77777777" w:rsidTr="00B740EF">
        <w:trPr>
          <w:trHeight w:val="144"/>
          <w:tblHeader/>
        </w:trPr>
        <w:tc>
          <w:tcPr>
            <w:tcW w:w="14616" w:type="dxa"/>
            <w:gridSpan w:val="2"/>
            <w:vAlign w:val="center"/>
          </w:tcPr>
          <w:p w14:paraId="08A1ACA8"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b/>
                <w:sz w:val="18"/>
                <w:szCs w:val="20"/>
              </w:rPr>
              <w:t xml:space="preserve">The responsible person’s signature on this compliance document affirms that all applicable requirements in this table have been met.  </w:t>
            </w:r>
          </w:p>
        </w:tc>
      </w:tr>
    </w:tbl>
    <w:p w14:paraId="0EC3D0C1"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rsidRPr="006E69FE" w14:paraId="4A662314" w14:textId="77777777" w:rsidTr="00B740EF">
        <w:trPr>
          <w:trHeight w:val="144"/>
          <w:tblHeader/>
        </w:trPr>
        <w:tc>
          <w:tcPr>
            <w:tcW w:w="14616" w:type="dxa"/>
            <w:gridSpan w:val="2"/>
            <w:tcBorders>
              <w:bottom w:val="single" w:sz="4" w:space="0" w:color="auto"/>
            </w:tcBorders>
          </w:tcPr>
          <w:p w14:paraId="092C380F" w14:textId="10D49BD1" w:rsidR="001325D9" w:rsidRPr="006E69FE" w:rsidRDefault="001A6EA5"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lastRenderedPageBreak/>
              <w:t>L</w:t>
            </w:r>
            <w:r w:rsidR="001325D9" w:rsidRPr="006E69FE">
              <w:rPr>
                <w:b/>
                <w:sz w:val="20"/>
                <w:szCs w:val="20"/>
              </w:rPr>
              <w:t>. Demand Recirculation Sensor Control Requirements</w:t>
            </w:r>
          </w:p>
          <w:p w14:paraId="006F56EB" w14:textId="77777777" w:rsidR="001325D9" w:rsidRPr="006E69FE"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1325D9" w:rsidRPr="006E69FE" w14:paraId="74B43C70" w14:textId="77777777" w:rsidTr="00B740EF">
        <w:trPr>
          <w:trHeight w:val="144"/>
          <w:tblHeader/>
        </w:trPr>
        <w:tc>
          <w:tcPr>
            <w:tcW w:w="720" w:type="dxa"/>
            <w:tcBorders>
              <w:top w:val="single" w:sz="4" w:space="0" w:color="auto"/>
            </w:tcBorders>
            <w:vAlign w:val="center"/>
          </w:tcPr>
          <w:p w14:paraId="4B5C8876"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01</w:t>
            </w:r>
          </w:p>
        </w:tc>
        <w:tc>
          <w:tcPr>
            <w:tcW w:w="13896" w:type="dxa"/>
            <w:tcBorders>
              <w:top w:val="single" w:sz="4" w:space="0" w:color="auto"/>
            </w:tcBorders>
            <w:vAlign w:val="center"/>
          </w:tcPr>
          <w:p w14:paraId="37EC062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The system operates “on-demand”, meaning that the pump begins to operate shortly before or immediately after hot water draw begins, and stops when the return water temperature reaches a certain threshold value. (RA4.4.13)</w:t>
            </w:r>
          </w:p>
        </w:tc>
      </w:tr>
      <w:tr w:rsidR="001325D9" w:rsidRPr="006E69FE" w14:paraId="23F4964D" w14:textId="77777777" w:rsidTr="00B740EF">
        <w:trPr>
          <w:trHeight w:val="144"/>
          <w:tblHeader/>
        </w:trPr>
        <w:tc>
          <w:tcPr>
            <w:tcW w:w="720" w:type="dxa"/>
            <w:vAlign w:val="center"/>
          </w:tcPr>
          <w:p w14:paraId="417F78B8"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02</w:t>
            </w:r>
          </w:p>
        </w:tc>
        <w:tc>
          <w:tcPr>
            <w:tcW w:w="13896" w:type="dxa"/>
            <w:vAlign w:val="center"/>
          </w:tcPr>
          <w:p w14:paraId="5246F13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After the pump has been activated, the controls shall allow the pump to operate until the water temperature at the thermo-sensor rises to one of the following values: (RA4.4.13)</w:t>
            </w:r>
          </w:p>
          <w:p w14:paraId="06A020E0" w14:textId="6F0618BF" w:rsidR="001325D9" w:rsidRPr="0087314B" w:rsidRDefault="00852EF0" w:rsidP="00B740EF">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Pr>
                <w:rFonts w:asciiTheme="minorHAnsi" w:hAnsiTheme="minorHAnsi" w:cstheme="minorHAnsi"/>
                <w:sz w:val="18"/>
              </w:rPr>
              <w:t>Not more than 10°F (</w:t>
            </w:r>
            <w:r w:rsidR="001325D9" w:rsidRPr="0087314B">
              <w:rPr>
                <w:rFonts w:asciiTheme="minorHAnsi" w:hAnsiTheme="minorHAnsi" w:cstheme="minorHAnsi"/>
                <w:sz w:val="18"/>
              </w:rPr>
              <w:t>5.6°C) above the initial temperature of the water in the pipe</w:t>
            </w:r>
          </w:p>
          <w:p w14:paraId="4819E1B4" w14:textId="77777777" w:rsidR="001325D9" w:rsidRPr="0087314B" w:rsidRDefault="001325D9" w:rsidP="00B740EF">
            <w:pPr>
              <w:pStyle w:val="ListParagraph"/>
              <w:keepNext/>
              <w:numPr>
                <w:ilvl w:val="0"/>
                <w:numId w:val="4"/>
              </w:numPr>
              <w:ind w:left="634" w:hanging="317"/>
              <w:rPr>
                <w:rFonts w:asciiTheme="minorHAnsi" w:hAnsiTheme="minorHAnsi" w:cstheme="minorHAnsi"/>
                <w:sz w:val="18"/>
              </w:rPr>
            </w:pPr>
            <w:r w:rsidRPr="0087314B">
              <w:rPr>
                <w:rFonts w:asciiTheme="minorHAnsi" w:hAnsiTheme="minorHAnsi" w:cstheme="minorHAnsi"/>
                <w:sz w:val="18"/>
              </w:rPr>
              <w:t>Not more than 102°F (38.9°C).</w:t>
            </w:r>
          </w:p>
        </w:tc>
      </w:tr>
      <w:tr w:rsidR="001325D9" w:rsidRPr="006E69FE" w14:paraId="4A68852D" w14:textId="77777777" w:rsidTr="00B740EF">
        <w:trPr>
          <w:trHeight w:val="144"/>
          <w:tblHeader/>
        </w:trPr>
        <w:tc>
          <w:tcPr>
            <w:tcW w:w="720" w:type="dxa"/>
            <w:vAlign w:val="center"/>
          </w:tcPr>
          <w:p w14:paraId="7936CEA0"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03</w:t>
            </w:r>
          </w:p>
        </w:tc>
        <w:tc>
          <w:tcPr>
            <w:tcW w:w="13896" w:type="dxa"/>
            <w:vAlign w:val="center"/>
          </w:tcPr>
          <w:p w14:paraId="46A1DB57" w14:textId="77777777" w:rsidR="001325D9" w:rsidRPr="0087314B" w:rsidRDefault="001325D9" w:rsidP="00B740EF">
            <w:pPr>
              <w:keepNext/>
              <w:spacing w:after="0" w:line="240" w:lineRule="auto"/>
              <w:rPr>
                <w:rFonts w:cstheme="minorHAnsi"/>
                <w:sz w:val="18"/>
                <w:szCs w:val="20"/>
              </w:rPr>
            </w:pPr>
            <w:r w:rsidRPr="0087314B">
              <w:rPr>
                <w:rFonts w:cstheme="minorHAnsi"/>
                <w:sz w:val="18"/>
                <w:szCs w:val="20"/>
              </w:rPr>
              <w:t>The controls shall limit pump operation to a maximum of 10 minutes following any activation. This is provided in the event that the normal means of shutting off the pump have failed. (RA4.4.13)</w:t>
            </w:r>
          </w:p>
        </w:tc>
      </w:tr>
      <w:tr w:rsidR="001325D9" w:rsidRPr="006E69FE" w14:paraId="4C807BFE" w14:textId="77777777" w:rsidTr="00B740EF">
        <w:trPr>
          <w:trHeight w:val="144"/>
          <w:tblHeader/>
        </w:trPr>
        <w:tc>
          <w:tcPr>
            <w:tcW w:w="720" w:type="dxa"/>
            <w:vAlign w:val="center"/>
          </w:tcPr>
          <w:p w14:paraId="26C9F0C2"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04</w:t>
            </w:r>
          </w:p>
        </w:tc>
        <w:tc>
          <w:tcPr>
            <w:tcW w:w="13896" w:type="dxa"/>
            <w:vAlign w:val="center"/>
          </w:tcPr>
          <w:p w14:paraId="2C25FB0D"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Pump and control placement shall meet one of the following criteria: (RA4.4.13)</w:t>
            </w:r>
          </w:p>
          <w:p w14:paraId="481CDA85"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a dedicated return line has been installed the pump, controls and thermo-sensor are installed at the end of the supply portion of the recirculation loop; or</w:t>
            </w:r>
          </w:p>
          <w:p w14:paraId="15F7EE05"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The pump and controls are installed on the dedicated return line near the water heater and the thermo-sensor is installed in an accessible location as close to the end of the supply portion of the recirculation loop as possible; or</w:t>
            </w:r>
          </w:p>
          <w:p w14:paraId="6372F727"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the cold water line is used as the return, the pump, demand controls and thermo-sensor shall be installed in an accessible location at the end of supply portion of the hot water distribution line (typically under a sink).</w:t>
            </w:r>
          </w:p>
        </w:tc>
      </w:tr>
      <w:tr w:rsidR="001325D9" w:rsidRPr="006E69FE" w14:paraId="2E1D9545" w14:textId="77777777" w:rsidTr="00B740EF">
        <w:trPr>
          <w:trHeight w:val="144"/>
          <w:tblHeader/>
        </w:trPr>
        <w:tc>
          <w:tcPr>
            <w:tcW w:w="720" w:type="dxa"/>
            <w:vAlign w:val="center"/>
          </w:tcPr>
          <w:p w14:paraId="78219D88"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05</w:t>
            </w:r>
          </w:p>
        </w:tc>
        <w:tc>
          <w:tcPr>
            <w:tcW w:w="13896" w:type="dxa"/>
            <w:vAlign w:val="center"/>
          </w:tcPr>
          <w:p w14:paraId="3CA55794"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Insulation is not required on the cold water line when it is used as the return. (RA4.4.13)</w:t>
            </w:r>
          </w:p>
        </w:tc>
      </w:tr>
      <w:tr w:rsidR="001325D9" w:rsidRPr="006E69FE" w14:paraId="627BBC89" w14:textId="77777777" w:rsidTr="00B740EF">
        <w:trPr>
          <w:trHeight w:val="144"/>
          <w:tblHeader/>
        </w:trPr>
        <w:tc>
          <w:tcPr>
            <w:tcW w:w="720" w:type="dxa"/>
            <w:vAlign w:val="center"/>
          </w:tcPr>
          <w:p w14:paraId="3FF43D00"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06</w:t>
            </w:r>
          </w:p>
        </w:tc>
        <w:tc>
          <w:tcPr>
            <w:tcW w:w="13896" w:type="dxa"/>
            <w:vAlign w:val="center"/>
          </w:tcPr>
          <w:p w14:paraId="17D5070A" w14:textId="603732A4"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Each control shall have st</w:t>
            </w:r>
            <w:r w:rsidR="00B57E2E">
              <w:rPr>
                <w:rFonts w:cstheme="minorHAnsi"/>
                <w:sz w:val="18"/>
                <w:szCs w:val="20"/>
              </w:rPr>
              <w:t xml:space="preserve">andby power of 1 Watt or less. </w:t>
            </w:r>
            <w:r w:rsidRPr="0087314B">
              <w:rPr>
                <w:rFonts w:cstheme="minorHAnsi"/>
                <w:sz w:val="18"/>
                <w:szCs w:val="20"/>
              </w:rPr>
              <w:t>Controls may be located in individual units or on the loop. Controls may be activated by wired or wireless mechanisms, including buttons, motion sensors, door switches and flow switches. (RA4.4.13)</w:t>
            </w:r>
          </w:p>
        </w:tc>
      </w:tr>
      <w:tr w:rsidR="001325D9" w:rsidRPr="006E69FE" w14:paraId="2AEF3DE4" w14:textId="77777777" w:rsidTr="00B740EF">
        <w:trPr>
          <w:trHeight w:val="144"/>
          <w:tblHeader/>
        </w:trPr>
        <w:tc>
          <w:tcPr>
            <w:tcW w:w="720" w:type="dxa"/>
            <w:vAlign w:val="center"/>
          </w:tcPr>
          <w:p w14:paraId="3FFCAC8F"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07</w:t>
            </w:r>
          </w:p>
        </w:tc>
        <w:tc>
          <w:tcPr>
            <w:tcW w:w="13896" w:type="dxa"/>
            <w:vAlign w:val="center"/>
          </w:tcPr>
          <w:p w14:paraId="5B74CD27"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If more than one loop installed each loop shall have its own pump and controls.</w:t>
            </w:r>
          </w:p>
        </w:tc>
      </w:tr>
      <w:tr w:rsidR="001325D9" w:rsidRPr="006E69FE" w14:paraId="503795BC" w14:textId="77777777" w:rsidTr="00B740EF">
        <w:trPr>
          <w:trHeight w:val="144"/>
          <w:tblHeader/>
        </w:trPr>
        <w:tc>
          <w:tcPr>
            <w:tcW w:w="720" w:type="dxa"/>
            <w:vAlign w:val="center"/>
          </w:tcPr>
          <w:p w14:paraId="37261CCF"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08</w:t>
            </w:r>
          </w:p>
        </w:tc>
        <w:tc>
          <w:tcPr>
            <w:tcW w:w="13896" w:type="dxa"/>
            <w:vAlign w:val="center"/>
          </w:tcPr>
          <w:p w14:paraId="4C2C07E4" w14:textId="01666B5A" w:rsidR="001325D9" w:rsidRPr="0087314B" w:rsidRDefault="001325D9" w:rsidP="00B57E2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20"/>
              </w:rPr>
            </w:pPr>
            <w:r w:rsidRPr="0087314B">
              <w:rPr>
                <w:rFonts w:cstheme="minorHAnsi"/>
                <w:sz w:val="18"/>
                <w:szCs w:val="20"/>
              </w:rPr>
              <w:t xml:space="preserve">Automatic </w:t>
            </w:r>
            <w:r w:rsidR="00B57E2E">
              <w:rPr>
                <w:rFonts w:cstheme="minorHAnsi"/>
                <w:sz w:val="18"/>
                <w:szCs w:val="20"/>
              </w:rPr>
              <w:t>a</w:t>
            </w:r>
            <w:r w:rsidRPr="0087314B">
              <w:rPr>
                <w:rFonts w:cstheme="minorHAnsi"/>
                <w:sz w:val="18"/>
                <w:szCs w:val="20"/>
              </w:rPr>
              <w:t>ir release valve is installed on the inlet side of the recirculation pump per Section 110.3(c)5A.</w:t>
            </w:r>
          </w:p>
        </w:tc>
      </w:tr>
      <w:tr w:rsidR="001325D9" w:rsidRPr="006E69FE" w14:paraId="4897025D" w14:textId="77777777" w:rsidTr="00B740EF">
        <w:trPr>
          <w:trHeight w:val="144"/>
          <w:tblHeader/>
        </w:trPr>
        <w:tc>
          <w:tcPr>
            <w:tcW w:w="720" w:type="dxa"/>
            <w:vAlign w:val="center"/>
          </w:tcPr>
          <w:p w14:paraId="7F783A50"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09</w:t>
            </w:r>
          </w:p>
        </w:tc>
        <w:tc>
          <w:tcPr>
            <w:tcW w:w="13896" w:type="dxa"/>
            <w:vAlign w:val="center"/>
          </w:tcPr>
          <w:p w14:paraId="42621A48"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20"/>
              </w:rPr>
            </w:pPr>
            <w:r w:rsidRPr="0087314B">
              <w:rPr>
                <w:rFonts w:cstheme="minorHAnsi"/>
                <w:sz w:val="18"/>
                <w:szCs w:val="20"/>
              </w:rPr>
              <w:t>A check valve is located between the recirculation pump and the water heater per Section 110.3(c)5B.</w:t>
            </w:r>
          </w:p>
        </w:tc>
      </w:tr>
      <w:tr w:rsidR="001325D9" w:rsidRPr="006E69FE" w14:paraId="7F62CC74" w14:textId="77777777" w:rsidTr="00B740EF">
        <w:trPr>
          <w:trHeight w:val="144"/>
          <w:tblHeader/>
        </w:trPr>
        <w:tc>
          <w:tcPr>
            <w:tcW w:w="720" w:type="dxa"/>
            <w:vAlign w:val="center"/>
          </w:tcPr>
          <w:p w14:paraId="64428B31"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10</w:t>
            </w:r>
          </w:p>
        </w:tc>
        <w:tc>
          <w:tcPr>
            <w:tcW w:w="13896" w:type="dxa"/>
            <w:vAlign w:val="center"/>
          </w:tcPr>
          <w:p w14:paraId="67E2B5BC" w14:textId="77777777" w:rsidR="001325D9" w:rsidRPr="0087314B" w:rsidRDefault="001325D9" w:rsidP="00B740EF">
            <w:pPr>
              <w:keepNext/>
              <w:spacing w:after="0" w:line="240" w:lineRule="auto"/>
              <w:rPr>
                <w:rFonts w:cstheme="minorHAnsi"/>
                <w:sz w:val="18"/>
                <w:szCs w:val="20"/>
              </w:rPr>
            </w:pPr>
            <w:r w:rsidRPr="0087314B">
              <w:rPr>
                <w:rFonts w:cstheme="minorHAnsi"/>
                <w:sz w:val="18"/>
                <w:szCs w:val="20"/>
              </w:rPr>
              <w:t xml:space="preserve">Hose </w:t>
            </w:r>
            <w:proofErr w:type="spellStart"/>
            <w:r w:rsidRPr="0087314B">
              <w:rPr>
                <w:rFonts w:cstheme="minorHAnsi"/>
                <w:sz w:val="18"/>
                <w:szCs w:val="20"/>
              </w:rPr>
              <w:t>bibb</w:t>
            </w:r>
            <w:proofErr w:type="spellEnd"/>
            <w:r w:rsidRPr="0087314B">
              <w:rPr>
                <w:rFonts w:cstheme="minorHAnsi"/>
                <w:sz w:val="18"/>
                <w:szCs w:val="20"/>
              </w:rPr>
              <w:t xml:space="preserve"> is installed between the pump and the water heating equipment with an isolation valve between the hose </w:t>
            </w:r>
            <w:proofErr w:type="spellStart"/>
            <w:r w:rsidRPr="0087314B">
              <w:rPr>
                <w:rFonts w:cstheme="minorHAnsi"/>
                <w:sz w:val="18"/>
                <w:szCs w:val="20"/>
              </w:rPr>
              <w:t>bibb</w:t>
            </w:r>
            <w:proofErr w:type="spellEnd"/>
            <w:r w:rsidRPr="0087314B">
              <w:rPr>
                <w:rFonts w:cstheme="minorHAnsi"/>
                <w:sz w:val="18"/>
                <w:szCs w:val="20"/>
              </w:rPr>
              <w:t xml:space="preserve"> and the water heating equipment per Section 110.3(c)5C.</w:t>
            </w:r>
          </w:p>
        </w:tc>
      </w:tr>
      <w:tr w:rsidR="001325D9" w:rsidRPr="006E69FE" w14:paraId="2EB4958D" w14:textId="77777777" w:rsidTr="00B740EF">
        <w:trPr>
          <w:trHeight w:val="144"/>
          <w:tblHeader/>
        </w:trPr>
        <w:tc>
          <w:tcPr>
            <w:tcW w:w="720" w:type="dxa"/>
            <w:vAlign w:val="center"/>
          </w:tcPr>
          <w:p w14:paraId="0C4A7235"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11</w:t>
            </w:r>
          </w:p>
        </w:tc>
        <w:tc>
          <w:tcPr>
            <w:tcW w:w="13896" w:type="dxa"/>
            <w:vAlign w:val="center"/>
          </w:tcPr>
          <w:p w14:paraId="1F0C1CAB"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Isolation valves are installed on both sides of the pump. One of the isolation valves may be the same isolation valve as in item 8 above per Section 110.3(c)5D.</w:t>
            </w:r>
          </w:p>
        </w:tc>
      </w:tr>
      <w:tr w:rsidR="001325D9" w:rsidRPr="006E69FE" w14:paraId="60D60CFF" w14:textId="77777777" w:rsidTr="00B740EF">
        <w:trPr>
          <w:trHeight w:val="144"/>
          <w:tblHeader/>
        </w:trPr>
        <w:tc>
          <w:tcPr>
            <w:tcW w:w="720" w:type="dxa"/>
            <w:vAlign w:val="center"/>
          </w:tcPr>
          <w:p w14:paraId="60DA1C5C"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12</w:t>
            </w:r>
          </w:p>
        </w:tc>
        <w:tc>
          <w:tcPr>
            <w:tcW w:w="13896" w:type="dxa"/>
            <w:vAlign w:val="center"/>
          </w:tcPr>
          <w:p w14:paraId="2A7EE2F8"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The cold water supply piping and the recirculation loop piping is not connected to the hot water storage tank drain port per Section 110.3(c)5E.</w:t>
            </w:r>
          </w:p>
        </w:tc>
      </w:tr>
      <w:tr w:rsidR="001325D9" w:rsidRPr="006E69FE" w14:paraId="785CBB71" w14:textId="77777777" w:rsidTr="00B740EF">
        <w:trPr>
          <w:trHeight w:val="144"/>
          <w:tblHeader/>
        </w:trPr>
        <w:tc>
          <w:tcPr>
            <w:tcW w:w="720" w:type="dxa"/>
            <w:vAlign w:val="center"/>
          </w:tcPr>
          <w:p w14:paraId="0EBD88BA"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13</w:t>
            </w:r>
          </w:p>
        </w:tc>
        <w:tc>
          <w:tcPr>
            <w:tcW w:w="13896" w:type="dxa"/>
            <w:vAlign w:val="center"/>
          </w:tcPr>
          <w:p w14:paraId="1833053D"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A check valve is installed on the cold water supply line between the hot water system and the next closest tee on the cold water supply per Section 110.3(c)5F.</w:t>
            </w:r>
          </w:p>
        </w:tc>
      </w:tr>
      <w:tr w:rsidR="001325D9" w:rsidRPr="006E69FE" w14:paraId="5EBC1E7C" w14:textId="77777777" w:rsidTr="00B740EF">
        <w:trPr>
          <w:trHeight w:val="144"/>
          <w:tblHeader/>
        </w:trPr>
        <w:tc>
          <w:tcPr>
            <w:tcW w:w="14616" w:type="dxa"/>
            <w:gridSpan w:val="2"/>
            <w:vAlign w:val="center"/>
          </w:tcPr>
          <w:p w14:paraId="188FC66E"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b/>
                <w:sz w:val="18"/>
                <w:szCs w:val="20"/>
              </w:rPr>
              <w:t xml:space="preserve">The responsible person’s signature on this compliance document affirms that all applicable requirements in this table have been met.  </w:t>
            </w:r>
          </w:p>
        </w:tc>
      </w:tr>
    </w:tbl>
    <w:p w14:paraId="4FCB045A" w14:textId="77777777" w:rsidR="006B1CAD" w:rsidRDefault="006B1CAD" w:rsidP="006530E0">
      <w:pPr>
        <w:spacing w:after="0"/>
      </w:pPr>
    </w:p>
    <w:sectPr w:rsidR="006B1CAD" w:rsidSect="001325D9">
      <w:headerReference w:type="first" r:id="rId14"/>
      <w:pgSz w:w="15840" w:h="12240" w:orient="landscape"/>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3DFA46" w14:textId="77777777" w:rsidR="00AF09C6" w:rsidRDefault="00AF09C6" w:rsidP="006B1CAD">
      <w:pPr>
        <w:spacing w:after="0" w:line="240" w:lineRule="auto"/>
      </w:pPr>
      <w:r>
        <w:separator/>
      </w:r>
    </w:p>
  </w:endnote>
  <w:endnote w:type="continuationSeparator" w:id="0">
    <w:p w14:paraId="34A297A0" w14:textId="77777777" w:rsidR="00AF09C6" w:rsidRDefault="00AF09C6" w:rsidP="006B1CAD">
      <w:pPr>
        <w:spacing w:after="0" w:line="240" w:lineRule="auto"/>
      </w:pPr>
      <w:r>
        <w:continuationSeparator/>
      </w:r>
    </w:p>
  </w:endnote>
  <w:endnote w:type="continuationNotice" w:id="1">
    <w:p w14:paraId="72D7849E" w14:textId="77777777" w:rsidR="00AF09C6" w:rsidRDefault="00AF09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Bold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0" w14:textId="77777777" w:rsidR="00444C30" w:rsidRPr="009D5B35" w:rsidRDefault="00444C30" w:rsidP="006B1CAD">
    <w:pPr>
      <w:pStyle w:val="Style7"/>
    </w:pPr>
    <w:r w:rsidRPr="009D5B35">
      <w:t xml:space="preserve">Registration Number:                                                           Registration Date/Time:                                           HERS Provider:                       </w:t>
    </w:r>
  </w:p>
  <w:p w14:paraId="4FCB0471" w14:textId="6A68D63F" w:rsidR="00444C30" w:rsidRPr="00137C85" w:rsidRDefault="00444C30"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sidR="00852EF0">
      <w:rPr>
        <w:rFonts w:ascii="Calibri" w:hAnsi="Calibri"/>
        <w:szCs w:val="18"/>
      </w:rPr>
      <w:t>April</w:t>
    </w:r>
    <w:r w:rsidRPr="006B1CAD">
      <w:rPr>
        <w:rFonts w:ascii="Calibri" w:hAnsi="Calibri"/>
        <w:szCs w:val="18"/>
      </w:rPr>
      <w:t xml:space="preserve"> 201</w:t>
    </w:r>
    <w:r w:rsidR="00852EF0">
      <w:rPr>
        <w:rFonts w:ascii="Calibri" w:hAnsi="Calibri"/>
        <w:szCs w:val="18"/>
      </w:rPr>
      <w:t>8</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4" w14:textId="77777777" w:rsidR="00444C30" w:rsidRPr="009D5B35" w:rsidRDefault="00444C30" w:rsidP="00852EF0">
    <w:pPr>
      <w:pStyle w:val="Style7"/>
      <w:tabs>
        <w:tab w:val="clear" w:pos="10800"/>
        <w:tab w:val="right" w:pos="11520"/>
      </w:tabs>
    </w:pPr>
    <w:r w:rsidRPr="009D5B35">
      <w:t xml:space="preserve">Registration Number:                                                           Registration Date/Time:                                           HERS Provider:                       </w:t>
    </w:r>
  </w:p>
  <w:p w14:paraId="4FCB0485" w14:textId="380E2992" w:rsidR="00444C30" w:rsidRPr="00137C85" w:rsidRDefault="00444C30" w:rsidP="00852EF0">
    <w:pPr>
      <w:pStyle w:val="Style7"/>
      <w:tabs>
        <w:tab w:val="clear" w:pos="10800"/>
        <w:tab w:val="right" w:pos="14400"/>
      </w:tabs>
      <w:rPr>
        <w:i/>
      </w:rPr>
    </w:pPr>
    <w:r w:rsidRPr="009D5B35">
      <w:t>CA Building Energy Efficiency Standards - 201</w:t>
    </w:r>
    <w:r>
      <w:t>6</w:t>
    </w:r>
    <w:r w:rsidRPr="009D5B35">
      <w:t xml:space="preserve"> Residential Compliance</w:t>
    </w:r>
    <w:r w:rsidRPr="009D5B35">
      <w:tab/>
    </w:r>
    <w:r w:rsidR="00852EF0">
      <w:rPr>
        <w:rFonts w:ascii="Calibri" w:hAnsi="Calibri"/>
        <w:szCs w:val="18"/>
      </w:rPr>
      <w:t>April</w:t>
    </w:r>
    <w:r w:rsidRPr="006B1CAD">
      <w:rPr>
        <w:rFonts w:ascii="Calibri" w:hAnsi="Calibri"/>
        <w:szCs w:val="18"/>
      </w:rPr>
      <w:t xml:space="preserve"> 201</w:t>
    </w:r>
    <w:r w:rsidR="00852EF0">
      <w:rPr>
        <w:rFonts w:ascii="Calibri" w:hAnsi="Calibri"/>
        <w:szCs w:val="18"/>
      </w:rPr>
      <w:t>8</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D" w14:textId="5106EFE7" w:rsidR="00444C30" w:rsidRPr="00137C85" w:rsidRDefault="00444C30"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sidR="00852EF0">
      <w:rPr>
        <w:rFonts w:ascii="Calibri" w:hAnsi="Calibri"/>
        <w:szCs w:val="18"/>
      </w:rPr>
      <w:t>April 2018</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BAC85E" w14:textId="77777777" w:rsidR="00AF09C6" w:rsidRDefault="00AF09C6" w:rsidP="006B1CAD">
      <w:pPr>
        <w:spacing w:after="0" w:line="240" w:lineRule="auto"/>
      </w:pPr>
      <w:r>
        <w:separator/>
      </w:r>
    </w:p>
  </w:footnote>
  <w:footnote w:type="continuationSeparator" w:id="0">
    <w:p w14:paraId="409466D2" w14:textId="77777777" w:rsidR="00AF09C6" w:rsidRDefault="00AF09C6" w:rsidP="006B1CAD">
      <w:pPr>
        <w:spacing w:after="0" w:line="240" w:lineRule="auto"/>
      </w:pPr>
      <w:r>
        <w:continuationSeparator/>
      </w:r>
    </w:p>
  </w:footnote>
  <w:footnote w:type="continuationNotice" w:id="1">
    <w:p w14:paraId="6C7CFFE8" w14:textId="77777777" w:rsidR="00AF09C6" w:rsidRDefault="00AF09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3966"/>
      <w:gridCol w:w="3235"/>
    </w:tblGrid>
    <w:tr w:rsidR="00444C30" w:rsidRPr="00F85124" w14:paraId="4FCB0462" w14:textId="77777777" w:rsidTr="00C55D2A">
      <w:trPr>
        <w:cantSplit/>
        <w:trHeight w:val="288"/>
      </w:trPr>
      <w:tc>
        <w:tcPr>
          <w:tcW w:w="3738" w:type="pct"/>
          <w:gridSpan w:val="3"/>
          <w:tcBorders>
            <w:bottom w:val="single" w:sz="4" w:space="0" w:color="auto"/>
            <w:right w:val="nil"/>
          </w:tcBorders>
          <w:vAlign w:val="center"/>
        </w:tcPr>
        <w:p w14:paraId="4FCB0460" w14:textId="77777777" w:rsidR="00444C30" w:rsidRPr="00F85124" w:rsidRDefault="00444C30" w:rsidP="006B1CAD">
          <w:pPr>
            <w:pStyle w:val="Heading1"/>
            <w:rPr>
              <w:rFonts w:asciiTheme="minorHAnsi" w:hAnsiTheme="minorHAnsi"/>
              <w:b w:val="0"/>
              <w:bCs/>
              <w:sz w:val="20"/>
            </w:rPr>
          </w:pPr>
          <w:r>
            <w:rPr>
              <w:rFonts w:asciiTheme="minorHAnsi" w:hAnsiTheme="minorHAnsi"/>
              <w:b w:val="0"/>
              <w:bCs/>
              <w:sz w:val="20"/>
            </w:rPr>
            <w:t>CERTIFICATE OF INSTALLATION</w:t>
          </w:r>
        </w:p>
      </w:tc>
      <w:tc>
        <w:tcPr>
          <w:tcW w:w="1262" w:type="pct"/>
          <w:tcBorders>
            <w:left w:val="nil"/>
            <w:bottom w:val="single" w:sz="4" w:space="0" w:color="auto"/>
          </w:tcBorders>
          <w:tcMar>
            <w:left w:w="115" w:type="dxa"/>
            <w:right w:w="115" w:type="dxa"/>
          </w:tcMar>
          <w:vAlign w:val="center"/>
        </w:tcPr>
        <w:p w14:paraId="4FCB0461" w14:textId="38580DC0" w:rsidR="00444C30" w:rsidRPr="00F85124" w:rsidRDefault="00444C30" w:rsidP="00B3369C">
          <w:pPr>
            <w:pStyle w:val="Heading1"/>
            <w:jc w:val="right"/>
            <w:rPr>
              <w:rFonts w:asciiTheme="minorHAnsi" w:hAnsiTheme="minorHAnsi"/>
              <w:b w:val="0"/>
              <w:bCs/>
              <w:sz w:val="20"/>
            </w:rPr>
          </w:pPr>
          <w:r>
            <w:rPr>
              <w:rFonts w:asciiTheme="minorHAnsi" w:hAnsiTheme="minorHAnsi"/>
              <w:b w:val="0"/>
              <w:bCs/>
              <w:sz w:val="20"/>
            </w:rPr>
            <w:t>CF2R-PLB-02-E</w:t>
          </w:r>
        </w:p>
      </w:tc>
    </w:tr>
    <w:tr w:rsidR="00444C30" w:rsidRPr="00F85124" w14:paraId="4FCB0465" w14:textId="77777777" w:rsidTr="00C55D2A">
      <w:trPr>
        <w:cantSplit/>
        <w:trHeight w:val="288"/>
      </w:trPr>
      <w:tc>
        <w:tcPr>
          <w:tcW w:w="2500" w:type="pct"/>
          <w:gridSpan w:val="2"/>
          <w:tcBorders>
            <w:right w:val="nil"/>
          </w:tcBorders>
        </w:tcPr>
        <w:p w14:paraId="4FCB0463" w14:textId="47153372" w:rsidR="00444C30" w:rsidRPr="00F85124" w:rsidRDefault="00444C30" w:rsidP="006B1CAD">
          <w:pPr>
            <w:tabs>
              <w:tab w:val="right" w:pos="10543"/>
            </w:tabs>
            <w:spacing w:after="0"/>
            <w:rPr>
              <w:sz w:val="12"/>
              <w:szCs w:val="12"/>
            </w:rPr>
          </w:pPr>
          <w:r>
            <w:rPr>
              <w:bCs/>
            </w:rPr>
            <w:t>Single Dwelling Unit Hot Water System Distribution</w:t>
          </w:r>
        </w:p>
      </w:tc>
      <w:tc>
        <w:tcPr>
          <w:tcW w:w="2500" w:type="pct"/>
          <w:gridSpan w:val="2"/>
          <w:tcBorders>
            <w:left w:val="nil"/>
          </w:tcBorders>
        </w:tcPr>
        <w:p w14:paraId="4FCB0464" w14:textId="442A48B9" w:rsidR="00444C30" w:rsidRPr="00F85124" w:rsidRDefault="00444C30" w:rsidP="006B1CA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2A07A3">
            <w:rPr>
              <w:bCs/>
              <w:noProof/>
            </w:rPr>
            <w:t>5</w:t>
          </w:r>
          <w:r w:rsidRPr="00E32371">
            <w:rPr>
              <w:bCs/>
            </w:rPr>
            <w:fldChar w:fldCharType="end"/>
          </w:r>
          <w:r w:rsidRPr="00F85124">
            <w:rPr>
              <w:bCs/>
            </w:rPr>
            <w:t xml:space="preserve"> of </w:t>
          </w:r>
          <w:fldSimple w:instr=" SECTIONPAGES   \* MERGEFORMAT ">
            <w:r w:rsidR="002A07A3" w:rsidRPr="002A07A3">
              <w:rPr>
                <w:bCs/>
                <w:noProof/>
              </w:rPr>
              <w:t>6</w:t>
            </w:r>
          </w:fldSimple>
          <w:r w:rsidRPr="00F85124">
            <w:rPr>
              <w:bCs/>
            </w:rPr>
            <w:t>)</w:t>
          </w:r>
        </w:p>
      </w:tc>
    </w:tr>
    <w:tr w:rsidR="00444C30" w:rsidRPr="00F85124" w14:paraId="4FCB0469" w14:textId="77777777" w:rsidTr="00C55D2A">
      <w:trPr>
        <w:cantSplit/>
        <w:trHeight w:val="288"/>
      </w:trPr>
      <w:tc>
        <w:tcPr>
          <w:tcW w:w="0" w:type="auto"/>
        </w:tcPr>
        <w:p w14:paraId="4FCB0466" w14:textId="77777777" w:rsidR="00444C30" w:rsidRPr="00F85124" w:rsidRDefault="00444C30" w:rsidP="006B1CAD">
          <w:pPr>
            <w:spacing w:after="0"/>
            <w:rPr>
              <w:sz w:val="12"/>
              <w:szCs w:val="12"/>
            </w:rPr>
          </w:pPr>
          <w:r w:rsidRPr="00F85124">
            <w:rPr>
              <w:sz w:val="12"/>
              <w:szCs w:val="12"/>
            </w:rPr>
            <w:t>Project Name:</w:t>
          </w:r>
        </w:p>
      </w:tc>
      <w:tc>
        <w:tcPr>
          <w:tcW w:w="1377" w:type="pct"/>
          <w:gridSpan w:val="2"/>
        </w:tcPr>
        <w:p w14:paraId="4FCB0467" w14:textId="77777777" w:rsidR="00444C30" w:rsidRPr="00F85124" w:rsidRDefault="00444C30" w:rsidP="006B1CAD">
          <w:pPr>
            <w:spacing w:after="0"/>
            <w:rPr>
              <w:sz w:val="12"/>
              <w:szCs w:val="12"/>
            </w:rPr>
          </w:pPr>
          <w:r w:rsidRPr="00F85124">
            <w:rPr>
              <w:sz w:val="12"/>
              <w:szCs w:val="12"/>
            </w:rPr>
            <w:t>Enforcement Agency:</w:t>
          </w:r>
        </w:p>
      </w:tc>
      <w:tc>
        <w:tcPr>
          <w:tcW w:w="1262" w:type="pct"/>
        </w:tcPr>
        <w:p w14:paraId="4FCB0468" w14:textId="77777777" w:rsidR="00444C30" w:rsidRPr="00F85124" w:rsidRDefault="00444C30" w:rsidP="006B1CAD">
          <w:pPr>
            <w:spacing w:after="0"/>
            <w:rPr>
              <w:sz w:val="12"/>
              <w:szCs w:val="12"/>
            </w:rPr>
          </w:pPr>
          <w:r w:rsidRPr="00F85124">
            <w:rPr>
              <w:sz w:val="12"/>
              <w:szCs w:val="12"/>
            </w:rPr>
            <w:t>Permit Number:</w:t>
          </w:r>
        </w:p>
      </w:tc>
    </w:tr>
    <w:tr w:rsidR="00444C30" w:rsidRPr="00F85124" w14:paraId="4FCB046D" w14:textId="77777777" w:rsidTr="00C55D2A">
      <w:trPr>
        <w:cantSplit/>
        <w:trHeight w:val="288"/>
      </w:trPr>
      <w:tc>
        <w:tcPr>
          <w:tcW w:w="0" w:type="auto"/>
        </w:tcPr>
        <w:p w14:paraId="4FCB046A" w14:textId="77777777" w:rsidR="00444C30" w:rsidRPr="00F85124" w:rsidRDefault="00444C30" w:rsidP="006B1CAD">
          <w:pPr>
            <w:spacing w:after="0"/>
            <w:rPr>
              <w:sz w:val="12"/>
              <w:szCs w:val="12"/>
              <w:vertAlign w:val="superscript"/>
            </w:rPr>
          </w:pPr>
          <w:r w:rsidRPr="00F85124">
            <w:rPr>
              <w:sz w:val="12"/>
              <w:szCs w:val="12"/>
            </w:rPr>
            <w:t>Dwelling Address:</w:t>
          </w:r>
        </w:p>
      </w:tc>
      <w:tc>
        <w:tcPr>
          <w:tcW w:w="1377" w:type="pct"/>
          <w:gridSpan w:val="2"/>
        </w:tcPr>
        <w:p w14:paraId="4FCB046B" w14:textId="77777777" w:rsidR="00444C30" w:rsidRPr="00F85124" w:rsidRDefault="00444C30" w:rsidP="006B1CAD">
          <w:pPr>
            <w:spacing w:after="0"/>
            <w:rPr>
              <w:sz w:val="12"/>
              <w:szCs w:val="12"/>
              <w:vertAlign w:val="superscript"/>
            </w:rPr>
          </w:pPr>
          <w:r w:rsidRPr="00F85124">
            <w:rPr>
              <w:sz w:val="12"/>
              <w:szCs w:val="12"/>
            </w:rPr>
            <w:t>City</w:t>
          </w:r>
          <w:r>
            <w:rPr>
              <w:sz w:val="12"/>
              <w:szCs w:val="12"/>
            </w:rPr>
            <w:t>:</w:t>
          </w:r>
        </w:p>
      </w:tc>
      <w:tc>
        <w:tcPr>
          <w:tcW w:w="1262" w:type="pct"/>
        </w:tcPr>
        <w:p w14:paraId="4FCB046C" w14:textId="77777777" w:rsidR="00444C30" w:rsidRPr="00F85124" w:rsidRDefault="00444C30" w:rsidP="006B1CAD">
          <w:pPr>
            <w:spacing w:after="0"/>
            <w:rPr>
              <w:sz w:val="12"/>
              <w:szCs w:val="12"/>
              <w:vertAlign w:val="superscript"/>
            </w:rPr>
          </w:pPr>
          <w:r w:rsidRPr="00F85124">
            <w:rPr>
              <w:sz w:val="12"/>
              <w:szCs w:val="12"/>
            </w:rPr>
            <w:t>Zip Code</w:t>
          </w:r>
          <w:r>
            <w:rPr>
              <w:sz w:val="12"/>
              <w:szCs w:val="12"/>
            </w:rPr>
            <w:t>:</w:t>
          </w:r>
        </w:p>
      </w:tc>
    </w:tr>
  </w:tbl>
  <w:p w14:paraId="4FCB046E" w14:textId="77777777" w:rsidR="00444C30" w:rsidRDefault="00444C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2" w14:textId="77777777" w:rsidR="00444C30" w:rsidRPr="007770C5" w:rsidRDefault="00444C30" w:rsidP="006B1CAD">
    <w:pPr>
      <w:suppressAutoHyphens/>
      <w:spacing w:after="0"/>
      <w:ind w:left="-90"/>
      <w:rPr>
        <w:rFonts w:ascii="Arial" w:hAnsi="Arial" w:cs="Arial"/>
        <w:sz w:val="14"/>
        <w:szCs w:val="14"/>
      </w:rPr>
    </w:pPr>
    <w:r w:rsidRPr="007770C5">
      <w:rPr>
        <w:rFonts w:ascii="Arial" w:hAnsi="Arial" w:cs="Arial"/>
        <w:sz w:val="14"/>
        <w:szCs w:val="14"/>
      </w:rPr>
      <w:t>STATE OF CALIFORNIA</w:t>
    </w:r>
  </w:p>
  <w:p w14:paraId="4FCB0473" w14:textId="73D06002" w:rsidR="00444C30" w:rsidRPr="006B1CAD" w:rsidRDefault="00444C30" w:rsidP="006B1CAD">
    <w:pPr>
      <w:suppressAutoHyphens/>
      <w:spacing w:after="0"/>
      <w:ind w:left="-90"/>
      <w:rPr>
        <w:rFonts w:ascii="Arial" w:hAnsi="Arial" w:cs="Arial"/>
        <w:b/>
        <w:sz w:val="24"/>
        <w:szCs w:val="24"/>
      </w:rPr>
    </w:pPr>
    <w:r>
      <w:rPr>
        <w:rFonts w:ascii="Arial" w:hAnsi="Arial" w:cs="Arial"/>
        <w:noProof/>
        <w:sz w:val="14"/>
        <w:szCs w:val="14"/>
      </w:rPr>
      <w:drawing>
        <wp:anchor distT="0" distB="0" distL="114300" distR="114300" simplePos="0" relativeHeight="251657216" behindDoc="0" locked="0" layoutInCell="1" allowOverlap="1" wp14:anchorId="4FCB0495" wp14:editId="3C27E91C">
          <wp:simplePos x="0" y="0"/>
          <wp:positionH relativeFrom="margin">
            <wp:posOffset>8902700</wp:posOffset>
          </wp:positionH>
          <wp:positionV relativeFrom="margin">
            <wp:posOffset>-1248410</wp:posOffset>
          </wp:positionV>
          <wp:extent cx="314325" cy="275590"/>
          <wp:effectExtent l="0" t="0" r="9525"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hAnsi="Arial" w:cs="Arial"/>
        <w:b/>
        <w:noProof/>
        <w:sz w:val="24"/>
        <w:szCs w:val="24"/>
      </w:rPr>
      <w:t>SINGLE DWELLING UNIT HOT WATER SYSTEM DISTRIBUTION</w:t>
    </w:r>
  </w:p>
  <w:p w14:paraId="4FCB0474" w14:textId="222450C9" w:rsidR="00444C30" w:rsidRPr="007770C5" w:rsidRDefault="00444C30" w:rsidP="005735DD">
    <w:pPr>
      <w:tabs>
        <w:tab w:val="right" w:pos="13950"/>
      </w:tabs>
      <w:suppressAutoHyphens/>
      <w:spacing w:after="0"/>
      <w:ind w:left="-86"/>
      <w:rPr>
        <w:rFonts w:ascii="Arial" w:hAnsi="Arial" w:cs="Arial"/>
        <w:sz w:val="14"/>
        <w:szCs w:val="14"/>
      </w:rPr>
    </w:pPr>
    <w:r>
      <w:rPr>
        <w:rFonts w:ascii="Arial" w:hAnsi="Arial" w:cs="Arial"/>
        <w:sz w:val="14"/>
        <w:szCs w:val="14"/>
      </w:rPr>
      <w:t>CEC-CF2R-PLB-02-E</w:t>
    </w:r>
    <w:r w:rsidRPr="007770C5">
      <w:rPr>
        <w:rFonts w:ascii="Arial" w:hAnsi="Arial" w:cs="Arial"/>
        <w:sz w:val="14"/>
        <w:szCs w:val="14"/>
      </w:rPr>
      <w:t xml:space="preserve"> (Revised </w:t>
    </w:r>
    <w:r w:rsidR="00852EF0">
      <w:rPr>
        <w:rFonts w:ascii="Arial" w:hAnsi="Arial" w:cs="Arial"/>
        <w:sz w:val="14"/>
        <w:szCs w:val="14"/>
      </w:rPr>
      <w:t>04</w:t>
    </w:r>
    <w:r>
      <w:rPr>
        <w:rFonts w:ascii="Arial" w:hAnsi="Arial" w:cs="Arial"/>
        <w:sz w:val="14"/>
        <w:szCs w:val="14"/>
      </w:rPr>
      <w:t>/18</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4767"/>
      <w:gridCol w:w="2434"/>
    </w:tblGrid>
    <w:tr w:rsidR="00444C30" w:rsidRPr="00F85124" w14:paraId="4FCB0477" w14:textId="77777777" w:rsidTr="007C5F5D">
      <w:trPr>
        <w:cantSplit/>
        <w:trHeight w:val="288"/>
      </w:trPr>
      <w:tc>
        <w:tcPr>
          <w:tcW w:w="4016" w:type="pct"/>
          <w:gridSpan w:val="3"/>
          <w:tcBorders>
            <w:bottom w:val="single" w:sz="4" w:space="0" w:color="auto"/>
            <w:right w:val="nil"/>
          </w:tcBorders>
          <w:vAlign w:val="center"/>
        </w:tcPr>
        <w:p w14:paraId="4FCB0475" w14:textId="79058C77" w:rsidR="00444C30" w:rsidRPr="00F85124" w:rsidRDefault="00444C30" w:rsidP="007C5F5D">
          <w:pPr>
            <w:pStyle w:val="Heading1"/>
            <w:rPr>
              <w:rFonts w:asciiTheme="minorHAnsi" w:hAnsiTheme="minorHAnsi"/>
              <w:b w:val="0"/>
              <w:bCs/>
              <w:sz w:val="20"/>
            </w:rPr>
          </w:pPr>
          <w:r>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4FCB0476" w14:textId="035CD78C" w:rsidR="00444C30" w:rsidRPr="00F85124" w:rsidRDefault="00444C30" w:rsidP="005735DD">
          <w:pPr>
            <w:pStyle w:val="Heading1"/>
            <w:jc w:val="right"/>
            <w:rPr>
              <w:rFonts w:asciiTheme="minorHAnsi" w:hAnsiTheme="minorHAnsi"/>
              <w:b w:val="0"/>
              <w:bCs/>
              <w:sz w:val="20"/>
            </w:rPr>
          </w:pPr>
          <w:r>
            <w:rPr>
              <w:rFonts w:asciiTheme="minorHAnsi" w:hAnsiTheme="minorHAnsi"/>
              <w:b w:val="0"/>
              <w:bCs/>
              <w:sz w:val="20"/>
            </w:rPr>
            <w:t>CF2R-PLB-02-E</w:t>
          </w:r>
        </w:p>
      </w:tc>
    </w:tr>
    <w:tr w:rsidR="00444C30" w:rsidRPr="00F85124" w14:paraId="4FCB047A" w14:textId="77777777" w:rsidTr="007C5F5D">
      <w:trPr>
        <w:cantSplit/>
        <w:trHeight w:val="288"/>
      </w:trPr>
      <w:tc>
        <w:tcPr>
          <w:tcW w:w="2500" w:type="pct"/>
          <w:gridSpan w:val="2"/>
          <w:tcBorders>
            <w:right w:val="nil"/>
          </w:tcBorders>
        </w:tcPr>
        <w:p w14:paraId="4FCB0478" w14:textId="4262F2D4" w:rsidR="00444C30" w:rsidRPr="00F85124" w:rsidRDefault="00444C30" w:rsidP="007C5F5D">
          <w:pPr>
            <w:tabs>
              <w:tab w:val="right" w:pos="10543"/>
            </w:tabs>
            <w:spacing w:after="0"/>
            <w:rPr>
              <w:sz w:val="12"/>
              <w:szCs w:val="12"/>
            </w:rPr>
          </w:pPr>
          <w:r>
            <w:rPr>
              <w:rFonts w:ascii="Calibri" w:hAnsi="Calibri"/>
              <w:bCs/>
            </w:rPr>
            <w:t>Single Dwelling Unit Hot Water System Distribution</w:t>
          </w:r>
        </w:p>
      </w:tc>
      <w:tc>
        <w:tcPr>
          <w:tcW w:w="2500" w:type="pct"/>
          <w:gridSpan w:val="2"/>
          <w:tcBorders>
            <w:left w:val="nil"/>
          </w:tcBorders>
        </w:tcPr>
        <w:p w14:paraId="4FCB0479" w14:textId="423D7F18" w:rsidR="00444C30" w:rsidRPr="00F85124" w:rsidRDefault="00444C30" w:rsidP="007C5F5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2A07A3">
            <w:rPr>
              <w:bCs/>
              <w:noProof/>
            </w:rPr>
            <w:t>1</w:t>
          </w:r>
          <w:r w:rsidRPr="00E32371">
            <w:rPr>
              <w:bCs/>
            </w:rPr>
            <w:fldChar w:fldCharType="end"/>
          </w:r>
          <w:r w:rsidRPr="00F85124">
            <w:rPr>
              <w:bCs/>
            </w:rPr>
            <w:t xml:space="preserve"> of </w:t>
          </w:r>
          <w:fldSimple w:instr=" SECTIONPAGES   \* MERGEFORMAT ">
            <w:r w:rsidR="002A07A3" w:rsidRPr="002A07A3">
              <w:rPr>
                <w:bCs/>
                <w:noProof/>
              </w:rPr>
              <w:t>6</w:t>
            </w:r>
          </w:fldSimple>
          <w:r w:rsidRPr="00F85124">
            <w:rPr>
              <w:bCs/>
            </w:rPr>
            <w:t>)</w:t>
          </w:r>
        </w:p>
      </w:tc>
    </w:tr>
    <w:tr w:rsidR="00444C30" w:rsidRPr="00F85124" w14:paraId="4FCB047E" w14:textId="77777777" w:rsidTr="007C5F5D">
      <w:trPr>
        <w:cantSplit/>
        <w:trHeight w:val="288"/>
      </w:trPr>
      <w:tc>
        <w:tcPr>
          <w:tcW w:w="0" w:type="auto"/>
        </w:tcPr>
        <w:p w14:paraId="4FCB047B" w14:textId="77777777" w:rsidR="00444C30" w:rsidRPr="00F85124" w:rsidRDefault="00444C30" w:rsidP="007C5F5D">
          <w:pPr>
            <w:spacing w:after="0"/>
            <w:rPr>
              <w:sz w:val="12"/>
              <w:szCs w:val="12"/>
            </w:rPr>
          </w:pPr>
          <w:r w:rsidRPr="00F85124">
            <w:rPr>
              <w:sz w:val="12"/>
              <w:szCs w:val="12"/>
            </w:rPr>
            <w:t>Project Name:</w:t>
          </w:r>
        </w:p>
      </w:tc>
      <w:tc>
        <w:tcPr>
          <w:tcW w:w="1655" w:type="pct"/>
          <w:gridSpan w:val="2"/>
        </w:tcPr>
        <w:p w14:paraId="4FCB047C" w14:textId="77777777" w:rsidR="00444C30" w:rsidRPr="00F85124" w:rsidRDefault="00444C30" w:rsidP="007C5F5D">
          <w:pPr>
            <w:spacing w:after="0"/>
            <w:rPr>
              <w:sz w:val="12"/>
              <w:szCs w:val="12"/>
            </w:rPr>
          </w:pPr>
          <w:r w:rsidRPr="00F85124">
            <w:rPr>
              <w:sz w:val="12"/>
              <w:szCs w:val="12"/>
            </w:rPr>
            <w:t>Enforcement Agency:</w:t>
          </w:r>
        </w:p>
      </w:tc>
      <w:tc>
        <w:tcPr>
          <w:tcW w:w="984" w:type="pct"/>
        </w:tcPr>
        <w:p w14:paraId="4FCB047D" w14:textId="77777777" w:rsidR="00444C30" w:rsidRPr="00F85124" w:rsidRDefault="00444C30" w:rsidP="007C5F5D">
          <w:pPr>
            <w:spacing w:after="0"/>
            <w:rPr>
              <w:sz w:val="12"/>
              <w:szCs w:val="12"/>
            </w:rPr>
          </w:pPr>
          <w:r w:rsidRPr="00F85124">
            <w:rPr>
              <w:sz w:val="12"/>
              <w:szCs w:val="12"/>
            </w:rPr>
            <w:t>Permit Number:</w:t>
          </w:r>
        </w:p>
      </w:tc>
    </w:tr>
    <w:tr w:rsidR="00444C30" w:rsidRPr="00F85124" w14:paraId="4FCB0482" w14:textId="77777777" w:rsidTr="007C5F5D">
      <w:trPr>
        <w:cantSplit/>
        <w:trHeight w:val="288"/>
      </w:trPr>
      <w:tc>
        <w:tcPr>
          <w:tcW w:w="0" w:type="auto"/>
        </w:tcPr>
        <w:p w14:paraId="4FCB047F" w14:textId="77777777" w:rsidR="00444C30" w:rsidRPr="00F85124" w:rsidRDefault="00444C30" w:rsidP="007C5F5D">
          <w:pPr>
            <w:spacing w:after="0"/>
            <w:rPr>
              <w:sz w:val="12"/>
              <w:szCs w:val="12"/>
              <w:vertAlign w:val="superscript"/>
            </w:rPr>
          </w:pPr>
          <w:r w:rsidRPr="00F85124">
            <w:rPr>
              <w:sz w:val="12"/>
              <w:szCs w:val="12"/>
            </w:rPr>
            <w:t>Dwelling Address:</w:t>
          </w:r>
        </w:p>
      </w:tc>
      <w:tc>
        <w:tcPr>
          <w:tcW w:w="1655" w:type="pct"/>
          <w:gridSpan w:val="2"/>
        </w:tcPr>
        <w:p w14:paraId="4FCB0480" w14:textId="77777777" w:rsidR="00444C30" w:rsidRPr="00F85124" w:rsidRDefault="00444C30" w:rsidP="007C5F5D">
          <w:pPr>
            <w:spacing w:after="0"/>
            <w:rPr>
              <w:sz w:val="12"/>
              <w:szCs w:val="12"/>
              <w:vertAlign w:val="superscript"/>
            </w:rPr>
          </w:pPr>
          <w:r w:rsidRPr="00F85124">
            <w:rPr>
              <w:sz w:val="12"/>
              <w:szCs w:val="12"/>
            </w:rPr>
            <w:t>City</w:t>
          </w:r>
          <w:r>
            <w:rPr>
              <w:sz w:val="12"/>
              <w:szCs w:val="12"/>
            </w:rPr>
            <w:t>:</w:t>
          </w:r>
        </w:p>
      </w:tc>
      <w:tc>
        <w:tcPr>
          <w:tcW w:w="984" w:type="pct"/>
        </w:tcPr>
        <w:p w14:paraId="4FCB0481" w14:textId="77777777" w:rsidR="00444C30" w:rsidRPr="00F85124" w:rsidRDefault="00444C30" w:rsidP="007C5F5D">
          <w:pPr>
            <w:spacing w:after="0"/>
            <w:rPr>
              <w:sz w:val="12"/>
              <w:szCs w:val="12"/>
              <w:vertAlign w:val="superscript"/>
            </w:rPr>
          </w:pPr>
          <w:r w:rsidRPr="00F85124">
            <w:rPr>
              <w:sz w:val="12"/>
              <w:szCs w:val="12"/>
            </w:rPr>
            <w:t>Zip Code</w:t>
          </w:r>
          <w:r>
            <w:rPr>
              <w:sz w:val="12"/>
              <w:szCs w:val="12"/>
            </w:rPr>
            <w:t>:</w:t>
          </w:r>
        </w:p>
      </w:tc>
    </w:tr>
  </w:tbl>
  <w:p w14:paraId="4FCB0483" w14:textId="64EA98DB" w:rsidR="00444C30" w:rsidRDefault="00AF09C6">
    <w:pPr>
      <w:pStyle w:val="Header"/>
    </w:pPr>
    <w:r>
      <w:rPr>
        <w:b/>
        <w:bCs/>
        <w:noProof/>
        <w:sz w:val="20"/>
      </w:rPr>
      <w:pict w14:anchorId="4FCB0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902627" o:spid="_x0000_s2051" type="#_x0000_t75" style="position:absolute;margin-left:0;margin-top:0;width:496.8pt;height:372.6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444C30" w:rsidRPr="00F85124" w14:paraId="4FCB0488" w14:textId="77777777" w:rsidTr="007C5F5D">
      <w:trPr>
        <w:cantSplit/>
        <w:trHeight w:val="288"/>
      </w:trPr>
      <w:tc>
        <w:tcPr>
          <w:tcW w:w="3738" w:type="pct"/>
          <w:gridSpan w:val="2"/>
          <w:tcBorders>
            <w:bottom w:val="single" w:sz="4" w:space="0" w:color="auto"/>
            <w:right w:val="nil"/>
          </w:tcBorders>
          <w:vAlign w:val="center"/>
        </w:tcPr>
        <w:p w14:paraId="4FCB0486" w14:textId="77777777" w:rsidR="00444C30" w:rsidRPr="00F85124" w:rsidRDefault="00444C30" w:rsidP="006B1CAD">
          <w:pPr>
            <w:pStyle w:val="Heading1"/>
            <w:rPr>
              <w:rFonts w:asciiTheme="minorHAnsi" w:hAnsiTheme="minorHAnsi"/>
              <w:b w:val="0"/>
              <w:bCs/>
              <w:sz w:val="20"/>
            </w:rPr>
          </w:pPr>
          <w:r>
            <w:rPr>
              <w:rFonts w:asciiTheme="minorHAnsi" w:hAnsiTheme="minorHAnsi"/>
              <w:b w:val="0"/>
              <w:bCs/>
              <w:sz w:val="20"/>
            </w:rPr>
            <w:t>CERTIFICATE OF INSTALLATION - USER INSTRUCTIONS</w:t>
          </w:r>
        </w:p>
      </w:tc>
      <w:tc>
        <w:tcPr>
          <w:tcW w:w="1262" w:type="pct"/>
          <w:tcBorders>
            <w:left w:val="nil"/>
            <w:bottom w:val="single" w:sz="4" w:space="0" w:color="auto"/>
          </w:tcBorders>
          <w:tcMar>
            <w:left w:w="115" w:type="dxa"/>
            <w:right w:w="115" w:type="dxa"/>
          </w:tcMar>
          <w:vAlign w:val="center"/>
        </w:tcPr>
        <w:p w14:paraId="4FCB0487" w14:textId="56C55217" w:rsidR="00444C30" w:rsidRPr="00F85124" w:rsidRDefault="00444C30" w:rsidP="000909CD">
          <w:pPr>
            <w:pStyle w:val="Heading1"/>
            <w:jc w:val="right"/>
            <w:rPr>
              <w:rFonts w:asciiTheme="minorHAnsi" w:hAnsiTheme="minorHAnsi"/>
              <w:b w:val="0"/>
              <w:bCs/>
              <w:sz w:val="20"/>
            </w:rPr>
          </w:pPr>
          <w:r>
            <w:rPr>
              <w:rFonts w:asciiTheme="minorHAnsi" w:hAnsiTheme="minorHAnsi"/>
              <w:b w:val="0"/>
              <w:bCs/>
              <w:sz w:val="20"/>
            </w:rPr>
            <w:t>CF2R-PLB-02-E</w:t>
          </w:r>
        </w:p>
      </w:tc>
    </w:tr>
    <w:tr w:rsidR="00444C30" w:rsidRPr="00F85124" w14:paraId="4FCB048B" w14:textId="77777777" w:rsidTr="007C5F5D">
      <w:trPr>
        <w:cantSplit/>
        <w:trHeight w:val="288"/>
      </w:trPr>
      <w:tc>
        <w:tcPr>
          <w:tcW w:w="2500" w:type="pct"/>
          <w:tcBorders>
            <w:right w:val="nil"/>
          </w:tcBorders>
        </w:tcPr>
        <w:p w14:paraId="4FCB0489" w14:textId="4797D23B" w:rsidR="00444C30" w:rsidRPr="00F85124" w:rsidRDefault="00444C30" w:rsidP="006B1CAD">
          <w:pPr>
            <w:tabs>
              <w:tab w:val="right" w:pos="10543"/>
            </w:tabs>
            <w:spacing w:after="0"/>
            <w:rPr>
              <w:sz w:val="12"/>
              <w:szCs w:val="12"/>
            </w:rPr>
          </w:pPr>
          <w:r>
            <w:rPr>
              <w:bCs/>
            </w:rPr>
            <w:t>Single Dwelling Unit Hot Water System Distribution</w:t>
          </w:r>
        </w:p>
      </w:tc>
      <w:tc>
        <w:tcPr>
          <w:tcW w:w="2500" w:type="pct"/>
          <w:gridSpan w:val="2"/>
          <w:tcBorders>
            <w:left w:val="nil"/>
          </w:tcBorders>
        </w:tcPr>
        <w:p w14:paraId="4FCB048A" w14:textId="3D32F6A6" w:rsidR="00444C30" w:rsidRPr="00F85124" w:rsidRDefault="00444C30" w:rsidP="006B1CAD">
          <w:pPr>
            <w:tabs>
              <w:tab w:val="right" w:pos="528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2A07A3">
            <w:rPr>
              <w:bCs/>
              <w:noProof/>
            </w:rPr>
            <w:t>1</w:t>
          </w:r>
          <w:r w:rsidRPr="00E32371">
            <w:rPr>
              <w:bCs/>
            </w:rPr>
            <w:fldChar w:fldCharType="end"/>
          </w:r>
          <w:r w:rsidRPr="00F85124">
            <w:rPr>
              <w:bCs/>
            </w:rPr>
            <w:t xml:space="preserve"> of </w:t>
          </w:r>
          <w:fldSimple w:instr=" SECTIONPAGES   \* MERGEFORMAT ">
            <w:r w:rsidR="002A07A3" w:rsidRPr="002A07A3">
              <w:rPr>
                <w:bCs/>
                <w:noProof/>
              </w:rPr>
              <w:t>1</w:t>
            </w:r>
          </w:fldSimple>
          <w:r w:rsidRPr="00F85124">
            <w:rPr>
              <w:bCs/>
            </w:rPr>
            <w:t>)</w:t>
          </w:r>
        </w:p>
      </w:tc>
    </w:tr>
  </w:tbl>
  <w:p w14:paraId="4FCB048C" w14:textId="77777777" w:rsidR="00444C30" w:rsidRDefault="00444C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3566"/>
      <w:gridCol w:w="3635"/>
    </w:tblGrid>
    <w:tr w:rsidR="00444C30" w:rsidRPr="00F85124" w14:paraId="4FCB0490" w14:textId="77777777" w:rsidTr="007C5F5D">
      <w:trPr>
        <w:cantSplit/>
        <w:trHeight w:val="288"/>
      </w:trPr>
      <w:tc>
        <w:tcPr>
          <w:tcW w:w="3738" w:type="pct"/>
          <w:gridSpan w:val="2"/>
          <w:tcBorders>
            <w:bottom w:val="single" w:sz="4" w:space="0" w:color="auto"/>
            <w:right w:val="nil"/>
          </w:tcBorders>
          <w:vAlign w:val="center"/>
        </w:tcPr>
        <w:p w14:paraId="4FCB048E" w14:textId="77777777" w:rsidR="00444C30" w:rsidRPr="00F85124" w:rsidRDefault="00444C30" w:rsidP="006B1CAD">
          <w:pPr>
            <w:pStyle w:val="Heading1"/>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262" w:type="pct"/>
          <w:tcBorders>
            <w:left w:val="nil"/>
            <w:bottom w:val="single" w:sz="4" w:space="0" w:color="auto"/>
          </w:tcBorders>
          <w:tcMar>
            <w:left w:w="115" w:type="dxa"/>
            <w:right w:w="115" w:type="dxa"/>
          </w:tcMar>
          <w:vAlign w:val="center"/>
        </w:tcPr>
        <w:p w14:paraId="4FCB048F" w14:textId="040A2A1C" w:rsidR="00444C30" w:rsidRPr="00F85124" w:rsidRDefault="00444C30" w:rsidP="006B1CAD">
          <w:pPr>
            <w:pStyle w:val="Heading1"/>
            <w:jc w:val="right"/>
            <w:rPr>
              <w:rFonts w:asciiTheme="minorHAnsi" w:hAnsiTheme="minorHAnsi"/>
              <w:b w:val="0"/>
              <w:bCs/>
              <w:sz w:val="20"/>
            </w:rPr>
          </w:pPr>
          <w:r>
            <w:rPr>
              <w:rFonts w:asciiTheme="minorHAnsi" w:hAnsiTheme="minorHAnsi"/>
              <w:b w:val="0"/>
              <w:bCs/>
              <w:sz w:val="20"/>
            </w:rPr>
            <w:t>CF2R-PLB-02-E</w:t>
          </w:r>
        </w:p>
      </w:tc>
    </w:tr>
    <w:tr w:rsidR="00444C30" w:rsidRPr="00F85124" w14:paraId="4FCB0493" w14:textId="77777777" w:rsidTr="007C5F5D">
      <w:trPr>
        <w:cantSplit/>
        <w:trHeight w:val="288"/>
      </w:trPr>
      <w:tc>
        <w:tcPr>
          <w:tcW w:w="2500" w:type="pct"/>
          <w:tcBorders>
            <w:right w:val="nil"/>
          </w:tcBorders>
        </w:tcPr>
        <w:p w14:paraId="4FCB0491" w14:textId="59AFFFF7" w:rsidR="00444C30" w:rsidRPr="00F85124" w:rsidRDefault="00444C30" w:rsidP="006B1CAD">
          <w:pPr>
            <w:tabs>
              <w:tab w:val="right" w:pos="10543"/>
            </w:tabs>
            <w:spacing w:after="0"/>
            <w:rPr>
              <w:sz w:val="12"/>
              <w:szCs w:val="12"/>
            </w:rPr>
          </w:pPr>
          <w:r>
            <w:rPr>
              <w:bCs/>
            </w:rPr>
            <w:t>Single Dwelling Unit Hot Water System Distribution</w:t>
          </w:r>
        </w:p>
      </w:tc>
      <w:tc>
        <w:tcPr>
          <w:tcW w:w="2500" w:type="pct"/>
          <w:gridSpan w:val="2"/>
          <w:tcBorders>
            <w:left w:val="nil"/>
          </w:tcBorders>
        </w:tcPr>
        <w:p w14:paraId="4FCB0492" w14:textId="568ECFF3" w:rsidR="00444C30" w:rsidRPr="00F85124" w:rsidRDefault="00444C30" w:rsidP="001325D9">
          <w:pPr>
            <w:tabs>
              <w:tab w:val="right" w:pos="707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2A07A3">
            <w:rPr>
              <w:bCs/>
              <w:noProof/>
            </w:rPr>
            <w:t>1</w:t>
          </w:r>
          <w:r w:rsidRPr="00E32371">
            <w:rPr>
              <w:bCs/>
            </w:rPr>
            <w:fldChar w:fldCharType="end"/>
          </w:r>
          <w:r w:rsidRPr="00F85124">
            <w:rPr>
              <w:bCs/>
            </w:rPr>
            <w:t xml:space="preserve"> of </w:t>
          </w:r>
          <w:fldSimple w:instr=" SECTIONPAGES   \* MERGEFORMAT ">
            <w:r w:rsidR="002A07A3" w:rsidRPr="002A07A3">
              <w:rPr>
                <w:bCs/>
                <w:noProof/>
              </w:rPr>
              <w:t>6</w:t>
            </w:r>
          </w:fldSimple>
          <w:r w:rsidRPr="00F85124">
            <w:rPr>
              <w:bCs/>
            </w:rPr>
            <w:t>)</w:t>
          </w:r>
        </w:p>
      </w:tc>
    </w:tr>
  </w:tbl>
  <w:p w14:paraId="4FCB0494" w14:textId="77777777" w:rsidR="00444C30" w:rsidRDefault="00444C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CAD"/>
    <w:rsid w:val="000909CD"/>
    <w:rsid w:val="000F461F"/>
    <w:rsid w:val="001325D9"/>
    <w:rsid w:val="00137989"/>
    <w:rsid w:val="00137D50"/>
    <w:rsid w:val="00155BA8"/>
    <w:rsid w:val="00181B6C"/>
    <w:rsid w:val="001A6EA5"/>
    <w:rsid w:val="00297516"/>
    <w:rsid w:val="002A07A3"/>
    <w:rsid w:val="002F796C"/>
    <w:rsid w:val="003E681E"/>
    <w:rsid w:val="00444C30"/>
    <w:rsid w:val="00463D7C"/>
    <w:rsid w:val="00481394"/>
    <w:rsid w:val="00502FD0"/>
    <w:rsid w:val="00542720"/>
    <w:rsid w:val="00572DE5"/>
    <w:rsid w:val="005735DD"/>
    <w:rsid w:val="00576ADB"/>
    <w:rsid w:val="006530E0"/>
    <w:rsid w:val="006B1CAD"/>
    <w:rsid w:val="006F4DCF"/>
    <w:rsid w:val="00741563"/>
    <w:rsid w:val="00792363"/>
    <w:rsid w:val="007C5F5D"/>
    <w:rsid w:val="007E10A8"/>
    <w:rsid w:val="00852EF0"/>
    <w:rsid w:val="0087314B"/>
    <w:rsid w:val="00876D98"/>
    <w:rsid w:val="009C3AE7"/>
    <w:rsid w:val="00AF09C6"/>
    <w:rsid w:val="00AF5606"/>
    <w:rsid w:val="00B3369C"/>
    <w:rsid w:val="00B57E2E"/>
    <w:rsid w:val="00B740EF"/>
    <w:rsid w:val="00B76897"/>
    <w:rsid w:val="00B90DDD"/>
    <w:rsid w:val="00BE5B33"/>
    <w:rsid w:val="00C27FA0"/>
    <w:rsid w:val="00C534D4"/>
    <w:rsid w:val="00C55D2A"/>
    <w:rsid w:val="00C95837"/>
    <w:rsid w:val="00D25F04"/>
    <w:rsid w:val="00E04504"/>
    <w:rsid w:val="00E23E73"/>
    <w:rsid w:val="00F06A6B"/>
    <w:rsid w:val="00F1204F"/>
    <w:rsid w:val="00F537A3"/>
    <w:rsid w:val="00FB212B"/>
    <w:rsid w:val="00FE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CB042C"/>
  <w15:docId w15:val="{E781EF56-F459-4359-AABA-DDCDAA8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table" w:styleId="TableGrid">
    <w:name w:val="Table Grid"/>
    <w:basedOn w:val="TableNormal"/>
    <w:uiPriority w:val="59"/>
    <w:rsid w:val="00D2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rsid w:val="009C3AE7"/>
    <w:pPr>
      <w:keepNext/>
      <w:keepLines/>
      <w:suppressAutoHyphens/>
      <w:spacing w:before="240" w:after="0" w:line="240" w:lineRule="auto"/>
    </w:pPr>
    <w:rPr>
      <w:rFonts w:ascii="Times New Roman" w:eastAsia="Times New Roman" w:hAnsi="Times New Roman" w:cs="Times New Roman"/>
      <w:i/>
      <w:sz w:val="20"/>
      <w:szCs w:val="20"/>
    </w:rPr>
  </w:style>
  <w:style w:type="paragraph" w:customStyle="1" w:styleId="BulletCALetter">
    <w:name w:val="Bullet C (A. Letter)"/>
    <w:basedOn w:val="Normal"/>
    <w:rsid w:val="009C3AE7"/>
    <w:pPr>
      <w:suppressAutoHyphens/>
      <w:spacing w:before="120" w:after="0" w:line="240" w:lineRule="auto"/>
      <w:ind w:left="1080" w:hanging="360"/>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7875C5-9398-4AE5-B39D-5CAA980E7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13</Pages>
  <Words>4414</Words>
  <Characters>25162</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Shewmaker, Michael@Energy</cp:lastModifiedBy>
  <cp:revision>6</cp:revision>
  <cp:lastPrinted>2018-04-20T14:21:00Z</cp:lastPrinted>
  <dcterms:created xsi:type="dcterms:W3CDTF">2018-04-20T14:07:00Z</dcterms:created>
  <dcterms:modified xsi:type="dcterms:W3CDTF">2018-04-25T20:12:00Z</dcterms:modified>
</cp:coreProperties>
</file>