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9F6541" w14:paraId="7C957FE7" w14:textId="77777777" w:rsidTr="00A74C77">
        <w:trPr>
          <w:cantSplit/>
          <w:trHeight w:val="290"/>
          <w:tblHeader/>
        </w:trPr>
        <w:tc>
          <w:tcPr>
            <w:tcW w:w="5262" w:type="dxa"/>
            <w:vAlign w:val="center"/>
          </w:tcPr>
          <w:p w14:paraId="002A816C" w14:textId="77777777" w:rsidR="009F6541" w:rsidRPr="00D956D4" w:rsidRDefault="009F6541" w:rsidP="00A74C77">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9B3AA34" w14:textId="77777777" w:rsidR="009F6541" w:rsidRPr="00D956D4" w:rsidRDefault="009F6541" w:rsidP="00A74C77">
            <w:pPr>
              <w:spacing w:after="0" w:line="240" w:lineRule="auto"/>
              <w:ind w:left="90"/>
              <w:contextualSpacing/>
              <w:rPr>
                <w:rFonts w:cs="Tahoma"/>
                <w:b/>
                <w:szCs w:val="24"/>
              </w:rPr>
            </w:pPr>
            <w:r w:rsidRPr="00D956D4">
              <w:rPr>
                <w:rFonts w:cs="Tahoma"/>
                <w:b/>
                <w:szCs w:val="24"/>
              </w:rPr>
              <w:t>Authority Having Jurisdiction</w:t>
            </w:r>
          </w:p>
        </w:tc>
      </w:tr>
      <w:tr w:rsidR="009F6541" w14:paraId="64BD4E26" w14:textId="77777777" w:rsidTr="00A74C77">
        <w:trPr>
          <w:cantSplit/>
          <w:trHeight w:val="290"/>
        </w:trPr>
        <w:tc>
          <w:tcPr>
            <w:tcW w:w="5262" w:type="dxa"/>
            <w:vAlign w:val="center"/>
          </w:tcPr>
          <w:p w14:paraId="0E58C89E" w14:textId="77777777" w:rsidR="009F6541" w:rsidRDefault="009F6541" w:rsidP="00A74C77">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7F150713" w14:textId="77777777" w:rsidR="009F6541" w:rsidRDefault="009F6541" w:rsidP="00A74C77">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9F6541" w14:paraId="208B5080" w14:textId="77777777" w:rsidTr="00A74C77">
        <w:trPr>
          <w:cantSplit/>
          <w:trHeight w:val="290"/>
        </w:trPr>
        <w:tc>
          <w:tcPr>
            <w:tcW w:w="5262" w:type="dxa"/>
            <w:vAlign w:val="center"/>
          </w:tcPr>
          <w:p w14:paraId="4D6BF786" w14:textId="77777777" w:rsidR="009F6541" w:rsidRDefault="009F6541" w:rsidP="00A74C77">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4203A2DA" w14:textId="77777777" w:rsidR="009F6541" w:rsidRDefault="009F6541" w:rsidP="00A74C77">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9F6541" w14:paraId="1BBB5771" w14:textId="77777777" w:rsidTr="00A74C77">
        <w:trPr>
          <w:cantSplit/>
          <w:trHeight w:val="290"/>
        </w:trPr>
        <w:tc>
          <w:tcPr>
            <w:tcW w:w="5262" w:type="dxa"/>
            <w:vAlign w:val="center"/>
          </w:tcPr>
          <w:p w14:paraId="1B9C0708" w14:textId="77777777" w:rsidR="009F6541" w:rsidRDefault="009F6541" w:rsidP="00A74C77">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4BC69127" w14:textId="77777777" w:rsidR="009F6541" w:rsidRDefault="009F6541" w:rsidP="00A74C77">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7D164E75" w14:textId="77777777" w:rsidR="009F6541" w:rsidRPr="00D508CB" w:rsidRDefault="009F6541" w:rsidP="009F6541">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9F6541" w14:paraId="032B1FD8" w14:textId="77777777" w:rsidTr="00A74C77">
        <w:trPr>
          <w:tblHeader/>
        </w:trPr>
        <w:tc>
          <w:tcPr>
            <w:tcW w:w="2626" w:type="dxa"/>
          </w:tcPr>
          <w:p w14:paraId="5BCCD87C" w14:textId="77777777" w:rsidR="009F6541" w:rsidRPr="0090179D" w:rsidRDefault="009F6541" w:rsidP="00A74C77">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C9A0229" w14:textId="77777777" w:rsidR="009F6541" w:rsidRPr="0090179D" w:rsidRDefault="009F6541" w:rsidP="00A74C77">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B51B511" w14:textId="77777777" w:rsidR="009F6541" w:rsidRPr="0090179D" w:rsidRDefault="009F6541" w:rsidP="00A74C77">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89BFC4F" w14:textId="77777777" w:rsidR="009F6541" w:rsidRPr="0090179D" w:rsidRDefault="009F6541" w:rsidP="00A74C77">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28715D57" w14:textId="77777777" w:rsidR="009F6541" w:rsidRPr="00D508CB" w:rsidRDefault="009F6541" w:rsidP="009F6541">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9F6541" w:rsidRPr="00D508CB" w14:paraId="2A173C08" w14:textId="77777777" w:rsidTr="00A74C77">
        <w:trPr>
          <w:trHeight w:val="437"/>
        </w:trPr>
        <w:tc>
          <w:tcPr>
            <w:tcW w:w="3126" w:type="pct"/>
            <w:vAlign w:val="center"/>
          </w:tcPr>
          <w:p w14:paraId="20168B1B" w14:textId="77777777" w:rsidR="009F6541" w:rsidRDefault="009F6541"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A05A0A">
              <w:rPr>
                <w:rFonts w:eastAsia="Times New Roman" w:cs="Tahoma"/>
                <w:szCs w:val="24"/>
              </w:rPr>
            </w:r>
            <w:r w:rsidR="00A05A0A">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1BE353A4" w14:textId="77777777" w:rsidR="009F6541" w:rsidRPr="00D508CB" w:rsidRDefault="009F6541"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A05A0A">
              <w:rPr>
                <w:rFonts w:eastAsia="Times New Roman" w:cs="Tahoma"/>
                <w:szCs w:val="24"/>
              </w:rPr>
            </w:r>
            <w:r w:rsidR="00A05A0A">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7B0C8355" w14:textId="77777777" w:rsidR="009F6541" w:rsidRPr="00D508CB" w:rsidRDefault="009F6541" w:rsidP="00A74C77">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12BF30EB" w14:textId="77777777" w:rsidR="009F6541" w:rsidRPr="00D508CB" w:rsidRDefault="009F6541"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4BF1425D" w:rsidR="00903E2B" w:rsidRPr="00CC09DB" w:rsidRDefault="004F0E88" w:rsidP="003D1BF3">
            <w:pPr>
              <w:autoSpaceDE w:val="0"/>
              <w:autoSpaceDN w:val="0"/>
              <w:adjustRightInd w:val="0"/>
              <w:spacing w:after="0" w:line="240" w:lineRule="auto"/>
              <w:ind w:left="86"/>
              <w:contextualSpacing/>
              <w:rPr>
                <w:rFonts w:eastAsia="Times New Roman" w:cs="Tahoma"/>
                <w:szCs w:val="24"/>
              </w:rPr>
            </w:pPr>
            <w:r w:rsidRPr="004F0E88">
              <w:rPr>
                <w:rFonts w:cs="Tahoma"/>
                <w:szCs w:val="24"/>
              </w:rPr>
              <w:t>Verify that the supply fan speed in a variable air volume system modulates to meet system airflow demand.</w:t>
            </w:r>
            <w:r>
              <w:rPr>
                <w:rFonts w:cs="Tahoma"/>
                <w:szCs w:val="24"/>
              </w:rPr>
              <w:t xml:space="preserve"> </w:t>
            </w:r>
            <w:r w:rsidR="00243B69" w:rsidRPr="00243B69">
              <w:rPr>
                <w:rFonts w:cs="Tahoma"/>
                <w:szCs w:val="24"/>
              </w:rPr>
              <w:t>Either an NRCC-MCH-E for nonresidential construction that is completed and approved by the authority having jurisdiction or an LMCC-MCH-E for multifamily construction that is registered with a CEC approved HERS data registry is required prior to beginning this acceptance test.</w:t>
            </w:r>
            <w:r w:rsidR="00243B69">
              <w:rPr>
                <w:rFonts w:cs="Tahoma"/>
                <w:szCs w:val="24"/>
              </w:rPr>
              <w:t xml:space="preserve"> </w:t>
            </w:r>
            <w:r w:rsidRPr="004F0E88">
              <w:rPr>
                <w:rFonts w:cs="Tahoma"/>
                <w:szCs w:val="24"/>
              </w:rPr>
              <w:t>Submit one Certificate of Acceptance for each system that must demonstrate compliance.</w:t>
            </w:r>
            <w:r>
              <w:rPr>
                <w:rFonts w:cs="Tahoma"/>
                <w:szCs w:val="24"/>
              </w:rPr>
              <w:t xml:space="preserve"> </w:t>
            </w:r>
            <w:r w:rsidRPr="004F0E88">
              <w:rPr>
                <w:rFonts w:cs="Tahoma"/>
                <w:szCs w:val="24"/>
              </w:rPr>
              <w:t>NRCA-MCH-07-A can be performed in conjunction with NRCA-MCH-02-A Outdoor Air Acceptance since testing activities overlap.</w:t>
            </w:r>
            <w:r w:rsidR="003D1BF3">
              <w:rPr>
                <w:rFonts w:cs="Tahoma"/>
                <w:szCs w:val="24"/>
              </w:rPr>
              <w:t xml:space="preserve"> Reference: </w:t>
            </w:r>
            <w:r w:rsidR="003D1BF3" w:rsidRPr="003D1BF3">
              <w:rPr>
                <w:rFonts w:cs="Tahoma"/>
                <w:szCs w:val="24"/>
              </w:rPr>
              <w:t>§140.4(c)2</w:t>
            </w:r>
            <w:r w:rsidR="003D1BF3">
              <w:rPr>
                <w:rFonts w:cs="Tahoma"/>
                <w:szCs w:val="24"/>
              </w:rPr>
              <w:t xml:space="preserve">, </w:t>
            </w:r>
            <w:r w:rsidR="003D1BF3" w:rsidRPr="003D1BF3">
              <w:rPr>
                <w:rFonts w:cs="Tahoma"/>
                <w:szCs w:val="24"/>
              </w:rPr>
              <w:t>§170.2(c)4Aii</w:t>
            </w:r>
            <w:r w:rsidR="003D1BF3">
              <w:rPr>
                <w:rFonts w:cs="Tahoma"/>
                <w:szCs w:val="24"/>
              </w:rPr>
              <w:t xml:space="preserve">, </w:t>
            </w:r>
            <w:r w:rsidR="009A3BEF">
              <w:rPr>
                <w:rFonts w:cs="Tahoma"/>
                <w:szCs w:val="24"/>
              </w:rPr>
              <w:t>and NA7.5.6</w:t>
            </w:r>
          </w:p>
        </w:tc>
      </w:tr>
    </w:tbl>
    <w:p w14:paraId="753C0692" w14:textId="77777777" w:rsidR="00D30736" w:rsidRDefault="00D30736" w:rsidP="00744FD3">
      <w:pPr>
        <w:spacing w:after="0" w:line="240" w:lineRule="auto"/>
        <w:ind w:left="90"/>
        <w:contextualSpacing/>
        <w:rPr>
          <w:rFonts w:cs="Tahoma"/>
          <w:b/>
          <w:bCs/>
          <w:szCs w:val="24"/>
        </w:rPr>
      </w:pPr>
    </w:p>
    <w:p w14:paraId="5B8A37A2" w14:textId="77777777" w:rsidR="00032433" w:rsidRDefault="00C523AE" w:rsidP="00744FD3">
      <w:pPr>
        <w:spacing w:after="0" w:line="240" w:lineRule="auto"/>
        <w:ind w:left="90"/>
        <w:contextualSpacing/>
        <w:rPr>
          <w:rFonts w:cs="Tahoma"/>
          <w:b/>
          <w:bCs/>
          <w:szCs w:val="24"/>
        </w:rPr>
      </w:pPr>
      <w:r>
        <w:rPr>
          <w:rFonts w:cs="Tahoma"/>
          <w:b/>
          <w:bCs/>
          <w:szCs w:val="24"/>
        </w:rPr>
        <w:t xml:space="preserve">Table </w:t>
      </w:r>
      <w:r w:rsidRPr="00D508CB">
        <w:rPr>
          <w:rFonts w:cs="Tahoma"/>
          <w:b/>
          <w:bCs/>
          <w:szCs w:val="24"/>
        </w:rPr>
        <w:t>A. Construction Inspection</w:t>
      </w:r>
      <w:r w:rsidR="00D30736">
        <w:rPr>
          <w:rFonts w:cs="Tahoma"/>
          <w:b/>
          <w:bCs/>
          <w:szCs w:val="24"/>
        </w:rPr>
        <w:t xml:space="preserve"> </w:t>
      </w:r>
    </w:p>
    <w:p w14:paraId="148D752C" w14:textId="60853863" w:rsidR="00A37DF8" w:rsidRPr="00032433" w:rsidRDefault="00D30736" w:rsidP="00744FD3">
      <w:pPr>
        <w:spacing w:after="0" w:line="240" w:lineRule="auto"/>
        <w:ind w:left="90"/>
        <w:contextualSpacing/>
        <w:rPr>
          <w:rFonts w:cs="Tahoma"/>
          <w:szCs w:val="24"/>
        </w:rPr>
      </w:pPr>
      <w:r w:rsidRPr="00032433">
        <w:rPr>
          <w:rFonts w:cs="Tahoma"/>
          <w:szCs w:val="24"/>
        </w:rPr>
        <w:t xml:space="preserve">Prior to functional testing, verify and document </w:t>
      </w:r>
      <w:proofErr w:type="gramStart"/>
      <w:r w:rsidRPr="00032433">
        <w:rPr>
          <w:rFonts w:cs="Tahoma"/>
          <w:szCs w:val="24"/>
        </w:rPr>
        <w:t>all of</w:t>
      </w:r>
      <w:proofErr w:type="gramEnd"/>
      <w:r w:rsidRPr="00032433">
        <w:rPr>
          <w:rFonts w:cs="Tahoma"/>
          <w:szCs w:val="24"/>
        </w:rPr>
        <w:t xml:space="preserve"> the following for each system or control.</w:t>
      </w:r>
    </w:p>
    <w:tbl>
      <w:tblPr>
        <w:tblStyle w:val="TableGrid"/>
        <w:tblW w:w="5000" w:type="pct"/>
        <w:tblLayout w:type="fixed"/>
        <w:tblLook w:val="0020" w:firstRow="1" w:lastRow="0" w:firstColumn="0" w:lastColumn="0" w:noHBand="0" w:noVBand="0"/>
        <w:tblCaption w:val="Construction Inspection"/>
        <w:tblDescription w:val="Construction inspection for CAV and VAV devices"/>
      </w:tblPr>
      <w:tblGrid>
        <w:gridCol w:w="1344"/>
        <w:gridCol w:w="1796"/>
        <w:gridCol w:w="5495"/>
        <w:gridCol w:w="1867"/>
      </w:tblGrid>
      <w:tr w:rsidR="008F2A7C" w:rsidRPr="00D508CB" w14:paraId="0215ED1C" w14:textId="77777777" w:rsidTr="008F2A7C">
        <w:trPr>
          <w:cantSplit/>
          <w:tblHeader/>
        </w:trPr>
        <w:tc>
          <w:tcPr>
            <w:tcW w:w="640" w:type="pct"/>
            <w:vAlign w:val="bottom"/>
          </w:tcPr>
          <w:p w14:paraId="347807D5" w14:textId="1C8D9F66" w:rsidR="00B555AB" w:rsidRPr="00D508CB" w:rsidRDefault="005A5983"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855" w:type="pct"/>
            <w:vAlign w:val="bottom"/>
          </w:tcPr>
          <w:p w14:paraId="5B983BFE" w14:textId="43CBE6F3" w:rsidR="00B555AB" w:rsidRPr="00D508CB" w:rsidRDefault="00072FF0" w:rsidP="00DE11C2">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2616" w:type="pct"/>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889" w:type="pct"/>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8F2A7C" w:rsidRPr="00D508CB" w14:paraId="343778F7" w14:textId="77777777" w:rsidTr="008F2A7C">
        <w:trPr>
          <w:cantSplit/>
        </w:trPr>
        <w:tc>
          <w:tcPr>
            <w:tcW w:w="640" w:type="pct"/>
            <w:vAlign w:val="center"/>
          </w:tcPr>
          <w:p w14:paraId="258CA236" w14:textId="1D484B52" w:rsidR="00DE11C2" w:rsidRPr="00601F9D" w:rsidRDefault="00DE11C2" w:rsidP="00DE11C2">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855" w:type="pct"/>
            <w:vAlign w:val="center"/>
          </w:tcPr>
          <w:p w14:paraId="4EBB37F5" w14:textId="77777777" w:rsidR="00DE11C2" w:rsidRDefault="00DE11C2" w:rsidP="00DE11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1" w:name="Check2"/>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bookmarkEnd w:id="1"/>
            <w:r>
              <w:rPr>
                <w:rFonts w:cs="Tahoma"/>
                <w:bCs/>
                <w:szCs w:val="24"/>
              </w:rPr>
              <w:t xml:space="preserve"> Pass</w:t>
            </w:r>
          </w:p>
          <w:p w14:paraId="25234523" w14:textId="7F5E7F1A" w:rsidR="00DE11C2" w:rsidRPr="00601F9D" w:rsidRDefault="00DE11C2" w:rsidP="00DE11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6" w:type="pct"/>
            <w:vAlign w:val="center"/>
          </w:tcPr>
          <w:p w14:paraId="552013E6" w14:textId="4A3BC269" w:rsidR="00DE11C2" w:rsidRPr="00601F9D" w:rsidRDefault="00332B35" w:rsidP="00DE11C2">
            <w:pPr>
              <w:autoSpaceDE w:val="0"/>
              <w:autoSpaceDN w:val="0"/>
              <w:adjustRightInd w:val="0"/>
              <w:spacing w:after="0" w:line="240" w:lineRule="auto"/>
              <w:ind w:left="90"/>
              <w:contextualSpacing/>
              <w:rPr>
                <w:rFonts w:cs="Tahoma"/>
                <w:bCs/>
                <w:szCs w:val="24"/>
              </w:rPr>
            </w:pPr>
            <w:r w:rsidRPr="00332B35">
              <w:rPr>
                <w:rFonts w:cs="Tahoma"/>
                <w:bCs/>
                <w:szCs w:val="24"/>
              </w:rPr>
              <w:t>Verify that the NRCC-MCH-E as approved by the authority having jurisdiction or LMCC-MCH-E as registered by a CEC approved HERS data registry is available for reference.</w:t>
            </w:r>
          </w:p>
        </w:tc>
        <w:tc>
          <w:tcPr>
            <w:tcW w:w="889" w:type="pct"/>
            <w:vAlign w:val="center"/>
          </w:tcPr>
          <w:p w14:paraId="4AA843A2" w14:textId="17DADCB3" w:rsidR="00DE11C2" w:rsidRPr="00601F9D" w:rsidRDefault="00DE11C2" w:rsidP="00DE11C2">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8F2A7C" w:rsidRPr="00D508CB" w14:paraId="36BBFAF1" w14:textId="77777777" w:rsidTr="008F2A7C">
        <w:trPr>
          <w:cantSplit/>
        </w:trPr>
        <w:tc>
          <w:tcPr>
            <w:tcW w:w="640" w:type="pct"/>
            <w:vAlign w:val="center"/>
          </w:tcPr>
          <w:p w14:paraId="371B407E" w14:textId="4CE06D5D" w:rsidR="00D63B17" w:rsidRPr="00601F9D" w:rsidRDefault="00D63B17" w:rsidP="00D63B17">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855" w:type="pct"/>
            <w:vAlign w:val="center"/>
          </w:tcPr>
          <w:p w14:paraId="5DC66806" w14:textId="77777777" w:rsidR="00D63B17" w:rsidRDefault="00D63B17" w:rsidP="00D63B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639805CB" w14:textId="1F918519" w:rsidR="00D63B17" w:rsidRPr="00601F9D" w:rsidRDefault="00D63B17" w:rsidP="00D63B1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6" w:type="pct"/>
            <w:vAlign w:val="center"/>
          </w:tcPr>
          <w:p w14:paraId="5A232C50" w14:textId="492857CC" w:rsidR="00D63B17" w:rsidRPr="00601F9D" w:rsidRDefault="00D63B17" w:rsidP="00D63B17">
            <w:pPr>
              <w:autoSpaceDE w:val="0"/>
              <w:autoSpaceDN w:val="0"/>
              <w:adjustRightInd w:val="0"/>
              <w:spacing w:after="0" w:line="240" w:lineRule="auto"/>
              <w:ind w:left="90"/>
              <w:contextualSpacing/>
              <w:rPr>
                <w:rFonts w:cs="Tahoma"/>
                <w:bCs/>
                <w:szCs w:val="24"/>
              </w:rPr>
            </w:pPr>
            <w:r>
              <w:rPr>
                <w:rFonts w:cs="Tahoma"/>
                <w:bCs/>
                <w:szCs w:val="24"/>
              </w:rPr>
              <w:t>Verify that the s</w:t>
            </w:r>
            <w:r w:rsidRPr="000F261C">
              <w:rPr>
                <w:rFonts w:cs="Tahoma"/>
                <w:bCs/>
                <w:szCs w:val="24"/>
              </w:rPr>
              <w:t>upply fan includes device(s) for modulating airflow, such as variable speed drive or electrically commutated motor.</w:t>
            </w:r>
            <w:r w:rsidR="000635E1">
              <w:rPr>
                <w:rFonts w:cs="Tahoma"/>
                <w:bCs/>
                <w:szCs w:val="24"/>
              </w:rPr>
              <w:t xml:space="preserve"> </w:t>
            </w:r>
          </w:p>
        </w:tc>
        <w:tc>
          <w:tcPr>
            <w:tcW w:w="889" w:type="pct"/>
            <w:vAlign w:val="center"/>
          </w:tcPr>
          <w:p w14:paraId="1267E4AA" w14:textId="6CA3F165" w:rsidR="00D63B17" w:rsidRPr="00601F9D" w:rsidRDefault="00D63B17" w:rsidP="00D63B17">
            <w:pPr>
              <w:autoSpaceDE w:val="0"/>
              <w:autoSpaceDN w:val="0"/>
              <w:adjustRightInd w:val="0"/>
              <w:spacing w:after="0" w:line="240" w:lineRule="auto"/>
              <w:ind w:left="90"/>
              <w:contextualSpacing/>
              <w:jc w:val="center"/>
              <w:rPr>
                <w:rFonts w:cs="Tahoma"/>
                <w:bCs/>
                <w:szCs w:val="24"/>
              </w:rPr>
            </w:pPr>
            <w:r w:rsidRPr="008E14D3">
              <w:rPr>
                <w:rFonts w:cs="Tahoma"/>
                <w:bCs/>
                <w:szCs w:val="24"/>
              </w:rPr>
              <w:t>NA7.5.6.1(</w:t>
            </w:r>
            <w:r>
              <w:rPr>
                <w:rFonts w:cs="Tahoma"/>
                <w:bCs/>
                <w:szCs w:val="24"/>
              </w:rPr>
              <w:t>a</w:t>
            </w:r>
            <w:r w:rsidRPr="008E14D3">
              <w:rPr>
                <w:rFonts w:cs="Tahoma"/>
                <w:bCs/>
                <w:szCs w:val="24"/>
              </w:rPr>
              <w:t>)</w:t>
            </w:r>
          </w:p>
        </w:tc>
      </w:tr>
      <w:tr w:rsidR="008F2A7C" w:rsidRPr="00D508CB" w14:paraId="77DAF2CC" w14:textId="77777777" w:rsidTr="008F2A7C">
        <w:trPr>
          <w:cantSplit/>
        </w:trPr>
        <w:tc>
          <w:tcPr>
            <w:tcW w:w="640" w:type="pct"/>
            <w:vAlign w:val="center"/>
          </w:tcPr>
          <w:p w14:paraId="4C075F3E" w14:textId="54179352" w:rsidR="00B555AB" w:rsidRPr="00601F9D" w:rsidRDefault="008B5950"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683377">
              <w:rPr>
                <w:rFonts w:cs="Tahoma"/>
                <w:bCs/>
                <w:szCs w:val="24"/>
              </w:rPr>
              <w:t>.0</w:t>
            </w:r>
          </w:p>
        </w:tc>
        <w:tc>
          <w:tcPr>
            <w:tcW w:w="855" w:type="pct"/>
            <w:vAlign w:val="center"/>
          </w:tcPr>
          <w:p w14:paraId="24326013" w14:textId="03AEBC1D" w:rsidR="00B555AB" w:rsidRPr="00601F9D" w:rsidRDefault="00032433" w:rsidP="00DE11C2">
            <w:pPr>
              <w:autoSpaceDE w:val="0"/>
              <w:autoSpaceDN w:val="0"/>
              <w:adjustRightInd w:val="0"/>
              <w:spacing w:after="0" w:line="240" w:lineRule="auto"/>
              <w:ind w:left="90"/>
              <w:contextualSpacing/>
              <w:rPr>
                <w:rFonts w:cs="Tahoma"/>
                <w:bCs/>
                <w:szCs w:val="24"/>
              </w:rPr>
            </w:pPr>
            <w:r>
              <w:rPr>
                <w:rFonts w:cs="Tahoma"/>
                <w:bCs/>
                <w:szCs w:val="24"/>
              </w:rPr>
              <w:t>No Entry</w:t>
            </w:r>
          </w:p>
        </w:tc>
        <w:tc>
          <w:tcPr>
            <w:tcW w:w="2616" w:type="pct"/>
            <w:vAlign w:val="center"/>
          </w:tcPr>
          <w:p w14:paraId="3B9C8CBF" w14:textId="15BD6658" w:rsidR="00B555AB" w:rsidRPr="00601F9D" w:rsidRDefault="000F261C" w:rsidP="00744FD3">
            <w:pPr>
              <w:autoSpaceDE w:val="0"/>
              <w:autoSpaceDN w:val="0"/>
              <w:adjustRightInd w:val="0"/>
              <w:spacing w:after="0" w:line="240" w:lineRule="auto"/>
              <w:ind w:left="90"/>
              <w:contextualSpacing/>
              <w:rPr>
                <w:rFonts w:cs="Tahoma"/>
                <w:bCs/>
                <w:szCs w:val="24"/>
              </w:rPr>
            </w:pPr>
            <w:r w:rsidRPr="000F261C">
              <w:rPr>
                <w:rFonts w:cs="Tahoma"/>
                <w:bCs/>
                <w:szCs w:val="24"/>
              </w:rPr>
              <w:t xml:space="preserve">Discharge static pressure sensors are either factory calibrated or field-calibrated </w:t>
            </w:r>
            <w:r w:rsidR="00B72BF9">
              <w:rPr>
                <w:rFonts w:cs="Tahoma"/>
                <w:bCs/>
                <w:szCs w:val="24"/>
              </w:rPr>
              <w:t>verify</w:t>
            </w:r>
            <w:r w:rsidR="00683377">
              <w:rPr>
                <w:rFonts w:cs="Tahoma"/>
                <w:bCs/>
                <w:szCs w:val="24"/>
              </w:rPr>
              <w:t xml:space="preserve"> </w:t>
            </w:r>
            <w:r w:rsidR="00683377" w:rsidRPr="00580C17">
              <w:rPr>
                <w:rFonts w:cs="Tahoma"/>
                <w:b/>
                <w:szCs w:val="24"/>
              </w:rPr>
              <w:t>one</w:t>
            </w:r>
            <w:r w:rsidR="00683377">
              <w:rPr>
                <w:rFonts w:cs="Tahoma"/>
                <w:bCs/>
                <w:szCs w:val="24"/>
              </w:rPr>
              <w:t xml:space="preserve"> of the following</w:t>
            </w:r>
            <w:r w:rsidR="00580C17">
              <w:rPr>
                <w:rFonts w:cs="Tahoma"/>
                <w:bCs/>
                <w:szCs w:val="24"/>
              </w:rPr>
              <w:t>:</w:t>
            </w:r>
            <w:r w:rsidR="00683377">
              <w:rPr>
                <w:rFonts w:cs="Tahoma"/>
                <w:bCs/>
                <w:szCs w:val="24"/>
              </w:rPr>
              <w:t xml:space="preserve"> Step</w:t>
            </w:r>
            <w:r w:rsidR="00580C17">
              <w:rPr>
                <w:rFonts w:cs="Tahoma"/>
                <w:bCs/>
                <w:szCs w:val="24"/>
              </w:rPr>
              <w:t>s</w:t>
            </w:r>
            <w:r w:rsidR="00683377">
              <w:rPr>
                <w:rFonts w:cs="Tahoma"/>
                <w:bCs/>
                <w:szCs w:val="24"/>
              </w:rPr>
              <w:t xml:space="preserve"> 3</w:t>
            </w:r>
            <w:r w:rsidR="00580C17">
              <w:rPr>
                <w:rFonts w:cs="Tahoma"/>
                <w:bCs/>
                <w:szCs w:val="24"/>
              </w:rPr>
              <w:t xml:space="preserve">.1 or </w:t>
            </w:r>
            <w:r w:rsidR="005042BD">
              <w:rPr>
                <w:rFonts w:cs="Tahoma"/>
                <w:bCs/>
                <w:szCs w:val="24"/>
              </w:rPr>
              <w:t>3.2</w:t>
            </w:r>
            <w:r w:rsidR="00683377">
              <w:rPr>
                <w:rFonts w:cs="Tahoma"/>
                <w:bCs/>
                <w:szCs w:val="24"/>
              </w:rPr>
              <w:t>.</w:t>
            </w:r>
            <w:r w:rsidR="0073067C">
              <w:rPr>
                <w:rFonts w:cs="Tahoma"/>
                <w:bCs/>
                <w:szCs w:val="24"/>
              </w:rPr>
              <w:t xml:space="preserve"> </w:t>
            </w:r>
          </w:p>
        </w:tc>
        <w:tc>
          <w:tcPr>
            <w:tcW w:w="889" w:type="pct"/>
            <w:vAlign w:val="center"/>
          </w:tcPr>
          <w:p w14:paraId="7FD05F0A" w14:textId="0C74F1C4" w:rsidR="00B555AB" w:rsidRPr="00601F9D" w:rsidRDefault="008E14D3" w:rsidP="00744FD3">
            <w:pPr>
              <w:autoSpaceDE w:val="0"/>
              <w:autoSpaceDN w:val="0"/>
              <w:adjustRightInd w:val="0"/>
              <w:spacing w:after="0" w:line="240" w:lineRule="auto"/>
              <w:ind w:left="90"/>
              <w:contextualSpacing/>
              <w:jc w:val="center"/>
              <w:rPr>
                <w:rFonts w:cs="Tahoma"/>
                <w:bCs/>
                <w:szCs w:val="24"/>
              </w:rPr>
            </w:pPr>
            <w:r w:rsidRPr="008E14D3">
              <w:rPr>
                <w:rFonts w:cs="Tahoma"/>
                <w:bCs/>
                <w:szCs w:val="24"/>
              </w:rPr>
              <w:t>NA7.5.6.1(b)</w:t>
            </w:r>
            <w:r w:rsidR="00CF154B">
              <w:rPr>
                <w:rFonts w:cs="Tahoma"/>
                <w:bCs/>
                <w:szCs w:val="24"/>
              </w:rPr>
              <w:t>1</w:t>
            </w:r>
          </w:p>
        </w:tc>
      </w:tr>
      <w:tr w:rsidR="0073067C" w:rsidRPr="00D508CB" w14:paraId="771C89D1" w14:textId="77777777" w:rsidTr="008F2A7C">
        <w:trPr>
          <w:cantSplit/>
        </w:trPr>
        <w:tc>
          <w:tcPr>
            <w:tcW w:w="640" w:type="pct"/>
            <w:vAlign w:val="center"/>
          </w:tcPr>
          <w:p w14:paraId="4283C8C3" w14:textId="6D3EB350" w:rsidR="0073067C" w:rsidRPr="00601F9D" w:rsidRDefault="0073067C" w:rsidP="0073067C">
            <w:pPr>
              <w:autoSpaceDE w:val="0"/>
              <w:autoSpaceDN w:val="0"/>
              <w:adjustRightInd w:val="0"/>
              <w:spacing w:after="0" w:line="240" w:lineRule="auto"/>
              <w:ind w:left="90"/>
              <w:contextualSpacing/>
              <w:jc w:val="center"/>
              <w:rPr>
                <w:rFonts w:cs="Tahoma"/>
                <w:bCs/>
                <w:szCs w:val="24"/>
              </w:rPr>
            </w:pPr>
            <w:r>
              <w:rPr>
                <w:rFonts w:cs="Tahoma"/>
                <w:bCs/>
                <w:szCs w:val="24"/>
              </w:rPr>
              <w:t>3.1, or</w:t>
            </w:r>
          </w:p>
        </w:tc>
        <w:tc>
          <w:tcPr>
            <w:tcW w:w="855" w:type="pct"/>
            <w:vAlign w:val="center"/>
          </w:tcPr>
          <w:p w14:paraId="286F3A00" w14:textId="587C3E0E" w:rsidR="0073067C" w:rsidRPr="00601F9D" w:rsidRDefault="0073067C" w:rsidP="0073067C">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16" w:type="pct"/>
            <w:vAlign w:val="center"/>
          </w:tcPr>
          <w:p w14:paraId="4E10E385" w14:textId="3F358D4A" w:rsidR="0073067C" w:rsidRPr="00601F9D" w:rsidRDefault="0073067C" w:rsidP="0073067C">
            <w:pPr>
              <w:autoSpaceDE w:val="0"/>
              <w:autoSpaceDN w:val="0"/>
              <w:adjustRightInd w:val="0"/>
              <w:spacing w:after="0" w:line="240" w:lineRule="auto"/>
              <w:ind w:left="90"/>
              <w:contextualSpacing/>
              <w:rPr>
                <w:rFonts w:cs="Tahoma"/>
                <w:bCs/>
                <w:szCs w:val="24"/>
              </w:rPr>
            </w:pPr>
            <w:r>
              <w:rPr>
                <w:rFonts w:cs="Tahoma"/>
                <w:bCs/>
                <w:szCs w:val="24"/>
              </w:rPr>
              <w:t>Factory calibrated.</w:t>
            </w:r>
          </w:p>
        </w:tc>
        <w:tc>
          <w:tcPr>
            <w:tcW w:w="889" w:type="pct"/>
            <w:vAlign w:val="center"/>
          </w:tcPr>
          <w:p w14:paraId="78F55721" w14:textId="7D6BB3AE" w:rsidR="0073067C" w:rsidRPr="00601F9D" w:rsidRDefault="0073067C" w:rsidP="0073067C">
            <w:pPr>
              <w:autoSpaceDE w:val="0"/>
              <w:autoSpaceDN w:val="0"/>
              <w:adjustRightInd w:val="0"/>
              <w:spacing w:after="0" w:line="240" w:lineRule="auto"/>
              <w:ind w:left="90"/>
              <w:contextualSpacing/>
              <w:jc w:val="center"/>
              <w:rPr>
                <w:rFonts w:cs="Tahoma"/>
                <w:bCs/>
                <w:szCs w:val="24"/>
              </w:rPr>
            </w:pPr>
            <w:r w:rsidRPr="008E14D3">
              <w:rPr>
                <w:rFonts w:cs="Tahoma"/>
                <w:bCs/>
                <w:szCs w:val="24"/>
              </w:rPr>
              <w:t>NA7.5.6.1(b)</w:t>
            </w:r>
            <w:r>
              <w:rPr>
                <w:rFonts w:cs="Tahoma"/>
                <w:bCs/>
                <w:szCs w:val="24"/>
              </w:rPr>
              <w:t>1</w:t>
            </w:r>
          </w:p>
        </w:tc>
      </w:tr>
      <w:tr w:rsidR="0073067C" w:rsidRPr="00D508CB" w14:paraId="15242EEF" w14:textId="77777777" w:rsidTr="008F2A7C">
        <w:trPr>
          <w:cantSplit/>
        </w:trPr>
        <w:tc>
          <w:tcPr>
            <w:tcW w:w="640" w:type="pct"/>
            <w:vAlign w:val="center"/>
          </w:tcPr>
          <w:p w14:paraId="762FA061" w14:textId="2CBEC073" w:rsidR="0073067C" w:rsidRPr="00601F9D" w:rsidRDefault="0073067C" w:rsidP="0073067C">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855" w:type="pct"/>
            <w:vAlign w:val="center"/>
          </w:tcPr>
          <w:p w14:paraId="450BA51C" w14:textId="3876806F" w:rsidR="0073067C" w:rsidRPr="00601F9D" w:rsidRDefault="0073067C" w:rsidP="0073067C">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16" w:type="pct"/>
            <w:vAlign w:val="center"/>
          </w:tcPr>
          <w:p w14:paraId="17A59758" w14:textId="14D8CBFB" w:rsidR="0073067C" w:rsidRDefault="0073067C" w:rsidP="0073067C">
            <w:pPr>
              <w:autoSpaceDE w:val="0"/>
              <w:autoSpaceDN w:val="0"/>
              <w:adjustRightInd w:val="0"/>
              <w:spacing w:after="0" w:line="240" w:lineRule="auto"/>
              <w:ind w:left="90"/>
              <w:contextualSpacing/>
              <w:rPr>
                <w:rFonts w:cs="Tahoma"/>
                <w:bCs/>
                <w:szCs w:val="24"/>
              </w:rPr>
            </w:pPr>
            <w:r>
              <w:rPr>
                <w:rFonts w:cs="Tahoma"/>
                <w:bCs/>
                <w:szCs w:val="24"/>
              </w:rPr>
              <w:t>Field calibration:</w:t>
            </w:r>
          </w:p>
          <w:p w14:paraId="0705097A" w14:textId="4F805C61" w:rsidR="0073067C" w:rsidRPr="00E50236" w:rsidRDefault="0073067C" w:rsidP="00B72BF9">
            <w:pPr>
              <w:pStyle w:val="ListParagraph"/>
              <w:numPr>
                <w:ilvl w:val="0"/>
                <w:numId w:val="25"/>
              </w:numPr>
              <w:autoSpaceDE w:val="0"/>
              <w:autoSpaceDN w:val="0"/>
              <w:adjustRightInd w:val="0"/>
              <w:spacing w:after="0" w:line="240" w:lineRule="auto"/>
              <w:ind w:left="438"/>
              <w:rPr>
                <w:rFonts w:cs="Tahoma"/>
                <w:bCs/>
                <w:szCs w:val="24"/>
              </w:rPr>
            </w:pPr>
            <w:r w:rsidRPr="00E50236">
              <w:rPr>
                <w:rFonts w:cs="Tahoma"/>
                <w:bCs/>
                <w:szCs w:val="24"/>
              </w:rPr>
              <w:t>Measure static pressure as close to the existing sensor as possible using a calibrated hand-held measuring device.</w:t>
            </w:r>
          </w:p>
          <w:p w14:paraId="674933C2" w14:textId="0A64C6EA" w:rsidR="0073067C" w:rsidRPr="00E50236" w:rsidRDefault="0073067C" w:rsidP="00B72BF9">
            <w:pPr>
              <w:pStyle w:val="ListParagraph"/>
              <w:numPr>
                <w:ilvl w:val="0"/>
                <w:numId w:val="25"/>
              </w:numPr>
              <w:autoSpaceDE w:val="0"/>
              <w:autoSpaceDN w:val="0"/>
              <w:adjustRightInd w:val="0"/>
              <w:spacing w:after="0" w:line="240" w:lineRule="auto"/>
              <w:ind w:left="438"/>
              <w:rPr>
                <w:rFonts w:cs="Tahoma"/>
                <w:bCs/>
                <w:szCs w:val="24"/>
              </w:rPr>
            </w:pPr>
            <w:r w:rsidRPr="00E50236">
              <w:rPr>
                <w:rFonts w:cs="Tahoma"/>
                <w:bCs/>
                <w:szCs w:val="24"/>
              </w:rPr>
              <w:t>Compare the field measured value to the value measured by the Building Automation System (BAS).</w:t>
            </w:r>
          </w:p>
          <w:p w14:paraId="225024B1" w14:textId="77777777" w:rsidR="001C771A" w:rsidRDefault="0073067C" w:rsidP="00B72BF9">
            <w:pPr>
              <w:pStyle w:val="ListParagraph"/>
              <w:numPr>
                <w:ilvl w:val="0"/>
                <w:numId w:val="25"/>
              </w:numPr>
              <w:autoSpaceDE w:val="0"/>
              <w:autoSpaceDN w:val="0"/>
              <w:adjustRightInd w:val="0"/>
              <w:spacing w:after="0" w:line="240" w:lineRule="auto"/>
              <w:ind w:left="438"/>
              <w:rPr>
                <w:rFonts w:cs="Tahoma"/>
                <w:bCs/>
                <w:szCs w:val="24"/>
              </w:rPr>
            </w:pPr>
            <w:r w:rsidRPr="00E50236">
              <w:rPr>
                <w:rFonts w:cs="Tahoma"/>
                <w:bCs/>
                <w:szCs w:val="24"/>
              </w:rPr>
              <w:t>When the value measured by the BAS is within 10 percent of the field-measured value, the sensor is calibrated.</w:t>
            </w:r>
          </w:p>
          <w:p w14:paraId="6AC9EA20" w14:textId="6B1F1406" w:rsidR="0073067C" w:rsidRPr="001C771A" w:rsidRDefault="0073067C" w:rsidP="001C771A">
            <w:pPr>
              <w:autoSpaceDE w:val="0"/>
              <w:autoSpaceDN w:val="0"/>
              <w:adjustRightInd w:val="0"/>
              <w:spacing w:after="0" w:line="240" w:lineRule="auto"/>
              <w:rPr>
                <w:rFonts w:cs="Tahoma"/>
                <w:bCs/>
                <w:szCs w:val="24"/>
              </w:rPr>
            </w:pPr>
            <w:r w:rsidRPr="001C771A">
              <w:rPr>
                <w:rFonts w:cs="Tahoma"/>
                <w:bCs/>
                <w:szCs w:val="24"/>
              </w:rPr>
              <w:t>(Pass, Fail, or N/A)</w:t>
            </w:r>
          </w:p>
        </w:tc>
        <w:tc>
          <w:tcPr>
            <w:tcW w:w="889" w:type="pct"/>
            <w:vAlign w:val="center"/>
          </w:tcPr>
          <w:p w14:paraId="03790AE7" w14:textId="27D9255B" w:rsidR="0073067C" w:rsidRPr="008C0E9E" w:rsidRDefault="0073067C" w:rsidP="0073067C">
            <w:pPr>
              <w:autoSpaceDE w:val="0"/>
              <w:autoSpaceDN w:val="0"/>
              <w:adjustRightInd w:val="0"/>
              <w:spacing w:after="0" w:line="240" w:lineRule="auto"/>
              <w:ind w:left="90"/>
              <w:contextualSpacing/>
              <w:jc w:val="center"/>
              <w:rPr>
                <w:rFonts w:cs="Tahoma"/>
                <w:bCs/>
                <w:szCs w:val="24"/>
              </w:rPr>
            </w:pPr>
            <w:r w:rsidRPr="008E14D3">
              <w:rPr>
                <w:rFonts w:cs="Tahoma"/>
                <w:bCs/>
                <w:szCs w:val="24"/>
              </w:rPr>
              <w:t>NA7.5.6.1(b)</w:t>
            </w:r>
            <w:r>
              <w:rPr>
                <w:rFonts w:cs="Tahoma"/>
                <w:bCs/>
                <w:szCs w:val="24"/>
              </w:rPr>
              <w:t>1</w:t>
            </w:r>
          </w:p>
          <w:p w14:paraId="5F27CE5A" w14:textId="336D4EE9" w:rsidR="0073067C" w:rsidRPr="007D04BC" w:rsidRDefault="0073067C" w:rsidP="0073067C">
            <w:pPr>
              <w:rPr>
                <w:rFonts w:cs="Tahoma"/>
                <w:szCs w:val="24"/>
              </w:rPr>
            </w:pPr>
          </w:p>
        </w:tc>
      </w:tr>
      <w:tr w:rsidR="006D3976" w:rsidRPr="00D508CB" w14:paraId="2116406B" w14:textId="77777777" w:rsidTr="008F2A7C">
        <w:trPr>
          <w:cantSplit/>
        </w:trPr>
        <w:tc>
          <w:tcPr>
            <w:tcW w:w="640" w:type="pct"/>
            <w:vAlign w:val="center"/>
          </w:tcPr>
          <w:p w14:paraId="498BC917" w14:textId="3784F9E2" w:rsidR="002E1AA2" w:rsidRDefault="002E1AA2"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4.0</w:t>
            </w:r>
          </w:p>
        </w:tc>
        <w:tc>
          <w:tcPr>
            <w:tcW w:w="855" w:type="pct"/>
            <w:vAlign w:val="center"/>
          </w:tcPr>
          <w:p w14:paraId="12AE6282" w14:textId="1AC12D91" w:rsidR="002E1AA2" w:rsidRDefault="00032433" w:rsidP="00DE11C2">
            <w:pPr>
              <w:autoSpaceDE w:val="0"/>
              <w:autoSpaceDN w:val="0"/>
              <w:adjustRightInd w:val="0"/>
              <w:spacing w:after="0" w:line="240" w:lineRule="auto"/>
              <w:ind w:left="90"/>
              <w:contextualSpacing/>
              <w:rPr>
                <w:rFonts w:cs="Tahoma"/>
                <w:bCs/>
                <w:szCs w:val="24"/>
              </w:rPr>
            </w:pPr>
            <w:r w:rsidRPr="00032433">
              <w:rPr>
                <w:rFonts w:cs="Tahoma"/>
                <w:bCs/>
                <w:szCs w:val="24"/>
              </w:rPr>
              <w:t>No Entry</w:t>
            </w:r>
          </w:p>
        </w:tc>
        <w:tc>
          <w:tcPr>
            <w:tcW w:w="2616" w:type="pct"/>
            <w:vAlign w:val="center"/>
          </w:tcPr>
          <w:p w14:paraId="4705BEF6" w14:textId="1C657CD5" w:rsidR="002E1AA2" w:rsidRDefault="002F1A9C" w:rsidP="00744FD3">
            <w:pPr>
              <w:autoSpaceDE w:val="0"/>
              <w:autoSpaceDN w:val="0"/>
              <w:adjustRightInd w:val="0"/>
              <w:spacing w:after="0" w:line="240" w:lineRule="auto"/>
              <w:ind w:left="90"/>
              <w:contextualSpacing/>
              <w:rPr>
                <w:rFonts w:cs="Tahoma"/>
                <w:bCs/>
                <w:szCs w:val="24"/>
              </w:rPr>
            </w:pPr>
            <w:r>
              <w:rPr>
                <w:rFonts w:cs="Tahoma"/>
                <w:bCs/>
                <w:szCs w:val="24"/>
              </w:rPr>
              <w:t>Verify that t</w:t>
            </w:r>
            <w:r w:rsidRPr="002F1A9C">
              <w:rPr>
                <w:rFonts w:cs="Tahoma"/>
                <w:bCs/>
                <w:szCs w:val="24"/>
              </w:rPr>
              <w:t>he static pressure location, setpoint, and reset control meet the requirements of §140.4(c)2A and §140.4(c)2B</w:t>
            </w:r>
            <w:r w:rsidR="003A5CAF">
              <w:rPr>
                <w:rFonts w:cs="Tahoma"/>
                <w:bCs/>
                <w:szCs w:val="24"/>
              </w:rPr>
              <w:t xml:space="preserve"> </w:t>
            </w:r>
            <w:r w:rsidR="00903DF5">
              <w:rPr>
                <w:rFonts w:cs="Tahoma"/>
                <w:bCs/>
                <w:szCs w:val="24"/>
              </w:rPr>
              <w:t>(if applicable)</w:t>
            </w:r>
            <w:r w:rsidR="005073CC">
              <w:rPr>
                <w:rFonts w:cs="Tahoma"/>
                <w:bCs/>
                <w:szCs w:val="24"/>
              </w:rPr>
              <w:t xml:space="preserve"> or </w:t>
            </w:r>
            <w:r w:rsidR="005073CC" w:rsidRPr="005073CC">
              <w:rPr>
                <w:rFonts w:cs="Tahoma"/>
                <w:bCs/>
                <w:szCs w:val="24"/>
              </w:rPr>
              <w:t>§170.2(c)4Aiia</w:t>
            </w:r>
            <w:r w:rsidR="00177E0F">
              <w:rPr>
                <w:rFonts w:cs="Tahoma"/>
                <w:bCs/>
                <w:szCs w:val="24"/>
              </w:rPr>
              <w:t xml:space="preserve"> and </w:t>
            </w:r>
            <w:r w:rsidR="00177E0F" w:rsidRPr="00177E0F">
              <w:rPr>
                <w:rFonts w:cs="Tahoma"/>
                <w:bCs/>
                <w:szCs w:val="24"/>
              </w:rPr>
              <w:t>§170.2(c)4Aii</w:t>
            </w:r>
            <w:r w:rsidR="00177E0F">
              <w:rPr>
                <w:rFonts w:cs="Tahoma"/>
                <w:bCs/>
                <w:szCs w:val="24"/>
              </w:rPr>
              <w:t>b (if applicable)</w:t>
            </w:r>
            <w:r w:rsidR="00903DF5">
              <w:rPr>
                <w:rFonts w:cs="Tahoma"/>
                <w:bCs/>
                <w:szCs w:val="24"/>
              </w:rPr>
              <w:t xml:space="preserve"> </w:t>
            </w:r>
            <w:r w:rsidR="003A5CAF">
              <w:rPr>
                <w:rFonts w:cs="Tahoma"/>
                <w:bCs/>
                <w:szCs w:val="24"/>
              </w:rPr>
              <w:t>by completing all of Step 4</w:t>
            </w:r>
            <w:r w:rsidR="005042BD">
              <w:rPr>
                <w:rFonts w:cs="Tahoma"/>
                <w:bCs/>
                <w:szCs w:val="24"/>
              </w:rPr>
              <w:t xml:space="preserve">: </w:t>
            </w:r>
            <w:r w:rsidR="0052077D">
              <w:rPr>
                <w:rFonts w:cs="Tahoma"/>
                <w:bCs/>
                <w:szCs w:val="24"/>
              </w:rPr>
              <w:t>Complete 4.1 or 4.2 and then complete 4.3.</w:t>
            </w:r>
          </w:p>
        </w:tc>
        <w:tc>
          <w:tcPr>
            <w:tcW w:w="889" w:type="pct"/>
            <w:vAlign w:val="center"/>
          </w:tcPr>
          <w:p w14:paraId="427BC3E0" w14:textId="3B7B975C" w:rsidR="002E1AA2" w:rsidRPr="008E14D3" w:rsidRDefault="00CF154B" w:rsidP="008C0E9E">
            <w:pPr>
              <w:autoSpaceDE w:val="0"/>
              <w:autoSpaceDN w:val="0"/>
              <w:adjustRightInd w:val="0"/>
              <w:spacing w:after="0" w:line="240" w:lineRule="auto"/>
              <w:ind w:left="90"/>
              <w:contextualSpacing/>
              <w:jc w:val="center"/>
              <w:rPr>
                <w:rFonts w:cs="Tahoma"/>
                <w:bCs/>
                <w:szCs w:val="24"/>
              </w:rPr>
            </w:pPr>
            <w:r>
              <w:rPr>
                <w:rFonts w:cs="Tahoma"/>
                <w:bCs/>
                <w:szCs w:val="24"/>
              </w:rPr>
              <w:t>NA7.5.6.1(b)2</w:t>
            </w:r>
          </w:p>
        </w:tc>
      </w:tr>
      <w:tr w:rsidR="00877CE6" w:rsidRPr="00D508CB" w14:paraId="30EC9903" w14:textId="77777777" w:rsidTr="008F2A7C">
        <w:trPr>
          <w:cantSplit/>
        </w:trPr>
        <w:tc>
          <w:tcPr>
            <w:tcW w:w="640" w:type="pct"/>
            <w:vAlign w:val="center"/>
          </w:tcPr>
          <w:p w14:paraId="1360CF8E" w14:textId="025F173B" w:rsidR="00877CE6" w:rsidRDefault="00877CE6" w:rsidP="00877CE6">
            <w:pPr>
              <w:autoSpaceDE w:val="0"/>
              <w:autoSpaceDN w:val="0"/>
              <w:adjustRightInd w:val="0"/>
              <w:spacing w:after="0" w:line="240" w:lineRule="auto"/>
              <w:ind w:left="90"/>
              <w:contextualSpacing/>
              <w:jc w:val="center"/>
              <w:rPr>
                <w:rFonts w:cs="Tahoma"/>
                <w:bCs/>
                <w:szCs w:val="24"/>
              </w:rPr>
            </w:pPr>
            <w:r>
              <w:rPr>
                <w:rFonts w:cs="Tahoma"/>
                <w:bCs/>
                <w:szCs w:val="24"/>
              </w:rPr>
              <w:t>4.1</w:t>
            </w:r>
            <w:r w:rsidR="00DF3140">
              <w:rPr>
                <w:rFonts w:cs="Tahoma"/>
                <w:bCs/>
                <w:szCs w:val="24"/>
              </w:rPr>
              <w:t>, or</w:t>
            </w:r>
          </w:p>
        </w:tc>
        <w:tc>
          <w:tcPr>
            <w:tcW w:w="855" w:type="pct"/>
            <w:vAlign w:val="center"/>
          </w:tcPr>
          <w:p w14:paraId="040730B0" w14:textId="4F7AE677" w:rsidR="00877CE6" w:rsidRDefault="00A25801" w:rsidP="00877CE6">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16" w:type="pct"/>
            <w:vAlign w:val="center"/>
          </w:tcPr>
          <w:p w14:paraId="22E388F6" w14:textId="6624E1F1" w:rsidR="00877CE6" w:rsidRDefault="00877CE6" w:rsidP="00877CE6">
            <w:pPr>
              <w:autoSpaceDE w:val="0"/>
              <w:autoSpaceDN w:val="0"/>
              <w:adjustRightInd w:val="0"/>
              <w:spacing w:after="0" w:line="240" w:lineRule="auto"/>
              <w:ind w:left="90"/>
              <w:contextualSpacing/>
              <w:rPr>
                <w:rFonts w:cs="Tahoma"/>
                <w:bCs/>
                <w:szCs w:val="24"/>
              </w:rPr>
            </w:pPr>
            <w:r>
              <w:rPr>
                <w:rFonts w:cs="Tahoma"/>
                <w:bCs/>
                <w:szCs w:val="24"/>
              </w:rPr>
              <w:t>Verify that the s</w:t>
            </w:r>
            <w:r w:rsidRPr="00F42473">
              <w:rPr>
                <w:rFonts w:cs="Tahoma"/>
                <w:bCs/>
                <w:szCs w:val="24"/>
              </w:rPr>
              <w:t>et point is no greater than one-third of the total design fan static pressure.</w:t>
            </w:r>
            <w:r w:rsidR="00A25801">
              <w:rPr>
                <w:rFonts w:cs="Tahoma"/>
                <w:bCs/>
                <w:szCs w:val="24"/>
              </w:rPr>
              <w:t xml:space="preserve"> (Pass, Fail, or N/A)</w:t>
            </w:r>
          </w:p>
        </w:tc>
        <w:tc>
          <w:tcPr>
            <w:tcW w:w="889" w:type="pct"/>
            <w:vAlign w:val="center"/>
          </w:tcPr>
          <w:p w14:paraId="546DEA37" w14:textId="77777777" w:rsidR="00877CE6" w:rsidRDefault="00877CE6" w:rsidP="00877CE6">
            <w:pPr>
              <w:autoSpaceDE w:val="0"/>
              <w:autoSpaceDN w:val="0"/>
              <w:adjustRightInd w:val="0"/>
              <w:spacing w:after="0" w:line="240" w:lineRule="auto"/>
              <w:ind w:left="90"/>
              <w:contextualSpacing/>
              <w:jc w:val="center"/>
              <w:rPr>
                <w:rFonts w:cs="Tahoma"/>
                <w:bCs/>
                <w:szCs w:val="24"/>
              </w:rPr>
            </w:pPr>
            <w:r>
              <w:rPr>
                <w:rFonts w:cs="Tahoma"/>
                <w:bCs/>
                <w:szCs w:val="24"/>
              </w:rPr>
              <w:t>§140.4(c)2A</w:t>
            </w:r>
          </w:p>
          <w:p w14:paraId="0C5B8F82" w14:textId="03FBFDD0" w:rsidR="001C17C0" w:rsidRDefault="001C17C0" w:rsidP="00877CE6">
            <w:pPr>
              <w:autoSpaceDE w:val="0"/>
              <w:autoSpaceDN w:val="0"/>
              <w:adjustRightInd w:val="0"/>
              <w:spacing w:after="0" w:line="240" w:lineRule="auto"/>
              <w:ind w:left="90"/>
              <w:contextualSpacing/>
              <w:jc w:val="center"/>
              <w:rPr>
                <w:rFonts w:cs="Tahoma"/>
                <w:bCs/>
                <w:szCs w:val="24"/>
              </w:rPr>
            </w:pPr>
            <w:r>
              <w:rPr>
                <w:rFonts w:cs="Tahoma"/>
                <w:bCs/>
                <w:szCs w:val="24"/>
              </w:rPr>
              <w:t>§170.2(c)</w:t>
            </w:r>
            <w:r w:rsidR="001135E3">
              <w:rPr>
                <w:rFonts w:cs="Tahoma"/>
                <w:bCs/>
                <w:szCs w:val="24"/>
              </w:rPr>
              <w:t>4Aiia</w:t>
            </w:r>
          </w:p>
          <w:p w14:paraId="6A258007" w14:textId="77777777" w:rsidR="00877CE6" w:rsidRDefault="00877CE6" w:rsidP="00877CE6">
            <w:pPr>
              <w:autoSpaceDE w:val="0"/>
              <w:autoSpaceDN w:val="0"/>
              <w:adjustRightInd w:val="0"/>
              <w:spacing w:after="0" w:line="240" w:lineRule="auto"/>
              <w:ind w:left="90"/>
              <w:contextualSpacing/>
              <w:jc w:val="center"/>
              <w:rPr>
                <w:rFonts w:cs="Tahoma"/>
                <w:bCs/>
                <w:szCs w:val="24"/>
              </w:rPr>
            </w:pPr>
            <w:r>
              <w:rPr>
                <w:rFonts w:cs="Tahoma"/>
                <w:bCs/>
                <w:szCs w:val="24"/>
              </w:rPr>
              <w:t>NRCC-MCH-E,</w:t>
            </w:r>
            <w:r>
              <w:rPr>
                <w:rFonts w:cs="Tahoma"/>
                <w:bCs/>
                <w:szCs w:val="24"/>
              </w:rPr>
              <w:br/>
              <w:t>Table J</w:t>
            </w:r>
          </w:p>
          <w:p w14:paraId="5B601700" w14:textId="77777777" w:rsidR="001135E3" w:rsidRDefault="001135E3" w:rsidP="00877CE6">
            <w:pPr>
              <w:autoSpaceDE w:val="0"/>
              <w:autoSpaceDN w:val="0"/>
              <w:adjustRightInd w:val="0"/>
              <w:spacing w:after="0" w:line="240" w:lineRule="auto"/>
              <w:ind w:left="90"/>
              <w:contextualSpacing/>
              <w:jc w:val="center"/>
              <w:rPr>
                <w:rFonts w:cs="Tahoma"/>
                <w:bCs/>
                <w:szCs w:val="24"/>
              </w:rPr>
            </w:pPr>
            <w:r>
              <w:rPr>
                <w:rFonts w:cs="Tahoma"/>
                <w:bCs/>
                <w:szCs w:val="24"/>
              </w:rPr>
              <w:t>LMCC-MCH-E,</w:t>
            </w:r>
          </w:p>
          <w:p w14:paraId="0E0A019D" w14:textId="770A984A" w:rsidR="001135E3" w:rsidRDefault="001135E3" w:rsidP="00877CE6">
            <w:pPr>
              <w:autoSpaceDE w:val="0"/>
              <w:autoSpaceDN w:val="0"/>
              <w:adjustRightInd w:val="0"/>
              <w:spacing w:after="0" w:line="240" w:lineRule="auto"/>
              <w:ind w:left="90"/>
              <w:contextualSpacing/>
              <w:jc w:val="center"/>
              <w:rPr>
                <w:rFonts w:cs="Tahoma"/>
                <w:bCs/>
                <w:szCs w:val="24"/>
              </w:rPr>
            </w:pPr>
            <w:r>
              <w:rPr>
                <w:rFonts w:cs="Tahoma"/>
                <w:bCs/>
                <w:szCs w:val="24"/>
              </w:rPr>
              <w:t>Table J</w:t>
            </w:r>
          </w:p>
        </w:tc>
      </w:tr>
      <w:tr w:rsidR="008F2A7C" w:rsidRPr="00D508CB" w14:paraId="76786CFC" w14:textId="77777777" w:rsidTr="008F2A7C">
        <w:trPr>
          <w:cantSplit/>
        </w:trPr>
        <w:tc>
          <w:tcPr>
            <w:tcW w:w="640" w:type="pct"/>
            <w:vAlign w:val="center"/>
          </w:tcPr>
          <w:p w14:paraId="5E108FAB" w14:textId="364550F2" w:rsidR="00D2571F" w:rsidRDefault="00D2571F" w:rsidP="00D2571F">
            <w:pPr>
              <w:autoSpaceDE w:val="0"/>
              <w:autoSpaceDN w:val="0"/>
              <w:adjustRightInd w:val="0"/>
              <w:spacing w:after="0" w:line="240" w:lineRule="auto"/>
              <w:ind w:left="90"/>
              <w:contextualSpacing/>
              <w:jc w:val="center"/>
              <w:rPr>
                <w:rFonts w:cs="Tahoma"/>
                <w:bCs/>
                <w:szCs w:val="24"/>
              </w:rPr>
            </w:pPr>
            <w:r>
              <w:rPr>
                <w:rFonts w:cs="Tahoma"/>
                <w:bCs/>
                <w:szCs w:val="24"/>
              </w:rPr>
              <w:t>4.2</w:t>
            </w:r>
            <w:r w:rsidR="008F2A7C">
              <w:rPr>
                <w:rFonts w:cs="Tahoma"/>
                <w:bCs/>
                <w:szCs w:val="24"/>
              </w:rPr>
              <w:t>, and</w:t>
            </w:r>
          </w:p>
        </w:tc>
        <w:tc>
          <w:tcPr>
            <w:tcW w:w="855" w:type="pct"/>
            <w:vAlign w:val="center"/>
          </w:tcPr>
          <w:p w14:paraId="4BAB4A86" w14:textId="6612E2B9" w:rsidR="00D2571F" w:rsidRPr="00601F9D" w:rsidRDefault="00D2571F" w:rsidP="00D2571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16" w:type="pct"/>
            <w:vAlign w:val="center"/>
          </w:tcPr>
          <w:p w14:paraId="0556D16C" w14:textId="7BF8D402" w:rsidR="00D2571F" w:rsidRPr="00601F9D" w:rsidRDefault="00D2571F" w:rsidP="00D2571F">
            <w:pPr>
              <w:autoSpaceDE w:val="0"/>
              <w:autoSpaceDN w:val="0"/>
              <w:adjustRightInd w:val="0"/>
              <w:spacing w:after="0" w:line="240" w:lineRule="auto"/>
              <w:ind w:left="90"/>
              <w:contextualSpacing/>
              <w:rPr>
                <w:rFonts w:cs="Tahoma"/>
                <w:bCs/>
                <w:szCs w:val="24"/>
              </w:rPr>
            </w:pPr>
            <w:r w:rsidRPr="00AC3F95">
              <w:rPr>
                <w:rFonts w:cs="Tahoma"/>
                <w:bCs/>
                <w:szCs w:val="24"/>
              </w:rPr>
              <w:t>I</w:t>
            </w:r>
            <w:r>
              <w:rPr>
                <w:rFonts w:cs="Tahoma"/>
                <w:bCs/>
                <w:szCs w:val="24"/>
              </w:rPr>
              <w:t>f</w:t>
            </w:r>
            <w:r w:rsidRPr="00AC3F95">
              <w:rPr>
                <w:rFonts w:cs="Tahoma"/>
                <w:bCs/>
                <w:szCs w:val="24"/>
              </w:rPr>
              <w:t xml:space="preserve"> the system includes a direct digital control of individual zone boxes reporting to the central control panel, </w:t>
            </w:r>
            <w:r>
              <w:rPr>
                <w:rFonts w:cs="Tahoma"/>
                <w:bCs/>
                <w:szCs w:val="24"/>
              </w:rPr>
              <w:t>then</w:t>
            </w:r>
            <w:r w:rsidRPr="00AC3F95">
              <w:rPr>
                <w:rFonts w:cs="Tahoma"/>
                <w:bCs/>
                <w:szCs w:val="24"/>
              </w:rPr>
              <w:t xml:space="preserve"> </w:t>
            </w:r>
            <w:r>
              <w:rPr>
                <w:rFonts w:cs="Tahoma"/>
                <w:bCs/>
                <w:szCs w:val="24"/>
              </w:rPr>
              <w:t xml:space="preserve">verify that the </w:t>
            </w:r>
            <w:r w:rsidRPr="00AC3F95">
              <w:rPr>
                <w:rFonts w:cs="Tahoma"/>
                <w:bCs/>
                <w:szCs w:val="24"/>
              </w:rPr>
              <w:t xml:space="preserve">static pressure setpoints </w:t>
            </w:r>
            <w:proofErr w:type="gramStart"/>
            <w:r>
              <w:rPr>
                <w:rFonts w:cs="Tahoma"/>
                <w:bCs/>
                <w:szCs w:val="24"/>
              </w:rPr>
              <w:t>are able to</w:t>
            </w:r>
            <w:proofErr w:type="gramEnd"/>
            <w:r>
              <w:rPr>
                <w:rFonts w:cs="Tahoma"/>
                <w:bCs/>
                <w:szCs w:val="24"/>
              </w:rPr>
              <w:t xml:space="preserve"> </w:t>
            </w:r>
            <w:r w:rsidRPr="00AC3F95">
              <w:rPr>
                <w:rFonts w:cs="Tahoma"/>
                <w:bCs/>
                <w:szCs w:val="24"/>
              </w:rPr>
              <w:t>be reset based on the zone requiring the most pressure (i.e., the set point is reset lower until one zone damper is nearly wide open).</w:t>
            </w:r>
            <w:r w:rsidR="001C771A">
              <w:rPr>
                <w:rFonts w:cs="Tahoma"/>
                <w:bCs/>
                <w:szCs w:val="24"/>
              </w:rPr>
              <w:t xml:space="preserve"> </w:t>
            </w:r>
            <w:r w:rsidR="001C771A" w:rsidRPr="001C771A">
              <w:rPr>
                <w:rFonts w:cs="Tahoma"/>
                <w:bCs/>
                <w:szCs w:val="24"/>
              </w:rPr>
              <w:t>(Pass, Fail, or N/A)</w:t>
            </w:r>
          </w:p>
        </w:tc>
        <w:tc>
          <w:tcPr>
            <w:tcW w:w="889" w:type="pct"/>
            <w:vAlign w:val="center"/>
          </w:tcPr>
          <w:p w14:paraId="33CC8B76" w14:textId="1D390C37" w:rsidR="00D2571F" w:rsidRDefault="003D1BF3" w:rsidP="00D2571F">
            <w:pPr>
              <w:autoSpaceDE w:val="0"/>
              <w:autoSpaceDN w:val="0"/>
              <w:adjustRightInd w:val="0"/>
              <w:spacing w:after="0" w:line="240" w:lineRule="auto"/>
              <w:ind w:left="90"/>
              <w:contextualSpacing/>
              <w:jc w:val="center"/>
              <w:rPr>
                <w:rFonts w:cs="Tahoma"/>
                <w:bCs/>
                <w:szCs w:val="24"/>
              </w:rPr>
            </w:pPr>
            <w:r>
              <w:rPr>
                <w:rFonts w:cs="Tahoma"/>
                <w:bCs/>
                <w:szCs w:val="24"/>
              </w:rPr>
              <w:t>§</w:t>
            </w:r>
            <w:r w:rsidR="00D2571F" w:rsidRPr="00F42473">
              <w:rPr>
                <w:rFonts w:cs="Tahoma"/>
                <w:bCs/>
                <w:szCs w:val="24"/>
              </w:rPr>
              <w:t>140.4(c)2B</w:t>
            </w:r>
          </w:p>
          <w:p w14:paraId="6EACCE6F" w14:textId="023A236F" w:rsidR="004738C3" w:rsidRPr="00601F9D" w:rsidRDefault="004738C3" w:rsidP="00D2571F">
            <w:pPr>
              <w:autoSpaceDE w:val="0"/>
              <w:autoSpaceDN w:val="0"/>
              <w:adjustRightInd w:val="0"/>
              <w:spacing w:after="0" w:line="240" w:lineRule="auto"/>
              <w:ind w:left="90"/>
              <w:contextualSpacing/>
              <w:jc w:val="center"/>
              <w:rPr>
                <w:rFonts w:cs="Tahoma"/>
                <w:bCs/>
                <w:szCs w:val="24"/>
              </w:rPr>
            </w:pPr>
            <w:r w:rsidRPr="004738C3">
              <w:rPr>
                <w:rFonts w:cs="Tahoma"/>
                <w:bCs/>
                <w:szCs w:val="24"/>
              </w:rPr>
              <w:t>§170.2(c)4Aii</w:t>
            </w:r>
            <w:r>
              <w:rPr>
                <w:rFonts w:cs="Tahoma"/>
                <w:bCs/>
                <w:szCs w:val="24"/>
              </w:rPr>
              <w:t>b</w:t>
            </w:r>
          </w:p>
        </w:tc>
      </w:tr>
      <w:tr w:rsidR="00D2571F" w:rsidRPr="00D508CB" w14:paraId="278DC4AE" w14:textId="77777777" w:rsidTr="008F2A7C">
        <w:trPr>
          <w:cantSplit/>
        </w:trPr>
        <w:tc>
          <w:tcPr>
            <w:tcW w:w="640" w:type="pct"/>
            <w:vAlign w:val="center"/>
          </w:tcPr>
          <w:p w14:paraId="6FD8CB7E" w14:textId="43004DEE" w:rsidR="00D2571F" w:rsidRDefault="00D2571F" w:rsidP="00D2571F">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855" w:type="pct"/>
            <w:vAlign w:val="center"/>
          </w:tcPr>
          <w:p w14:paraId="6B03815B" w14:textId="389AB734" w:rsidR="00D2571F" w:rsidRDefault="00D2571F" w:rsidP="00D2571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16" w:type="pct"/>
            <w:vAlign w:val="center"/>
          </w:tcPr>
          <w:p w14:paraId="00865F26" w14:textId="49B27A51" w:rsidR="00D2571F" w:rsidRPr="00AC3F95" w:rsidRDefault="00D2571F" w:rsidP="00D2571F">
            <w:pPr>
              <w:autoSpaceDE w:val="0"/>
              <w:autoSpaceDN w:val="0"/>
              <w:adjustRightInd w:val="0"/>
              <w:spacing w:after="0" w:line="240" w:lineRule="auto"/>
              <w:ind w:left="90"/>
              <w:contextualSpacing/>
              <w:rPr>
                <w:rFonts w:cs="Tahoma"/>
                <w:bCs/>
                <w:szCs w:val="24"/>
              </w:rPr>
            </w:pPr>
            <w:r w:rsidRPr="001A7006">
              <w:rPr>
                <w:rFonts w:cs="Tahoma"/>
                <w:bCs/>
                <w:szCs w:val="24"/>
              </w:rPr>
              <w:t xml:space="preserve">If the </w:t>
            </w:r>
            <w:r w:rsidRPr="001A7006">
              <w:rPr>
                <w:rFonts w:cs="Tahoma"/>
                <w:b/>
                <w:szCs w:val="24"/>
              </w:rPr>
              <w:t>static pressure sensor</w:t>
            </w:r>
            <w:r w:rsidRPr="001A7006">
              <w:rPr>
                <w:rFonts w:cs="Tahoma"/>
                <w:bCs/>
                <w:szCs w:val="24"/>
              </w:rPr>
              <w:t xml:space="preserve"> is located downstream of major duct splits, </w:t>
            </w:r>
            <w:r w:rsidR="0073067C">
              <w:rPr>
                <w:rFonts w:cs="Tahoma"/>
                <w:bCs/>
                <w:szCs w:val="24"/>
              </w:rPr>
              <w:t xml:space="preserve">then verify that </w:t>
            </w:r>
            <w:r w:rsidRPr="001A7006">
              <w:rPr>
                <w:rFonts w:cs="Tahoma"/>
                <w:bCs/>
                <w:szCs w:val="24"/>
              </w:rPr>
              <w:t>multiple sensors are installed in each major branch with fan capacity controlled to satisfy the sensor furthest below its setpoint.</w:t>
            </w:r>
            <w:r w:rsidR="001C771A">
              <w:rPr>
                <w:rFonts w:cs="Tahoma"/>
                <w:bCs/>
                <w:szCs w:val="24"/>
              </w:rPr>
              <w:t xml:space="preserve"> </w:t>
            </w:r>
            <w:r w:rsidR="001C771A">
              <w:rPr>
                <w:rFonts w:cs="Tahoma"/>
                <w:bCs/>
                <w:szCs w:val="24"/>
              </w:rPr>
              <w:br/>
            </w:r>
            <w:r w:rsidR="001C771A" w:rsidRPr="001C771A">
              <w:rPr>
                <w:rFonts w:cs="Tahoma"/>
                <w:bCs/>
                <w:szCs w:val="24"/>
              </w:rPr>
              <w:t>(Pass, Fail, or N/A)</w:t>
            </w:r>
          </w:p>
        </w:tc>
        <w:tc>
          <w:tcPr>
            <w:tcW w:w="889" w:type="pct"/>
            <w:vAlign w:val="center"/>
          </w:tcPr>
          <w:p w14:paraId="4BDCE5BF" w14:textId="0229EB6B" w:rsidR="00D2571F" w:rsidRDefault="003D1BF3" w:rsidP="00D2571F">
            <w:pPr>
              <w:autoSpaceDE w:val="0"/>
              <w:autoSpaceDN w:val="0"/>
              <w:adjustRightInd w:val="0"/>
              <w:spacing w:after="0" w:line="240" w:lineRule="auto"/>
              <w:ind w:left="90"/>
              <w:contextualSpacing/>
              <w:jc w:val="center"/>
              <w:rPr>
                <w:rFonts w:cs="Tahoma"/>
                <w:bCs/>
                <w:szCs w:val="24"/>
              </w:rPr>
            </w:pPr>
            <w:r>
              <w:rPr>
                <w:rFonts w:cs="Tahoma"/>
                <w:bCs/>
                <w:szCs w:val="24"/>
              </w:rPr>
              <w:t>§</w:t>
            </w:r>
            <w:r w:rsidR="00D2571F" w:rsidRPr="001A7006">
              <w:rPr>
                <w:rFonts w:cs="Tahoma"/>
                <w:bCs/>
                <w:szCs w:val="24"/>
              </w:rPr>
              <w:t>140.4(c)2A</w:t>
            </w:r>
          </w:p>
          <w:p w14:paraId="3DFCD540" w14:textId="372B280E" w:rsidR="004738C3" w:rsidRPr="00F42473" w:rsidRDefault="004738C3" w:rsidP="00D2571F">
            <w:pPr>
              <w:autoSpaceDE w:val="0"/>
              <w:autoSpaceDN w:val="0"/>
              <w:adjustRightInd w:val="0"/>
              <w:spacing w:after="0" w:line="240" w:lineRule="auto"/>
              <w:ind w:left="90"/>
              <w:contextualSpacing/>
              <w:jc w:val="center"/>
              <w:rPr>
                <w:rFonts w:cs="Tahoma"/>
                <w:bCs/>
                <w:szCs w:val="24"/>
              </w:rPr>
            </w:pPr>
            <w:r w:rsidRPr="004738C3">
              <w:rPr>
                <w:rFonts w:cs="Tahoma"/>
                <w:bCs/>
                <w:szCs w:val="24"/>
              </w:rPr>
              <w:t>§170.2(c)4Aiia</w:t>
            </w:r>
          </w:p>
        </w:tc>
      </w:tr>
      <w:tr w:rsidR="009E14F4" w:rsidRPr="00D508CB" w14:paraId="0B07D030" w14:textId="77777777" w:rsidTr="008F2A7C">
        <w:trPr>
          <w:cantSplit/>
        </w:trPr>
        <w:tc>
          <w:tcPr>
            <w:tcW w:w="640" w:type="pct"/>
            <w:vAlign w:val="center"/>
          </w:tcPr>
          <w:p w14:paraId="6FF1ABE4" w14:textId="75FD9F16" w:rsidR="009E14F4" w:rsidRDefault="009E14F4" w:rsidP="009E14F4">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855" w:type="pct"/>
            <w:vAlign w:val="center"/>
          </w:tcPr>
          <w:p w14:paraId="3402C5A9" w14:textId="77777777" w:rsidR="009E14F4" w:rsidRDefault="009E14F4" w:rsidP="009E14F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068C2D5D" w14:textId="6965ADAC" w:rsidR="009E14F4" w:rsidRPr="00601F9D" w:rsidRDefault="009E14F4" w:rsidP="009E14F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6" w:type="pct"/>
            <w:vAlign w:val="center"/>
          </w:tcPr>
          <w:p w14:paraId="5F6E9FBD" w14:textId="77777777" w:rsidR="00B81B73" w:rsidRDefault="00B81B73" w:rsidP="00B81B73">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4AB4FB4A" w14:textId="31F2FA84" w:rsidR="009E14F4" w:rsidRPr="00601F9D" w:rsidRDefault="00B81B73" w:rsidP="00B81B73">
            <w:pPr>
              <w:autoSpaceDE w:val="0"/>
              <w:autoSpaceDN w:val="0"/>
              <w:adjustRightInd w:val="0"/>
              <w:spacing w:after="0" w:line="240" w:lineRule="auto"/>
              <w:ind w:left="90"/>
              <w:contextualSpacing/>
              <w:rPr>
                <w:rFonts w:cs="Tahoma"/>
                <w:bCs/>
                <w:szCs w:val="24"/>
              </w:rPr>
            </w:pPr>
            <w:r>
              <w:rPr>
                <w:rStyle w:val="normaltextrun"/>
                <w:rFonts w:cs="Tahoma"/>
              </w:rPr>
              <w:t xml:space="preserve">Check “Fail” if construction inspection </w:t>
            </w:r>
            <w:r>
              <w:rPr>
                <w:rStyle w:val="normaltextrun"/>
                <w:rFonts w:cs="Tahoma"/>
                <w:b/>
                <w:bCs/>
              </w:rPr>
              <w:t>does not comply</w:t>
            </w:r>
            <w:r>
              <w:rPr>
                <w:rStyle w:val="normaltextrun"/>
                <w:rFonts w:cs="Tahoma"/>
              </w:rPr>
              <w:t xml:space="preserve"> with all requirements.</w:t>
            </w:r>
            <w:r>
              <w:rPr>
                <w:rStyle w:val="eop"/>
                <w:rFonts w:cs="Tahoma"/>
              </w:rPr>
              <w:t> </w:t>
            </w:r>
          </w:p>
        </w:tc>
        <w:tc>
          <w:tcPr>
            <w:tcW w:w="889" w:type="pct"/>
            <w:vAlign w:val="center"/>
          </w:tcPr>
          <w:p w14:paraId="1C1920B0" w14:textId="259118CD" w:rsidR="009E14F4" w:rsidRPr="00601F9D" w:rsidRDefault="009E14F4" w:rsidP="009E14F4">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31F22A43" w:rsidR="00E5401F" w:rsidRPr="00C1443D" w:rsidRDefault="00CC09DB" w:rsidP="00744FD3">
      <w:pPr>
        <w:spacing w:after="0" w:line="240" w:lineRule="auto"/>
        <w:ind w:left="90"/>
        <w:contextualSpacing/>
        <w:rPr>
          <w:rFonts w:cs="Tahoma"/>
          <w:b/>
          <w:szCs w:val="24"/>
        </w:rPr>
      </w:pPr>
      <w:r w:rsidRPr="00C1443D">
        <w:rPr>
          <w:rFonts w:cs="Tahoma"/>
          <w:b/>
          <w:szCs w:val="24"/>
        </w:rPr>
        <w:t>Table B: Functional Testing</w:t>
      </w:r>
    </w:p>
    <w:tbl>
      <w:tblPr>
        <w:tblStyle w:val="TableGrid"/>
        <w:tblW w:w="5000" w:type="pct"/>
        <w:tblLook w:val="0020" w:firstRow="1" w:lastRow="0" w:firstColumn="0" w:lastColumn="0" w:noHBand="0" w:noVBand="0"/>
        <w:tblCaption w:val="B1 Functional Test CAV"/>
      </w:tblPr>
      <w:tblGrid>
        <w:gridCol w:w="1347"/>
        <w:gridCol w:w="1798"/>
        <w:gridCol w:w="5490"/>
        <w:gridCol w:w="1867"/>
      </w:tblGrid>
      <w:tr w:rsidR="00611F51" w:rsidRPr="00D508CB" w14:paraId="3EF43796" w14:textId="77777777" w:rsidTr="008F2A7C">
        <w:trPr>
          <w:cantSplit/>
          <w:trHeight w:val="288"/>
          <w:tblHeader/>
        </w:trPr>
        <w:tc>
          <w:tcPr>
            <w:tcW w:w="641" w:type="pct"/>
            <w:vAlign w:val="bottom"/>
          </w:tcPr>
          <w:p w14:paraId="631D5AE5" w14:textId="5B7DD530" w:rsidR="00611F51" w:rsidRPr="00D508CB" w:rsidRDefault="005A5983"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856" w:type="pct"/>
            <w:vAlign w:val="bottom"/>
          </w:tcPr>
          <w:p w14:paraId="6BDD75AB" w14:textId="3074A668" w:rsidR="00611F51" w:rsidRPr="00D508CB" w:rsidRDefault="00DE11C2" w:rsidP="00DE11C2">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2614" w:type="pct"/>
            <w:vAlign w:val="bottom"/>
          </w:tcPr>
          <w:p w14:paraId="2ABC7199" w14:textId="06E38699" w:rsidR="00611F51" w:rsidRPr="00D508CB" w:rsidRDefault="00611F51"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889" w:type="pct"/>
            <w:vAlign w:val="bottom"/>
          </w:tcPr>
          <w:p w14:paraId="34E48CA4" w14:textId="504ABCE3" w:rsidR="00611F51" w:rsidRPr="00D508CB" w:rsidRDefault="00611F51"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7D17A3" w:rsidRPr="00D508CB" w14:paraId="2D1C2B32" w14:textId="77777777" w:rsidTr="008F2A7C">
        <w:trPr>
          <w:cantSplit/>
          <w:trHeight w:val="288"/>
        </w:trPr>
        <w:tc>
          <w:tcPr>
            <w:tcW w:w="641" w:type="pct"/>
            <w:vAlign w:val="center"/>
          </w:tcPr>
          <w:p w14:paraId="48D70625" w14:textId="60640DCF" w:rsidR="007D17A3" w:rsidRPr="00B555AB" w:rsidRDefault="007D17A3" w:rsidP="007D17A3">
            <w:pPr>
              <w:autoSpaceDE w:val="0"/>
              <w:autoSpaceDN w:val="0"/>
              <w:adjustRightInd w:val="0"/>
              <w:spacing w:after="0" w:line="240" w:lineRule="auto"/>
              <w:ind w:left="90"/>
              <w:contextualSpacing/>
              <w:jc w:val="center"/>
              <w:rPr>
                <w:rFonts w:cs="Tahoma"/>
                <w:bCs/>
                <w:szCs w:val="24"/>
              </w:rPr>
            </w:pPr>
            <w:r>
              <w:rPr>
                <w:rFonts w:cs="Tahoma"/>
                <w:bCs/>
                <w:szCs w:val="24"/>
              </w:rPr>
              <w:t>1</w:t>
            </w:r>
            <w:r w:rsidR="00A60BAB">
              <w:rPr>
                <w:rFonts w:cs="Tahoma"/>
                <w:bCs/>
                <w:szCs w:val="24"/>
              </w:rPr>
              <w:t>.0</w:t>
            </w:r>
          </w:p>
        </w:tc>
        <w:tc>
          <w:tcPr>
            <w:tcW w:w="856" w:type="pct"/>
            <w:vAlign w:val="center"/>
          </w:tcPr>
          <w:p w14:paraId="0CFFF176" w14:textId="77777777" w:rsidR="007D17A3" w:rsidRDefault="007D17A3" w:rsidP="007D17A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7C1390CE" w14:textId="51DEEFF1" w:rsidR="007D17A3" w:rsidRPr="00B555AB" w:rsidRDefault="007D17A3" w:rsidP="007D17A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4" w:type="pct"/>
            <w:vAlign w:val="center"/>
          </w:tcPr>
          <w:p w14:paraId="4893B217" w14:textId="4BA4B120" w:rsidR="007D17A3" w:rsidRPr="00B555AB" w:rsidRDefault="007D17A3" w:rsidP="007D17A3">
            <w:pPr>
              <w:autoSpaceDE w:val="0"/>
              <w:autoSpaceDN w:val="0"/>
              <w:adjustRightInd w:val="0"/>
              <w:spacing w:after="0" w:line="240" w:lineRule="auto"/>
              <w:ind w:left="90"/>
              <w:contextualSpacing/>
              <w:rPr>
                <w:rFonts w:cs="Tahoma"/>
                <w:bCs/>
                <w:szCs w:val="24"/>
              </w:rPr>
            </w:pPr>
            <w:r w:rsidRPr="005F1296">
              <w:rPr>
                <w:rFonts w:cs="Tahoma"/>
                <w:bCs/>
                <w:szCs w:val="24"/>
              </w:rPr>
              <w:t xml:space="preserve">Simulate demand for full design airflow </w:t>
            </w:r>
            <w:r w:rsidRPr="007D17A3">
              <w:rPr>
                <w:rFonts w:cs="Tahoma"/>
                <w:bCs/>
                <w:szCs w:val="24"/>
              </w:rPr>
              <w:t>for all of Step 1</w:t>
            </w:r>
            <w:r>
              <w:rPr>
                <w:rFonts w:cs="Tahoma"/>
                <w:bCs/>
                <w:szCs w:val="24"/>
              </w:rPr>
              <w:t>.</w:t>
            </w:r>
          </w:p>
        </w:tc>
        <w:tc>
          <w:tcPr>
            <w:tcW w:w="889" w:type="pct"/>
            <w:vAlign w:val="center"/>
          </w:tcPr>
          <w:p w14:paraId="6523E52F" w14:textId="51B37179" w:rsidR="007D17A3" w:rsidRPr="00B555AB" w:rsidRDefault="007D17A3" w:rsidP="007D17A3">
            <w:pPr>
              <w:autoSpaceDE w:val="0"/>
              <w:autoSpaceDN w:val="0"/>
              <w:adjustRightInd w:val="0"/>
              <w:spacing w:after="0" w:line="240" w:lineRule="auto"/>
              <w:ind w:left="90"/>
              <w:contextualSpacing/>
              <w:jc w:val="center"/>
              <w:rPr>
                <w:rFonts w:cs="Tahoma"/>
                <w:bCs/>
                <w:szCs w:val="24"/>
              </w:rPr>
            </w:pPr>
            <w:r>
              <w:rPr>
                <w:rFonts w:cs="Tahoma"/>
                <w:bCs/>
                <w:szCs w:val="24"/>
              </w:rPr>
              <w:t>NA7.5.6.2</w:t>
            </w:r>
            <w:r w:rsidR="007D12B4">
              <w:rPr>
                <w:rFonts w:cs="Tahoma"/>
                <w:bCs/>
                <w:szCs w:val="24"/>
              </w:rPr>
              <w:br/>
              <w:t>Step 1</w:t>
            </w:r>
          </w:p>
        </w:tc>
      </w:tr>
      <w:tr w:rsidR="0005335F" w:rsidRPr="00D508CB" w14:paraId="519C3541" w14:textId="77777777" w:rsidTr="008F2A7C">
        <w:trPr>
          <w:cantSplit/>
          <w:trHeight w:val="288"/>
        </w:trPr>
        <w:tc>
          <w:tcPr>
            <w:tcW w:w="641" w:type="pct"/>
            <w:vAlign w:val="center"/>
          </w:tcPr>
          <w:p w14:paraId="46EB5F86" w14:textId="2E22EE44" w:rsidR="0005335F" w:rsidRPr="00B555AB" w:rsidRDefault="0005335F" w:rsidP="0005335F">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856" w:type="pct"/>
            <w:vAlign w:val="center"/>
          </w:tcPr>
          <w:p w14:paraId="37709581" w14:textId="77777777" w:rsidR="0005335F" w:rsidRDefault="0005335F" w:rsidP="0005335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4EBC60A9" w14:textId="75243CD1" w:rsidR="0005335F" w:rsidRPr="00B555AB" w:rsidRDefault="0005335F" w:rsidP="0005335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4" w:type="pct"/>
            <w:vAlign w:val="center"/>
          </w:tcPr>
          <w:p w14:paraId="26F0CDE7" w14:textId="40F801D4" w:rsidR="0005335F" w:rsidRPr="00B555AB" w:rsidRDefault="0005335F" w:rsidP="0005335F">
            <w:pPr>
              <w:autoSpaceDE w:val="0"/>
              <w:autoSpaceDN w:val="0"/>
              <w:adjustRightInd w:val="0"/>
              <w:spacing w:after="0" w:line="240" w:lineRule="auto"/>
              <w:ind w:left="90"/>
              <w:contextualSpacing/>
              <w:rPr>
                <w:rFonts w:cs="Tahoma"/>
                <w:bCs/>
                <w:szCs w:val="24"/>
              </w:rPr>
            </w:pPr>
            <w:r>
              <w:rPr>
                <w:rFonts w:cs="Tahoma"/>
                <w:bCs/>
                <w:szCs w:val="24"/>
              </w:rPr>
              <w:t>Verify that the s</w:t>
            </w:r>
            <w:r w:rsidRPr="0006383B">
              <w:rPr>
                <w:rFonts w:cs="Tahoma"/>
                <w:bCs/>
                <w:szCs w:val="24"/>
              </w:rPr>
              <w:t>upply fan controls modulate to increase capacity.</w:t>
            </w:r>
          </w:p>
        </w:tc>
        <w:tc>
          <w:tcPr>
            <w:tcW w:w="889" w:type="pct"/>
            <w:vAlign w:val="center"/>
          </w:tcPr>
          <w:p w14:paraId="7F17DD92" w14:textId="54A21778" w:rsidR="0005335F" w:rsidRPr="00B555AB" w:rsidRDefault="0005335F" w:rsidP="0005335F">
            <w:pPr>
              <w:autoSpaceDE w:val="0"/>
              <w:autoSpaceDN w:val="0"/>
              <w:adjustRightInd w:val="0"/>
              <w:spacing w:after="0" w:line="240" w:lineRule="auto"/>
              <w:ind w:left="90"/>
              <w:contextualSpacing/>
              <w:jc w:val="center"/>
              <w:rPr>
                <w:rFonts w:cs="Tahoma"/>
                <w:bCs/>
                <w:szCs w:val="24"/>
              </w:rPr>
            </w:pPr>
            <w:r>
              <w:rPr>
                <w:rFonts w:cs="Tahoma"/>
                <w:bCs/>
                <w:szCs w:val="24"/>
              </w:rPr>
              <w:t>NA7.5.6.2</w:t>
            </w:r>
            <w:r w:rsidR="007D12B4">
              <w:rPr>
                <w:rFonts w:cs="Tahoma"/>
                <w:bCs/>
                <w:szCs w:val="24"/>
              </w:rPr>
              <w:br/>
              <w:t>Step 1(a)</w:t>
            </w:r>
          </w:p>
        </w:tc>
      </w:tr>
      <w:tr w:rsidR="0005335F" w:rsidRPr="00D508CB" w14:paraId="5778D0FA" w14:textId="77777777" w:rsidTr="008F2A7C">
        <w:trPr>
          <w:cantSplit/>
          <w:trHeight w:val="288"/>
        </w:trPr>
        <w:tc>
          <w:tcPr>
            <w:tcW w:w="641" w:type="pct"/>
            <w:vAlign w:val="center"/>
          </w:tcPr>
          <w:p w14:paraId="28628085" w14:textId="1F1F0671" w:rsidR="0005335F" w:rsidRPr="00B555AB" w:rsidRDefault="0005335F" w:rsidP="0005335F">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856" w:type="pct"/>
            <w:vAlign w:val="center"/>
          </w:tcPr>
          <w:p w14:paraId="65E9405C" w14:textId="07906DD2" w:rsidR="0005335F" w:rsidRPr="00B555AB" w:rsidRDefault="0005335F" w:rsidP="0005335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14" w:type="pct"/>
            <w:vAlign w:val="center"/>
          </w:tcPr>
          <w:p w14:paraId="6580B7A6" w14:textId="1747FEF0" w:rsidR="0005335F" w:rsidRPr="00025223" w:rsidRDefault="0005335F" w:rsidP="0005335F">
            <w:pPr>
              <w:autoSpaceDE w:val="0"/>
              <w:autoSpaceDN w:val="0"/>
              <w:adjustRightInd w:val="0"/>
              <w:spacing w:after="0" w:line="240" w:lineRule="auto"/>
              <w:ind w:left="90"/>
              <w:contextualSpacing/>
              <w:rPr>
                <w:rFonts w:cs="Tahoma"/>
                <w:szCs w:val="24"/>
              </w:rPr>
            </w:pPr>
            <w:r>
              <w:rPr>
                <w:rFonts w:cs="Tahoma"/>
                <w:szCs w:val="24"/>
              </w:rPr>
              <w:t>For</w:t>
            </w:r>
            <w:r w:rsidRPr="0044700E">
              <w:rPr>
                <w:rFonts w:cs="Tahoma"/>
                <w:szCs w:val="24"/>
              </w:rPr>
              <w:t xml:space="preserve"> multiple zone system, verify that the supply fan maintains discharge static pressure within +/-10 percent of the current operating setpoint.</w:t>
            </w:r>
            <w:r>
              <w:rPr>
                <w:rFonts w:cs="Tahoma"/>
                <w:szCs w:val="24"/>
              </w:rPr>
              <w:br/>
            </w:r>
            <w:r w:rsidRPr="0005335F">
              <w:rPr>
                <w:rFonts w:cs="Tahoma"/>
                <w:szCs w:val="24"/>
              </w:rPr>
              <w:t>(Pass, Fail, or N/A)</w:t>
            </w:r>
          </w:p>
        </w:tc>
        <w:tc>
          <w:tcPr>
            <w:tcW w:w="889" w:type="pct"/>
            <w:vAlign w:val="center"/>
          </w:tcPr>
          <w:p w14:paraId="16124F4C" w14:textId="3B04C3DB" w:rsidR="0005335F" w:rsidRPr="00B555AB" w:rsidRDefault="0005335F" w:rsidP="0005335F">
            <w:pPr>
              <w:autoSpaceDE w:val="0"/>
              <w:autoSpaceDN w:val="0"/>
              <w:adjustRightInd w:val="0"/>
              <w:spacing w:after="0" w:line="240" w:lineRule="auto"/>
              <w:ind w:left="90"/>
              <w:contextualSpacing/>
              <w:jc w:val="center"/>
              <w:rPr>
                <w:rFonts w:cs="Tahoma"/>
                <w:bCs/>
                <w:szCs w:val="24"/>
              </w:rPr>
            </w:pPr>
            <w:r>
              <w:rPr>
                <w:rFonts w:cs="Tahoma"/>
                <w:bCs/>
                <w:szCs w:val="24"/>
              </w:rPr>
              <w:t>NA7.5.6.2</w:t>
            </w:r>
            <w:r w:rsidR="007D12B4">
              <w:rPr>
                <w:rFonts w:cs="Tahoma"/>
                <w:bCs/>
                <w:szCs w:val="24"/>
              </w:rPr>
              <w:br/>
              <w:t>Step 1(b)</w:t>
            </w:r>
          </w:p>
        </w:tc>
      </w:tr>
      <w:tr w:rsidR="00E363BE" w:rsidRPr="00D508CB" w14:paraId="671DEA01" w14:textId="77777777" w:rsidTr="008F2A7C">
        <w:trPr>
          <w:cantSplit/>
          <w:trHeight w:val="288"/>
        </w:trPr>
        <w:tc>
          <w:tcPr>
            <w:tcW w:w="641" w:type="pct"/>
            <w:vAlign w:val="center"/>
          </w:tcPr>
          <w:p w14:paraId="0D1462E5" w14:textId="5BAD39EA" w:rsidR="00E363BE" w:rsidRPr="00B555AB" w:rsidRDefault="00E363BE" w:rsidP="00E363BE">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856" w:type="pct"/>
            <w:vAlign w:val="center"/>
          </w:tcPr>
          <w:p w14:paraId="4FDCC9D1" w14:textId="77777777" w:rsidR="00E363BE" w:rsidRDefault="00E363BE" w:rsidP="00E363B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622294A0" w14:textId="643727EC" w:rsidR="00E363BE" w:rsidRPr="00B555AB" w:rsidRDefault="00E363BE" w:rsidP="00E363B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4" w:type="pct"/>
            <w:vAlign w:val="center"/>
          </w:tcPr>
          <w:p w14:paraId="71E0F2C9" w14:textId="5D0FA00A" w:rsidR="00E363BE" w:rsidRPr="00B555AB" w:rsidRDefault="00E363BE" w:rsidP="00E363BE">
            <w:pPr>
              <w:autoSpaceDE w:val="0"/>
              <w:autoSpaceDN w:val="0"/>
              <w:adjustRightInd w:val="0"/>
              <w:spacing w:after="0" w:line="240" w:lineRule="auto"/>
              <w:ind w:left="90"/>
              <w:contextualSpacing/>
              <w:rPr>
                <w:rFonts w:cs="Tahoma"/>
                <w:bCs/>
                <w:szCs w:val="24"/>
              </w:rPr>
            </w:pPr>
            <w:r>
              <w:rPr>
                <w:rFonts w:cs="Tahoma"/>
                <w:bCs/>
                <w:szCs w:val="24"/>
              </w:rPr>
              <w:t>Verify that the s</w:t>
            </w:r>
            <w:r w:rsidRPr="00870841">
              <w:rPr>
                <w:rFonts w:cs="Tahoma"/>
                <w:bCs/>
                <w:szCs w:val="24"/>
              </w:rPr>
              <w:t xml:space="preserve">upply fan controls stabilize within a </w:t>
            </w:r>
            <w:proofErr w:type="gramStart"/>
            <w:r w:rsidRPr="00870841">
              <w:rPr>
                <w:rFonts w:cs="Tahoma"/>
                <w:bCs/>
                <w:szCs w:val="24"/>
              </w:rPr>
              <w:t>5 minute</w:t>
            </w:r>
            <w:proofErr w:type="gramEnd"/>
            <w:r w:rsidRPr="00870841">
              <w:rPr>
                <w:rFonts w:cs="Tahoma"/>
                <w:bCs/>
                <w:szCs w:val="24"/>
              </w:rPr>
              <w:t xml:space="preserve"> period.</w:t>
            </w:r>
          </w:p>
        </w:tc>
        <w:tc>
          <w:tcPr>
            <w:tcW w:w="889" w:type="pct"/>
            <w:vAlign w:val="center"/>
          </w:tcPr>
          <w:p w14:paraId="5DCEF1C5" w14:textId="1B71B99E" w:rsidR="00E363BE" w:rsidRPr="00B555AB" w:rsidRDefault="00E363BE" w:rsidP="00E363BE">
            <w:pPr>
              <w:autoSpaceDE w:val="0"/>
              <w:autoSpaceDN w:val="0"/>
              <w:adjustRightInd w:val="0"/>
              <w:spacing w:after="0" w:line="240" w:lineRule="auto"/>
              <w:ind w:left="90"/>
              <w:contextualSpacing/>
              <w:jc w:val="center"/>
              <w:rPr>
                <w:rFonts w:cs="Tahoma"/>
                <w:bCs/>
                <w:szCs w:val="24"/>
              </w:rPr>
            </w:pPr>
            <w:r>
              <w:rPr>
                <w:rFonts w:cs="Tahoma"/>
                <w:bCs/>
                <w:szCs w:val="24"/>
              </w:rPr>
              <w:t>NA7.5.6.2</w:t>
            </w:r>
            <w:r w:rsidR="00EC1560">
              <w:rPr>
                <w:rFonts w:cs="Tahoma"/>
                <w:bCs/>
                <w:szCs w:val="24"/>
              </w:rPr>
              <w:br/>
              <w:t>Step 1(c)</w:t>
            </w:r>
          </w:p>
        </w:tc>
      </w:tr>
      <w:tr w:rsidR="00A60BAB" w:rsidRPr="00D508CB" w14:paraId="5467499D" w14:textId="77777777" w:rsidTr="008F2A7C">
        <w:trPr>
          <w:cantSplit/>
          <w:trHeight w:val="288"/>
        </w:trPr>
        <w:tc>
          <w:tcPr>
            <w:tcW w:w="641" w:type="pct"/>
            <w:vAlign w:val="center"/>
          </w:tcPr>
          <w:p w14:paraId="4518BA62" w14:textId="3DEEB5E8" w:rsidR="00A60BAB" w:rsidRPr="00B555AB" w:rsidRDefault="00A60BAB" w:rsidP="00A60BAB">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856" w:type="pct"/>
            <w:vAlign w:val="center"/>
          </w:tcPr>
          <w:p w14:paraId="7CAED08A" w14:textId="77777777" w:rsidR="00A60BAB" w:rsidRDefault="00A60BAB" w:rsidP="00A60BA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60B31FA3" w14:textId="59832815" w:rsidR="00A60BAB" w:rsidRDefault="00A60BAB" w:rsidP="00A60BA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4" w:type="pct"/>
            <w:vAlign w:val="center"/>
          </w:tcPr>
          <w:p w14:paraId="4B6DAF79" w14:textId="3891CED5" w:rsidR="00A60BAB" w:rsidRPr="00A529FC" w:rsidRDefault="00A60BAB" w:rsidP="00A60BAB">
            <w:pPr>
              <w:autoSpaceDE w:val="0"/>
              <w:autoSpaceDN w:val="0"/>
              <w:adjustRightInd w:val="0"/>
              <w:spacing w:after="0" w:line="240" w:lineRule="auto"/>
              <w:ind w:left="90"/>
              <w:contextualSpacing/>
              <w:rPr>
                <w:rFonts w:cs="Tahoma"/>
                <w:bCs/>
                <w:szCs w:val="24"/>
              </w:rPr>
            </w:pPr>
            <w:r w:rsidRPr="00A529FC">
              <w:rPr>
                <w:rFonts w:cs="Tahoma"/>
                <w:bCs/>
                <w:szCs w:val="24"/>
              </w:rPr>
              <w:t xml:space="preserve">Simulate demand for reduced or minimum airflow </w:t>
            </w:r>
            <w:r>
              <w:rPr>
                <w:rFonts w:cs="Tahoma"/>
                <w:bCs/>
                <w:szCs w:val="24"/>
              </w:rPr>
              <w:t>for all of Step 2</w:t>
            </w:r>
          </w:p>
        </w:tc>
        <w:tc>
          <w:tcPr>
            <w:tcW w:w="889" w:type="pct"/>
            <w:vAlign w:val="center"/>
          </w:tcPr>
          <w:p w14:paraId="49F19829" w14:textId="106262AA" w:rsidR="00A60BAB" w:rsidRPr="00B555AB" w:rsidRDefault="00A60BAB" w:rsidP="00A60BAB">
            <w:pPr>
              <w:autoSpaceDE w:val="0"/>
              <w:autoSpaceDN w:val="0"/>
              <w:adjustRightInd w:val="0"/>
              <w:spacing w:after="0" w:line="240" w:lineRule="auto"/>
              <w:ind w:left="90"/>
              <w:contextualSpacing/>
              <w:jc w:val="center"/>
              <w:rPr>
                <w:rFonts w:cs="Tahoma"/>
                <w:bCs/>
                <w:szCs w:val="24"/>
              </w:rPr>
            </w:pPr>
            <w:r>
              <w:rPr>
                <w:rFonts w:cs="Tahoma"/>
                <w:bCs/>
                <w:szCs w:val="24"/>
              </w:rPr>
              <w:t>NA7.5.6.2</w:t>
            </w:r>
            <w:r w:rsidR="00EC1560">
              <w:rPr>
                <w:rFonts w:cs="Tahoma"/>
                <w:bCs/>
                <w:szCs w:val="24"/>
              </w:rPr>
              <w:br/>
              <w:t>Step 2</w:t>
            </w:r>
          </w:p>
        </w:tc>
      </w:tr>
      <w:tr w:rsidR="00A60BAB" w:rsidRPr="00D508CB" w14:paraId="12FE7806" w14:textId="77777777" w:rsidTr="008F2A7C">
        <w:trPr>
          <w:cantSplit/>
          <w:trHeight w:val="288"/>
        </w:trPr>
        <w:tc>
          <w:tcPr>
            <w:tcW w:w="641" w:type="pct"/>
            <w:vAlign w:val="center"/>
          </w:tcPr>
          <w:p w14:paraId="44A21AE0" w14:textId="4456D948" w:rsidR="00A60BAB" w:rsidRPr="00B555AB" w:rsidRDefault="00A60BAB" w:rsidP="00A60BAB">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r w:rsidR="006E60B6">
              <w:rPr>
                <w:rFonts w:cs="Tahoma"/>
                <w:bCs/>
                <w:szCs w:val="24"/>
              </w:rPr>
              <w:t>.1</w:t>
            </w:r>
          </w:p>
        </w:tc>
        <w:tc>
          <w:tcPr>
            <w:tcW w:w="856" w:type="pct"/>
            <w:vAlign w:val="center"/>
          </w:tcPr>
          <w:p w14:paraId="09709D0C" w14:textId="77777777" w:rsidR="00A60BAB" w:rsidRDefault="00A60BAB" w:rsidP="00A60BA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19EDEAB4" w14:textId="404590B4" w:rsidR="00A60BAB" w:rsidRDefault="00A60BAB" w:rsidP="00A60BA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4" w:type="pct"/>
            <w:vAlign w:val="center"/>
          </w:tcPr>
          <w:p w14:paraId="76744C60" w14:textId="3B8CCA5A" w:rsidR="00A60BAB" w:rsidRDefault="00A60BAB" w:rsidP="00A60BAB">
            <w:pPr>
              <w:autoSpaceDE w:val="0"/>
              <w:autoSpaceDN w:val="0"/>
              <w:adjustRightInd w:val="0"/>
              <w:spacing w:after="0" w:line="240" w:lineRule="auto"/>
              <w:ind w:left="90"/>
              <w:contextualSpacing/>
              <w:rPr>
                <w:rFonts w:cs="Tahoma"/>
                <w:bCs/>
                <w:szCs w:val="24"/>
              </w:rPr>
            </w:pPr>
            <w:r>
              <w:rPr>
                <w:rFonts w:cs="Tahoma"/>
                <w:bCs/>
                <w:szCs w:val="24"/>
              </w:rPr>
              <w:t>Verify that the s</w:t>
            </w:r>
            <w:r w:rsidRPr="00B405D7">
              <w:rPr>
                <w:rFonts w:cs="Tahoma"/>
                <w:bCs/>
                <w:szCs w:val="24"/>
              </w:rPr>
              <w:t>upply fan controls modulate to decrease capacity.</w:t>
            </w:r>
          </w:p>
        </w:tc>
        <w:tc>
          <w:tcPr>
            <w:tcW w:w="889" w:type="pct"/>
            <w:vAlign w:val="center"/>
          </w:tcPr>
          <w:p w14:paraId="66A2EA2C" w14:textId="21A4EA8A" w:rsidR="00EC1560" w:rsidRPr="00B555AB" w:rsidRDefault="00A60BAB" w:rsidP="00EC1560">
            <w:pPr>
              <w:autoSpaceDE w:val="0"/>
              <w:autoSpaceDN w:val="0"/>
              <w:adjustRightInd w:val="0"/>
              <w:spacing w:after="0" w:line="240" w:lineRule="auto"/>
              <w:ind w:left="90"/>
              <w:contextualSpacing/>
              <w:jc w:val="center"/>
              <w:rPr>
                <w:rFonts w:cs="Tahoma"/>
                <w:bCs/>
                <w:szCs w:val="24"/>
              </w:rPr>
            </w:pPr>
            <w:r>
              <w:rPr>
                <w:rFonts w:cs="Tahoma"/>
                <w:bCs/>
                <w:szCs w:val="24"/>
              </w:rPr>
              <w:t>NA7.5.6.2</w:t>
            </w:r>
            <w:r w:rsidR="00EC1560">
              <w:rPr>
                <w:rFonts w:cs="Tahoma"/>
                <w:bCs/>
                <w:szCs w:val="24"/>
              </w:rPr>
              <w:br/>
              <w:t>Step 2(d)</w:t>
            </w:r>
          </w:p>
        </w:tc>
      </w:tr>
      <w:tr w:rsidR="00611F51" w:rsidRPr="00D508CB" w14:paraId="4BA0390E" w14:textId="77777777" w:rsidTr="008F2A7C">
        <w:trPr>
          <w:cantSplit/>
          <w:trHeight w:val="288"/>
        </w:trPr>
        <w:tc>
          <w:tcPr>
            <w:tcW w:w="641" w:type="pct"/>
            <w:vAlign w:val="center"/>
          </w:tcPr>
          <w:p w14:paraId="6AA79C42" w14:textId="6A1F06CA" w:rsidR="00611F51" w:rsidRPr="00B555AB" w:rsidRDefault="00976FF0"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6E60B6">
              <w:rPr>
                <w:rFonts w:cs="Tahoma"/>
                <w:bCs/>
                <w:szCs w:val="24"/>
              </w:rPr>
              <w:t>.2</w:t>
            </w:r>
          </w:p>
        </w:tc>
        <w:tc>
          <w:tcPr>
            <w:tcW w:w="856" w:type="pct"/>
            <w:vAlign w:val="center"/>
          </w:tcPr>
          <w:p w14:paraId="3B228EE8" w14:textId="56589654" w:rsidR="00611F51" w:rsidRDefault="00997E6B" w:rsidP="00DE11C2">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14" w:type="pct"/>
            <w:vAlign w:val="center"/>
          </w:tcPr>
          <w:p w14:paraId="6E0EAED9" w14:textId="5485056D" w:rsidR="00611F51" w:rsidRDefault="00D11554" w:rsidP="00744FD3">
            <w:pPr>
              <w:autoSpaceDE w:val="0"/>
              <w:autoSpaceDN w:val="0"/>
              <w:adjustRightInd w:val="0"/>
              <w:spacing w:after="0" w:line="240" w:lineRule="auto"/>
              <w:ind w:left="90"/>
              <w:contextualSpacing/>
              <w:rPr>
                <w:rFonts w:cs="Tahoma"/>
                <w:bCs/>
                <w:szCs w:val="24"/>
              </w:rPr>
            </w:pPr>
            <w:r>
              <w:rPr>
                <w:rFonts w:cs="Tahoma"/>
                <w:bCs/>
                <w:szCs w:val="24"/>
              </w:rPr>
              <w:t>For systems with DDC to the zone level, verify that the c</w:t>
            </w:r>
            <w:r w:rsidR="00B405D7" w:rsidRPr="00B405D7">
              <w:rPr>
                <w:rFonts w:cs="Tahoma"/>
                <w:bCs/>
                <w:szCs w:val="24"/>
              </w:rPr>
              <w:t>urrent operating setpoint has decreased</w:t>
            </w:r>
            <w:r>
              <w:rPr>
                <w:rFonts w:cs="Tahoma"/>
                <w:bCs/>
                <w:szCs w:val="24"/>
              </w:rPr>
              <w:t>.</w:t>
            </w:r>
            <w:r w:rsidR="008F7C9E">
              <w:rPr>
                <w:rFonts w:cs="Tahoma"/>
                <w:bCs/>
                <w:szCs w:val="24"/>
              </w:rPr>
              <w:t xml:space="preserve"> </w:t>
            </w:r>
            <w:r w:rsidR="008F7C9E" w:rsidRPr="008F7C9E">
              <w:rPr>
                <w:rFonts w:cs="Tahoma"/>
                <w:bCs/>
                <w:szCs w:val="24"/>
              </w:rPr>
              <w:t>(Pass, Fail, or N/A)</w:t>
            </w:r>
          </w:p>
        </w:tc>
        <w:tc>
          <w:tcPr>
            <w:tcW w:w="889" w:type="pct"/>
            <w:vAlign w:val="center"/>
          </w:tcPr>
          <w:p w14:paraId="4456A90D" w14:textId="4559BC87" w:rsidR="00611F51" w:rsidRPr="00B555AB" w:rsidRDefault="006D7151" w:rsidP="00744FD3">
            <w:pPr>
              <w:autoSpaceDE w:val="0"/>
              <w:autoSpaceDN w:val="0"/>
              <w:adjustRightInd w:val="0"/>
              <w:spacing w:after="0" w:line="240" w:lineRule="auto"/>
              <w:ind w:left="90"/>
              <w:contextualSpacing/>
              <w:jc w:val="center"/>
              <w:rPr>
                <w:rFonts w:cs="Tahoma"/>
                <w:bCs/>
                <w:szCs w:val="24"/>
              </w:rPr>
            </w:pPr>
            <w:r>
              <w:rPr>
                <w:rFonts w:cs="Tahoma"/>
                <w:bCs/>
                <w:szCs w:val="24"/>
              </w:rPr>
              <w:t>NA7.5.6.2</w:t>
            </w:r>
            <w:r w:rsidR="00EC1560">
              <w:rPr>
                <w:rFonts w:cs="Tahoma"/>
                <w:bCs/>
                <w:szCs w:val="24"/>
              </w:rPr>
              <w:br/>
              <w:t>Step 2(e)</w:t>
            </w:r>
          </w:p>
        </w:tc>
      </w:tr>
      <w:tr w:rsidR="00962E91" w:rsidRPr="00D508CB" w14:paraId="74CDE26E" w14:textId="77777777" w:rsidTr="008F2A7C">
        <w:trPr>
          <w:cantSplit/>
          <w:trHeight w:val="288"/>
        </w:trPr>
        <w:tc>
          <w:tcPr>
            <w:tcW w:w="641" w:type="pct"/>
            <w:vAlign w:val="center"/>
          </w:tcPr>
          <w:p w14:paraId="2AC9A0A8" w14:textId="559E001A" w:rsidR="00962E91" w:rsidRDefault="00962E91" w:rsidP="00962E91">
            <w:pPr>
              <w:autoSpaceDE w:val="0"/>
              <w:autoSpaceDN w:val="0"/>
              <w:adjustRightInd w:val="0"/>
              <w:spacing w:after="0" w:line="240" w:lineRule="auto"/>
              <w:ind w:left="90"/>
              <w:contextualSpacing/>
              <w:jc w:val="center"/>
              <w:rPr>
                <w:rFonts w:cs="Tahoma"/>
                <w:bCs/>
                <w:szCs w:val="24"/>
              </w:rPr>
            </w:pPr>
            <w:r>
              <w:rPr>
                <w:rFonts w:cs="Tahoma"/>
                <w:bCs/>
                <w:szCs w:val="24"/>
              </w:rPr>
              <w:t>2</w:t>
            </w:r>
            <w:r w:rsidR="006E60B6">
              <w:rPr>
                <w:rFonts w:cs="Tahoma"/>
                <w:bCs/>
                <w:szCs w:val="24"/>
              </w:rPr>
              <w:t>.3</w:t>
            </w:r>
          </w:p>
        </w:tc>
        <w:tc>
          <w:tcPr>
            <w:tcW w:w="856" w:type="pct"/>
            <w:vAlign w:val="center"/>
          </w:tcPr>
          <w:p w14:paraId="14250DEC" w14:textId="2E023A7F" w:rsidR="00962E91" w:rsidRDefault="00962E91" w:rsidP="00962E91">
            <w:pPr>
              <w:autoSpaceDE w:val="0"/>
              <w:autoSpaceDN w:val="0"/>
              <w:adjustRightInd w:val="0"/>
              <w:spacing w:after="0" w:line="240" w:lineRule="auto"/>
              <w:ind w:left="90"/>
              <w:contextualSpacing/>
              <w:rPr>
                <w:rFonts w:eastAsia="Times New Roman" w:cs="Tahoma"/>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14" w:type="pct"/>
            <w:vAlign w:val="center"/>
          </w:tcPr>
          <w:p w14:paraId="6C93D5BF" w14:textId="0E306A63" w:rsidR="00962E91" w:rsidRDefault="00962E91" w:rsidP="00962E91">
            <w:pPr>
              <w:autoSpaceDE w:val="0"/>
              <w:autoSpaceDN w:val="0"/>
              <w:adjustRightInd w:val="0"/>
              <w:spacing w:after="0" w:line="240" w:lineRule="auto"/>
              <w:ind w:left="90"/>
              <w:contextualSpacing/>
              <w:rPr>
                <w:rFonts w:cs="Tahoma"/>
                <w:bCs/>
                <w:szCs w:val="24"/>
              </w:rPr>
            </w:pPr>
            <w:r>
              <w:rPr>
                <w:rFonts w:cs="Tahoma"/>
                <w:bCs/>
                <w:szCs w:val="24"/>
              </w:rPr>
              <w:t>For</w:t>
            </w:r>
            <w:r w:rsidRPr="00B405D7">
              <w:rPr>
                <w:rFonts w:cs="Tahoma"/>
                <w:bCs/>
                <w:szCs w:val="24"/>
              </w:rPr>
              <w:t xml:space="preserve"> multiple zone system, verify that the supply fan maintains discharge static pressure within +/-10 percent of the current operating setpoint.</w:t>
            </w:r>
            <w:r>
              <w:rPr>
                <w:rFonts w:cs="Tahoma"/>
                <w:bCs/>
                <w:szCs w:val="24"/>
              </w:rPr>
              <w:br/>
            </w:r>
            <w:r w:rsidRPr="00962E91">
              <w:rPr>
                <w:rFonts w:cs="Tahoma"/>
                <w:bCs/>
                <w:szCs w:val="24"/>
              </w:rPr>
              <w:t>(Pass, Fail, or N/A)</w:t>
            </w:r>
          </w:p>
        </w:tc>
        <w:tc>
          <w:tcPr>
            <w:tcW w:w="889" w:type="pct"/>
            <w:vAlign w:val="center"/>
          </w:tcPr>
          <w:p w14:paraId="7E7BF75F" w14:textId="0D6EDADA" w:rsidR="00962E91" w:rsidRPr="00B555AB" w:rsidRDefault="00962E91" w:rsidP="00962E91">
            <w:pPr>
              <w:autoSpaceDE w:val="0"/>
              <w:autoSpaceDN w:val="0"/>
              <w:adjustRightInd w:val="0"/>
              <w:spacing w:after="0" w:line="240" w:lineRule="auto"/>
              <w:ind w:left="90"/>
              <w:contextualSpacing/>
              <w:jc w:val="center"/>
              <w:rPr>
                <w:rFonts w:cs="Tahoma"/>
                <w:bCs/>
                <w:szCs w:val="24"/>
              </w:rPr>
            </w:pPr>
            <w:r>
              <w:rPr>
                <w:rFonts w:cs="Tahoma"/>
                <w:bCs/>
                <w:szCs w:val="24"/>
              </w:rPr>
              <w:t>NA7.5.6.2</w:t>
            </w:r>
            <w:r>
              <w:rPr>
                <w:rFonts w:cs="Tahoma"/>
                <w:bCs/>
                <w:szCs w:val="24"/>
              </w:rPr>
              <w:br/>
              <w:t>Step 2(f)</w:t>
            </w:r>
          </w:p>
        </w:tc>
      </w:tr>
      <w:tr w:rsidR="00962E91" w:rsidRPr="00D508CB" w14:paraId="4A77ACBC" w14:textId="77777777" w:rsidTr="008F2A7C">
        <w:trPr>
          <w:cantSplit/>
          <w:trHeight w:val="288"/>
        </w:trPr>
        <w:tc>
          <w:tcPr>
            <w:tcW w:w="641" w:type="pct"/>
            <w:vAlign w:val="center"/>
          </w:tcPr>
          <w:p w14:paraId="4FD19B91" w14:textId="39946B7D" w:rsidR="00962E91" w:rsidRDefault="00962E91" w:rsidP="00962E91">
            <w:pPr>
              <w:autoSpaceDE w:val="0"/>
              <w:autoSpaceDN w:val="0"/>
              <w:adjustRightInd w:val="0"/>
              <w:spacing w:after="0" w:line="240" w:lineRule="auto"/>
              <w:ind w:left="90"/>
              <w:contextualSpacing/>
              <w:jc w:val="center"/>
              <w:rPr>
                <w:rFonts w:cs="Tahoma"/>
                <w:bCs/>
                <w:szCs w:val="24"/>
              </w:rPr>
            </w:pPr>
            <w:r>
              <w:rPr>
                <w:rFonts w:cs="Tahoma"/>
                <w:bCs/>
                <w:szCs w:val="24"/>
              </w:rPr>
              <w:t>2</w:t>
            </w:r>
            <w:r w:rsidR="006E60B6">
              <w:rPr>
                <w:rFonts w:cs="Tahoma"/>
                <w:bCs/>
                <w:szCs w:val="24"/>
              </w:rPr>
              <w:t>.4</w:t>
            </w:r>
          </w:p>
        </w:tc>
        <w:tc>
          <w:tcPr>
            <w:tcW w:w="856" w:type="pct"/>
            <w:vAlign w:val="center"/>
          </w:tcPr>
          <w:p w14:paraId="433439CC" w14:textId="77777777" w:rsidR="00962E91" w:rsidRDefault="00962E91" w:rsidP="00962E9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3749D787" w14:textId="459A18B5" w:rsidR="00962E91" w:rsidRDefault="00962E91" w:rsidP="00962E91">
            <w:pPr>
              <w:autoSpaceDE w:val="0"/>
              <w:autoSpaceDN w:val="0"/>
              <w:adjustRightInd w:val="0"/>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4" w:type="pct"/>
            <w:vAlign w:val="center"/>
          </w:tcPr>
          <w:p w14:paraId="26DE2552" w14:textId="40036257" w:rsidR="00962E91" w:rsidRDefault="00962E91" w:rsidP="00962E91">
            <w:pPr>
              <w:autoSpaceDE w:val="0"/>
              <w:autoSpaceDN w:val="0"/>
              <w:adjustRightInd w:val="0"/>
              <w:spacing w:after="0" w:line="240" w:lineRule="auto"/>
              <w:ind w:left="90"/>
              <w:contextualSpacing/>
              <w:rPr>
                <w:rFonts w:cs="Tahoma"/>
                <w:bCs/>
                <w:szCs w:val="24"/>
              </w:rPr>
            </w:pPr>
            <w:r>
              <w:rPr>
                <w:rFonts w:cs="Tahoma"/>
                <w:bCs/>
                <w:szCs w:val="24"/>
              </w:rPr>
              <w:t>Verify that the s</w:t>
            </w:r>
            <w:r w:rsidRPr="00D07171">
              <w:rPr>
                <w:rFonts w:cs="Tahoma"/>
                <w:bCs/>
                <w:szCs w:val="24"/>
              </w:rPr>
              <w:t xml:space="preserve">upply fan controls stabilize within a </w:t>
            </w:r>
            <w:proofErr w:type="gramStart"/>
            <w:r w:rsidRPr="00D07171">
              <w:rPr>
                <w:rFonts w:cs="Tahoma"/>
                <w:bCs/>
                <w:szCs w:val="24"/>
              </w:rPr>
              <w:t>5 minute</w:t>
            </w:r>
            <w:proofErr w:type="gramEnd"/>
            <w:r w:rsidRPr="00D07171">
              <w:rPr>
                <w:rFonts w:cs="Tahoma"/>
                <w:bCs/>
                <w:szCs w:val="24"/>
              </w:rPr>
              <w:t xml:space="preserve"> period.</w:t>
            </w:r>
          </w:p>
        </w:tc>
        <w:tc>
          <w:tcPr>
            <w:tcW w:w="889" w:type="pct"/>
            <w:vAlign w:val="center"/>
          </w:tcPr>
          <w:p w14:paraId="334A7502" w14:textId="41339A77" w:rsidR="00962E91" w:rsidRPr="00B555AB" w:rsidRDefault="00962E91" w:rsidP="00962E91">
            <w:pPr>
              <w:autoSpaceDE w:val="0"/>
              <w:autoSpaceDN w:val="0"/>
              <w:adjustRightInd w:val="0"/>
              <w:spacing w:after="0" w:line="240" w:lineRule="auto"/>
              <w:ind w:left="90"/>
              <w:contextualSpacing/>
              <w:jc w:val="center"/>
              <w:rPr>
                <w:rFonts w:cs="Tahoma"/>
                <w:bCs/>
                <w:szCs w:val="24"/>
              </w:rPr>
            </w:pPr>
            <w:r>
              <w:rPr>
                <w:rFonts w:cs="Tahoma"/>
                <w:bCs/>
                <w:szCs w:val="24"/>
              </w:rPr>
              <w:t>NA7.5.6.2</w:t>
            </w:r>
            <w:r>
              <w:rPr>
                <w:rFonts w:cs="Tahoma"/>
                <w:bCs/>
                <w:szCs w:val="24"/>
              </w:rPr>
              <w:br/>
              <w:t>Step 2(g)</w:t>
            </w:r>
          </w:p>
        </w:tc>
      </w:tr>
      <w:tr w:rsidR="00962E91" w:rsidRPr="00D508CB" w14:paraId="1D99735F" w14:textId="77777777" w:rsidTr="008F2A7C">
        <w:trPr>
          <w:cantSplit/>
          <w:trHeight w:val="288"/>
        </w:trPr>
        <w:tc>
          <w:tcPr>
            <w:tcW w:w="641" w:type="pct"/>
            <w:vAlign w:val="center"/>
          </w:tcPr>
          <w:p w14:paraId="4CF2C088" w14:textId="22EBD317" w:rsidR="00962E91" w:rsidRDefault="00962E91" w:rsidP="00962E91">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856" w:type="pct"/>
            <w:vAlign w:val="center"/>
          </w:tcPr>
          <w:p w14:paraId="2C650997" w14:textId="77777777" w:rsidR="00962E91" w:rsidRDefault="00962E91" w:rsidP="00962E9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17D109DC" w14:textId="3B2DBC8C" w:rsidR="00962E91" w:rsidRDefault="00962E91" w:rsidP="00962E91">
            <w:pPr>
              <w:autoSpaceDE w:val="0"/>
              <w:autoSpaceDN w:val="0"/>
              <w:adjustRightInd w:val="0"/>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4" w:type="pct"/>
            <w:vAlign w:val="center"/>
          </w:tcPr>
          <w:p w14:paraId="4973F857" w14:textId="295F2B2F" w:rsidR="00962E91" w:rsidRDefault="00962E91" w:rsidP="00962E91">
            <w:pPr>
              <w:autoSpaceDE w:val="0"/>
              <w:autoSpaceDN w:val="0"/>
              <w:adjustRightInd w:val="0"/>
              <w:spacing w:after="0" w:line="240" w:lineRule="auto"/>
              <w:ind w:left="90"/>
              <w:contextualSpacing/>
              <w:rPr>
                <w:rFonts w:cs="Tahoma"/>
                <w:bCs/>
                <w:szCs w:val="24"/>
              </w:rPr>
            </w:pPr>
            <w:r w:rsidRPr="006E2039">
              <w:rPr>
                <w:rFonts w:cs="Tahoma"/>
                <w:bCs/>
                <w:szCs w:val="24"/>
              </w:rPr>
              <w:t>Restore system to normal operating conditions.</w:t>
            </w:r>
          </w:p>
        </w:tc>
        <w:tc>
          <w:tcPr>
            <w:tcW w:w="889" w:type="pct"/>
            <w:vAlign w:val="center"/>
          </w:tcPr>
          <w:p w14:paraId="010AFD06" w14:textId="55BEA02C" w:rsidR="00962E91" w:rsidRPr="00B555AB" w:rsidRDefault="00962E91" w:rsidP="00962E91">
            <w:pPr>
              <w:autoSpaceDE w:val="0"/>
              <w:autoSpaceDN w:val="0"/>
              <w:adjustRightInd w:val="0"/>
              <w:spacing w:after="0" w:line="240" w:lineRule="auto"/>
              <w:ind w:left="90"/>
              <w:contextualSpacing/>
              <w:jc w:val="center"/>
              <w:rPr>
                <w:rFonts w:cs="Tahoma"/>
                <w:bCs/>
                <w:szCs w:val="24"/>
              </w:rPr>
            </w:pPr>
            <w:r>
              <w:rPr>
                <w:rFonts w:cs="Tahoma"/>
                <w:bCs/>
                <w:szCs w:val="24"/>
              </w:rPr>
              <w:t>NA7.5.6.2</w:t>
            </w:r>
            <w:r>
              <w:rPr>
                <w:rFonts w:cs="Tahoma"/>
                <w:bCs/>
                <w:szCs w:val="24"/>
              </w:rPr>
              <w:br/>
              <w:t>Step 3</w:t>
            </w:r>
          </w:p>
        </w:tc>
      </w:tr>
      <w:tr w:rsidR="00437C39" w:rsidRPr="00D508CB" w14:paraId="4401AC63" w14:textId="77777777" w:rsidTr="008F2A7C">
        <w:trPr>
          <w:cantSplit/>
          <w:trHeight w:val="728"/>
        </w:trPr>
        <w:tc>
          <w:tcPr>
            <w:tcW w:w="641" w:type="pct"/>
            <w:vAlign w:val="center"/>
          </w:tcPr>
          <w:p w14:paraId="4A060F78" w14:textId="1BD1595B" w:rsidR="00437C39" w:rsidRDefault="00437C39" w:rsidP="00437C39">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856" w:type="pct"/>
            <w:vAlign w:val="center"/>
          </w:tcPr>
          <w:p w14:paraId="7FC65DE6" w14:textId="77777777" w:rsidR="00437C39" w:rsidRDefault="00437C39" w:rsidP="00437C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Pass</w:t>
            </w:r>
          </w:p>
          <w:p w14:paraId="658C53BF" w14:textId="780D4EFE" w:rsidR="00437C39" w:rsidRDefault="00437C39" w:rsidP="00437C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05A0A">
              <w:rPr>
                <w:rFonts w:cs="Tahoma"/>
                <w:bCs/>
                <w:szCs w:val="24"/>
              </w:rPr>
            </w:r>
            <w:r w:rsidR="00A05A0A">
              <w:rPr>
                <w:rFonts w:cs="Tahoma"/>
                <w:bCs/>
                <w:szCs w:val="24"/>
              </w:rPr>
              <w:fldChar w:fldCharType="separate"/>
            </w:r>
            <w:r>
              <w:rPr>
                <w:rFonts w:cs="Tahoma"/>
                <w:bCs/>
                <w:szCs w:val="24"/>
              </w:rPr>
              <w:fldChar w:fldCharType="end"/>
            </w:r>
            <w:r>
              <w:rPr>
                <w:rFonts w:cs="Tahoma"/>
                <w:bCs/>
                <w:szCs w:val="24"/>
              </w:rPr>
              <w:t xml:space="preserve"> Fail</w:t>
            </w:r>
          </w:p>
        </w:tc>
        <w:tc>
          <w:tcPr>
            <w:tcW w:w="2614" w:type="pct"/>
            <w:vAlign w:val="center"/>
          </w:tcPr>
          <w:p w14:paraId="5375A878" w14:textId="6223D2C9" w:rsidR="00437C39" w:rsidRPr="006E2039" w:rsidRDefault="00997E6B" w:rsidP="00437C39">
            <w:pPr>
              <w:autoSpaceDE w:val="0"/>
              <w:autoSpaceDN w:val="0"/>
              <w:adjustRightInd w:val="0"/>
              <w:spacing w:after="0" w:line="240" w:lineRule="auto"/>
              <w:ind w:left="90"/>
              <w:contextualSpacing/>
              <w:rPr>
                <w:rFonts w:cs="Tahoma"/>
                <w:bCs/>
                <w:szCs w:val="24"/>
              </w:rPr>
            </w:pPr>
            <w:r w:rsidRPr="00997E6B">
              <w:rPr>
                <w:rFonts w:cs="Tahoma"/>
                <w:bCs/>
                <w:szCs w:val="24"/>
              </w:rPr>
              <w:t xml:space="preserve">Check pass if Functional Test passes on Steps 1 through </w:t>
            </w:r>
            <w:r>
              <w:rPr>
                <w:rFonts w:cs="Tahoma"/>
                <w:bCs/>
                <w:szCs w:val="24"/>
              </w:rPr>
              <w:t>3</w:t>
            </w:r>
          </w:p>
        </w:tc>
        <w:tc>
          <w:tcPr>
            <w:tcW w:w="889" w:type="pct"/>
            <w:vAlign w:val="center"/>
          </w:tcPr>
          <w:p w14:paraId="63CCD484" w14:textId="1E54C799" w:rsidR="00437C39" w:rsidRPr="00B555AB" w:rsidRDefault="001F4190" w:rsidP="00437C39">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7255D5E" w14:textId="2AB82F47" w:rsidR="00D662A9" w:rsidRDefault="00D662A9"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A231DF" w:rsidRPr="001D3BBE" w14:paraId="56C0C3AC" w14:textId="77777777" w:rsidTr="00A30A63">
        <w:trPr>
          <w:cantSplit/>
        </w:trPr>
        <w:tc>
          <w:tcPr>
            <w:tcW w:w="11605" w:type="dxa"/>
          </w:tcPr>
          <w:p w14:paraId="38D87EB1" w14:textId="77777777" w:rsidR="00A231DF" w:rsidRPr="001D3BBE" w:rsidRDefault="00A231DF" w:rsidP="00A231DF">
            <w:pPr>
              <w:spacing w:after="0" w:line="240" w:lineRule="auto"/>
              <w:contextualSpacing/>
              <w:rPr>
                <w:rFonts w:cs="Tahoma"/>
                <w:b/>
                <w:bCs/>
                <w:szCs w:val="24"/>
              </w:rPr>
            </w:pPr>
            <w:r w:rsidRPr="001D3BBE">
              <w:rPr>
                <w:rFonts w:cs="Tahoma"/>
                <w:b/>
                <w:bCs/>
                <w:szCs w:val="24"/>
              </w:rPr>
              <w:t>Document Author</w:t>
            </w:r>
          </w:p>
          <w:p w14:paraId="392CBD83" w14:textId="10A07956" w:rsidR="00A231DF" w:rsidRPr="001D3BBE" w:rsidRDefault="00A231DF" w:rsidP="00A231DF">
            <w:pPr>
              <w:spacing w:after="0" w:line="240" w:lineRule="auto"/>
              <w:contextualSpacing/>
              <w:rPr>
                <w:rFonts w:cs="Tahoma"/>
                <w:szCs w:val="24"/>
              </w:rPr>
            </w:pPr>
            <w:r w:rsidRPr="00072FF0">
              <w:rPr>
                <w:rFonts w:cs="Tahoma"/>
                <w:szCs w:val="24"/>
              </w:rPr>
              <w:t xml:space="preserve">I </w:t>
            </w:r>
            <w:r>
              <w:rPr>
                <w:rFonts w:cs="Tahoma"/>
                <w:szCs w:val="24"/>
              </w:rPr>
              <w:t xml:space="preserve">assert </w:t>
            </w:r>
            <w:r w:rsidRPr="00072FF0">
              <w:rPr>
                <w:rFonts w:cs="Tahoma"/>
                <w:szCs w:val="24"/>
              </w:rPr>
              <w:t>that this Certificate of Acceptance documentation is accurate and complete.</w:t>
            </w:r>
          </w:p>
        </w:tc>
        <w:tc>
          <w:tcPr>
            <w:tcW w:w="2880" w:type="dxa"/>
            <w:vAlign w:val="center"/>
          </w:tcPr>
          <w:p w14:paraId="3C964504"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BE2821E"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BA6B221"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750C984B" w:rsidR="00A231DF" w:rsidRPr="001D3BBE"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A231DF" w:rsidRPr="001D3BBE" w14:paraId="49FAA19F" w14:textId="77777777" w:rsidTr="00A30A63">
        <w:trPr>
          <w:cantSplit/>
        </w:trPr>
        <w:tc>
          <w:tcPr>
            <w:tcW w:w="11605" w:type="dxa"/>
          </w:tcPr>
          <w:p w14:paraId="7C0A75AC" w14:textId="77777777" w:rsidR="00A231DF" w:rsidRPr="001D3BBE" w:rsidRDefault="00A231DF" w:rsidP="00A231DF">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A231DF" w:rsidRPr="001D3BBE" w:rsidRDefault="00A231DF" w:rsidP="00A231DF">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A231DF" w:rsidRPr="001D3BBE" w:rsidRDefault="00A231DF" w:rsidP="00A231DF">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34FB9FB"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49E8FDA"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1201647B"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5A7884B2"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5C877B7A"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5498D6DA" w14:textId="77777777" w:rsidR="00A231DF" w:rsidRPr="002A5450" w:rsidRDefault="00A231DF" w:rsidP="00A231DF">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067759BE"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7F3B5C45" w:rsidR="00A231DF" w:rsidRPr="001D3BBE" w:rsidRDefault="00A231DF" w:rsidP="00A231DF">
            <w:pPr>
              <w:spacing w:after="0" w:line="240" w:lineRule="auto"/>
              <w:contextualSpacing/>
              <w:rPr>
                <w:rFonts w:cs="Tahoma"/>
                <w:szCs w:val="24"/>
              </w:rPr>
            </w:pPr>
          </w:p>
        </w:tc>
      </w:tr>
      <w:tr w:rsidR="00A231DF" w:rsidRPr="001D3BBE" w14:paraId="0BB6C8D6" w14:textId="77777777" w:rsidTr="00A30A63">
        <w:trPr>
          <w:cantSplit/>
        </w:trPr>
        <w:tc>
          <w:tcPr>
            <w:tcW w:w="11605" w:type="dxa"/>
          </w:tcPr>
          <w:p w14:paraId="2AD23433" w14:textId="77777777" w:rsidR="00A231DF" w:rsidRPr="001D3BBE" w:rsidRDefault="00A231DF" w:rsidP="00A231DF">
            <w:pPr>
              <w:spacing w:after="0" w:line="240" w:lineRule="auto"/>
              <w:contextualSpacing/>
              <w:rPr>
                <w:rFonts w:cs="Tahoma"/>
                <w:b/>
                <w:bCs/>
                <w:szCs w:val="24"/>
              </w:rPr>
            </w:pPr>
            <w:r w:rsidRPr="001D3BBE">
              <w:rPr>
                <w:rFonts w:cs="Tahoma"/>
                <w:b/>
                <w:bCs/>
                <w:szCs w:val="24"/>
              </w:rPr>
              <w:t>Responsible Person</w:t>
            </w:r>
          </w:p>
          <w:p w14:paraId="7C17F39B" w14:textId="77777777" w:rsidR="00A231DF" w:rsidRPr="001D3BBE" w:rsidRDefault="00A231DF" w:rsidP="00A231DF">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A231DF" w:rsidRPr="001D3BBE" w:rsidRDefault="00A231DF" w:rsidP="00A231DF">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BBA7AC2"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2C0428D0"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69E8037" w14:textId="77777777" w:rsidR="00A231DF" w:rsidRPr="002A5450" w:rsidRDefault="00A231DF" w:rsidP="00A231DF">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79A990D9"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7926D0FC"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612C5300"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7C78FFC9" w14:textId="77777777" w:rsidR="00A231DF" w:rsidRPr="002A5450" w:rsidRDefault="00A231DF" w:rsidP="00A231DF">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A231DF" w:rsidRPr="001D3BBE" w:rsidRDefault="00A231DF" w:rsidP="00A231DF">
            <w:pPr>
              <w:spacing w:after="0" w:line="240" w:lineRule="auto"/>
              <w:contextualSpacing/>
              <w:rPr>
                <w:rFonts w:cs="Tahoma"/>
                <w:szCs w:val="24"/>
              </w:rPr>
            </w:pPr>
          </w:p>
        </w:tc>
      </w:tr>
    </w:tbl>
    <w:p w14:paraId="296D523B" w14:textId="77777777" w:rsidR="00923FE7" w:rsidRPr="00D508CB" w:rsidRDefault="00923FE7" w:rsidP="00225A72">
      <w:pPr>
        <w:spacing w:after="0" w:line="240" w:lineRule="auto"/>
        <w:contextualSpacing/>
        <w:rPr>
          <w:rFonts w:cs="Tahoma"/>
          <w:szCs w:val="24"/>
        </w:rPr>
      </w:pPr>
    </w:p>
    <w:sectPr w:rsidR="00923FE7" w:rsidRPr="00D508CB" w:rsidSect="00961440">
      <w:footerReference w:type="default" r:id="rId17"/>
      <w:pgSz w:w="15840" w:h="12240" w:orient="landscape"/>
      <w:pgMar w:top="1008" w:right="720" w:bottom="990" w:left="720" w:header="27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3AD37" w14:textId="77777777" w:rsidR="007041DF" w:rsidRDefault="007041DF" w:rsidP="006D39A2">
      <w:pPr>
        <w:spacing w:after="0" w:line="240" w:lineRule="auto"/>
      </w:pPr>
      <w:r>
        <w:separator/>
      </w:r>
    </w:p>
  </w:endnote>
  <w:endnote w:type="continuationSeparator" w:id="0">
    <w:p w14:paraId="65848565" w14:textId="77777777" w:rsidR="007041DF" w:rsidRDefault="007041DF" w:rsidP="006D39A2">
      <w:pPr>
        <w:spacing w:after="0" w:line="240" w:lineRule="auto"/>
      </w:pPr>
      <w:r>
        <w:continuationSeparator/>
      </w:r>
    </w:p>
  </w:endnote>
  <w:endnote w:type="continuationNotice" w:id="1">
    <w:p w14:paraId="6729CFF1" w14:textId="77777777" w:rsidR="007041DF" w:rsidRDefault="007041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CA094" w14:textId="77777777" w:rsidR="00955E7E" w:rsidRDefault="00955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5724A775"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7D04BC">
      <w:rPr>
        <w:rFonts w:cs="Tahoma"/>
        <w:szCs w:val="24"/>
      </w:rPr>
      <w:t>January</w:t>
    </w:r>
    <w:r w:rsidR="00225A72">
      <w:rPr>
        <w:rFonts w:cs="Tahoma"/>
        <w:szCs w:val="24"/>
      </w:rPr>
      <w:t xml:space="preserve"> 1,</w:t>
    </w:r>
    <w:r w:rsidR="009A48B5" w:rsidRPr="00176C5A">
      <w:rPr>
        <w:rFonts w:cs="Tahoma"/>
        <w:szCs w:val="24"/>
      </w:rPr>
      <w:t xml:space="preserve"> 202</w:t>
    </w:r>
    <w:r w:rsidR="007D04BC">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52F95" w14:textId="77777777" w:rsidR="00955E7E" w:rsidRDefault="00955E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0C4EF" w14:textId="337A4361" w:rsidR="00C7375F" w:rsidRPr="006732DD" w:rsidRDefault="00C7375F"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3</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w:t>
    </w:r>
    <w:r w:rsidRPr="00176C5A">
      <w:rPr>
        <w:rFonts w:cs="Tahoma"/>
        <w:szCs w:val="24"/>
      </w:rPr>
      <w:t xml:space="preserve"> 202</w:t>
    </w:r>
    <w:r>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C36AE" w14:textId="77777777" w:rsidR="007041DF" w:rsidRDefault="007041DF" w:rsidP="006D39A2">
      <w:pPr>
        <w:spacing w:after="0" w:line="240" w:lineRule="auto"/>
      </w:pPr>
      <w:r>
        <w:separator/>
      </w:r>
    </w:p>
  </w:footnote>
  <w:footnote w:type="continuationSeparator" w:id="0">
    <w:p w14:paraId="589315D0" w14:textId="77777777" w:rsidR="007041DF" w:rsidRDefault="007041DF" w:rsidP="006D39A2">
      <w:pPr>
        <w:spacing w:after="0" w:line="240" w:lineRule="auto"/>
      </w:pPr>
      <w:r>
        <w:continuationSeparator/>
      </w:r>
    </w:p>
  </w:footnote>
  <w:footnote w:type="continuationNotice" w:id="1">
    <w:p w14:paraId="53E80025" w14:textId="77777777" w:rsidR="007041DF" w:rsidRDefault="007041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99A12" w14:textId="77777777" w:rsidR="00955E7E" w:rsidRDefault="00955E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36724D41" w:rsidR="009A48B5" w:rsidRDefault="00A05A0A" w:rsidP="00B0511E">
    <w:pPr>
      <w:pStyle w:val="Default"/>
      <w:rPr>
        <w:rFonts w:eastAsia="Times New Roman" w:cs="Tahoma"/>
      </w:rPr>
    </w:pPr>
    <w:sdt>
      <w:sdtPr>
        <w:rPr>
          <w:rFonts w:eastAsia="Times New Roman" w:cs="Tahoma"/>
        </w:rPr>
        <w:id w:val="-1273708858"/>
        <w:docPartObj>
          <w:docPartGallery w:val="Watermarks"/>
          <w:docPartUnique/>
        </w:docPartObj>
      </w:sdtPr>
      <w:sdtEndPr/>
      <w:sdtContent>
        <w:r>
          <w:rPr>
            <w:rFonts w:eastAsia="Times New Roman" w:cs="Tahoma"/>
            <w:noProof/>
          </w:rPr>
          <w:pict w14:anchorId="13765C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rPr>
      <w:tab/>
    </w:r>
    <w:r w:rsidR="009A48B5" w:rsidRPr="00A36C9C">
      <w:rPr>
        <w:rFonts w:eastAsia="Times New Roman" w:cs="Tahoma"/>
      </w:rPr>
      <w:t>STATE OF CALIFORNIA</w:t>
    </w:r>
    <w:r w:rsidR="009A48B5">
      <w:rPr>
        <w:rFonts w:eastAsia="Times New Roman" w:cs="Tahoma"/>
      </w:rPr>
      <w:tab/>
    </w:r>
    <w:r w:rsidR="00E857C9">
      <w:t xml:space="preserve"> </w:t>
    </w:r>
    <w:r w:rsidR="00E857C9">
      <w:rPr>
        <w:b/>
        <w:bCs/>
        <w:sz w:val="23"/>
        <w:szCs w:val="23"/>
      </w:rPr>
      <w:t>SUPPLY FAN CONTROL</w:t>
    </w:r>
    <w:r w:rsidR="00CE7EDE">
      <w:rPr>
        <w:b/>
        <w:bCs/>
        <w:sz w:val="23"/>
        <w:szCs w:val="23"/>
      </w:rPr>
      <w:t>S</w:t>
    </w:r>
    <w:r w:rsidR="000E71E4">
      <w:rPr>
        <w:b/>
        <w:bCs/>
        <w:sz w:val="23"/>
        <w:szCs w:val="23"/>
      </w:rPr>
      <w:tab/>
    </w:r>
    <w:r w:rsidR="009A48B5">
      <w:rPr>
        <w:rFonts w:eastAsia="Times New Roman" w:cs="Tahoma"/>
      </w:rPr>
      <w:tab/>
      <w:t>20</w:t>
    </w:r>
    <w:r w:rsidR="004B1E09">
      <w:rPr>
        <w:rFonts w:eastAsia="Times New Roman" w:cs="Tahoma"/>
      </w:rPr>
      <w:t>22</w:t>
    </w:r>
    <w:r w:rsidR="009A48B5">
      <w:rPr>
        <w:rFonts w:eastAsia="Times New Roman" w:cs="Tahoma"/>
      </w:rPr>
      <w:t>-</w:t>
    </w:r>
    <w:r w:rsidR="009A48B5" w:rsidRPr="00A36C9C">
      <w:rPr>
        <w:rFonts w:eastAsia="Times New Roman" w:cs="Tahoma"/>
      </w:rPr>
      <w:t>CEC-NRCA-MCH-0</w:t>
    </w:r>
    <w:r w:rsidR="00E857C9">
      <w:rPr>
        <w:rFonts w:eastAsia="Times New Roman" w:cs="Tahoma"/>
      </w:rPr>
      <w:t>7</w:t>
    </w:r>
    <w:r w:rsidR="009A48B5" w:rsidRPr="00A36C9C">
      <w:rPr>
        <w:rFonts w:eastAsia="Times New Roman" w:cs="Tahoma"/>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0EA5D" w14:textId="77777777" w:rsidR="00955E7E" w:rsidRDefault="00955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C1762"/>
    <w:multiLevelType w:val="hybridMultilevel"/>
    <w:tmpl w:val="966C29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F54FF9"/>
    <w:multiLevelType w:val="multilevel"/>
    <w:tmpl w:val="B070252E"/>
    <w:numStyleLink w:val="BulletLetterList"/>
  </w:abstractNum>
  <w:abstractNum w:abstractNumId="22"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674644891">
    <w:abstractNumId w:val="8"/>
  </w:num>
  <w:num w:numId="2" w16cid:durableId="1771852083">
    <w:abstractNumId w:val="13"/>
  </w:num>
  <w:num w:numId="3" w16cid:durableId="1614246353">
    <w:abstractNumId w:val="5"/>
  </w:num>
  <w:num w:numId="4" w16cid:durableId="1584217553">
    <w:abstractNumId w:val="2"/>
  </w:num>
  <w:num w:numId="5" w16cid:durableId="1225482905">
    <w:abstractNumId w:val="15"/>
  </w:num>
  <w:num w:numId="6" w16cid:durableId="89815868">
    <w:abstractNumId w:val="16"/>
  </w:num>
  <w:num w:numId="7" w16cid:durableId="2072851678">
    <w:abstractNumId w:val="18"/>
  </w:num>
  <w:num w:numId="8" w16cid:durableId="78210888">
    <w:abstractNumId w:val="17"/>
  </w:num>
  <w:num w:numId="9" w16cid:durableId="1319268178">
    <w:abstractNumId w:val="6"/>
  </w:num>
  <w:num w:numId="10" w16cid:durableId="1222712714">
    <w:abstractNumId w:val="20"/>
  </w:num>
  <w:num w:numId="11" w16cid:durableId="821388439">
    <w:abstractNumId w:val="9"/>
  </w:num>
  <w:num w:numId="12" w16cid:durableId="1440179885">
    <w:abstractNumId w:val="14"/>
  </w:num>
  <w:num w:numId="13" w16cid:durableId="1923640431">
    <w:abstractNumId w:val="12"/>
  </w:num>
  <w:num w:numId="14" w16cid:durableId="11882700">
    <w:abstractNumId w:val="4"/>
  </w:num>
  <w:num w:numId="15" w16cid:durableId="1416047273">
    <w:abstractNumId w:val="0"/>
  </w:num>
  <w:num w:numId="16" w16cid:durableId="1779524830">
    <w:abstractNumId w:val="23"/>
  </w:num>
  <w:num w:numId="17" w16cid:durableId="805120962">
    <w:abstractNumId w:val="21"/>
  </w:num>
  <w:num w:numId="18" w16cid:durableId="1081558758">
    <w:abstractNumId w:val="3"/>
  </w:num>
  <w:num w:numId="19" w16cid:durableId="1023437898">
    <w:abstractNumId w:val="7"/>
  </w:num>
  <w:num w:numId="20" w16cid:durableId="2119369098">
    <w:abstractNumId w:val="10"/>
  </w:num>
  <w:num w:numId="21" w16cid:durableId="897059781">
    <w:abstractNumId w:val="1"/>
  </w:num>
  <w:num w:numId="22" w16cid:durableId="364136463">
    <w:abstractNumId w:val="24"/>
  </w:num>
  <w:num w:numId="23" w16cid:durableId="615869738">
    <w:abstractNumId w:val="22"/>
  </w:num>
  <w:num w:numId="24" w16cid:durableId="38558576">
    <w:abstractNumId w:val="11"/>
  </w:num>
  <w:num w:numId="25" w16cid:durableId="8743471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4AFB"/>
    <w:rsid w:val="00025223"/>
    <w:rsid w:val="00025A81"/>
    <w:rsid w:val="00025EC8"/>
    <w:rsid w:val="00030FB5"/>
    <w:rsid w:val="00031A2B"/>
    <w:rsid w:val="00032433"/>
    <w:rsid w:val="00032E01"/>
    <w:rsid w:val="0003526D"/>
    <w:rsid w:val="0004213E"/>
    <w:rsid w:val="0004284E"/>
    <w:rsid w:val="00046AC8"/>
    <w:rsid w:val="00047422"/>
    <w:rsid w:val="0005092D"/>
    <w:rsid w:val="00051A83"/>
    <w:rsid w:val="000521CE"/>
    <w:rsid w:val="0005335F"/>
    <w:rsid w:val="00053A66"/>
    <w:rsid w:val="000635E1"/>
    <w:rsid w:val="0006383B"/>
    <w:rsid w:val="000649EE"/>
    <w:rsid w:val="00072FF0"/>
    <w:rsid w:val="000734A3"/>
    <w:rsid w:val="000762FA"/>
    <w:rsid w:val="0007697D"/>
    <w:rsid w:val="00083B77"/>
    <w:rsid w:val="00083E1C"/>
    <w:rsid w:val="00084673"/>
    <w:rsid w:val="00086DC5"/>
    <w:rsid w:val="000962B6"/>
    <w:rsid w:val="000A22C1"/>
    <w:rsid w:val="000A2BCF"/>
    <w:rsid w:val="000B0D31"/>
    <w:rsid w:val="000B1DC9"/>
    <w:rsid w:val="000B3495"/>
    <w:rsid w:val="000B5AD7"/>
    <w:rsid w:val="000C0748"/>
    <w:rsid w:val="000C3272"/>
    <w:rsid w:val="000C3870"/>
    <w:rsid w:val="000C412C"/>
    <w:rsid w:val="000E1571"/>
    <w:rsid w:val="000E3192"/>
    <w:rsid w:val="000E3813"/>
    <w:rsid w:val="000E4044"/>
    <w:rsid w:val="000E71E4"/>
    <w:rsid w:val="000F261C"/>
    <w:rsid w:val="000F3B84"/>
    <w:rsid w:val="0010246E"/>
    <w:rsid w:val="001028B2"/>
    <w:rsid w:val="00104DB5"/>
    <w:rsid w:val="0010653D"/>
    <w:rsid w:val="001069A9"/>
    <w:rsid w:val="001123EB"/>
    <w:rsid w:val="001135E3"/>
    <w:rsid w:val="001154E8"/>
    <w:rsid w:val="00121BBE"/>
    <w:rsid w:val="00124233"/>
    <w:rsid w:val="00124A08"/>
    <w:rsid w:val="001257C1"/>
    <w:rsid w:val="00127E27"/>
    <w:rsid w:val="001315D4"/>
    <w:rsid w:val="001429C5"/>
    <w:rsid w:val="00142E96"/>
    <w:rsid w:val="0014330A"/>
    <w:rsid w:val="001462B5"/>
    <w:rsid w:val="00150CBA"/>
    <w:rsid w:val="00151565"/>
    <w:rsid w:val="00153675"/>
    <w:rsid w:val="00157D52"/>
    <w:rsid w:val="001607F7"/>
    <w:rsid w:val="00160D6D"/>
    <w:rsid w:val="0016228E"/>
    <w:rsid w:val="00166136"/>
    <w:rsid w:val="00166BC3"/>
    <w:rsid w:val="00172108"/>
    <w:rsid w:val="0017352F"/>
    <w:rsid w:val="001767F2"/>
    <w:rsid w:val="00176C5A"/>
    <w:rsid w:val="00177E0F"/>
    <w:rsid w:val="00177F50"/>
    <w:rsid w:val="00182340"/>
    <w:rsid w:val="00182624"/>
    <w:rsid w:val="00192045"/>
    <w:rsid w:val="00192FF9"/>
    <w:rsid w:val="00197D73"/>
    <w:rsid w:val="001A1251"/>
    <w:rsid w:val="001A17CB"/>
    <w:rsid w:val="001A1D72"/>
    <w:rsid w:val="001A3B48"/>
    <w:rsid w:val="001A57D6"/>
    <w:rsid w:val="001A7006"/>
    <w:rsid w:val="001A7EFA"/>
    <w:rsid w:val="001B224A"/>
    <w:rsid w:val="001B250D"/>
    <w:rsid w:val="001B2EBD"/>
    <w:rsid w:val="001B5A0D"/>
    <w:rsid w:val="001B5E09"/>
    <w:rsid w:val="001C17C0"/>
    <w:rsid w:val="001C21D2"/>
    <w:rsid w:val="001C43F8"/>
    <w:rsid w:val="001C771A"/>
    <w:rsid w:val="001C7B44"/>
    <w:rsid w:val="001C7FCB"/>
    <w:rsid w:val="001D0623"/>
    <w:rsid w:val="001D3BBE"/>
    <w:rsid w:val="001D5820"/>
    <w:rsid w:val="001D58BE"/>
    <w:rsid w:val="001E01D4"/>
    <w:rsid w:val="001E5CD5"/>
    <w:rsid w:val="001F307D"/>
    <w:rsid w:val="001F4190"/>
    <w:rsid w:val="001F4203"/>
    <w:rsid w:val="001F42EF"/>
    <w:rsid w:val="001F783D"/>
    <w:rsid w:val="00201395"/>
    <w:rsid w:val="0020191B"/>
    <w:rsid w:val="0020275F"/>
    <w:rsid w:val="0020595F"/>
    <w:rsid w:val="00210DF6"/>
    <w:rsid w:val="002120EB"/>
    <w:rsid w:val="00212158"/>
    <w:rsid w:val="0021289D"/>
    <w:rsid w:val="00213D14"/>
    <w:rsid w:val="0021663A"/>
    <w:rsid w:val="00216E8A"/>
    <w:rsid w:val="00220DD7"/>
    <w:rsid w:val="00224962"/>
    <w:rsid w:val="00225A72"/>
    <w:rsid w:val="00230484"/>
    <w:rsid w:val="002332E7"/>
    <w:rsid w:val="00235463"/>
    <w:rsid w:val="00236DAE"/>
    <w:rsid w:val="00243B69"/>
    <w:rsid w:val="0024609A"/>
    <w:rsid w:val="002537CF"/>
    <w:rsid w:val="00254683"/>
    <w:rsid w:val="00261397"/>
    <w:rsid w:val="00266205"/>
    <w:rsid w:val="002730F7"/>
    <w:rsid w:val="00273AC1"/>
    <w:rsid w:val="00280646"/>
    <w:rsid w:val="00283CE7"/>
    <w:rsid w:val="00285258"/>
    <w:rsid w:val="00291ECE"/>
    <w:rsid w:val="00294E2C"/>
    <w:rsid w:val="00296BDA"/>
    <w:rsid w:val="00297EF8"/>
    <w:rsid w:val="002A0E1C"/>
    <w:rsid w:val="002A757C"/>
    <w:rsid w:val="002B59F4"/>
    <w:rsid w:val="002B79BF"/>
    <w:rsid w:val="002C17B6"/>
    <w:rsid w:val="002C2D9E"/>
    <w:rsid w:val="002D069A"/>
    <w:rsid w:val="002D7756"/>
    <w:rsid w:val="002D7E00"/>
    <w:rsid w:val="002E106F"/>
    <w:rsid w:val="002E149E"/>
    <w:rsid w:val="002E157F"/>
    <w:rsid w:val="002E1AA2"/>
    <w:rsid w:val="002E6E51"/>
    <w:rsid w:val="002F1A9C"/>
    <w:rsid w:val="002F55D9"/>
    <w:rsid w:val="00306180"/>
    <w:rsid w:val="0031170F"/>
    <w:rsid w:val="00314E1C"/>
    <w:rsid w:val="0031511A"/>
    <w:rsid w:val="003212EC"/>
    <w:rsid w:val="00322FB2"/>
    <w:rsid w:val="00323830"/>
    <w:rsid w:val="0032525C"/>
    <w:rsid w:val="003262A0"/>
    <w:rsid w:val="00332329"/>
    <w:rsid w:val="00332B35"/>
    <w:rsid w:val="003365EB"/>
    <w:rsid w:val="003405E4"/>
    <w:rsid w:val="0035044B"/>
    <w:rsid w:val="00351787"/>
    <w:rsid w:val="0035288D"/>
    <w:rsid w:val="00354987"/>
    <w:rsid w:val="003564BB"/>
    <w:rsid w:val="00362128"/>
    <w:rsid w:val="00365CB9"/>
    <w:rsid w:val="0037058F"/>
    <w:rsid w:val="003705A8"/>
    <w:rsid w:val="00370DF4"/>
    <w:rsid w:val="00386887"/>
    <w:rsid w:val="003921EE"/>
    <w:rsid w:val="0039273E"/>
    <w:rsid w:val="00395EF1"/>
    <w:rsid w:val="0039711A"/>
    <w:rsid w:val="003A2B5D"/>
    <w:rsid w:val="003A2C69"/>
    <w:rsid w:val="003A4B4F"/>
    <w:rsid w:val="003A5CAF"/>
    <w:rsid w:val="003B19EF"/>
    <w:rsid w:val="003B1BB9"/>
    <w:rsid w:val="003C5A58"/>
    <w:rsid w:val="003D089F"/>
    <w:rsid w:val="003D1BF3"/>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27DD5"/>
    <w:rsid w:val="00430ED5"/>
    <w:rsid w:val="00436BC4"/>
    <w:rsid w:val="00436F09"/>
    <w:rsid w:val="00436F6E"/>
    <w:rsid w:val="00437C39"/>
    <w:rsid w:val="004425F7"/>
    <w:rsid w:val="0044314D"/>
    <w:rsid w:val="00445A27"/>
    <w:rsid w:val="0044700E"/>
    <w:rsid w:val="00454654"/>
    <w:rsid w:val="00457249"/>
    <w:rsid w:val="004641E8"/>
    <w:rsid w:val="004675F9"/>
    <w:rsid w:val="00472499"/>
    <w:rsid w:val="004738C3"/>
    <w:rsid w:val="004773BF"/>
    <w:rsid w:val="00477D42"/>
    <w:rsid w:val="00486770"/>
    <w:rsid w:val="0049030C"/>
    <w:rsid w:val="00494986"/>
    <w:rsid w:val="00495D50"/>
    <w:rsid w:val="004A4BB0"/>
    <w:rsid w:val="004A5CFE"/>
    <w:rsid w:val="004A6001"/>
    <w:rsid w:val="004B1833"/>
    <w:rsid w:val="004B1E09"/>
    <w:rsid w:val="004B7AF1"/>
    <w:rsid w:val="004C37B3"/>
    <w:rsid w:val="004C37FA"/>
    <w:rsid w:val="004C5A52"/>
    <w:rsid w:val="004D05A6"/>
    <w:rsid w:val="004F00B2"/>
    <w:rsid w:val="004F0E88"/>
    <w:rsid w:val="004F121E"/>
    <w:rsid w:val="004F52FF"/>
    <w:rsid w:val="004F56A4"/>
    <w:rsid w:val="004F68F6"/>
    <w:rsid w:val="00503C7F"/>
    <w:rsid w:val="00504055"/>
    <w:rsid w:val="005042BD"/>
    <w:rsid w:val="00504625"/>
    <w:rsid w:val="005073CC"/>
    <w:rsid w:val="00511EE1"/>
    <w:rsid w:val="005129B7"/>
    <w:rsid w:val="00513B0A"/>
    <w:rsid w:val="0052077D"/>
    <w:rsid w:val="00533482"/>
    <w:rsid w:val="00534827"/>
    <w:rsid w:val="00535642"/>
    <w:rsid w:val="00535D13"/>
    <w:rsid w:val="00536796"/>
    <w:rsid w:val="00541A07"/>
    <w:rsid w:val="00551E86"/>
    <w:rsid w:val="00560417"/>
    <w:rsid w:val="00561EF2"/>
    <w:rsid w:val="005630E8"/>
    <w:rsid w:val="00564C54"/>
    <w:rsid w:val="00566207"/>
    <w:rsid w:val="00570E17"/>
    <w:rsid w:val="005748FE"/>
    <w:rsid w:val="00580C17"/>
    <w:rsid w:val="00581D9F"/>
    <w:rsid w:val="00584F95"/>
    <w:rsid w:val="005858C6"/>
    <w:rsid w:val="00586FB9"/>
    <w:rsid w:val="00587F0E"/>
    <w:rsid w:val="005903DE"/>
    <w:rsid w:val="00592176"/>
    <w:rsid w:val="00596AF1"/>
    <w:rsid w:val="005A1601"/>
    <w:rsid w:val="005A41C6"/>
    <w:rsid w:val="005A5274"/>
    <w:rsid w:val="005A5983"/>
    <w:rsid w:val="005A5CA9"/>
    <w:rsid w:val="005A6E8E"/>
    <w:rsid w:val="005A79A1"/>
    <w:rsid w:val="005A7CC6"/>
    <w:rsid w:val="005B0A0F"/>
    <w:rsid w:val="005B0C3C"/>
    <w:rsid w:val="005B4223"/>
    <w:rsid w:val="005B7E99"/>
    <w:rsid w:val="005C1CE3"/>
    <w:rsid w:val="005C2794"/>
    <w:rsid w:val="005C2F34"/>
    <w:rsid w:val="005C30C9"/>
    <w:rsid w:val="005C368E"/>
    <w:rsid w:val="005C3B38"/>
    <w:rsid w:val="005C73B8"/>
    <w:rsid w:val="005C7C8E"/>
    <w:rsid w:val="005D56FC"/>
    <w:rsid w:val="005E430D"/>
    <w:rsid w:val="005E5A42"/>
    <w:rsid w:val="005F031B"/>
    <w:rsid w:val="005F1296"/>
    <w:rsid w:val="005F1A73"/>
    <w:rsid w:val="005F2195"/>
    <w:rsid w:val="005F2200"/>
    <w:rsid w:val="005F5003"/>
    <w:rsid w:val="00601F9D"/>
    <w:rsid w:val="0060287B"/>
    <w:rsid w:val="00604D7E"/>
    <w:rsid w:val="00606A24"/>
    <w:rsid w:val="00606D87"/>
    <w:rsid w:val="0061113B"/>
    <w:rsid w:val="00611F51"/>
    <w:rsid w:val="00612613"/>
    <w:rsid w:val="00613622"/>
    <w:rsid w:val="00613F2A"/>
    <w:rsid w:val="00614DC1"/>
    <w:rsid w:val="0061692E"/>
    <w:rsid w:val="00623144"/>
    <w:rsid w:val="00627024"/>
    <w:rsid w:val="006441A0"/>
    <w:rsid w:val="00647925"/>
    <w:rsid w:val="006562AC"/>
    <w:rsid w:val="00660D2B"/>
    <w:rsid w:val="00661B74"/>
    <w:rsid w:val="00662E77"/>
    <w:rsid w:val="006732DD"/>
    <w:rsid w:val="00673E54"/>
    <w:rsid w:val="006813F6"/>
    <w:rsid w:val="00683377"/>
    <w:rsid w:val="00684E9B"/>
    <w:rsid w:val="0068754A"/>
    <w:rsid w:val="00690BFB"/>
    <w:rsid w:val="00690C69"/>
    <w:rsid w:val="00697617"/>
    <w:rsid w:val="006A0954"/>
    <w:rsid w:val="006A14EC"/>
    <w:rsid w:val="006A25FD"/>
    <w:rsid w:val="006A41FF"/>
    <w:rsid w:val="006B4579"/>
    <w:rsid w:val="006B481F"/>
    <w:rsid w:val="006B4DF3"/>
    <w:rsid w:val="006B6F94"/>
    <w:rsid w:val="006B7D5E"/>
    <w:rsid w:val="006C5258"/>
    <w:rsid w:val="006D0333"/>
    <w:rsid w:val="006D3976"/>
    <w:rsid w:val="006D39A2"/>
    <w:rsid w:val="006D504E"/>
    <w:rsid w:val="006D5AB4"/>
    <w:rsid w:val="006D5F06"/>
    <w:rsid w:val="006D7151"/>
    <w:rsid w:val="006D76EF"/>
    <w:rsid w:val="006D7EEE"/>
    <w:rsid w:val="006E138D"/>
    <w:rsid w:val="006E2039"/>
    <w:rsid w:val="006E212F"/>
    <w:rsid w:val="006E60B6"/>
    <w:rsid w:val="006E64FE"/>
    <w:rsid w:val="006F4424"/>
    <w:rsid w:val="00701D41"/>
    <w:rsid w:val="00702DCC"/>
    <w:rsid w:val="007041DF"/>
    <w:rsid w:val="007069BA"/>
    <w:rsid w:val="00711635"/>
    <w:rsid w:val="00716DCB"/>
    <w:rsid w:val="007207E8"/>
    <w:rsid w:val="007220CA"/>
    <w:rsid w:val="00725A17"/>
    <w:rsid w:val="00725B82"/>
    <w:rsid w:val="00726CCB"/>
    <w:rsid w:val="00727129"/>
    <w:rsid w:val="00727408"/>
    <w:rsid w:val="0073067C"/>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1B1"/>
    <w:rsid w:val="00787C1D"/>
    <w:rsid w:val="00793877"/>
    <w:rsid w:val="00793DA3"/>
    <w:rsid w:val="00797632"/>
    <w:rsid w:val="007A3647"/>
    <w:rsid w:val="007A6DA5"/>
    <w:rsid w:val="007A6FF4"/>
    <w:rsid w:val="007B19EE"/>
    <w:rsid w:val="007B5BD9"/>
    <w:rsid w:val="007B75F0"/>
    <w:rsid w:val="007C473F"/>
    <w:rsid w:val="007C47C4"/>
    <w:rsid w:val="007D04BC"/>
    <w:rsid w:val="007D12B4"/>
    <w:rsid w:val="007D17A3"/>
    <w:rsid w:val="007D24DE"/>
    <w:rsid w:val="007D49C9"/>
    <w:rsid w:val="007D5A2B"/>
    <w:rsid w:val="007F01D0"/>
    <w:rsid w:val="007F02E0"/>
    <w:rsid w:val="007F1EC6"/>
    <w:rsid w:val="007F31D5"/>
    <w:rsid w:val="007F598E"/>
    <w:rsid w:val="008114D5"/>
    <w:rsid w:val="00817AFC"/>
    <w:rsid w:val="00830004"/>
    <w:rsid w:val="00831E76"/>
    <w:rsid w:val="00832F4E"/>
    <w:rsid w:val="00834CDC"/>
    <w:rsid w:val="008355D8"/>
    <w:rsid w:val="00837616"/>
    <w:rsid w:val="00840D67"/>
    <w:rsid w:val="00841742"/>
    <w:rsid w:val="00841F90"/>
    <w:rsid w:val="008456D0"/>
    <w:rsid w:val="008559D3"/>
    <w:rsid w:val="00863890"/>
    <w:rsid w:val="00866EBE"/>
    <w:rsid w:val="00870841"/>
    <w:rsid w:val="00870F72"/>
    <w:rsid w:val="00877CE6"/>
    <w:rsid w:val="0088630D"/>
    <w:rsid w:val="00890486"/>
    <w:rsid w:val="008906D8"/>
    <w:rsid w:val="00890FD7"/>
    <w:rsid w:val="00897590"/>
    <w:rsid w:val="008A09C2"/>
    <w:rsid w:val="008A2952"/>
    <w:rsid w:val="008B2E57"/>
    <w:rsid w:val="008B5950"/>
    <w:rsid w:val="008C0E9E"/>
    <w:rsid w:val="008C16A7"/>
    <w:rsid w:val="008C2175"/>
    <w:rsid w:val="008C2A0D"/>
    <w:rsid w:val="008C40D8"/>
    <w:rsid w:val="008C577C"/>
    <w:rsid w:val="008D0125"/>
    <w:rsid w:val="008D13BB"/>
    <w:rsid w:val="008D27A1"/>
    <w:rsid w:val="008D6D95"/>
    <w:rsid w:val="008D6E6E"/>
    <w:rsid w:val="008D7D55"/>
    <w:rsid w:val="008E00AD"/>
    <w:rsid w:val="008E14D3"/>
    <w:rsid w:val="008E20D7"/>
    <w:rsid w:val="008E29DE"/>
    <w:rsid w:val="008E405E"/>
    <w:rsid w:val="008E4E04"/>
    <w:rsid w:val="008F0AA0"/>
    <w:rsid w:val="008F2699"/>
    <w:rsid w:val="008F2A7C"/>
    <w:rsid w:val="008F7C9E"/>
    <w:rsid w:val="009006B1"/>
    <w:rsid w:val="00900BD2"/>
    <w:rsid w:val="00901519"/>
    <w:rsid w:val="0090267D"/>
    <w:rsid w:val="00903DF5"/>
    <w:rsid w:val="00903E2B"/>
    <w:rsid w:val="009079B7"/>
    <w:rsid w:val="00912C47"/>
    <w:rsid w:val="00914140"/>
    <w:rsid w:val="00916AF7"/>
    <w:rsid w:val="00917D8E"/>
    <w:rsid w:val="009216F5"/>
    <w:rsid w:val="00922DA1"/>
    <w:rsid w:val="00923214"/>
    <w:rsid w:val="00923FE7"/>
    <w:rsid w:val="00924000"/>
    <w:rsid w:val="0092731E"/>
    <w:rsid w:val="009362E1"/>
    <w:rsid w:val="00936B27"/>
    <w:rsid w:val="009465AD"/>
    <w:rsid w:val="009523F8"/>
    <w:rsid w:val="00955E7E"/>
    <w:rsid w:val="0096061B"/>
    <w:rsid w:val="00961440"/>
    <w:rsid w:val="00962E91"/>
    <w:rsid w:val="00967D26"/>
    <w:rsid w:val="00972497"/>
    <w:rsid w:val="00972513"/>
    <w:rsid w:val="00972916"/>
    <w:rsid w:val="00972F9F"/>
    <w:rsid w:val="00974632"/>
    <w:rsid w:val="00976FF0"/>
    <w:rsid w:val="00983D50"/>
    <w:rsid w:val="0098520D"/>
    <w:rsid w:val="00986A75"/>
    <w:rsid w:val="00987B36"/>
    <w:rsid w:val="00987BC3"/>
    <w:rsid w:val="00992188"/>
    <w:rsid w:val="009933D3"/>
    <w:rsid w:val="00997E6B"/>
    <w:rsid w:val="009A3BEF"/>
    <w:rsid w:val="009A48B5"/>
    <w:rsid w:val="009A5E54"/>
    <w:rsid w:val="009B3611"/>
    <w:rsid w:val="009B5875"/>
    <w:rsid w:val="009B5F7C"/>
    <w:rsid w:val="009C45BD"/>
    <w:rsid w:val="009C5613"/>
    <w:rsid w:val="009C5B03"/>
    <w:rsid w:val="009C63E6"/>
    <w:rsid w:val="009C7A9F"/>
    <w:rsid w:val="009D05CB"/>
    <w:rsid w:val="009D0623"/>
    <w:rsid w:val="009E14F4"/>
    <w:rsid w:val="009E3205"/>
    <w:rsid w:val="009E32B0"/>
    <w:rsid w:val="009E62CC"/>
    <w:rsid w:val="009E73E5"/>
    <w:rsid w:val="009F5F0D"/>
    <w:rsid w:val="009F6541"/>
    <w:rsid w:val="009F7D29"/>
    <w:rsid w:val="00A02B27"/>
    <w:rsid w:val="00A05A0A"/>
    <w:rsid w:val="00A05CF4"/>
    <w:rsid w:val="00A105C3"/>
    <w:rsid w:val="00A1107B"/>
    <w:rsid w:val="00A17596"/>
    <w:rsid w:val="00A201AE"/>
    <w:rsid w:val="00A22D08"/>
    <w:rsid w:val="00A231DF"/>
    <w:rsid w:val="00A25801"/>
    <w:rsid w:val="00A30A63"/>
    <w:rsid w:val="00A321C5"/>
    <w:rsid w:val="00A36C9C"/>
    <w:rsid w:val="00A37DF8"/>
    <w:rsid w:val="00A40BFD"/>
    <w:rsid w:val="00A420AA"/>
    <w:rsid w:val="00A44E86"/>
    <w:rsid w:val="00A44FA9"/>
    <w:rsid w:val="00A525E3"/>
    <w:rsid w:val="00A529FC"/>
    <w:rsid w:val="00A531A0"/>
    <w:rsid w:val="00A54C30"/>
    <w:rsid w:val="00A573F2"/>
    <w:rsid w:val="00A60BAB"/>
    <w:rsid w:val="00A6157B"/>
    <w:rsid w:val="00A72C7C"/>
    <w:rsid w:val="00A81858"/>
    <w:rsid w:val="00A83532"/>
    <w:rsid w:val="00A841D4"/>
    <w:rsid w:val="00A84F9F"/>
    <w:rsid w:val="00A863BF"/>
    <w:rsid w:val="00A87A58"/>
    <w:rsid w:val="00A924B6"/>
    <w:rsid w:val="00A9331D"/>
    <w:rsid w:val="00A94072"/>
    <w:rsid w:val="00A94B8D"/>
    <w:rsid w:val="00A94F34"/>
    <w:rsid w:val="00A9542B"/>
    <w:rsid w:val="00A96EF5"/>
    <w:rsid w:val="00A97183"/>
    <w:rsid w:val="00AA2FC9"/>
    <w:rsid w:val="00AA5512"/>
    <w:rsid w:val="00AA7D2E"/>
    <w:rsid w:val="00AB0657"/>
    <w:rsid w:val="00AB31EB"/>
    <w:rsid w:val="00AB5610"/>
    <w:rsid w:val="00AC1D15"/>
    <w:rsid w:val="00AC359D"/>
    <w:rsid w:val="00AC3833"/>
    <w:rsid w:val="00AC3D49"/>
    <w:rsid w:val="00AC3F95"/>
    <w:rsid w:val="00AD3B7D"/>
    <w:rsid w:val="00AD53EB"/>
    <w:rsid w:val="00AD6D8C"/>
    <w:rsid w:val="00AE035D"/>
    <w:rsid w:val="00AE08AC"/>
    <w:rsid w:val="00AE1132"/>
    <w:rsid w:val="00AE3260"/>
    <w:rsid w:val="00B027F3"/>
    <w:rsid w:val="00B0511E"/>
    <w:rsid w:val="00B06560"/>
    <w:rsid w:val="00B12879"/>
    <w:rsid w:val="00B152C4"/>
    <w:rsid w:val="00B166C6"/>
    <w:rsid w:val="00B248EB"/>
    <w:rsid w:val="00B24BA2"/>
    <w:rsid w:val="00B24CE4"/>
    <w:rsid w:val="00B2596C"/>
    <w:rsid w:val="00B34D26"/>
    <w:rsid w:val="00B37262"/>
    <w:rsid w:val="00B40250"/>
    <w:rsid w:val="00B405D7"/>
    <w:rsid w:val="00B41294"/>
    <w:rsid w:val="00B435D1"/>
    <w:rsid w:val="00B47172"/>
    <w:rsid w:val="00B50135"/>
    <w:rsid w:val="00B51912"/>
    <w:rsid w:val="00B54653"/>
    <w:rsid w:val="00B555AB"/>
    <w:rsid w:val="00B72BF9"/>
    <w:rsid w:val="00B81B73"/>
    <w:rsid w:val="00B820B3"/>
    <w:rsid w:val="00B83CBE"/>
    <w:rsid w:val="00B87726"/>
    <w:rsid w:val="00B921A6"/>
    <w:rsid w:val="00B922AD"/>
    <w:rsid w:val="00B93122"/>
    <w:rsid w:val="00B95F91"/>
    <w:rsid w:val="00BA309B"/>
    <w:rsid w:val="00BA3E76"/>
    <w:rsid w:val="00BA6D78"/>
    <w:rsid w:val="00BA7BA6"/>
    <w:rsid w:val="00BB0561"/>
    <w:rsid w:val="00BB4A37"/>
    <w:rsid w:val="00BB4A4B"/>
    <w:rsid w:val="00BB5DFF"/>
    <w:rsid w:val="00BC2F11"/>
    <w:rsid w:val="00BC460A"/>
    <w:rsid w:val="00BC6F1B"/>
    <w:rsid w:val="00BD2F88"/>
    <w:rsid w:val="00BD72DF"/>
    <w:rsid w:val="00BD7442"/>
    <w:rsid w:val="00BE0382"/>
    <w:rsid w:val="00BE22AE"/>
    <w:rsid w:val="00BE3411"/>
    <w:rsid w:val="00BF4E25"/>
    <w:rsid w:val="00BF61A7"/>
    <w:rsid w:val="00BF7330"/>
    <w:rsid w:val="00C0400D"/>
    <w:rsid w:val="00C06244"/>
    <w:rsid w:val="00C13869"/>
    <w:rsid w:val="00C1443D"/>
    <w:rsid w:val="00C16C91"/>
    <w:rsid w:val="00C17826"/>
    <w:rsid w:val="00C21FA7"/>
    <w:rsid w:val="00C25D5E"/>
    <w:rsid w:val="00C37ABD"/>
    <w:rsid w:val="00C41E98"/>
    <w:rsid w:val="00C45F51"/>
    <w:rsid w:val="00C46B24"/>
    <w:rsid w:val="00C523AE"/>
    <w:rsid w:val="00C53641"/>
    <w:rsid w:val="00C60284"/>
    <w:rsid w:val="00C63817"/>
    <w:rsid w:val="00C7375F"/>
    <w:rsid w:val="00C766C5"/>
    <w:rsid w:val="00C80483"/>
    <w:rsid w:val="00C80DF6"/>
    <w:rsid w:val="00C830EF"/>
    <w:rsid w:val="00C90382"/>
    <w:rsid w:val="00C947A3"/>
    <w:rsid w:val="00C976C7"/>
    <w:rsid w:val="00CA0EC6"/>
    <w:rsid w:val="00CA107C"/>
    <w:rsid w:val="00CA361B"/>
    <w:rsid w:val="00CA6D6C"/>
    <w:rsid w:val="00CB03FA"/>
    <w:rsid w:val="00CB13E8"/>
    <w:rsid w:val="00CB4AD7"/>
    <w:rsid w:val="00CB7590"/>
    <w:rsid w:val="00CC09DB"/>
    <w:rsid w:val="00CC1EA9"/>
    <w:rsid w:val="00CC47B6"/>
    <w:rsid w:val="00CC7135"/>
    <w:rsid w:val="00CC7C64"/>
    <w:rsid w:val="00CD45AC"/>
    <w:rsid w:val="00CE1668"/>
    <w:rsid w:val="00CE4CB9"/>
    <w:rsid w:val="00CE7EDE"/>
    <w:rsid w:val="00CE7F05"/>
    <w:rsid w:val="00CF0230"/>
    <w:rsid w:val="00CF154B"/>
    <w:rsid w:val="00CF4763"/>
    <w:rsid w:val="00CF65AC"/>
    <w:rsid w:val="00CF6866"/>
    <w:rsid w:val="00D024FE"/>
    <w:rsid w:val="00D033AD"/>
    <w:rsid w:val="00D041AA"/>
    <w:rsid w:val="00D07171"/>
    <w:rsid w:val="00D11554"/>
    <w:rsid w:val="00D11B57"/>
    <w:rsid w:val="00D11FEE"/>
    <w:rsid w:val="00D225C9"/>
    <w:rsid w:val="00D2571F"/>
    <w:rsid w:val="00D26A38"/>
    <w:rsid w:val="00D30736"/>
    <w:rsid w:val="00D3128A"/>
    <w:rsid w:val="00D32170"/>
    <w:rsid w:val="00D332A9"/>
    <w:rsid w:val="00D339ED"/>
    <w:rsid w:val="00D35B98"/>
    <w:rsid w:val="00D35F84"/>
    <w:rsid w:val="00D36842"/>
    <w:rsid w:val="00D40E0B"/>
    <w:rsid w:val="00D437A1"/>
    <w:rsid w:val="00D462D1"/>
    <w:rsid w:val="00D470BF"/>
    <w:rsid w:val="00D47A11"/>
    <w:rsid w:val="00D508CB"/>
    <w:rsid w:val="00D52225"/>
    <w:rsid w:val="00D54B95"/>
    <w:rsid w:val="00D6362A"/>
    <w:rsid w:val="00D63B17"/>
    <w:rsid w:val="00D662A9"/>
    <w:rsid w:val="00D6780E"/>
    <w:rsid w:val="00D73081"/>
    <w:rsid w:val="00D76308"/>
    <w:rsid w:val="00D818E2"/>
    <w:rsid w:val="00D83848"/>
    <w:rsid w:val="00D84B9F"/>
    <w:rsid w:val="00D853B2"/>
    <w:rsid w:val="00D92077"/>
    <w:rsid w:val="00D9220C"/>
    <w:rsid w:val="00D956D4"/>
    <w:rsid w:val="00DA4F1B"/>
    <w:rsid w:val="00DA6315"/>
    <w:rsid w:val="00DB3237"/>
    <w:rsid w:val="00DC51A0"/>
    <w:rsid w:val="00DD37D7"/>
    <w:rsid w:val="00DE11C2"/>
    <w:rsid w:val="00DE41C2"/>
    <w:rsid w:val="00DE56C1"/>
    <w:rsid w:val="00DE7E44"/>
    <w:rsid w:val="00DF3140"/>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363BE"/>
    <w:rsid w:val="00E42E0C"/>
    <w:rsid w:val="00E436F0"/>
    <w:rsid w:val="00E44973"/>
    <w:rsid w:val="00E456DA"/>
    <w:rsid w:val="00E50236"/>
    <w:rsid w:val="00E53DC1"/>
    <w:rsid w:val="00E5401F"/>
    <w:rsid w:val="00E572ED"/>
    <w:rsid w:val="00E62225"/>
    <w:rsid w:val="00E62E8E"/>
    <w:rsid w:val="00E65FA5"/>
    <w:rsid w:val="00E6607F"/>
    <w:rsid w:val="00E713D3"/>
    <w:rsid w:val="00E71E1A"/>
    <w:rsid w:val="00E7406D"/>
    <w:rsid w:val="00E7642B"/>
    <w:rsid w:val="00E83E5C"/>
    <w:rsid w:val="00E857C9"/>
    <w:rsid w:val="00E92619"/>
    <w:rsid w:val="00E94DCE"/>
    <w:rsid w:val="00EA541C"/>
    <w:rsid w:val="00EA6990"/>
    <w:rsid w:val="00EB68F6"/>
    <w:rsid w:val="00EC1560"/>
    <w:rsid w:val="00ED4B83"/>
    <w:rsid w:val="00ED798B"/>
    <w:rsid w:val="00EE0DAD"/>
    <w:rsid w:val="00EE0DF9"/>
    <w:rsid w:val="00EE2AFA"/>
    <w:rsid w:val="00EE46B4"/>
    <w:rsid w:val="00EE590A"/>
    <w:rsid w:val="00EF4FBA"/>
    <w:rsid w:val="00EF768B"/>
    <w:rsid w:val="00F0283A"/>
    <w:rsid w:val="00F0402F"/>
    <w:rsid w:val="00F076F0"/>
    <w:rsid w:val="00F07E81"/>
    <w:rsid w:val="00F12C72"/>
    <w:rsid w:val="00F13A50"/>
    <w:rsid w:val="00F2071F"/>
    <w:rsid w:val="00F2083C"/>
    <w:rsid w:val="00F2362E"/>
    <w:rsid w:val="00F272DD"/>
    <w:rsid w:val="00F30D0C"/>
    <w:rsid w:val="00F329BB"/>
    <w:rsid w:val="00F33041"/>
    <w:rsid w:val="00F35FA7"/>
    <w:rsid w:val="00F37076"/>
    <w:rsid w:val="00F4041C"/>
    <w:rsid w:val="00F416B8"/>
    <w:rsid w:val="00F42473"/>
    <w:rsid w:val="00F426EB"/>
    <w:rsid w:val="00F4293F"/>
    <w:rsid w:val="00F446B9"/>
    <w:rsid w:val="00F45899"/>
    <w:rsid w:val="00F47D75"/>
    <w:rsid w:val="00F5299A"/>
    <w:rsid w:val="00F531A8"/>
    <w:rsid w:val="00F54611"/>
    <w:rsid w:val="00F572A8"/>
    <w:rsid w:val="00F60610"/>
    <w:rsid w:val="00F67442"/>
    <w:rsid w:val="00F70BDD"/>
    <w:rsid w:val="00F75C1C"/>
    <w:rsid w:val="00F76000"/>
    <w:rsid w:val="00F7682E"/>
    <w:rsid w:val="00F77944"/>
    <w:rsid w:val="00F82F45"/>
    <w:rsid w:val="00F83D59"/>
    <w:rsid w:val="00F86E28"/>
    <w:rsid w:val="00F92BDF"/>
    <w:rsid w:val="00F959B8"/>
    <w:rsid w:val="00F97C1A"/>
    <w:rsid w:val="00FA102E"/>
    <w:rsid w:val="00FB5EC9"/>
    <w:rsid w:val="00FC35BB"/>
    <w:rsid w:val="00FC5A92"/>
    <w:rsid w:val="00FD14F3"/>
    <w:rsid w:val="00FD1636"/>
    <w:rsid w:val="00FD3D98"/>
    <w:rsid w:val="00FE2397"/>
    <w:rsid w:val="00FE5BF9"/>
    <w:rsid w:val="00FE5CF6"/>
    <w:rsid w:val="00FF7E8B"/>
    <w:rsid w:val="1F4931A0"/>
    <w:rsid w:val="2761213D"/>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E857C9"/>
    <w:pPr>
      <w:autoSpaceDE w:val="0"/>
      <w:autoSpaceDN w:val="0"/>
      <w:adjustRightInd w:val="0"/>
    </w:pPr>
    <w:rPr>
      <w:rFonts w:ascii="Arial" w:hAnsi="Arial" w:cs="Arial"/>
      <w:color w:val="000000"/>
      <w:sz w:val="24"/>
      <w:szCs w:val="24"/>
    </w:rPr>
  </w:style>
  <w:style w:type="paragraph" w:customStyle="1" w:styleId="paragraph">
    <w:name w:val="paragraph"/>
    <w:basedOn w:val="Normal"/>
    <w:rsid w:val="00B81B73"/>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B81B73"/>
  </w:style>
  <w:style w:type="character" w:customStyle="1" w:styleId="eop">
    <w:name w:val="eop"/>
    <w:basedOn w:val="DefaultParagraphFont"/>
    <w:rsid w:val="00B81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720F7741-8E9F-4CD2-AFFA-09620A7CBD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1330</Words>
  <Characters>7586</Characters>
  <Application>Microsoft Office Word</Application>
  <DocSecurity>0</DocSecurity>
  <Lines>63</Lines>
  <Paragraphs>17</Paragraphs>
  <ScaleCrop>false</ScaleCrop>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2021-11-22T22:15:00Z</dcterms:created>
  <dcterms:modified xsi:type="dcterms:W3CDTF">2022-05-12T17:42:00Z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