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186612" w14:paraId="1EDD6283" w14:textId="77777777" w:rsidTr="00706944">
        <w:trPr>
          <w:cantSplit/>
          <w:trHeight w:val="290"/>
          <w:tblHeader/>
        </w:trPr>
        <w:tc>
          <w:tcPr>
            <w:tcW w:w="5262" w:type="dxa"/>
            <w:vAlign w:val="center"/>
          </w:tcPr>
          <w:p w14:paraId="4E6637A6" w14:textId="77777777" w:rsidR="00186612" w:rsidRPr="00186612" w:rsidRDefault="00186612" w:rsidP="00706944">
            <w:pPr>
              <w:spacing w:after="0" w:line="240" w:lineRule="auto"/>
              <w:ind w:left="90"/>
              <w:contextualSpacing/>
              <w:rPr>
                <w:rFonts w:ascii="Tahoma" w:hAnsi="Tahoma" w:cs="Tahoma"/>
                <w:b/>
                <w:sz w:val="24"/>
                <w:szCs w:val="24"/>
              </w:rPr>
            </w:pPr>
            <w:r w:rsidRPr="00186612">
              <w:rPr>
                <w:rFonts w:ascii="Tahoma" w:hAnsi="Tahoma" w:cs="Tahoma"/>
                <w:b/>
                <w:sz w:val="24"/>
                <w:szCs w:val="24"/>
              </w:rPr>
              <w:t>Project Name and Address</w:t>
            </w:r>
          </w:p>
        </w:tc>
        <w:tc>
          <w:tcPr>
            <w:tcW w:w="5263" w:type="dxa"/>
            <w:vAlign w:val="center"/>
          </w:tcPr>
          <w:p w14:paraId="4271B299" w14:textId="77777777" w:rsidR="00186612" w:rsidRPr="00186612" w:rsidRDefault="00186612" w:rsidP="00706944">
            <w:pPr>
              <w:spacing w:after="0" w:line="240" w:lineRule="auto"/>
              <w:ind w:left="90"/>
              <w:contextualSpacing/>
              <w:rPr>
                <w:rFonts w:ascii="Tahoma" w:hAnsi="Tahoma" w:cs="Tahoma"/>
                <w:b/>
                <w:sz w:val="24"/>
                <w:szCs w:val="24"/>
              </w:rPr>
            </w:pPr>
            <w:r w:rsidRPr="00186612">
              <w:rPr>
                <w:rFonts w:ascii="Tahoma" w:hAnsi="Tahoma" w:cs="Tahoma"/>
                <w:b/>
                <w:sz w:val="24"/>
                <w:szCs w:val="24"/>
              </w:rPr>
              <w:t>Authority Having Jurisdiction</w:t>
            </w:r>
          </w:p>
        </w:tc>
      </w:tr>
      <w:tr w:rsidR="00186612" w14:paraId="6CCE7A5B" w14:textId="77777777" w:rsidTr="00706944">
        <w:trPr>
          <w:cantSplit/>
          <w:trHeight w:val="290"/>
        </w:trPr>
        <w:tc>
          <w:tcPr>
            <w:tcW w:w="5262" w:type="dxa"/>
            <w:vAlign w:val="center"/>
          </w:tcPr>
          <w:p w14:paraId="2E1907A5" w14:textId="77777777" w:rsidR="00186612" w:rsidRPr="00186612" w:rsidRDefault="00186612" w:rsidP="00706944">
            <w:pPr>
              <w:spacing w:after="0" w:line="240" w:lineRule="auto"/>
              <w:ind w:left="90"/>
              <w:rPr>
                <w:rFonts w:ascii="Tahoma" w:hAnsi="Tahoma" w:cs="Tahoma"/>
                <w:sz w:val="24"/>
                <w:szCs w:val="24"/>
              </w:rPr>
            </w:pPr>
            <w:r w:rsidRPr="00186612">
              <w:rPr>
                <w:rFonts w:ascii="Tahoma" w:hAnsi="Tahoma" w:cs="Tahoma"/>
                <w:sz w:val="24"/>
                <w:szCs w:val="24"/>
              </w:rPr>
              <w:t xml:space="preserve">Name: </w:t>
            </w:r>
            <w:r w:rsidRPr="00186612">
              <w:rPr>
                <w:rFonts w:ascii="Tahoma" w:hAnsi="Tahoma" w:cs="Tahoma"/>
                <w:sz w:val="24"/>
                <w:szCs w:val="24"/>
              </w:rPr>
              <w:fldChar w:fldCharType="begin">
                <w:ffData>
                  <w:name w:val=""/>
                  <w:enabled/>
                  <w:calcOnExit w:val="0"/>
                  <w:textInput>
                    <w:default w:val="Project Name"/>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Project Name</w:t>
            </w:r>
            <w:r w:rsidRPr="00186612">
              <w:rPr>
                <w:rFonts w:ascii="Tahoma" w:hAnsi="Tahoma" w:cs="Tahoma"/>
                <w:sz w:val="24"/>
                <w:szCs w:val="24"/>
              </w:rPr>
              <w:fldChar w:fldCharType="end"/>
            </w:r>
          </w:p>
        </w:tc>
        <w:tc>
          <w:tcPr>
            <w:tcW w:w="5263" w:type="dxa"/>
            <w:vAlign w:val="center"/>
          </w:tcPr>
          <w:p w14:paraId="1147066F" w14:textId="77777777"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Enforcement Agency: </w:t>
            </w:r>
            <w:r w:rsidRPr="00186612">
              <w:rPr>
                <w:rFonts w:ascii="Tahoma" w:hAnsi="Tahoma" w:cs="Tahoma"/>
                <w:sz w:val="24"/>
                <w:szCs w:val="24"/>
              </w:rPr>
              <w:fldChar w:fldCharType="begin">
                <w:ffData>
                  <w:name w:val="AHJ"/>
                  <w:enabled/>
                  <w:calcOnExit w:val="0"/>
                  <w:textInput>
                    <w:default w:val=" Agency"/>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 xml:space="preserve"> Agency</w:t>
            </w:r>
            <w:r w:rsidRPr="00186612">
              <w:rPr>
                <w:rFonts w:ascii="Tahoma" w:hAnsi="Tahoma" w:cs="Tahoma"/>
                <w:sz w:val="24"/>
                <w:szCs w:val="24"/>
              </w:rPr>
              <w:fldChar w:fldCharType="end"/>
            </w:r>
          </w:p>
        </w:tc>
      </w:tr>
      <w:tr w:rsidR="00186612" w14:paraId="6B957D0E" w14:textId="77777777" w:rsidTr="00706944">
        <w:trPr>
          <w:cantSplit/>
          <w:trHeight w:val="290"/>
        </w:trPr>
        <w:tc>
          <w:tcPr>
            <w:tcW w:w="5262" w:type="dxa"/>
            <w:vAlign w:val="center"/>
          </w:tcPr>
          <w:p w14:paraId="4838F170" w14:textId="77777777"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Address: </w:t>
            </w:r>
            <w:r w:rsidRPr="00186612">
              <w:rPr>
                <w:rFonts w:ascii="Tahoma" w:hAnsi="Tahoma" w:cs="Tahoma"/>
                <w:sz w:val="24"/>
                <w:szCs w:val="24"/>
              </w:rPr>
              <w:fldChar w:fldCharType="begin">
                <w:ffData>
                  <w:name w:val="Address"/>
                  <w:enabled/>
                  <w:calcOnExit w:val="0"/>
                  <w:textInput>
                    <w:default w:val="Project Address"/>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Project Address</w:t>
            </w:r>
            <w:r w:rsidRPr="00186612">
              <w:rPr>
                <w:rFonts w:ascii="Tahoma" w:hAnsi="Tahoma" w:cs="Tahoma"/>
                <w:sz w:val="24"/>
                <w:szCs w:val="24"/>
              </w:rPr>
              <w:fldChar w:fldCharType="end"/>
            </w:r>
          </w:p>
        </w:tc>
        <w:tc>
          <w:tcPr>
            <w:tcW w:w="5263" w:type="dxa"/>
            <w:vAlign w:val="center"/>
          </w:tcPr>
          <w:p w14:paraId="4B93439B" w14:textId="77777777"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Permit Number: </w:t>
            </w:r>
            <w:r w:rsidRPr="00186612">
              <w:rPr>
                <w:rFonts w:ascii="Tahoma" w:hAnsi="Tahoma" w:cs="Tahoma"/>
                <w:sz w:val="24"/>
                <w:szCs w:val="24"/>
              </w:rPr>
              <w:fldChar w:fldCharType="begin">
                <w:ffData>
                  <w:name w:val="Permit"/>
                  <w:enabled/>
                  <w:calcOnExit w:val="0"/>
                  <w:textInput>
                    <w:default w:val="Permit #"/>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Permit #</w:t>
            </w:r>
            <w:r w:rsidRPr="00186612">
              <w:rPr>
                <w:rFonts w:ascii="Tahoma" w:hAnsi="Tahoma" w:cs="Tahoma"/>
                <w:sz w:val="24"/>
                <w:szCs w:val="24"/>
              </w:rPr>
              <w:fldChar w:fldCharType="end"/>
            </w:r>
          </w:p>
        </w:tc>
      </w:tr>
      <w:tr w:rsidR="00186612" w14:paraId="5861C3AC" w14:textId="77777777" w:rsidTr="00706944">
        <w:trPr>
          <w:cantSplit/>
          <w:trHeight w:val="290"/>
        </w:trPr>
        <w:tc>
          <w:tcPr>
            <w:tcW w:w="5262" w:type="dxa"/>
            <w:vAlign w:val="center"/>
          </w:tcPr>
          <w:p w14:paraId="60EB6391" w14:textId="77777777"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City, Zip: </w:t>
            </w:r>
            <w:r w:rsidRPr="00186612">
              <w:rPr>
                <w:rFonts w:ascii="Tahoma" w:hAnsi="Tahoma" w:cs="Tahoma"/>
                <w:sz w:val="24"/>
                <w:szCs w:val="24"/>
              </w:rPr>
              <w:fldChar w:fldCharType="begin">
                <w:ffData>
                  <w:name w:val="City"/>
                  <w:enabled/>
                  <w:calcOnExit w:val="0"/>
                  <w:textInput>
                    <w:default w:val="City"/>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City</w:t>
            </w:r>
            <w:r w:rsidRPr="00186612">
              <w:rPr>
                <w:rFonts w:ascii="Tahoma" w:hAnsi="Tahoma" w:cs="Tahoma"/>
                <w:sz w:val="24"/>
                <w:szCs w:val="24"/>
              </w:rPr>
              <w:fldChar w:fldCharType="end"/>
            </w:r>
            <w:r w:rsidRPr="00186612">
              <w:rPr>
                <w:rFonts w:ascii="Tahoma" w:hAnsi="Tahoma" w:cs="Tahoma"/>
                <w:sz w:val="24"/>
                <w:szCs w:val="24"/>
              </w:rPr>
              <w:t xml:space="preserve">, </w:t>
            </w:r>
            <w:r w:rsidRPr="00186612">
              <w:rPr>
                <w:rFonts w:ascii="Tahoma" w:hAnsi="Tahoma" w:cs="Tahoma"/>
                <w:sz w:val="24"/>
                <w:szCs w:val="24"/>
              </w:rPr>
              <w:fldChar w:fldCharType="begin">
                <w:ffData>
                  <w:name w:val="Zipcode"/>
                  <w:enabled/>
                  <w:calcOnExit w:val="0"/>
                  <w:textInput>
                    <w:default w:val="Zip Code"/>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Zip Code</w:t>
            </w:r>
            <w:r w:rsidRPr="00186612">
              <w:rPr>
                <w:rFonts w:ascii="Tahoma" w:hAnsi="Tahoma" w:cs="Tahoma"/>
                <w:sz w:val="24"/>
                <w:szCs w:val="24"/>
              </w:rPr>
              <w:fldChar w:fldCharType="end"/>
            </w:r>
          </w:p>
        </w:tc>
        <w:tc>
          <w:tcPr>
            <w:tcW w:w="5263" w:type="dxa"/>
            <w:vAlign w:val="center"/>
          </w:tcPr>
          <w:p w14:paraId="415797A7" w14:textId="77777777"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Permit </w:t>
            </w:r>
            <w:proofErr w:type="spellStart"/>
            <w:r w:rsidRPr="00186612">
              <w:rPr>
                <w:rFonts w:ascii="Tahoma" w:hAnsi="Tahoma" w:cs="Tahoma"/>
                <w:sz w:val="24"/>
                <w:szCs w:val="24"/>
              </w:rPr>
              <w:t>Iss</w:t>
            </w:r>
            <w:proofErr w:type="spellEnd"/>
            <w:r w:rsidRPr="00186612">
              <w:rPr>
                <w:rFonts w:ascii="Tahoma" w:hAnsi="Tahoma" w:cs="Tahoma"/>
                <w:sz w:val="24"/>
                <w:szCs w:val="24"/>
              </w:rPr>
              <w:t xml:space="preserve">. Date: </w:t>
            </w:r>
            <w:r w:rsidRPr="00186612">
              <w:rPr>
                <w:rFonts w:ascii="Tahoma" w:hAnsi="Tahoma" w:cs="Tahoma"/>
                <w:sz w:val="24"/>
                <w:szCs w:val="24"/>
              </w:rPr>
              <w:fldChar w:fldCharType="begin">
                <w:ffData>
                  <w:name w:val=""/>
                  <w:enabled/>
                  <w:calcOnExit w:val="0"/>
                  <w:textInput>
                    <w:default w:val="Date"/>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Date</w:t>
            </w:r>
            <w:r w:rsidRPr="00186612">
              <w:rPr>
                <w:rFonts w:ascii="Tahoma" w:hAnsi="Tahoma" w:cs="Tahoma"/>
                <w:sz w:val="24"/>
                <w:szCs w:val="24"/>
              </w:rPr>
              <w:fldChar w:fldCharType="end"/>
            </w:r>
          </w:p>
        </w:tc>
      </w:tr>
    </w:tbl>
    <w:p w14:paraId="27BB101F" w14:textId="77777777" w:rsidR="00186612" w:rsidRDefault="00186612" w:rsidP="00EE46B4">
      <w:pPr>
        <w:spacing w:after="120" w:line="240" w:lineRule="auto"/>
        <w:ind w:left="90"/>
        <w:contextualSpacing/>
        <w:rPr>
          <w:rFonts w:ascii="Tahoma" w:hAnsi="Tahoma" w:cs="Tahoma"/>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15071E" w14:paraId="58812760" w14:textId="77777777" w:rsidTr="00706944">
        <w:trPr>
          <w:tblHeader/>
        </w:trPr>
        <w:tc>
          <w:tcPr>
            <w:tcW w:w="2626" w:type="dxa"/>
          </w:tcPr>
          <w:p w14:paraId="250A0FE3" w14:textId="77777777" w:rsidR="0015071E" w:rsidRPr="0015071E" w:rsidRDefault="0015071E" w:rsidP="00706944">
            <w:pPr>
              <w:spacing w:after="0" w:line="240" w:lineRule="auto"/>
              <w:contextualSpacing/>
              <w:rPr>
                <w:rFonts w:ascii="Tahoma" w:hAnsi="Tahoma" w:cs="Tahoma"/>
                <w:bCs/>
                <w:sz w:val="24"/>
                <w:szCs w:val="24"/>
              </w:rPr>
            </w:pPr>
            <w:r w:rsidRPr="0015071E">
              <w:rPr>
                <w:rFonts w:ascii="Tahoma" w:hAnsi="Tahoma" w:cs="Tahoma"/>
                <w:bCs/>
                <w:sz w:val="24"/>
                <w:szCs w:val="24"/>
              </w:rPr>
              <w:t xml:space="preserve">Building: </w:t>
            </w:r>
            <w:r w:rsidRPr="0015071E">
              <w:rPr>
                <w:rFonts w:ascii="Tahoma" w:hAnsi="Tahoma" w:cs="Tahoma"/>
                <w:bCs/>
                <w:sz w:val="24"/>
                <w:szCs w:val="24"/>
              </w:rPr>
              <w:fldChar w:fldCharType="begin">
                <w:ffData>
                  <w:name w:val="OSA_CFM"/>
                  <w:enabled/>
                  <w:calcOnExit w:val="0"/>
                  <w:textInput>
                    <w:default w:val="Enter Value"/>
                  </w:textInput>
                </w:ffData>
              </w:fldChar>
            </w:r>
            <w:r w:rsidRPr="0015071E">
              <w:rPr>
                <w:rFonts w:ascii="Tahoma" w:hAnsi="Tahoma" w:cs="Tahoma"/>
                <w:bCs/>
                <w:sz w:val="24"/>
                <w:szCs w:val="24"/>
              </w:rPr>
              <w:instrText xml:space="preserve"> FORMTEXT </w:instrText>
            </w:r>
            <w:r w:rsidRPr="0015071E">
              <w:rPr>
                <w:rFonts w:ascii="Tahoma" w:hAnsi="Tahoma" w:cs="Tahoma"/>
                <w:bCs/>
                <w:sz w:val="24"/>
                <w:szCs w:val="24"/>
              </w:rPr>
            </w:r>
            <w:r w:rsidRPr="0015071E">
              <w:rPr>
                <w:rFonts w:ascii="Tahoma" w:hAnsi="Tahoma" w:cs="Tahoma"/>
                <w:bCs/>
                <w:sz w:val="24"/>
                <w:szCs w:val="24"/>
              </w:rPr>
              <w:fldChar w:fldCharType="separate"/>
            </w:r>
            <w:r w:rsidRPr="0015071E">
              <w:rPr>
                <w:rFonts w:ascii="Tahoma" w:hAnsi="Tahoma" w:cs="Tahoma"/>
                <w:bCs/>
                <w:noProof/>
                <w:sz w:val="24"/>
                <w:szCs w:val="24"/>
              </w:rPr>
              <w:t>Enter Value</w:t>
            </w:r>
            <w:r w:rsidRPr="0015071E">
              <w:rPr>
                <w:rFonts w:ascii="Tahoma" w:hAnsi="Tahoma" w:cs="Tahoma"/>
                <w:bCs/>
                <w:sz w:val="24"/>
                <w:szCs w:val="24"/>
              </w:rPr>
              <w:fldChar w:fldCharType="end"/>
            </w:r>
          </w:p>
        </w:tc>
        <w:tc>
          <w:tcPr>
            <w:tcW w:w="2627" w:type="dxa"/>
          </w:tcPr>
          <w:p w14:paraId="0E104D56" w14:textId="77777777" w:rsidR="0015071E" w:rsidRPr="0015071E" w:rsidRDefault="0015071E" w:rsidP="00706944">
            <w:pPr>
              <w:spacing w:after="0" w:line="240" w:lineRule="auto"/>
              <w:contextualSpacing/>
              <w:rPr>
                <w:rFonts w:ascii="Tahoma" w:hAnsi="Tahoma" w:cs="Tahoma"/>
                <w:bCs/>
                <w:sz w:val="24"/>
                <w:szCs w:val="24"/>
              </w:rPr>
            </w:pPr>
            <w:r w:rsidRPr="0015071E">
              <w:rPr>
                <w:rFonts w:ascii="Tahoma" w:hAnsi="Tahoma" w:cs="Tahoma"/>
                <w:bCs/>
                <w:sz w:val="24"/>
                <w:szCs w:val="24"/>
              </w:rPr>
              <w:t xml:space="preserve">Floor: </w:t>
            </w:r>
            <w:r w:rsidRPr="0015071E">
              <w:rPr>
                <w:rFonts w:ascii="Tahoma" w:hAnsi="Tahoma" w:cs="Tahoma"/>
                <w:bCs/>
                <w:sz w:val="24"/>
                <w:szCs w:val="24"/>
              </w:rPr>
              <w:fldChar w:fldCharType="begin">
                <w:ffData>
                  <w:name w:val="OSA_CFM"/>
                  <w:enabled/>
                  <w:calcOnExit w:val="0"/>
                  <w:textInput>
                    <w:default w:val="Enter Value"/>
                  </w:textInput>
                </w:ffData>
              </w:fldChar>
            </w:r>
            <w:r w:rsidRPr="0015071E">
              <w:rPr>
                <w:rFonts w:ascii="Tahoma" w:hAnsi="Tahoma" w:cs="Tahoma"/>
                <w:bCs/>
                <w:sz w:val="24"/>
                <w:szCs w:val="24"/>
              </w:rPr>
              <w:instrText xml:space="preserve"> FORMTEXT </w:instrText>
            </w:r>
            <w:r w:rsidRPr="0015071E">
              <w:rPr>
                <w:rFonts w:ascii="Tahoma" w:hAnsi="Tahoma" w:cs="Tahoma"/>
                <w:bCs/>
                <w:sz w:val="24"/>
                <w:szCs w:val="24"/>
              </w:rPr>
            </w:r>
            <w:r w:rsidRPr="0015071E">
              <w:rPr>
                <w:rFonts w:ascii="Tahoma" w:hAnsi="Tahoma" w:cs="Tahoma"/>
                <w:bCs/>
                <w:sz w:val="24"/>
                <w:szCs w:val="24"/>
              </w:rPr>
              <w:fldChar w:fldCharType="separate"/>
            </w:r>
            <w:r w:rsidRPr="0015071E">
              <w:rPr>
                <w:rFonts w:ascii="Tahoma" w:hAnsi="Tahoma" w:cs="Tahoma"/>
                <w:bCs/>
                <w:noProof/>
                <w:sz w:val="24"/>
                <w:szCs w:val="24"/>
              </w:rPr>
              <w:t>Enter Value</w:t>
            </w:r>
            <w:r w:rsidRPr="0015071E">
              <w:rPr>
                <w:rFonts w:ascii="Tahoma" w:hAnsi="Tahoma" w:cs="Tahoma"/>
                <w:bCs/>
                <w:sz w:val="24"/>
                <w:szCs w:val="24"/>
              </w:rPr>
              <w:fldChar w:fldCharType="end"/>
            </w:r>
          </w:p>
        </w:tc>
        <w:tc>
          <w:tcPr>
            <w:tcW w:w="2627" w:type="dxa"/>
          </w:tcPr>
          <w:p w14:paraId="227395DD" w14:textId="77777777" w:rsidR="0015071E" w:rsidRPr="0015071E" w:rsidRDefault="0015071E" w:rsidP="00706944">
            <w:pPr>
              <w:spacing w:after="0" w:line="240" w:lineRule="auto"/>
              <w:contextualSpacing/>
              <w:rPr>
                <w:rFonts w:ascii="Tahoma" w:hAnsi="Tahoma" w:cs="Tahoma"/>
                <w:bCs/>
                <w:sz w:val="24"/>
                <w:szCs w:val="24"/>
              </w:rPr>
            </w:pPr>
            <w:r w:rsidRPr="0015071E">
              <w:rPr>
                <w:rFonts w:ascii="Tahoma" w:hAnsi="Tahoma" w:cs="Tahoma"/>
                <w:bCs/>
                <w:sz w:val="24"/>
                <w:szCs w:val="24"/>
              </w:rPr>
              <w:t xml:space="preserve">Room: </w:t>
            </w:r>
            <w:r w:rsidRPr="0015071E">
              <w:rPr>
                <w:rFonts w:ascii="Tahoma" w:hAnsi="Tahoma" w:cs="Tahoma"/>
                <w:bCs/>
                <w:sz w:val="24"/>
                <w:szCs w:val="24"/>
              </w:rPr>
              <w:fldChar w:fldCharType="begin">
                <w:ffData>
                  <w:name w:val="OSA_CFM"/>
                  <w:enabled/>
                  <w:calcOnExit w:val="0"/>
                  <w:textInput>
                    <w:default w:val="Enter Value"/>
                  </w:textInput>
                </w:ffData>
              </w:fldChar>
            </w:r>
            <w:r w:rsidRPr="0015071E">
              <w:rPr>
                <w:rFonts w:ascii="Tahoma" w:hAnsi="Tahoma" w:cs="Tahoma"/>
                <w:bCs/>
                <w:sz w:val="24"/>
                <w:szCs w:val="24"/>
              </w:rPr>
              <w:instrText xml:space="preserve"> FORMTEXT </w:instrText>
            </w:r>
            <w:r w:rsidRPr="0015071E">
              <w:rPr>
                <w:rFonts w:ascii="Tahoma" w:hAnsi="Tahoma" w:cs="Tahoma"/>
                <w:bCs/>
                <w:sz w:val="24"/>
                <w:szCs w:val="24"/>
              </w:rPr>
            </w:r>
            <w:r w:rsidRPr="0015071E">
              <w:rPr>
                <w:rFonts w:ascii="Tahoma" w:hAnsi="Tahoma" w:cs="Tahoma"/>
                <w:bCs/>
                <w:sz w:val="24"/>
                <w:szCs w:val="24"/>
              </w:rPr>
              <w:fldChar w:fldCharType="separate"/>
            </w:r>
            <w:r w:rsidRPr="0015071E">
              <w:rPr>
                <w:rFonts w:ascii="Tahoma" w:hAnsi="Tahoma" w:cs="Tahoma"/>
                <w:bCs/>
                <w:noProof/>
                <w:sz w:val="24"/>
                <w:szCs w:val="24"/>
              </w:rPr>
              <w:t>Enter Value</w:t>
            </w:r>
            <w:r w:rsidRPr="0015071E">
              <w:rPr>
                <w:rFonts w:ascii="Tahoma" w:hAnsi="Tahoma" w:cs="Tahoma"/>
                <w:bCs/>
                <w:sz w:val="24"/>
                <w:szCs w:val="24"/>
              </w:rPr>
              <w:fldChar w:fldCharType="end"/>
            </w:r>
          </w:p>
        </w:tc>
        <w:tc>
          <w:tcPr>
            <w:tcW w:w="2627" w:type="dxa"/>
          </w:tcPr>
          <w:p w14:paraId="47490CE9" w14:textId="77777777" w:rsidR="0015071E" w:rsidRPr="0015071E" w:rsidRDefault="0015071E" w:rsidP="00706944">
            <w:pPr>
              <w:spacing w:after="0" w:line="240" w:lineRule="auto"/>
              <w:contextualSpacing/>
              <w:rPr>
                <w:rFonts w:ascii="Tahoma" w:hAnsi="Tahoma" w:cs="Tahoma"/>
                <w:bCs/>
                <w:sz w:val="24"/>
                <w:szCs w:val="24"/>
              </w:rPr>
            </w:pPr>
            <w:r w:rsidRPr="0015071E">
              <w:rPr>
                <w:rFonts w:ascii="Tahoma" w:hAnsi="Tahoma" w:cs="Tahoma"/>
                <w:bCs/>
                <w:sz w:val="24"/>
                <w:szCs w:val="24"/>
              </w:rPr>
              <w:t xml:space="preserve">Control: </w:t>
            </w:r>
            <w:r w:rsidRPr="0015071E">
              <w:rPr>
                <w:rFonts w:ascii="Tahoma" w:hAnsi="Tahoma" w:cs="Tahoma"/>
                <w:bCs/>
                <w:sz w:val="24"/>
                <w:szCs w:val="24"/>
              </w:rPr>
              <w:fldChar w:fldCharType="begin">
                <w:ffData>
                  <w:name w:val="OSA_CFM"/>
                  <w:enabled/>
                  <w:calcOnExit w:val="0"/>
                  <w:textInput>
                    <w:default w:val="Enter Value"/>
                  </w:textInput>
                </w:ffData>
              </w:fldChar>
            </w:r>
            <w:r w:rsidRPr="0015071E">
              <w:rPr>
                <w:rFonts w:ascii="Tahoma" w:hAnsi="Tahoma" w:cs="Tahoma"/>
                <w:bCs/>
                <w:sz w:val="24"/>
                <w:szCs w:val="24"/>
              </w:rPr>
              <w:instrText xml:space="preserve"> FORMTEXT </w:instrText>
            </w:r>
            <w:r w:rsidRPr="0015071E">
              <w:rPr>
                <w:rFonts w:ascii="Tahoma" w:hAnsi="Tahoma" w:cs="Tahoma"/>
                <w:bCs/>
                <w:sz w:val="24"/>
                <w:szCs w:val="24"/>
              </w:rPr>
            </w:r>
            <w:r w:rsidRPr="0015071E">
              <w:rPr>
                <w:rFonts w:ascii="Tahoma" w:hAnsi="Tahoma" w:cs="Tahoma"/>
                <w:bCs/>
                <w:sz w:val="24"/>
                <w:szCs w:val="24"/>
              </w:rPr>
              <w:fldChar w:fldCharType="separate"/>
            </w:r>
            <w:r w:rsidRPr="0015071E">
              <w:rPr>
                <w:rFonts w:ascii="Tahoma" w:hAnsi="Tahoma" w:cs="Tahoma"/>
                <w:bCs/>
                <w:noProof/>
                <w:sz w:val="24"/>
                <w:szCs w:val="24"/>
              </w:rPr>
              <w:t>Enter Value</w:t>
            </w:r>
            <w:r w:rsidRPr="0015071E">
              <w:rPr>
                <w:rFonts w:ascii="Tahoma" w:hAnsi="Tahoma" w:cs="Tahoma"/>
                <w:bCs/>
                <w:sz w:val="24"/>
                <w:szCs w:val="24"/>
              </w:rPr>
              <w:fldChar w:fldCharType="end"/>
            </w:r>
          </w:p>
        </w:tc>
      </w:tr>
    </w:tbl>
    <w:p w14:paraId="447A39D9" w14:textId="77777777" w:rsidR="0015071E" w:rsidRDefault="0015071E" w:rsidP="00EE46B4">
      <w:pPr>
        <w:spacing w:after="120" w:line="240" w:lineRule="auto"/>
        <w:ind w:left="90"/>
        <w:contextualSpacing/>
        <w:rPr>
          <w:rFonts w:ascii="Tahoma" w:hAnsi="Tahoma" w:cs="Tahoma"/>
          <w:sz w:val="24"/>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F05062" w:rsidRPr="00D508CB" w14:paraId="0364ECDA" w14:textId="77777777" w:rsidTr="00706944">
        <w:trPr>
          <w:trHeight w:val="437"/>
        </w:trPr>
        <w:tc>
          <w:tcPr>
            <w:tcW w:w="3126" w:type="pct"/>
            <w:vAlign w:val="center"/>
          </w:tcPr>
          <w:p w14:paraId="0D5B0BF2" w14:textId="77777777" w:rsidR="00F05062" w:rsidRPr="00F05062" w:rsidRDefault="00F05062" w:rsidP="00706944">
            <w:pPr>
              <w:spacing w:after="0" w:line="240" w:lineRule="auto"/>
              <w:ind w:left="90"/>
              <w:contextualSpacing/>
              <w:rPr>
                <w:rFonts w:ascii="Tahoma" w:eastAsia="Times New Roman" w:hAnsi="Tahoma" w:cs="Tahoma"/>
                <w:sz w:val="24"/>
                <w:szCs w:val="24"/>
              </w:rPr>
            </w:pPr>
            <w:r w:rsidRPr="00F05062">
              <w:rPr>
                <w:rFonts w:ascii="Tahoma" w:eastAsia="Times New Roman" w:hAnsi="Tahoma" w:cs="Tahoma"/>
                <w:sz w:val="24"/>
                <w:szCs w:val="24"/>
              </w:rPr>
              <w:fldChar w:fldCharType="begin">
                <w:ffData>
                  <w:name w:val="Check1"/>
                  <w:enabled/>
                  <w:calcOnExit w:val="0"/>
                  <w:checkBox>
                    <w:sizeAuto/>
                    <w:default w:val="0"/>
                  </w:checkBox>
                </w:ffData>
              </w:fldChar>
            </w:r>
            <w:r w:rsidRPr="00F05062">
              <w:rPr>
                <w:rFonts w:ascii="Tahoma" w:eastAsia="Times New Roman" w:hAnsi="Tahoma" w:cs="Tahoma"/>
                <w:sz w:val="24"/>
                <w:szCs w:val="24"/>
              </w:rPr>
              <w:instrText xml:space="preserve"> FORMCHECKBOX </w:instrText>
            </w:r>
            <w:r w:rsidR="009D237B">
              <w:rPr>
                <w:rFonts w:ascii="Tahoma" w:eastAsia="Times New Roman" w:hAnsi="Tahoma" w:cs="Tahoma"/>
                <w:sz w:val="24"/>
                <w:szCs w:val="24"/>
              </w:rPr>
            </w:r>
            <w:r w:rsidR="009D237B">
              <w:rPr>
                <w:rFonts w:ascii="Tahoma" w:eastAsia="Times New Roman" w:hAnsi="Tahoma" w:cs="Tahoma"/>
                <w:sz w:val="24"/>
                <w:szCs w:val="24"/>
              </w:rPr>
              <w:fldChar w:fldCharType="separate"/>
            </w:r>
            <w:r w:rsidRPr="00F05062">
              <w:rPr>
                <w:rFonts w:ascii="Tahoma" w:eastAsia="Times New Roman" w:hAnsi="Tahoma" w:cs="Tahoma"/>
                <w:sz w:val="24"/>
                <w:szCs w:val="24"/>
              </w:rPr>
              <w:fldChar w:fldCharType="end"/>
            </w:r>
            <w:r w:rsidRPr="00F05062">
              <w:rPr>
                <w:rFonts w:ascii="Tahoma" w:eastAsia="Times New Roman" w:hAnsi="Tahoma" w:cs="Tahoma"/>
                <w:sz w:val="24"/>
                <w:szCs w:val="24"/>
              </w:rPr>
              <w:t xml:space="preserve"> Construction Inspection and Functional Testing Comply     </w:t>
            </w:r>
          </w:p>
          <w:p w14:paraId="78E5EBE6" w14:textId="77777777" w:rsidR="00F05062" w:rsidRPr="00F05062" w:rsidRDefault="00F05062" w:rsidP="00706944">
            <w:pPr>
              <w:spacing w:after="0" w:line="240" w:lineRule="auto"/>
              <w:ind w:left="90"/>
              <w:contextualSpacing/>
              <w:rPr>
                <w:rFonts w:ascii="Tahoma" w:eastAsia="Times New Roman" w:hAnsi="Tahoma" w:cs="Tahoma"/>
                <w:sz w:val="24"/>
                <w:szCs w:val="24"/>
              </w:rPr>
            </w:pPr>
            <w:r w:rsidRPr="00F05062">
              <w:rPr>
                <w:rFonts w:ascii="Tahoma" w:eastAsia="Times New Roman" w:hAnsi="Tahoma" w:cs="Tahoma"/>
                <w:sz w:val="24"/>
                <w:szCs w:val="24"/>
              </w:rPr>
              <w:fldChar w:fldCharType="begin">
                <w:ffData>
                  <w:name w:val="Check1"/>
                  <w:enabled/>
                  <w:calcOnExit w:val="0"/>
                  <w:checkBox>
                    <w:sizeAuto/>
                    <w:default w:val="0"/>
                  </w:checkBox>
                </w:ffData>
              </w:fldChar>
            </w:r>
            <w:r w:rsidRPr="00F05062">
              <w:rPr>
                <w:rFonts w:ascii="Tahoma" w:eastAsia="Times New Roman" w:hAnsi="Tahoma" w:cs="Tahoma"/>
                <w:sz w:val="24"/>
                <w:szCs w:val="24"/>
              </w:rPr>
              <w:instrText xml:space="preserve"> FORMCHECKBOX </w:instrText>
            </w:r>
            <w:r w:rsidR="009D237B">
              <w:rPr>
                <w:rFonts w:ascii="Tahoma" w:eastAsia="Times New Roman" w:hAnsi="Tahoma" w:cs="Tahoma"/>
                <w:sz w:val="24"/>
                <w:szCs w:val="24"/>
              </w:rPr>
            </w:r>
            <w:r w:rsidR="009D237B">
              <w:rPr>
                <w:rFonts w:ascii="Tahoma" w:eastAsia="Times New Roman" w:hAnsi="Tahoma" w:cs="Tahoma"/>
                <w:sz w:val="24"/>
                <w:szCs w:val="24"/>
              </w:rPr>
              <w:fldChar w:fldCharType="separate"/>
            </w:r>
            <w:r w:rsidRPr="00F05062">
              <w:rPr>
                <w:rFonts w:ascii="Tahoma" w:eastAsia="Times New Roman" w:hAnsi="Tahoma" w:cs="Tahoma"/>
                <w:sz w:val="24"/>
                <w:szCs w:val="24"/>
              </w:rPr>
              <w:fldChar w:fldCharType="end"/>
            </w:r>
            <w:r w:rsidRPr="00F05062">
              <w:rPr>
                <w:rFonts w:ascii="Tahoma" w:eastAsia="Times New Roman" w:hAnsi="Tahoma" w:cs="Tahoma"/>
                <w:sz w:val="24"/>
                <w:szCs w:val="24"/>
              </w:rPr>
              <w:t xml:space="preserve"> Does not comply</w:t>
            </w:r>
          </w:p>
        </w:tc>
        <w:tc>
          <w:tcPr>
            <w:tcW w:w="1874" w:type="pct"/>
            <w:vAlign w:val="center"/>
          </w:tcPr>
          <w:p w14:paraId="2797BE1B" w14:textId="77777777" w:rsidR="00F05062" w:rsidRPr="00F05062" w:rsidRDefault="00F05062" w:rsidP="00706944">
            <w:pPr>
              <w:autoSpaceDE w:val="0"/>
              <w:autoSpaceDN w:val="0"/>
              <w:adjustRightInd w:val="0"/>
              <w:spacing w:after="0" w:line="240" w:lineRule="auto"/>
              <w:ind w:left="90"/>
              <w:contextualSpacing/>
              <w:rPr>
                <w:rFonts w:ascii="Tahoma" w:eastAsia="Times New Roman" w:hAnsi="Tahoma" w:cs="Tahoma"/>
                <w:sz w:val="24"/>
                <w:szCs w:val="24"/>
              </w:rPr>
            </w:pPr>
            <w:r w:rsidRPr="00F05062">
              <w:rPr>
                <w:rFonts w:ascii="Tahoma" w:eastAsia="Times New Roman" w:hAnsi="Tahoma" w:cs="Tahoma"/>
                <w:sz w:val="24"/>
                <w:szCs w:val="24"/>
              </w:rPr>
              <w:t xml:space="preserve">Date Submitted to AHJ: </w:t>
            </w:r>
            <w:r w:rsidRPr="00F05062">
              <w:rPr>
                <w:rFonts w:ascii="Tahoma" w:eastAsia="Times New Roman" w:hAnsi="Tahoma" w:cs="Tahoma"/>
                <w:sz w:val="24"/>
                <w:szCs w:val="24"/>
              </w:rPr>
              <w:fldChar w:fldCharType="begin">
                <w:ffData>
                  <w:name w:val="Date_AHJ"/>
                  <w:enabled/>
                  <w:calcOnExit w:val="0"/>
                  <w:textInput>
                    <w:default w:val="Date"/>
                  </w:textInput>
                </w:ffData>
              </w:fldChar>
            </w:r>
            <w:r w:rsidRPr="00F05062">
              <w:rPr>
                <w:rFonts w:ascii="Tahoma" w:eastAsia="Times New Roman" w:hAnsi="Tahoma" w:cs="Tahoma"/>
                <w:sz w:val="24"/>
                <w:szCs w:val="24"/>
              </w:rPr>
              <w:instrText xml:space="preserve"> FORMTEXT </w:instrText>
            </w:r>
            <w:r w:rsidRPr="00F05062">
              <w:rPr>
                <w:rFonts w:ascii="Tahoma" w:eastAsia="Times New Roman" w:hAnsi="Tahoma" w:cs="Tahoma"/>
                <w:sz w:val="24"/>
                <w:szCs w:val="24"/>
              </w:rPr>
            </w:r>
            <w:r w:rsidRPr="00F05062">
              <w:rPr>
                <w:rFonts w:ascii="Tahoma" w:eastAsia="Times New Roman" w:hAnsi="Tahoma" w:cs="Tahoma"/>
                <w:sz w:val="24"/>
                <w:szCs w:val="24"/>
              </w:rPr>
              <w:fldChar w:fldCharType="separate"/>
            </w:r>
            <w:r w:rsidRPr="00F05062">
              <w:rPr>
                <w:rFonts w:ascii="Tahoma" w:eastAsia="Times New Roman" w:hAnsi="Tahoma" w:cs="Tahoma"/>
                <w:noProof/>
                <w:sz w:val="24"/>
                <w:szCs w:val="24"/>
              </w:rPr>
              <w:t>Date</w:t>
            </w:r>
            <w:r w:rsidRPr="00F05062">
              <w:rPr>
                <w:rFonts w:ascii="Tahoma" w:eastAsia="Times New Roman" w:hAnsi="Tahoma" w:cs="Tahoma"/>
                <w:sz w:val="24"/>
                <w:szCs w:val="24"/>
              </w:rPr>
              <w:fldChar w:fldCharType="end"/>
            </w:r>
          </w:p>
        </w:tc>
      </w:tr>
    </w:tbl>
    <w:p w14:paraId="4026ADE0" w14:textId="77777777" w:rsidR="00D508CB" w:rsidRPr="00D508CB" w:rsidRDefault="00D508CB" w:rsidP="00F05062">
      <w:pPr>
        <w:spacing w:after="120" w:line="240" w:lineRule="auto"/>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5CA02486" w14:textId="19268D01" w:rsidR="00903E2B" w:rsidRDefault="0050258B" w:rsidP="00E35A38">
            <w:pPr>
              <w:autoSpaceDE w:val="0"/>
              <w:autoSpaceDN w:val="0"/>
              <w:adjustRightInd w:val="0"/>
              <w:spacing w:after="120" w:line="240" w:lineRule="auto"/>
              <w:ind w:left="90"/>
              <w:contextualSpacing/>
              <w:rPr>
                <w:rFonts w:ascii="Tahoma" w:hAnsi="Tahoma" w:cs="Tahoma"/>
                <w:sz w:val="24"/>
                <w:szCs w:val="24"/>
              </w:rPr>
            </w:pPr>
            <w:r w:rsidRPr="0050258B">
              <w:rPr>
                <w:rFonts w:ascii="Tahoma" w:hAnsi="Tahoma" w:cs="Tahoma"/>
                <w:sz w:val="24"/>
                <w:szCs w:val="24"/>
              </w:rPr>
              <w:t xml:space="preserve">The purpose of these tests is to confirm proper operation of gas cooler control, including variable speed fan operation and variable setpoint control logic, which are both important elements of floating head pressure control, with the intent to operate with the lowest total system energy (considering both compressors and gas cooler fan power) through the course of the year. </w:t>
            </w:r>
            <w:r w:rsidR="00A943A6" w:rsidRPr="00A943A6">
              <w:rPr>
                <w:rFonts w:ascii="Tahoma" w:hAnsi="Tahoma" w:cs="Tahoma"/>
                <w:sz w:val="24"/>
                <w:szCs w:val="24"/>
              </w:rPr>
              <w:t>Reference NRCC-MCH-E for nonresidential (including nonresidential spaces in high-rise multifamily) building permits. Submit one Certificate of Acceptance for each system that must demonstrate compliance.</w:t>
            </w:r>
            <w:r w:rsidR="00A943A6">
              <w:rPr>
                <w:rFonts w:ascii="Tahoma" w:hAnsi="Tahoma" w:cs="Tahoma"/>
                <w:sz w:val="24"/>
                <w:szCs w:val="24"/>
              </w:rPr>
              <w:t xml:space="preserve"> </w:t>
            </w:r>
            <w:r w:rsidR="0070199F">
              <w:rPr>
                <w:rFonts w:ascii="Tahoma" w:hAnsi="Tahoma" w:cs="Tahoma"/>
                <w:sz w:val="24"/>
                <w:szCs w:val="24"/>
              </w:rPr>
              <w:t>Reference 120.6(a)5B,</w:t>
            </w:r>
            <w:r w:rsidR="005D1F66">
              <w:rPr>
                <w:rFonts w:ascii="Tahoma" w:hAnsi="Tahoma" w:cs="Tahoma"/>
                <w:sz w:val="24"/>
                <w:szCs w:val="24"/>
              </w:rPr>
              <w:t xml:space="preserve"> 120.6(a)7G, 120.6(a)8, </w:t>
            </w:r>
            <w:r w:rsidR="00791CAA">
              <w:rPr>
                <w:rFonts w:ascii="Tahoma" w:hAnsi="Tahoma" w:cs="Tahoma"/>
                <w:sz w:val="24"/>
                <w:szCs w:val="24"/>
              </w:rPr>
              <w:t xml:space="preserve">Table 120.6-C, </w:t>
            </w:r>
            <w:r w:rsidR="00AB1642">
              <w:rPr>
                <w:rFonts w:ascii="Tahoma" w:hAnsi="Tahoma" w:cs="Tahoma"/>
                <w:sz w:val="24"/>
                <w:szCs w:val="24"/>
              </w:rPr>
              <w:t xml:space="preserve">120.6(b)2C, </w:t>
            </w:r>
            <w:r w:rsidR="002672F4">
              <w:rPr>
                <w:rFonts w:ascii="Tahoma" w:hAnsi="Tahoma" w:cs="Tahoma"/>
                <w:sz w:val="24"/>
                <w:szCs w:val="24"/>
              </w:rPr>
              <w:t>120.6(b)5, Table 120.6-E, 120.6(b)6</w:t>
            </w:r>
          </w:p>
          <w:p w14:paraId="6FBD777F" w14:textId="77777777" w:rsidR="00A1092A" w:rsidRDefault="00A1092A" w:rsidP="00E35A38">
            <w:pPr>
              <w:autoSpaceDE w:val="0"/>
              <w:autoSpaceDN w:val="0"/>
              <w:adjustRightInd w:val="0"/>
              <w:spacing w:after="120" w:line="240" w:lineRule="auto"/>
              <w:ind w:left="90"/>
              <w:contextualSpacing/>
              <w:rPr>
                <w:rFonts w:ascii="Tahoma" w:hAnsi="Tahoma" w:cs="Tahoma"/>
                <w:sz w:val="24"/>
                <w:szCs w:val="24"/>
              </w:rPr>
            </w:pPr>
          </w:p>
          <w:p w14:paraId="752BA65B" w14:textId="10BD5A3C" w:rsidR="00A1092A" w:rsidRPr="005B43DB" w:rsidRDefault="00A1092A" w:rsidP="00A1092A">
            <w:pPr>
              <w:autoSpaceDE w:val="0"/>
              <w:autoSpaceDN w:val="0"/>
              <w:adjustRightInd w:val="0"/>
              <w:spacing w:after="120" w:line="240" w:lineRule="auto"/>
              <w:ind w:left="90"/>
              <w:contextualSpacing/>
              <w:rPr>
                <w:rFonts w:ascii="Tahoma" w:eastAsia="Times New Roman" w:hAnsi="Tahoma" w:cs="Tahoma"/>
                <w:i/>
                <w:iCs/>
                <w:sz w:val="24"/>
                <w:szCs w:val="24"/>
              </w:rPr>
            </w:pPr>
            <w:r w:rsidRPr="005B43DB">
              <w:rPr>
                <w:rFonts w:ascii="Tahoma" w:eastAsia="Times New Roman" w:hAnsi="Tahoma" w:cs="Tahoma"/>
                <w:i/>
                <w:iCs/>
                <w:sz w:val="24"/>
                <w:szCs w:val="24"/>
              </w:rPr>
              <w:t xml:space="preserve">Note: transcritical CO2 refrigeration systems are unique in that they can operate in one of two modes: subcritical operation and supercritical operation. Subcritical operation generally occurs during periods where ambient conditions are below 75F to 80F, where high pressure CO2 vapor will condense in the gas cooler and the refrigeration system will operate analogous to other mechanical refrigeration systems (rejecting heat at a constant pressure and temperature). </w:t>
            </w:r>
          </w:p>
          <w:p w14:paraId="0AA0C9B1" w14:textId="45ADF478" w:rsidR="00A1092A" w:rsidRPr="005B43DB" w:rsidRDefault="00A1092A" w:rsidP="00A1092A">
            <w:pPr>
              <w:autoSpaceDE w:val="0"/>
              <w:autoSpaceDN w:val="0"/>
              <w:adjustRightInd w:val="0"/>
              <w:spacing w:after="120" w:line="240" w:lineRule="auto"/>
              <w:ind w:left="90"/>
              <w:contextualSpacing/>
              <w:rPr>
                <w:rFonts w:ascii="Tahoma" w:eastAsia="Times New Roman" w:hAnsi="Tahoma" w:cs="Tahoma"/>
                <w:i/>
                <w:iCs/>
                <w:sz w:val="24"/>
                <w:szCs w:val="24"/>
              </w:rPr>
            </w:pPr>
            <w:r w:rsidRPr="005B43DB">
              <w:rPr>
                <w:rFonts w:ascii="Tahoma" w:eastAsia="Times New Roman" w:hAnsi="Tahoma" w:cs="Tahoma"/>
                <w:i/>
                <w:iCs/>
                <w:sz w:val="24"/>
                <w:szCs w:val="24"/>
              </w:rPr>
              <w:t xml:space="preserve">Supercritical operation generally occurs during periods where ambient conditions are above 75F to 80F, where the </w:t>
            </w:r>
            <w:proofErr w:type="gramStart"/>
            <w:r w:rsidRPr="005B43DB">
              <w:rPr>
                <w:rFonts w:ascii="Tahoma" w:eastAsia="Times New Roman" w:hAnsi="Tahoma" w:cs="Tahoma"/>
                <w:i/>
                <w:iCs/>
                <w:sz w:val="24"/>
                <w:szCs w:val="24"/>
              </w:rPr>
              <w:t>high pressure</w:t>
            </w:r>
            <w:proofErr w:type="gramEnd"/>
            <w:r w:rsidRPr="005B43DB">
              <w:rPr>
                <w:rFonts w:ascii="Tahoma" w:eastAsia="Times New Roman" w:hAnsi="Tahoma" w:cs="Tahoma"/>
                <w:i/>
                <w:iCs/>
                <w:sz w:val="24"/>
                <w:szCs w:val="24"/>
              </w:rPr>
              <w:t xml:space="preserve"> CO2 vapor will not condense (or partially condense) in the gas cooler, and pressure and temperature can vary semi-independently during the heat rejection process.  Because these two modes of operation are based on ambient conditions, it may not be possible for the field technician to observe both subcritical and supercritical control strategies during a single acceptance test.  </w:t>
            </w:r>
          </w:p>
          <w:p w14:paraId="04D0D386" w14:textId="77777777" w:rsidR="00A1092A" w:rsidRPr="005B43DB" w:rsidRDefault="00A1092A" w:rsidP="00A1092A">
            <w:pPr>
              <w:autoSpaceDE w:val="0"/>
              <w:autoSpaceDN w:val="0"/>
              <w:adjustRightInd w:val="0"/>
              <w:spacing w:after="120" w:line="240" w:lineRule="auto"/>
              <w:ind w:left="90"/>
              <w:contextualSpacing/>
              <w:rPr>
                <w:rFonts w:ascii="Tahoma" w:eastAsia="Times New Roman" w:hAnsi="Tahoma" w:cs="Tahoma"/>
                <w:i/>
                <w:iCs/>
                <w:sz w:val="24"/>
                <w:szCs w:val="24"/>
              </w:rPr>
            </w:pPr>
          </w:p>
          <w:p w14:paraId="17255BFE" w14:textId="442BEF8E" w:rsidR="00A1092A" w:rsidRPr="00CC09DB" w:rsidRDefault="00A1092A" w:rsidP="005B43DB">
            <w:pPr>
              <w:autoSpaceDE w:val="0"/>
              <w:autoSpaceDN w:val="0"/>
              <w:adjustRightInd w:val="0"/>
              <w:spacing w:after="120" w:line="240" w:lineRule="auto"/>
              <w:ind w:left="90"/>
              <w:contextualSpacing/>
              <w:rPr>
                <w:rFonts w:ascii="Tahoma" w:eastAsia="Times New Roman" w:hAnsi="Tahoma" w:cs="Tahoma"/>
                <w:sz w:val="24"/>
                <w:szCs w:val="24"/>
              </w:rPr>
            </w:pPr>
            <w:r w:rsidRPr="005B43DB">
              <w:rPr>
                <w:rFonts w:ascii="Tahoma" w:eastAsia="Times New Roman" w:hAnsi="Tahoma" w:cs="Tahoma"/>
                <w:i/>
                <w:iCs/>
                <w:sz w:val="24"/>
                <w:szCs w:val="24"/>
              </w:rPr>
              <w:t xml:space="preserve">The field technician shall perform either the functional test outlined in NA7.20.1.1.2 or NA7.20.1.1.3 depending on the ambient conditions and resulting system </w:t>
            </w:r>
            <w:r w:rsidR="00CA6E53" w:rsidRPr="005B43DB">
              <w:rPr>
                <w:rFonts w:ascii="Tahoma" w:eastAsia="Times New Roman" w:hAnsi="Tahoma" w:cs="Tahoma"/>
                <w:i/>
                <w:iCs/>
                <w:sz w:val="24"/>
                <w:szCs w:val="24"/>
              </w:rPr>
              <w:t>o</w:t>
            </w:r>
            <w:r w:rsidRPr="005B43DB">
              <w:rPr>
                <w:rFonts w:ascii="Tahoma" w:eastAsia="Times New Roman" w:hAnsi="Tahoma" w:cs="Tahoma"/>
                <w:i/>
                <w:iCs/>
                <w:sz w:val="24"/>
                <w:szCs w:val="24"/>
              </w:rPr>
              <w:t>perating mode at the</w:t>
            </w:r>
            <w:r w:rsidR="005B43DB" w:rsidRPr="005B43DB">
              <w:rPr>
                <w:rFonts w:ascii="Tahoma" w:eastAsia="Times New Roman" w:hAnsi="Tahoma" w:cs="Tahoma"/>
                <w:i/>
                <w:iCs/>
                <w:sz w:val="24"/>
                <w:szCs w:val="24"/>
              </w:rPr>
              <w:t xml:space="preserve"> time of the test. The construction inspection must be completed regardless of ambient conditions.</w:t>
            </w:r>
          </w:p>
        </w:tc>
      </w:tr>
    </w:tbl>
    <w:p w14:paraId="17255C00" w14:textId="34E01B8B" w:rsidR="00DC51A0" w:rsidRDefault="00DC51A0" w:rsidP="00EE46B4">
      <w:pPr>
        <w:spacing w:after="120" w:line="240" w:lineRule="auto"/>
        <w:ind w:left="90"/>
        <w:contextualSpacing/>
        <w:rPr>
          <w:rFonts w:ascii="Tahoma" w:hAnsi="Tahoma" w:cs="Tahoma"/>
          <w:sz w:val="24"/>
          <w:szCs w:val="24"/>
        </w:rPr>
      </w:pPr>
    </w:p>
    <w:p w14:paraId="46FC7CD4" w14:textId="77777777" w:rsidR="00FF3FF9" w:rsidRDefault="00FF3FF9">
      <w:pPr>
        <w:spacing w:after="0" w:line="240" w:lineRule="auto"/>
        <w:rPr>
          <w:rFonts w:ascii="Tahoma" w:hAnsi="Tahoma" w:cs="Tahoma"/>
          <w:b/>
          <w:bCs/>
          <w:sz w:val="24"/>
          <w:szCs w:val="24"/>
        </w:rPr>
      </w:pPr>
      <w:r>
        <w:rPr>
          <w:rFonts w:ascii="Tahoma" w:hAnsi="Tahoma" w:cs="Tahoma"/>
          <w:b/>
          <w:bCs/>
          <w:sz w:val="24"/>
          <w:szCs w:val="24"/>
        </w:rPr>
        <w:br w:type="page"/>
      </w:r>
    </w:p>
    <w:p w14:paraId="148D752C" w14:textId="66077410" w:rsidR="00A37DF8" w:rsidRDefault="00CC09DB" w:rsidP="00EE46B4">
      <w:pPr>
        <w:spacing w:after="120" w:line="240" w:lineRule="auto"/>
        <w:ind w:left="90"/>
        <w:contextualSpacing/>
        <w:rPr>
          <w:rFonts w:ascii="Tahoma" w:hAnsi="Tahoma" w:cs="Tahoma"/>
          <w:b/>
          <w:bCs/>
          <w:sz w:val="24"/>
          <w:szCs w:val="24"/>
        </w:rPr>
      </w:pPr>
      <w:r>
        <w:rPr>
          <w:rFonts w:ascii="Tahoma" w:hAnsi="Tahoma" w:cs="Tahoma"/>
          <w:b/>
          <w:bCs/>
          <w:sz w:val="24"/>
          <w:szCs w:val="24"/>
        </w:rPr>
        <w:lastRenderedPageBreak/>
        <w:t xml:space="preserve">Table </w:t>
      </w:r>
      <w:r w:rsidR="00A37DF8" w:rsidRPr="00D508CB">
        <w:rPr>
          <w:rFonts w:ascii="Tahoma" w:hAnsi="Tahoma" w:cs="Tahoma"/>
          <w:b/>
          <w:bCs/>
          <w:sz w:val="24"/>
          <w:szCs w:val="24"/>
        </w:rPr>
        <w:t>A. Construction Inspection</w:t>
      </w:r>
    </w:p>
    <w:p w14:paraId="53335437" w14:textId="76AF84D4" w:rsidR="00480166" w:rsidRPr="00D508CB" w:rsidRDefault="00480166" w:rsidP="00EE46B4">
      <w:pPr>
        <w:spacing w:after="120" w:line="240" w:lineRule="auto"/>
        <w:ind w:left="90"/>
        <w:contextualSpacing/>
        <w:rPr>
          <w:rFonts w:ascii="Tahoma" w:hAnsi="Tahoma" w:cs="Tahoma"/>
          <w:sz w:val="24"/>
          <w:szCs w:val="24"/>
        </w:rPr>
      </w:pPr>
      <w:r>
        <w:rPr>
          <w:rFonts w:ascii="Tahoma" w:hAnsi="Tahoma" w:cs="Tahoma"/>
          <w:b/>
          <w:bCs/>
          <w:sz w:val="24"/>
          <w:szCs w:val="24"/>
        </w:rPr>
        <w:t>Air</w:t>
      </w:r>
      <w:r w:rsidR="00095B82">
        <w:rPr>
          <w:rFonts w:ascii="Tahoma" w:hAnsi="Tahoma" w:cs="Tahoma"/>
          <w:b/>
          <w:bCs/>
          <w:sz w:val="24"/>
          <w:szCs w:val="24"/>
        </w:rPr>
        <w:t>-</w:t>
      </w:r>
      <w:r>
        <w:rPr>
          <w:rFonts w:ascii="Tahoma" w:hAnsi="Tahoma" w:cs="Tahoma"/>
          <w:b/>
          <w:bCs/>
          <w:sz w:val="24"/>
          <w:szCs w:val="24"/>
        </w:rPr>
        <w:t>Cooled</w:t>
      </w:r>
      <w:r w:rsidR="00095B82">
        <w:rPr>
          <w:rFonts w:ascii="Tahoma" w:hAnsi="Tahoma" w:cs="Tahoma"/>
          <w:b/>
          <w:bCs/>
          <w:sz w:val="24"/>
          <w:szCs w:val="24"/>
        </w:rPr>
        <w:t xml:space="preserve"> and Adiabatic Gas Coolers</w:t>
      </w:r>
    </w:p>
    <w:tbl>
      <w:tblPr>
        <w:tblStyle w:val="TableGrid"/>
        <w:tblW w:w="4997" w:type="pct"/>
        <w:tblLook w:val="0020" w:firstRow="1" w:lastRow="0" w:firstColumn="0" w:lastColumn="0" w:noHBand="0" w:noVBand="0"/>
        <w:tblCaption w:val="Construction Inspection"/>
        <w:tblDescription w:val="Construction inspection for CAV and VAV devices"/>
      </w:tblPr>
      <w:tblGrid>
        <w:gridCol w:w="805"/>
        <w:gridCol w:w="2430"/>
        <w:gridCol w:w="5040"/>
        <w:gridCol w:w="2221"/>
      </w:tblGrid>
      <w:tr w:rsidR="00B555AB" w:rsidRPr="00D508CB" w14:paraId="0215ED1C" w14:textId="77777777" w:rsidTr="00115307">
        <w:trPr>
          <w:cantSplit/>
          <w:trHeight w:val="240"/>
          <w:tblHeader/>
        </w:trPr>
        <w:tc>
          <w:tcPr>
            <w:tcW w:w="805" w:type="dxa"/>
            <w:vAlign w:val="bottom"/>
          </w:tcPr>
          <w:p w14:paraId="347807D5" w14:textId="49823BA6" w:rsidR="00B555AB" w:rsidRPr="00D508CB" w:rsidRDefault="00FC35BB" w:rsidP="00D40FFF">
            <w:pPr>
              <w:autoSpaceDE w:val="0"/>
              <w:autoSpaceDN w:val="0"/>
              <w:adjustRightInd w:val="0"/>
              <w:spacing w:after="120" w:line="240" w:lineRule="auto"/>
              <w:ind w:left="-113" w:right="-195"/>
              <w:contextualSpacing/>
              <w:jc w:val="center"/>
              <w:rPr>
                <w:rFonts w:ascii="Tahoma" w:hAnsi="Tahoma" w:cs="Tahoma"/>
                <w:b/>
                <w:bCs/>
                <w:sz w:val="24"/>
                <w:szCs w:val="24"/>
              </w:rPr>
            </w:pPr>
            <w:r>
              <w:rPr>
                <w:rFonts w:ascii="Tahoma" w:hAnsi="Tahoma" w:cs="Tahoma"/>
                <w:b/>
                <w:bCs/>
                <w:sz w:val="24"/>
                <w:szCs w:val="24"/>
              </w:rPr>
              <w:t>S</w:t>
            </w:r>
            <w:r w:rsidR="00394172">
              <w:rPr>
                <w:rFonts w:ascii="Tahoma" w:hAnsi="Tahoma" w:cs="Tahoma"/>
                <w:b/>
                <w:bCs/>
                <w:sz w:val="24"/>
                <w:szCs w:val="24"/>
              </w:rPr>
              <w:t>tep</w:t>
            </w:r>
          </w:p>
        </w:tc>
        <w:tc>
          <w:tcPr>
            <w:tcW w:w="2430" w:type="dxa"/>
            <w:vAlign w:val="bottom"/>
          </w:tcPr>
          <w:p w14:paraId="5B983BFE" w14:textId="0C90455D" w:rsidR="00B555AB" w:rsidRPr="00D508CB" w:rsidRDefault="009F07FF" w:rsidP="00EE46B4">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5040"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2221" w:type="dxa"/>
          </w:tcPr>
          <w:p w14:paraId="25C14237" w14:textId="4500B9EF" w:rsidR="00824C81" w:rsidRPr="00824C81" w:rsidRDefault="00B555AB" w:rsidP="00490ED3">
            <w:pPr>
              <w:autoSpaceDE w:val="0"/>
              <w:autoSpaceDN w:val="0"/>
              <w:adjustRightInd w:val="0"/>
              <w:spacing w:after="120" w:line="240" w:lineRule="auto"/>
              <w:ind w:left="90"/>
              <w:contextualSpacing/>
              <w:jc w:val="center"/>
              <w:rPr>
                <w:rFonts w:ascii="Tahoma" w:hAnsi="Tahoma" w:cs="Tahoma"/>
                <w:sz w:val="24"/>
                <w:szCs w:val="24"/>
              </w:rPr>
            </w:pPr>
            <w:r>
              <w:rPr>
                <w:rFonts w:ascii="Tahoma" w:hAnsi="Tahoma" w:cs="Tahoma"/>
                <w:b/>
                <w:bCs/>
                <w:sz w:val="24"/>
                <w:szCs w:val="24"/>
              </w:rPr>
              <w:t>Code</w:t>
            </w:r>
            <w:r>
              <w:rPr>
                <w:rFonts w:ascii="Tahoma" w:hAnsi="Tahoma" w:cs="Tahoma"/>
                <w:b/>
                <w:bCs/>
                <w:sz w:val="24"/>
                <w:szCs w:val="24"/>
              </w:rPr>
              <w:br/>
              <w:t>Reference</w:t>
            </w:r>
          </w:p>
        </w:tc>
      </w:tr>
      <w:tr w:rsidR="00D87101" w:rsidRPr="00D508CB" w14:paraId="343778F7" w14:textId="77777777" w:rsidTr="00490ED3">
        <w:trPr>
          <w:cantSplit/>
          <w:trHeight w:val="240"/>
        </w:trPr>
        <w:tc>
          <w:tcPr>
            <w:tcW w:w="805" w:type="dxa"/>
            <w:vAlign w:val="center"/>
          </w:tcPr>
          <w:p w14:paraId="258CA236" w14:textId="50AB8912"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9041BC">
              <w:rPr>
                <w:rFonts w:ascii="Tahoma" w:hAnsi="Tahoma" w:cs="Tahoma"/>
                <w:bCs/>
                <w:sz w:val="24"/>
                <w:szCs w:val="24"/>
              </w:rPr>
              <w:t>.0</w:t>
            </w:r>
          </w:p>
        </w:tc>
        <w:tc>
          <w:tcPr>
            <w:tcW w:w="2430" w:type="dxa"/>
            <w:vAlign w:val="center"/>
          </w:tcPr>
          <w:p w14:paraId="15D28E0A"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5234523" w14:textId="499FC4B0"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552013E6" w14:textId="164AE682" w:rsidR="00B81BC9" w:rsidRPr="00453CE1" w:rsidRDefault="00A830EF" w:rsidP="00D27244">
            <w:pPr>
              <w:autoSpaceDE w:val="0"/>
              <w:autoSpaceDN w:val="0"/>
              <w:adjustRightInd w:val="0"/>
              <w:spacing w:after="120" w:line="240" w:lineRule="auto"/>
              <w:ind w:left="90"/>
              <w:contextualSpacing/>
              <w:rPr>
                <w:rFonts w:ascii="Tahoma" w:hAnsi="Tahoma" w:cs="Tahoma"/>
                <w:sz w:val="24"/>
                <w:szCs w:val="24"/>
              </w:rPr>
            </w:pPr>
            <w:r w:rsidRPr="00A830EF">
              <w:rPr>
                <w:rFonts w:ascii="Tahoma" w:hAnsi="Tahoma" w:cs="Tahoma"/>
                <w:bCs/>
                <w:sz w:val="24"/>
                <w:szCs w:val="24"/>
              </w:rPr>
              <w:t xml:space="preserve">Verify the control system </w:t>
            </w:r>
            <w:r w:rsidR="002943C5">
              <w:rPr>
                <w:rFonts w:ascii="Tahoma" w:hAnsi="Tahoma" w:cs="Tahoma"/>
                <w:bCs/>
                <w:sz w:val="24"/>
                <w:szCs w:val="24"/>
              </w:rPr>
              <w:t xml:space="preserve">gas cooler </w:t>
            </w:r>
            <w:r w:rsidR="00A153A3">
              <w:rPr>
                <w:rFonts w:ascii="Tahoma" w:hAnsi="Tahoma" w:cs="Tahoma"/>
                <w:bCs/>
                <w:sz w:val="24"/>
                <w:szCs w:val="24"/>
              </w:rPr>
              <w:t>saturated condensing temperature</w:t>
            </w:r>
            <w:r w:rsidRPr="00A830EF">
              <w:rPr>
                <w:rFonts w:ascii="Tahoma" w:hAnsi="Tahoma" w:cs="Tahoma"/>
                <w:bCs/>
                <w:sz w:val="24"/>
                <w:szCs w:val="24"/>
              </w:rPr>
              <w:t xml:space="preserve"> (</w:t>
            </w:r>
            <w:r w:rsidR="00A153A3">
              <w:rPr>
                <w:rFonts w:ascii="Tahoma" w:hAnsi="Tahoma" w:cs="Tahoma"/>
                <w:bCs/>
                <w:sz w:val="24"/>
                <w:szCs w:val="24"/>
              </w:rPr>
              <w:t>SCT</w:t>
            </w:r>
            <w:r w:rsidRPr="00A830EF">
              <w:rPr>
                <w:rFonts w:ascii="Tahoma" w:hAnsi="Tahoma" w:cs="Tahoma"/>
                <w:bCs/>
                <w:sz w:val="24"/>
                <w:szCs w:val="24"/>
              </w:rPr>
              <w:t>) setpoint is at or below 60°F</w:t>
            </w:r>
            <w:r w:rsidR="00A94CB6">
              <w:rPr>
                <w:rFonts w:ascii="Tahoma" w:hAnsi="Tahoma" w:cs="Tahoma"/>
                <w:bCs/>
                <w:sz w:val="24"/>
                <w:szCs w:val="24"/>
              </w:rPr>
              <w:t>, or 70</w:t>
            </w:r>
            <w:r w:rsidR="00A94CB6" w:rsidRPr="00A830EF">
              <w:rPr>
                <w:rFonts w:ascii="Tahoma" w:hAnsi="Tahoma" w:cs="Tahoma"/>
                <w:bCs/>
                <w:sz w:val="24"/>
                <w:szCs w:val="24"/>
              </w:rPr>
              <w:t>°F</w:t>
            </w:r>
            <w:r w:rsidR="00A94CB6">
              <w:rPr>
                <w:rFonts w:ascii="Tahoma" w:hAnsi="Tahoma" w:cs="Tahoma"/>
                <w:bCs/>
                <w:sz w:val="24"/>
                <w:szCs w:val="24"/>
              </w:rPr>
              <w:t xml:space="preserve"> for systems with</w:t>
            </w:r>
            <w:r w:rsidR="00186935">
              <w:rPr>
                <w:rFonts w:ascii="Tahoma" w:hAnsi="Tahoma" w:cs="Tahoma"/>
                <w:bCs/>
                <w:sz w:val="24"/>
                <w:szCs w:val="24"/>
              </w:rPr>
              <w:t xml:space="preserve"> a design saturated suction temperature (SST)</w:t>
            </w:r>
            <w:r w:rsidR="00DC576B">
              <w:rPr>
                <w:rFonts w:ascii="Tahoma" w:hAnsi="Tahoma" w:cs="Tahoma"/>
                <w:bCs/>
                <w:sz w:val="24"/>
                <w:szCs w:val="24"/>
              </w:rPr>
              <w:t xml:space="preserve"> of greater than, or equal to 30</w:t>
            </w:r>
            <w:r w:rsidR="00DC576B" w:rsidRPr="00A830EF">
              <w:rPr>
                <w:rFonts w:ascii="Tahoma" w:hAnsi="Tahoma" w:cs="Tahoma"/>
                <w:bCs/>
                <w:sz w:val="24"/>
                <w:szCs w:val="24"/>
              </w:rPr>
              <w:t>°F</w:t>
            </w:r>
            <w:r w:rsidRPr="00A830EF">
              <w:rPr>
                <w:rFonts w:ascii="Tahoma" w:hAnsi="Tahoma" w:cs="Tahoma"/>
                <w:bCs/>
                <w:sz w:val="24"/>
                <w:szCs w:val="24"/>
              </w:rPr>
              <w:t xml:space="preserve">.  </w:t>
            </w:r>
          </w:p>
        </w:tc>
        <w:tc>
          <w:tcPr>
            <w:tcW w:w="2221" w:type="dxa"/>
            <w:vAlign w:val="center"/>
          </w:tcPr>
          <w:p w14:paraId="4AA843A2" w14:textId="6724D376" w:rsidR="00824C81" w:rsidRPr="00824C81" w:rsidRDefault="00D87101" w:rsidP="00490ED3">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sidR="006A7160">
              <w:rPr>
                <w:rFonts w:ascii="Tahoma" w:hAnsi="Tahoma" w:cs="Tahoma"/>
                <w:sz w:val="24"/>
                <w:szCs w:val="24"/>
              </w:rPr>
              <w:t>7.20</w:t>
            </w:r>
            <w:r w:rsidRPr="16C28EC5">
              <w:rPr>
                <w:rFonts w:ascii="Tahoma" w:hAnsi="Tahoma" w:cs="Tahoma"/>
                <w:sz w:val="24"/>
                <w:szCs w:val="24"/>
              </w:rPr>
              <w:t>.1</w:t>
            </w:r>
            <w:r w:rsidR="009360CE">
              <w:rPr>
                <w:rFonts w:ascii="Tahoma" w:hAnsi="Tahoma" w:cs="Tahoma"/>
                <w:sz w:val="24"/>
                <w:szCs w:val="24"/>
              </w:rPr>
              <w:t>.1.1</w:t>
            </w:r>
            <w:r w:rsidR="007F4598">
              <w:rPr>
                <w:rFonts w:ascii="Tahoma" w:hAnsi="Tahoma" w:cs="Tahoma"/>
                <w:sz w:val="24"/>
                <w:szCs w:val="24"/>
              </w:rPr>
              <w:t>(a</w:t>
            </w:r>
            <w:r w:rsidR="009104B4">
              <w:rPr>
                <w:rFonts w:ascii="Tahoma" w:hAnsi="Tahoma" w:cs="Tahoma"/>
                <w:sz w:val="24"/>
                <w:szCs w:val="24"/>
              </w:rPr>
              <w:t>)</w:t>
            </w:r>
          </w:p>
        </w:tc>
      </w:tr>
      <w:tr w:rsidR="00A456D9" w:rsidRPr="00D508CB" w14:paraId="36BBFAF1" w14:textId="77777777" w:rsidTr="00490ED3">
        <w:trPr>
          <w:cantSplit/>
          <w:trHeight w:val="240"/>
        </w:trPr>
        <w:tc>
          <w:tcPr>
            <w:tcW w:w="805" w:type="dxa"/>
            <w:vAlign w:val="center"/>
          </w:tcPr>
          <w:p w14:paraId="371B407E" w14:textId="6F45F474" w:rsidR="00A456D9" w:rsidRPr="00601F9D" w:rsidRDefault="00A456D9" w:rsidP="00A456D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9041BC">
              <w:rPr>
                <w:rFonts w:ascii="Tahoma" w:hAnsi="Tahoma" w:cs="Tahoma"/>
                <w:bCs/>
                <w:sz w:val="24"/>
                <w:szCs w:val="24"/>
              </w:rPr>
              <w:t>.0</w:t>
            </w:r>
          </w:p>
        </w:tc>
        <w:tc>
          <w:tcPr>
            <w:tcW w:w="2430" w:type="dxa"/>
            <w:vAlign w:val="center"/>
          </w:tcPr>
          <w:p w14:paraId="337A6AF8" w14:textId="77777777" w:rsidR="00A456D9" w:rsidRPr="00D87101" w:rsidRDefault="00A456D9" w:rsidP="00A456D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639805CB" w14:textId="7A6684F5" w:rsidR="00A456D9" w:rsidRPr="00D87101" w:rsidRDefault="00A456D9" w:rsidP="00A456D9">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5A232C50" w14:textId="6E58CD8C" w:rsidR="00A456D9" w:rsidRPr="00601F9D" w:rsidRDefault="00A456D9" w:rsidP="00A456D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Pr>
                <w:rFonts w:ascii="Tahoma" w:hAnsi="Tahoma" w:cs="Tahoma"/>
                <w:bCs/>
                <w:sz w:val="24"/>
                <w:szCs w:val="24"/>
              </w:rPr>
              <w:t>accuracy of refrigerant pressure-temperature conversion and consistent use of either temperature or pressure for the controlled variable setpoint in the control system</w:t>
            </w:r>
            <w:r w:rsidRPr="00A830EF">
              <w:rPr>
                <w:rFonts w:ascii="Tahoma" w:hAnsi="Tahoma" w:cs="Tahoma"/>
                <w:bCs/>
                <w:sz w:val="24"/>
                <w:szCs w:val="24"/>
              </w:rPr>
              <w:t xml:space="preserve">.  </w:t>
            </w:r>
          </w:p>
        </w:tc>
        <w:tc>
          <w:tcPr>
            <w:tcW w:w="2221" w:type="dxa"/>
            <w:vAlign w:val="center"/>
          </w:tcPr>
          <w:p w14:paraId="1267E4AA" w14:textId="61252358" w:rsidR="00A456D9" w:rsidRPr="00601F9D" w:rsidRDefault="00A456D9" w:rsidP="00A456D9">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.1.1(b)</w:t>
            </w:r>
          </w:p>
        </w:tc>
      </w:tr>
      <w:tr w:rsidR="001D16BF" w:rsidRPr="00D508CB" w14:paraId="77DAF2CC" w14:textId="77777777" w:rsidTr="00490ED3">
        <w:trPr>
          <w:cantSplit/>
          <w:trHeight w:val="240"/>
        </w:trPr>
        <w:tc>
          <w:tcPr>
            <w:tcW w:w="805" w:type="dxa"/>
            <w:vAlign w:val="center"/>
          </w:tcPr>
          <w:p w14:paraId="4C075F3E" w14:textId="035936D5" w:rsidR="001D16BF" w:rsidRPr="00601F9D" w:rsidRDefault="001D16BF" w:rsidP="001D16B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9041BC">
              <w:rPr>
                <w:rFonts w:ascii="Tahoma" w:hAnsi="Tahoma" w:cs="Tahoma"/>
                <w:bCs/>
                <w:sz w:val="24"/>
                <w:szCs w:val="24"/>
              </w:rPr>
              <w:t>.0</w:t>
            </w:r>
          </w:p>
        </w:tc>
        <w:tc>
          <w:tcPr>
            <w:tcW w:w="2430" w:type="dxa"/>
            <w:vAlign w:val="center"/>
          </w:tcPr>
          <w:p w14:paraId="5DD203C2" w14:textId="77777777" w:rsidR="001D16BF" w:rsidRPr="00D87101" w:rsidRDefault="001D16BF" w:rsidP="001D16BF">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4326013" w14:textId="5CE7106D" w:rsidR="001D16BF" w:rsidRPr="00D87101" w:rsidRDefault="001D16BF" w:rsidP="001D16BF">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3B9C8CBF" w14:textId="78263EF4" w:rsidR="001D16BF" w:rsidRPr="00601F9D" w:rsidRDefault="001D16BF" w:rsidP="001D16BF">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Pr>
                <w:rFonts w:ascii="Tahoma" w:hAnsi="Tahoma" w:cs="Tahoma"/>
                <w:bCs/>
                <w:sz w:val="24"/>
                <w:szCs w:val="24"/>
              </w:rPr>
              <w:t>that the subcritical condensing temperature has an equivalent pressure.</w:t>
            </w:r>
            <w:r w:rsidRPr="00A830EF">
              <w:rPr>
                <w:rFonts w:ascii="Tahoma" w:hAnsi="Tahoma" w:cs="Tahoma"/>
                <w:bCs/>
                <w:sz w:val="24"/>
                <w:szCs w:val="24"/>
              </w:rPr>
              <w:t xml:space="preserve">  </w:t>
            </w:r>
          </w:p>
        </w:tc>
        <w:tc>
          <w:tcPr>
            <w:tcW w:w="2221" w:type="dxa"/>
            <w:vAlign w:val="center"/>
          </w:tcPr>
          <w:p w14:paraId="7FD05F0A" w14:textId="259646FF" w:rsidR="001D16BF" w:rsidRPr="00601F9D" w:rsidRDefault="001D16BF" w:rsidP="001D16BF">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.1.1(b)</w:t>
            </w:r>
            <w:r w:rsidR="00A00627">
              <w:rPr>
                <w:rFonts w:ascii="Tahoma" w:hAnsi="Tahoma" w:cs="Tahoma"/>
                <w:sz w:val="24"/>
                <w:szCs w:val="24"/>
              </w:rPr>
              <w:t>1</w:t>
            </w:r>
          </w:p>
        </w:tc>
      </w:tr>
      <w:tr w:rsidR="001D16BF" w:rsidRPr="00D508CB" w14:paraId="771C89D1" w14:textId="77777777" w:rsidTr="00490ED3">
        <w:trPr>
          <w:cantSplit/>
          <w:trHeight w:val="240"/>
        </w:trPr>
        <w:tc>
          <w:tcPr>
            <w:tcW w:w="805" w:type="dxa"/>
            <w:vAlign w:val="center"/>
          </w:tcPr>
          <w:p w14:paraId="4283C8C3" w14:textId="5F172DE1" w:rsidR="001D16BF" w:rsidRPr="00601F9D" w:rsidRDefault="001D16BF" w:rsidP="001D16B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9041BC">
              <w:rPr>
                <w:rFonts w:ascii="Tahoma" w:hAnsi="Tahoma" w:cs="Tahoma"/>
                <w:bCs/>
                <w:sz w:val="24"/>
                <w:szCs w:val="24"/>
              </w:rPr>
              <w:t>.0</w:t>
            </w:r>
          </w:p>
        </w:tc>
        <w:tc>
          <w:tcPr>
            <w:tcW w:w="2430" w:type="dxa"/>
            <w:vAlign w:val="center"/>
          </w:tcPr>
          <w:p w14:paraId="049F289D" w14:textId="77777777" w:rsidR="001D16BF" w:rsidRPr="00D87101" w:rsidRDefault="001D16BF" w:rsidP="001D16BF">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86F3A00" w14:textId="68E5CCD9" w:rsidR="001D16BF" w:rsidRPr="00D87101" w:rsidRDefault="001D16BF" w:rsidP="001D16BF">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4E10E385" w14:textId="11231E84" w:rsidR="001D16BF" w:rsidRPr="00601F9D" w:rsidRDefault="001D16BF" w:rsidP="001D16BF">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Pr>
                <w:rFonts w:ascii="Tahoma" w:hAnsi="Tahoma" w:cs="Tahoma"/>
                <w:bCs/>
                <w:sz w:val="24"/>
                <w:szCs w:val="24"/>
              </w:rPr>
              <w:t>gas cooler outlet temperature sensor reads accurately (Use at least two readings)</w:t>
            </w:r>
            <w:r w:rsidRPr="00A830EF">
              <w:rPr>
                <w:rFonts w:ascii="Tahoma" w:hAnsi="Tahoma" w:cs="Tahoma"/>
                <w:bCs/>
                <w:sz w:val="24"/>
                <w:szCs w:val="24"/>
              </w:rPr>
              <w:t xml:space="preserve">.  </w:t>
            </w:r>
          </w:p>
        </w:tc>
        <w:tc>
          <w:tcPr>
            <w:tcW w:w="2221" w:type="dxa"/>
            <w:vAlign w:val="center"/>
          </w:tcPr>
          <w:p w14:paraId="78F55721" w14:textId="62FE9F31" w:rsidR="001D16BF" w:rsidRPr="00601F9D" w:rsidRDefault="001D16BF" w:rsidP="001D16BF">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.1.1(c)</w:t>
            </w:r>
          </w:p>
        </w:tc>
      </w:tr>
      <w:tr w:rsidR="00A703F2" w:rsidRPr="00D508CB" w14:paraId="15242EEF" w14:textId="77777777" w:rsidTr="00490ED3">
        <w:trPr>
          <w:cantSplit/>
          <w:trHeight w:val="240"/>
        </w:trPr>
        <w:tc>
          <w:tcPr>
            <w:tcW w:w="805" w:type="dxa"/>
            <w:vAlign w:val="center"/>
          </w:tcPr>
          <w:p w14:paraId="762FA061" w14:textId="3F9143D2" w:rsidR="00A703F2" w:rsidRPr="00601F9D" w:rsidRDefault="00A703F2" w:rsidP="00A703F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9041BC">
              <w:rPr>
                <w:rFonts w:ascii="Tahoma" w:hAnsi="Tahoma" w:cs="Tahoma"/>
                <w:bCs/>
                <w:sz w:val="24"/>
                <w:szCs w:val="24"/>
              </w:rPr>
              <w:t>.0</w:t>
            </w:r>
          </w:p>
        </w:tc>
        <w:tc>
          <w:tcPr>
            <w:tcW w:w="2430" w:type="dxa"/>
            <w:vAlign w:val="center"/>
          </w:tcPr>
          <w:p w14:paraId="60169982" w14:textId="77777777" w:rsidR="00A703F2" w:rsidRPr="00D87101" w:rsidRDefault="00A703F2" w:rsidP="00A703F2">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450BA51C" w14:textId="5E0C00D8" w:rsidR="00A703F2" w:rsidRPr="00D87101" w:rsidRDefault="00A703F2" w:rsidP="00A703F2">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6AC9EA20" w14:textId="0B56578B" w:rsidR="00A703F2" w:rsidRPr="00601F9D" w:rsidRDefault="00A703F2" w:rsidP="00A703F2">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sidR="00C35161">
              <w:rPr>
                <w:rFonts w:ascii="Tahoma" w:hAnsi="Tahoma" w:cs="Tahoma"/>
                <w:bCs/>
                <w:sz w:val="24"/>
                <w:szCs w:val="24"/>
              </w:rPr>
              <w:t>discharge pressure</w:t>
            </w:r>
            <w:r>
              <w:rPr>
                <w:rFonts w:ascii="Tahoma" w:hAnsi="Tahoma" w:cs="Tahoma"/>
                <w:bCs/>
                <w:sz w:val="24"/>
                <w:szCs w:val="24"/>
              </w:rPr>
              <w:t xml:space="preserve"> sensor reads accurately (Use at least two readings)</w:t>
            </w:r>
            <w:r w:rsidRPr="00A830EF">
              <w:rPr>
                <w:rFonts w:ascii="Tahoma" w:hAnsi="Tahoma" w:cs="Tahoma"/>
                <w:bCs/>
                <w:sz w:val="24"/>
                <w:szCs w:val="24"/>
              </w:rPr>
              <w:t xml:space="preserve">.  </w:t>
            </w:r>
          </w:p>
        </w:tc>
        <w:tc>
          <w:tcPr>
            <w:tcW w:w="2221" w:type="dxa"/>
            <w:vAlign w:val="center"/>
          </w:tcPr>
          <w:p w14:paraId="5F27CE5A" w14:textId="14A59701" w:rsidR="00A703F2" w:rsidRPr="00601F9D" w:rsidRDefault="00A703F2" w:rsidP="00A703F2">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C35161">
              <w:rPr>
                <w:rFonts w:ascii="Tahoma" w:hAnsi="Tahoma" w:cs="Tahoma"/>
                <w:sz w:val="24"/>
                <w:szCs w:val="24"/>
              </w:rPr>
              <w:t>d</w:t>
            </w:r>
            <w:r>
              <w:rPr>
                <w:rFonts w:ascii="Tahoma" w:hAnsi="Tahoma" w:cs="Tahoma"/>
                <w:sz w:val="24"/>
                <w:szCs w:val="24"/>
              </w:rPr>
              <w:t>)</w:t>
            </w:r>
          </w:p>
        </w:tc>
      </w:tr>
      <w:tr w:rsidR="00324B09" w:rsidRPr="00D508CB" w14:paraId="0362BA67" w14:textId="77777777" w:rsidTr="00490ED3">
        <w:trPr>
          <w:cantSplit/>
          <w:trHeight w:val="240"/>
        </w:trPr>
        <w:tc>
          <w:tcPr>
            <w:tcW w:w="805" w:type="dxa"/>
            <w:vAlign w:val="center"/>
          </w:tcPr>
          <w:p w14:paraId="33E725BA" w14:textId="35182EED"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r w:rsidR="009041BC">
              <w:rPr>
                <w:rFonts w:ascii="Tahoma" w:hAnsi="Tahoma" w:cs="Tahoma"/>
                <w:bCs/>
                <w:sz w:val="24"/>
                <w:szCs w:val="24"/>
              </w:rPr>
              <w:t>.0</w:t>
            </w:r>
          </w:p>
        </w:tc>
        <w:tc>
          <w:tcPr>
            <w:tcW w:w="2430" w:type="dxa"/>
            <w:vAlign w:val="center"/>
          </w:tcPr>
          <w:p w14:paraId="175E2B53"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459F0DDD" w14:textId="12B0D49D"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01E3A118" w14:textId="0A691BB5"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sidR="00B80A50">
              <w:rPr>
                <w:rFonts w:ascii="Tahoma" w:hAnsi="Tahoma" w:cs="Tahoma"/>
                <w:bCs/>
                <w:sz w:val="24"/>
                <w:szCs w:val="24"/>
              </w:rPr>
              <w:t>ambient dry bulb temperature</w:t>
            </w:r>
            <w:r>
              <w:rPr>
                <w:rFonts w:ascii="Tahoma" w:hAnsi="Tahoma" w:cs="Tahoma"/>
                <w:bCs/>
                <w:sz w:val="24"/>
                <w:szCs w:val="24"/>
              </w:rPr>
              <w:t xml:space="preserve"> sensor reads accurately (Use at least two readings)</w:t>
            </w:r>
            <w:r w:rsidRPr="00A830EF">
              <w:rPr>
                <w:rFonts w:ascii="Tahoma" w:hAnsi="Tahoma" w:cs="Tahoma"/>
                <w:bCs/>
                <w:sz w:val="24"/>
                <w:szCs w:val="24"/>
              </w:rPr>
              <w:t xml:space="preserve">.  </w:t>
            </w:r>
          </w:p>
        </w:tc>
        <w:tc>
          <w:tcPr>
            <w:tcW w:w="2221" w:type="dxa"/>
            <w:vAlign w:val="center"/>
          </w:tcPr>
          <w:p w14:paraId="14A7C5FA" w14:textId="4FC0DB8B" w:rsidR="00324B09" w:rsidRPr="16C28EC5" w:rsidRDefault="00324B09" w:rsidP="00324B0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22275B">
              <w:rPr>
                <w:rFonts w:ascii="Tahoma" w:hAnsi="Tahoma" w:cs="Tahoma"/>
                <w:sz w:val="24"/>
                <w:szCs w:val="24"/>
              </w:rPr>
              <w:t>e</w:t>
            </w:r>
            <w:r>
              <w:rPr>
                <w:rFonts w:ascii="Tahoma" w:hAnsi="Tahoma" w:cs="Tahoma"/>
                <w:sz w:val="24"/>
                <w:szCs w:val="24"/>
              </w:rPr>
              <w:t>)</w:t>
            </w:r>
          </w:p>
        </w:tc>
      </w:tr>
      <w:tr w:rsidR="0022275B" w:rsidRPr="00D508CB" w14:paraId="0392B929" w14:textId="77777777" w:rsidTr="00490ED3">
        <w:trPr>
          <w:cantSplit/>
          <w:trHeight w:val="240"/>
        </w:trPr>
        <w:tc>
          <w:tcPr>
            <w:tcW w:w="805" w:type="dxa"/>
            <w:vAlign w:val="center"/>
          </w:tcPr>
          <w:p w14:paraId="50D0A4BA" w14:textId="0346A999" w:rsidR="0022275B" w:rsidRDefault="0022275B" w:rsidP="0022275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r w:rsidR="009041BC">
              <w:rPr>
                <w:rFonts w:ascii="Tahoma" w:hAnsi="Tahoma" w:cs="Tahoma"/>
                <w:bCs/>
                <w:sz w:val="24"/>
                <w:szCs w:val="24"/>
              </w:rPr>
              <w:t>.0</w:t>
            </w:r>
          </w:p>
        </w:tc>
        <w:tc>
          <w:tcPr>
            <w:tcW w:w="2430" w:type="dxa"/>
            <w:vAlign w:val="center"/>
          </w:tcPr>
          <w:p w14:paraId="745BE3B2" w14:textId="77777777" w:rsidR="0022275B" w:rsidRPr="00D87101" w:rsidRDefault="0022275B" w:rsidP="0022275B">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6F4C4E61" w14:textId="043B199B" w:rsidR="0022275B" w:rsidRPr="00D87101" w:rsidRDefault="0022275B" w:rsidP="0022275B">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5D67E522" w14:textId="434F3BD4" w:rsidR="0022275B" w:rsidRPr="00A830EF" w:rsidRDefault="0022275B" w:rsidP="0022275B">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Pr>
                <w:rFonts w:ascii="Tahoma" w:hAnsi="Tahoma" w:cs="Tahoma"/>
                <w:bCs/>
                <w:sz w:val="24"/>
                <w:szCs w:val="24"/>
              </w:rPr>
              <w:t>ambient dry bulb temperature sensor is not mounted in direct sunlight</w:t>
            </w:r>
            <w:r w:rsidR="00F56432">
              <w:rPr>
                <w:rFonts w:ascii="Tahoma" w:hAnsi="Tahoma" w:cs="Tahoma"/>
                <w:bCs/>
                <w:sz w:val="24"/>
                <w:szCs w:val="24"/>
              </w:rPr>
              <w:t xml:space="preserve"> or is provided with a suitable solar shield.</w:t>
            </w:r>
            <w:r w:rsidR="00AE1558">
              <w:rPr>
                <w:rFonts w:ascii="Tahoma" w:hAnsi="Tahoma" w:cs="Tahoma"/>
                <w:bCs/>
                <w:sz w:val="24"/>
                <w:szCs w:val="24"/>
              </w:rPr>
              <w:t xml:space="preserve"> </w:t>
            </w:r>
          </w:p>
        </w:tc>
        <w:tc>
          <w:tcPr>
            <w:tcW w:w="2221" w:type="dxa"/>
            <w:vAlign w:val="center"/>
          </w:tcPr>
          <w:p w14:paraId="75CE39F7" w14:textId="7828C8E4" w:rsidR="0022275B" w:rsidRPr="16C28EC5" w:rsidRDefault="0022275B" w:rsidP="0022275B">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.1.1(f)</w:t>
            </w:r>
          </w:p>
        </w:tc>
      </w:tr>
      <w:tr w:rsidR="00324B09" w:rsidRPr="00D508CB" w14:paraId="37B33063" w14:textId="77777777" w:rsidTr="00490ED3">
        <w:trPr>
          <w:cantSplit/>
          <w:trHeight w:val="240"/>
        </w:trPr>
        <w:tc>
          <w:tcPr>
            <w:tcW w:w="805" w:type="dxa"/>
            <w:vAlign w:val="center"/>
          </w:tcPr>
          <w:p w14:paraId="2A4FD600" w14:textId="1742A6D0"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8</w:t>
            </w:r>
            <w:r w:rsidR="009041BC">
              <w:rPr>
                <w:rFonts w:ascii="Tahoma" w:hAnsi="Tahoma" w:cs="Tahoma"/>
                <w:bCs/>
                <w:sz w:val="24"/>
                <w:szCs w:val="24"/>
              </w:rPr>
              <w:t>.0</w:t>
            </w:r>
          </w:p>
        </w:tc>
        <w:tc>
          <w:tcPr>
            <w:tcW w:w="2430" w:type="dxa"/>
            <w:vAlign w:val="center"/>
          </w:tcPr>
          <w:p w14:paraId="155047CC"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53D17C57" w14:textId="43DF1215"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269BF43E" w14:textId="02784D29"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sidR="00231313">
              <w:rPr>
                <w:rFonts w:ascii="Tahoma" w:hAnsi="Tahoma" w:cs="Tahoma"/>
                <w:bCs/>
                <w:sz w:val="24"/>
                <w:szCs w:val="24"/>
              </w:rPr>
              <w:t>that all sensor readings used by the gas cooler controller display correct values at the controller</w:t>
            </w:r>
            <w:r w:rsidR="00AE7F11">
              <w:rPr>
                <w:rFonts w:ascii="Tahoma" w:hAnsi="Tahoma" w:cs="Tahoma"/>
                <w:bCs/>
                <w:sz w:val="24"/>
                <w:szCs w:val="24"/>
              </w:rPr>
              <w:t>, as well as derived values.</w:t>
            </w:r>
          </w:p>
        </w:tc>
        <w:tc>
          <w:tcPr>
            <w:tcW w:w="2221" w:type="dxa"/>
            <w:vAlign w:val="center"/>
          </w:tcPr>
          <w:p w14:paraId="47F5B1CF" w14:textId="57D9418C" w:rsidR="00324B09" w:rsidRPr="16C28EC5" w:rsidRDefault="00324B09" w:rsidP="00324B0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231313">
              <w:rPr>
                <w:rFonts w:ascii="Tahoma" w:hAnsi="Tahoma" w:cs="Tahoma"/>
                <w:sz w:val="24"/>
                <w:szCs w:val="24"/>
              </w:rPr>
              <w:t>g</w:t>
            </w:r>
            <w:r>
              <w:rPr>
                <w:rFonts w:ascii="Tahoma" w:hAnsi="Tahoma" w:cs="Tahoma"/>
                <w:sz w:val="24"/>
                <w:szCs w:val="24"/>
              </w:rPr>
              <w:t>)</w:t>
            </w:r>
          </w:p>
        </w:tc>
      </w:tr>
      <w:tr w:rsidR="00324B09" w:rsidRPr="00D508CB" w14:paraId="153D9FE1" w14:textId="77777777" w:rsidTr="00490ED3">
        <w:trPr>
          <w:cantSplit/>
          <w:trHeight w:val="240"/>
        </w:trPr>
        <w:tc>
          <w:tcPr>
            <w:tcW w:w="805" w:type="dxa"/>
            <w:vAlign w:val="center"/>
          </w:tcPr>
          <w:p w14:paraId="5CDCE399" w14:textId="513C704F"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9</w:t>
            </w:r>
            <w:r w:rsidR="009041BC">
              <w:rPr>
                <w:rFonts w:ascii="Tahoma" w:hAnsi="Tahoma" w:cs="Tahoma"/>
                <w:bCs/>
                <w:sz w:val="24"/>
                <w:szCs w:val="24"/>
              </w:rPr>
              <w:t>.0</w:t>
            </w:r>
          </w:p>
        </w:tc>
        <w:tc>
          <w:tcPr>
            <w:tcW w:w="2430" w:type="dxa"/>
            <w:vAlign w:val="center"/>
          </w:tcPr>
          <w:p w14:paraId="3B6E068A"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11442EB" w14:textId="06FDB201"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2157FF26" w14:textId="43FCE017"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sidR="00207DFE">
              <w:rPr>
                <w:rFonts w:ascii="Tahoma" w:hAnsi="Tahoma" w:cs="Tahoma"/>
                <w:bCs/>
                <w:sz w:val="24"/>
                <w:szCs w:val="24"/>
              </w:rPr>
              <w:t>that all fan motors are operational and rotating in the correct direction.</w:t>
            </w:r>
            <w:r w:rsidRPr="00A830EF">
              <w:rPr>
                <w:rFonts w:ascii="Tahoma" w:hAnsi="Tahoma" w:cs="Tahoma"/>
                <w:bCs/>
                <w:sz w:val="24"/>
                <w:szCs w:val="24"/>
              </w:rPr>
              <w:t xml:space="preserve">  </w:t>
            </w:r>
          </w:p>
        </w:tc>
        <w:tc>
          <w:tcPr>
            <w:tcW w:w="2221" w:type="dxa"/>
            <w:vAlign w:val="center"/>
          </w:tcPr>
          <w:p w14:paraId="47E41D1C" w14:textId="0F088245" w:rsidR="00324B09" w:rsidRPr="16C28EC5" w:rsidRDefault="00324B09" w:rsidP="00324B0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207DFE">
              <w:rPr>
                <w:rFonts w:ascii="Tahoma" w:hAnsi="Tahoma" w:cs="Tahoma"/>
                <w:sz w:val="24"/>
                <w:szCs w:val="24"/>
              </w:rPr>
              <w:t>h</w:t>
            </w:r>
            <w:r>
              <w:rPr>
                <w:rFonts w:ascii="Tahoma" w:hAnsi="Tahoma" w:cs="Tahoma"/>
                <w:sz w:val="24"/>
                <w:szCs w:val="24"/>
              </w:rPr>
              <w:t>)</w:t>
            </w:r>
          </w:p>
        </w:tc>
      </w:tr>
      <w:tr w:rsidR="00324B09" w:rsidRPr="00D508CB" w14:paraId="6685A806" w14:textId="77777777" w:rsidTr="00490ED3">
        <w:trPr>
          <w:cantSplit/>
          <w:trHeight w:val="240"/>
        </w:trPr>
        <w:tc>
          <w:tcPr>
            <w:tcW w:w="805" w:type="dxa"/>
            <w:vAlign w:val="center"/>
          </w:tcPr>
          <w:p w14:paraId="663A25A7" w14:textId="16A7C56D"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10</w:t>
            </w:r>
            <w:r w:rsidR="009041BC">
              <w:rPr>
                <w:rFonts w:ascii="Tahoma" w:hAnsi="Tahoma" w:cs="Tahoma"/>
                <w:bCs/>
                <w:sz w:val="24"/>
                <w:szCs w:val="24"/>
              </w:rPr>
              <w:t>.0</w:t>
            </w:r>
          </w:p>
        </w:tc>
        <w:tc>
          <w:tcPr>
            <w:tcW w:w="2430" w:type="dxa"/>
            <w:vAlign w:val="center"/>
          </w:tcPr>
          <w:p w14:paraId="1E007781"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5FC35939" w14:textId="12F54E5B"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6442CC93" w14:textId="0D9184A7"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sidR="00823190">
              <w:rPr>
                <w:rFonts w:ascii="Tahoma" w:hAnsi="Tahoma" w:cs="Tahoma"/>
                <w:bCs/>
                <w:sz w:val="24"/>
                <w:szCs w:val="24"/>
              </w:rPr>
              <w:t xml:space="preserve">that gas cooler fan speed controls are operational and controlling all </w:t>
            </w:r>
            <w:r w:rsidR="00334E77">
              <w:rPr>
                <w:rFonts w:ascii="Tahoma" w:hAnsi="Tahoma" w:cs="Tahoma"/>
                <w:bCs/>
                <w:sz w:val="24"/>
                <w:szCs w:val="24"/>
              </w:rPr>
              <w:t>gas cooler fan motors in unison.</w:t>
            </w:r>
            <w:r w:rsidRPr="00A830EF">
              <w:rPr>
                <w:rFonts w:ascii="Tahoma" w:hAnsi="Tahoma" w:cs="Tahoma"/>
                <w:bCs/>
                <w:sz w:val="24"/>
                <w:szCs w:val="24"/>
              </w:rPr>
              <w:t xml:space="preserve">  </w:t>
            </w:r>
          </w:p>
        </w:tc>
        <w:tc>
          <w:tcPr>
            <w:tcW w:w="2221" w:type="dxa"/>
            <w:vAlign w:val="center"/>
          </w:tcPr>
          <w:p w14:paraId="71AF20AE" w14:textId="25FA51E1" w:rsidR="00324B09" w:rsidRPr="16C28EC5" w:rsidRDefault="00324B09" w:rsidP="00324B0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proofErr w:type="spellStart"/>
            <w:r w:rsidR="00334E77">
              <w:rPr>
                <w:rFonts w:ascii="Tahoma" w:hAnsi="Tahoma" w:cs="Tahoma"/>
                <w:sz w:val="24"/>
                <w:szCs w:val="24"/>
              </w:rPr>
              <w:t>i</w:t>
            </w:r>
            <w:proofErr w:type="spellEnd"/>
            <w:r>
              <w:rPr>
                <w:rFonts w:ascii="Tahoma" w:hAnsi="Tahoma" w:cs="Tahoma"/>
                <w:sz w:val="24"/>
                <w:szCs w:val="24"/>
              </w:rPr>
              <w:t>)</w:t>
            </w:r>
          </w:p>
        </w:tc>
      </w:tr>
      <w:tr w:rsidR="00324B09" w:rsidRPr="00D508CB" w14:paraId="11B9FFB1" w14:textId="77777777" w:rsidTr="00490ED3">
        <w:trPr>
          <w:cantSplit/>
          <w:trHeight w:val="240"/>
        </w:trPr>
        <w:tc>
          <w:tcPr>
            <w:tcW w:w="805" w:type="dxa"/>
            <w:vAlign w:val="center"/>
          </w:tcPr>
          <w:p w14:paraId="0989223B" w14:textId="6589D7A8"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11</w:t>
            </w:r>
            <w:r w:rsidR="009041BC">
              <w:rPr>
                <w:rFonts w:ascii="Tahoma" w:hAnsi="Tahoma" w:cs="Tahoma"/>
                <w:bCs/>
                <w:sz w:val="24"/>
                <w:szCs w:val="24"/>
              </w:rPr>
              <w:t>.0</w:t>
            </w:r>
          </w:p>
        </w:tc>
        <w:tc>
          <w:tcPr>
            <w:tcW w:w="2430" w:type="dxa"/>
            <w:vAlign w:val="center"/>
          </w:tcPr>
          <w:p w14:paraId="5563F4F7"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6CF2EC2D" w14:textId="76B99BCB"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3E5B63C6" w14:textId="28D4D639"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sidR="008E7D60">
              <w:rPr>
                <w:rFonts w:ascii="Tahoma" w:hAnsi="Tahoma" w:cs="Tahoma"/>
                <w:bCs/>
                <w:sz w:val="24"/>
                <w:szCs w:val="24"/>
              </w:rPr>
              <w:t>that all speed controls operate automatically in response to changes in pressure, gas cooler outlet temperature, and ambient dry bulb</w:t>
            </w:r>
            <w:r w:rsidR="00344E32">
              <w:rPr>
                <w:rFonts w:ascii="Tahoma" w:hAnsi="Tahoma" w:cs="Tahoma"/>
                <w:bCs/>
                <w:sz w:val="24"/>
                <w:szCs w:val="24"/>
              </w:rPr>
              <w:t xml:space="preserve"> or precool air temperature.</w:t>
            </w:r>
            <w:r w:rsidRPr="00A830EF">
              <w:rPr>
                <w:rFonts w:ascii="Tahoma" w:hAnsi="Tahoma" w:cs="Tahoma"/>
                <w:bCs/>
                <w:sz w:val="24"/>
                <w:szCs w:val="24"/>
              </w:rPr>
              <w:t xml:space="preserve">  </w:t>
            </w:r>
          </w:p>
        </w:tc>
        <w:tc>
          <w:tcPr>
            <w:tcW w:w="2221" w:type="dxa"/>
            <w:vAlign w:val="center"/>
          </w:tcPr>
          <w:p w14:paraId="530F6C49" w14:textId="7A12A3F1" w:rsidR="00324B09" w:rsidRPr="16C28EC5" w:rsidRDefault="00324B09" w:rsidP="00324B0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344E32">
              <w:rPr>
                <w:rFonts w:ascii="Tahoma" w:hAnsi="Tahoma" w:cs="Tahoma"/>
                <w:sz w:val="24"/>
                <w:szCs w:val="24"/>
              </w:rPr>
              <w:t>j</w:t>
            </w:r>
            <w:r>
              <w:rPr>
                <w:rFonts w:ascii="Tahoma" w:hAnsi="Tahoma" w:cs="Tahoma"/>
                <w:sz w:val="24"/>
                <w:szCs w:val="24"/>
              </w:rPr>
              <w:t>)</w:t>
            </w:r>
          </w:p>
        </w:tc>
      </w:tr>
      <w:tr w:rsidR="00324B09" w:rsidRPr="00D508CB" w14:paraId="45F4F37E" w14:textId="77777777" w:rsidTr="00490ED3">
        <w:trPr>
          <w:cantSplit/>
          <w:trHeight w:val="240"/>
        </w:trPr>
        <w:tc>
          <w:tcPr>
            <w:tcW w:w="805" w:type="dxa"/>
            <w:vAlign w:val="center"/>
          </w:tcPr>
          <w:p w14:paraId="2343E629" w14:textId="080CFDAE"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12</w:t>
            </w:r>
            <w:r w:rsidR="009041BC">
              <w:rPr>
                <w:rFonts w:ascii="Tahoma" w:hAnsi="Tahoma" w:cs="Tahoma"/>
                <w:bCs/>
                <w:sz w:val="24"/>
                <w:szCs w:val="24"/>
              </w:rPr>
              <w:t>.0</w:t>
            </w:r>
          </w:p>
        </w:tc>
        <w:tc>
          <w:tcPr>
            <w:tcW w:w="2430" w:type="dxa"/>
            <w:vAlign w:val="center"/>
          </w:tcPr>
          <w:p w14:paraId="6C0F480A"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7EE17235" w14:textId="214B9A6D"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29E747C0" w14:textId="1C70B88E"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sidR="007A5B1F">
              <w:rPr>
                <w:rFonts w:ascii="Tahoma" w:hAnsi="Tahoma" w:cs="Tahoma"/>
                <w:bCs/>
                <w:sz w:val="24"/>
                <w:szCs w:val="24"/>
              </w:rPr>
              <w:t>installation of the gas cooler holdback valve, which may be located near the inlet of the intermediate pressure vessel or near the outlet of the gas cooler.</w:t>
            </w:r>
            <w:r w:rsidRPr="00A830EF">
              <w:rPr>
                <w:rFonts w:ascii="Tahoma" w:hAnsi="Tahoma" w:cs="Tahoma"/>
                <w:bCs/>
                <w:sz w:val="24"/>
                <w:szCs w:val="24"/>
              </w:rPr>
              <w:t xml:space="preserve">  </w:t>
            </w:r>
          </w:p>
        </w:tc>
        <w:tc>
          <w:tcPr>
            <w:tcW w:w="2221" w:type="dxa"/>
            <w:vAlign w:val="center"/>
          </w:tcPr>
          <w:p w14:paraId="28B86B31" w14:textId="596E970A" w:rsidR="00324B09" w:rsidRPr="16C28EC5" w:rsidRDefault="00324B09" w:rsidP="00324B0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7A5B1F">
              <w:rPr>
                <w:rFonts w:ascii="Tahoma" w:hAnsi="Tahoma" w:cs="Tahoma"/>
                <w:sz w:val="24"/>
                <w:szCs w:val="24"/>
              </w:rPr>
              <w:t>k</w:t>
            </w:r>
            <w:r>
              <w:rPr>
                <w:rFonts w:ascii="Tahoma" w:hAnsi="Tahoma" w:cs="Tahoma"/>
                <w:sz w:val="24"/>
                <w:szCs w:val="24"/>
              </w:rPr>
              <w:t>)</w:t>
            </w:r>
          </w:p>
        </w:tc>
      </w:tr>
      <w:tr w:rsidR="00D87101" w:rsidRPr="00D508CB" w14:paraId="61C8A090" w14:textId="77777777" w:rsidTr="00490ED3">
        <w:trPr>
          <w:cantSplit/>
          <w:trHeight w:val="432"/>
        </w:trPr>
        <w:tc>
          <w:tcPr>
            <w:tcW w:w="805" w:type="dxa"/>
            <w:vAlign w:val="center"/>
          </w:tcPr>
          <w:p w14:paraId="5FF88D95" w14:textId="66773AC7" w:rsidR="00D87101" w:rsidRDefault="00324B09"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13</w:t>
            </w:r>
            <w:r w:rsidR="009041BC">
              <w:rPr>
                <w:rFonts w:ascii="Tahoma" w:hAnsi="Tahoma" w:cs="Tahoma"/>
                <w:bCs/>
                <w:sz w:val="24"/>
                <w:szCs w:val="24"/>
              </w:rPr>
              <w:t>.0</w:t>
            </w:r>
          </w:p>
        </w:tc>
        <w:tc>
          <w:tcPr>
            <w:tcW w:w="2430" w:type="dxa"/>
            <w:vAlign w:val="center"/>
          </w:tcPr>
          <w:p w14:paraId="027275E3"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31FD9C4F" w14:textId="7C212CE0"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040" w:type="dxa"/>
            <w:vAlign w:val="center"/>
          </w:tcPr>
          <w:p w14:paraId="710206E4" w14:textId="77777777" w:rsidR="005773E0" w:rsidRPr="005773E0" w:rsidRDefault="005773E0" w:rsidP="005773E0">
            <w:pPr>
              <w:autoSpaceDE w:val="0"/>
              <w:autoSpaceDN w:val="0"/>
              <w:adjustRightInd w:val="0"/>
              <w:spacing w:after="0" w:line="240" w:lineRule="auto"/>
              <w:ind w:left="78"/>
              <w:contextualSpacing/>
              <w:rPr>
                <w:rFonts w:ascii="Tahoma" w:eastAsia="Times New Roman" w:hAnsi="Tahoma" w:cs="Tahoma"/>
                <w:sz w:val="24"/>
                <w:szCs w:val="24"/>
              </w:rPr>
            </w:pPr>
            <w:r w:rsidRPr="005773E0">
              <w:rPr>
                <w:rFonts w:ascii="Tahoma" w:eastAsia="Times New Roman" w:hAnsi="Tahoma" w:cs="Tahoma"/>
                <w:sz w:val="24"/>
                <w:szCs w:val="24"/>
              </w:rPr>
              <w:t xml:space="preserve">Check “Pass” if construction inspection </w:t>
            </w:r>
            <w:r w:rsidRPr="005773E0">
              <w:rPr>
                <w:rFonts w:ascii="Tahoma" w:eastAsia="Times New Roman" w:hAnsi="Tahoma" w:cs="Tahoma"/>
                <w:b/>
                <w:bCs/>
                <w:sz w:val="24"/>
                <w:szCs w:val="24"/>
              </w:rPr>
              <w:t xml:space="preserve">complies </w:t>
            </w:r>
            <w:r w:rsidRPr="005773E0">
              <w:rPr>
                <w:rFonts w:ascii="Tahoma" w:eastAsia="Times New Roman" w:hAnsi="Tahoma" w:cs="Tahoma"/>
                <w:sz w:val="24"/>
                <w:szCs w:val="24"/>
              </w:rPr>
              <w:t>with all requirements.</w:t>
            </w:r>
          </w:p>
          <w:p w14:paraId="69625365" w14:textId="75CF4EB0" w:rsidR="00D87101" w:rsidRPr="00601F9D" w:rsidRDefault="005773E0" w:rsidP="005773E0">
            <w:pPr>
              <w:autoSpaceDE w:val="0"/>
              <w:autoSpaceDN w:val="0"/>
              <w:adjustRightInd w:val="0"/>
              <w:spacing w:after="120" w:line="240" w:lineRule="auto"/>
              <w:ind w:left="78"/>
              <w:contextualSpacing/>
              <w:rPr>
                <w:rFonts w:ascii="Tahoma" w:hAnsi="Tahoma" w:cs="Tahoma"/>
                <w:bCs/>
                <w:sz w:val="24"/>
                <w:szCs w:val="24"/>
              </w:rPr>
            </w:pPr>
            <w:r w:rsidRPr="005773E0">
              <w:rPr>
                <w:rFonts w:ascii="Tahoma" w:eastAsia="Times New Roman" w:hAnsi="Tahoma" w:cs="Tahoma"/>
                <w:sz w:val="24"/>
                <w:szCs w:val="24"/>
              </w:rPr>
              <w:t xml:space="preserve">Check “Fail” if construction inspection </w:t>
            </w:r>
            <w:r w:rsidRPr="005773E0">
              <w:rPr>
                <w:rFonts w:ascii="Tahoma" w:eastAsia="Times New Roman" w:hAnsi="Tahoma" w:cs="Tahoma"/>
                <w:b/>
                <w:bCs/>
                <w:sz w:val="24"/>
                <w:szCs w:val="24"/>
              </w:rPr>
              <w:t>does not comply</w:t>
            </w:r>
            <w:r w:rsidRPr="005773E0">
              <w:rPr>
                <w:rFonts w:ascii="Tahoma" w:eastAsia="Times New Roman" w:hAnsi="Tahoma" w:cs="Tahoma"/>
                <w:sz w:val="24"/>
                <w:szCs w:val="24"/>
              </w:rPr>
              <w:t xml:space="preserve"> with all requirements.</w:t>
            </w:r>
          </w:p>
        </w:tc>
        <w:tc>
          <w:tcPr>
            <w:tcW w:w="2221" w:type="dxa"/>
            <w:vAlign w:val="center"/>
          </w:tcPr>
          <w:p w14:paraId="7C263B94" w14:textId="45A34418" w:rsidR="00D87101" w:rsidRPr="00601F9D" w:rsidRDefault="006F4223"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33B04DD1" w14:textId="77777777" w:rsidR="003E49B1" w:rsidRDefault="003E49B1" w:rsidP="0063269F">
      <w:pPr>
        <w:spacing w:after="0" w:line="240" w:lineRule="auto"/>
        <w:rPr>
          <w:rFonts w:ascii="Tahoma" w:hAnsi="Tahoma" w:cs="Tahoma"/>
          <w:b/>
          <w:sz w:val="24"/>
          <w:szCs w:val="24"/>
        </w:rPr>
      </w:pPr>
    </w:p>
    <w:p w14:paraId="6B54D2B0" w14:textId="2042B8EF" w:rsidR="00E5401F" w:rsidRDefault="00CC09DB" w:rsidP="0063269F">
      <w:pPr>
        <w:spacing w:after="0" w:line="240" w:lineRule="auto"/>
        <w:rPr>
          <w:rFonts w:ascii="Tahoma" w:hAnsi="Tahoma" w:cs="Tahoma"/>
          <w:b/>
          <w:sz w:val="24"/>
          <w:szCs w:val="24"/>
        </w:rPr>
      </w:pPr>
      <w:r w:rsidRPr="005B7E99">
        <w:rPr>
          <w:rFonts w:ascii="Tahoma" w:hAnsi="Tahoma" w:cs="Tahoma"/>
          <w:b/>
          <w:sz w:val="24"/>
          <w:szCs w:val="24"/>
        </w:rPr>
        <w:t>Table B</w:t>
      </w:r>
      <w:r w:rsidR="002D76E9">
        <w:rPr>
          <w:rFonts w:ascii="Tahoma" w:hAnsi="Tahoma" w:cs="Tahoma"/>
          <w:b/>
          <w:sz w:val="24"/>
          <w:szCs w:val="24"/>
        </w:rPr>
        <w:t>. Functional Testing</w:t>
      </w:r>
    </w:p>
    <w:p w14:paraId="001386E1" w14:textId="79AAD3DB" w:rsidR="00B332E6" w:rsidRDefault="00AF5B77" w:rsidP="0063269F">
      <w:pPr>
        <w:spacing w:after="0" w:line="240" w:lineRule="auto"/>
        <w:rPr>
          <w:rFonts w:ascii="Tahoma" w:hAnsi="Tahoma" w:cs="Tahoma"/>
          <w:b/>
          <w:sz w:val="24"/>
          <w:szCs w:val="24"/>
        </w:rPr>
      </w:pPr>
      <w:r>
        <w:rPr>
          <w:rFonts w:ascii="Tahoma" w:hAnsi="Tahoma" w:cs="Tahoma"/>
          <w:b/>
          <w:sz w:val="24"/>
          <w:szCs w:val="24"/>
        </w:rPr>
        <w:t>Gas Cooler (Option A: Subcritical Operation)</w:t>
      </w:r>
    </w:p>
    <w:p w14:paraId="49D024DD" w14:textId="77777777" w:rsidR="008E0FAA" w:rsidRDefault="008E0FAA" w:rsidP="0063269F">
      <w:pPr>
        <w:spacing w:after="0" w:line="240" w:lineRule="auto"/>
        <w:rPr>
          <w:rFonts w:ascii="Tahoma" w:hAnsi="Tahoma" w:cs="Tahoma"/>
          <w:b/>
          <w:sz w:val="24"/>
          <w:szCs w:val="24"/>
        </w:rPr>
      </w:pPr>
    </w:p>
    <w:p w14:paraId="49EDE9C7" w14:textId="48248DAF" w:rsidR="008E0FAA" w:rsidRPr="001B1F7B" w:rsidRDefault="006806B6" w:rsidP="0063269F">
      <w:pPr>
        <w:spacing w:after="0" w:line="240" w:lineRule="auto"/>
        <w:rPr>
          <w:rFonts w:ascii="Tahoma" w:hAnsi="Tahoma" w:cs="Tahoma"/>
          <w:b/>
          <w:i/>
          <w:iCs/>
          <w:sz w:val="24"/>
          <w:szCs w:val="24"/>
        </w:rPr>
      </w:pPr>
      <w:r w:rsidRPr="001B1F7B">
        <w:rPr>
          <w:rFonts w:ascii="Tahoma" w:hAnsi="Tahoma" w:cs="Tahoma"/>
          <w:b/>
          <w:i/>
          <w:iCs/>
          <w:sz w:val="24"/>
          <w:szCs w:val="24"/>
        </w:rPr>
        <w:t>Planning</w:t>
      </w:r>
      <w:r w:rsidR="008E0FAA" w:rsidRPr="001B1F7B">
        <w:rPr>
          <w:rFonts w:ascii="Tahoma" w:hAnsi="Tahoma" w:cs="Tahoma"/>
          <w:b/>
          <w:i/>
          <w:iCs/>
          <w:sz w:val="24"/>
          <w:szCs w:val="24"/>
        </w:rPr>
        <w:t>:</w:t>
      </w:r>
      <w:r w:rsidRPr="001B1F7B">
        <w:rPr>
          <w:rFonts w:ascii="Tahoma" w:hAnsi="Tahoma" w:cs="Tahoma"/>
          <w:b/>
          <w:i/>
          <w:iCs/>
          <w:sz w:val="24"/>
          <w:szCs w:val="24"/>
        </w:rPr>
        <w:t xml:space="preserve"> The system cooling load must be sufficiently high, and ambient conditions sufficiently below the critical point, to operate </w:t>
      </w:r>
      <w:r w:rsidR="00063EC0" w:rsidRPr="001B1F7B">
        <w:rPr>
          <w:rFonts w:ascii="Tahoma" w:hAnsi="Tahoma" w:cs="Tahoma"/>
          <w:b/>
          <w:i/>
          <w:iCs/>
          <w:sz w:val="24"/>
          <w:szCs w:val="24"/>
        </w:rPr>
        <w:t>subcritically</w:t>
      </w:r>
      <w:r w:rsidRPr="001B1F7B">
        <w:rPr>
          <w:rFonts w:ascii="Tahoma" w:hAnsi="Tahoma" w:cs="Tahoma"/>
          <w:b/>
          <w:i/>
          <w:iCs/>
          <w:sz w:val="24"/>
          <w:szCs w:val="24"/>
        </w:rPr>
        <w:t xml:space="preserve"> with all gas cooler fans in</w:t>
      </w:r>
      <w:r w:rsidR="00063EC0" w:rsidRPr="001B1F7B">
        <w:rPr>
          <w:rFonts w:ascii="Tahoma" w:hAnsi="Tahoma" w:cs="Tahoma"/>
          <w:b/>
          <w:i/>
          <w:iCs/>
          <w:sz w:val="24"/>
          <w:szCs w:val="24"/>
        </w:rPr>
        <w:t xml:space="preserve"> </w:t>
      </w:r>
      <w:r w:rsidRPr="001B1F7B">
        <w:rPr>
          <w:rFonts w:ascii="Tahoma" w:hAnsi="Tahoma" w:cs="Tahoma"/>
          <w:b/>
          <w:i/>
          <w:iCs/>
          <w:sz w:val="24"/>
          <w:szCs w:val="24"/>
        </w:rPr>
        <w:t>operation</w:t>
      </w:r>
      <w:r w:rsidR="0018071A" w:rsidRPr="001B1F7B">
        <w:rPr>
          <w:rFonts w:ascii="Tahoma" w:hAnsi="Tahoma" w:cs="Tahoma"/>
          <w:b/>
          <w:i/>
          <w:iCs/>
          <w:sz w:val="24"/>
          <w:szCs w:val="24"/>
        </w:rPr>
        <w:t xml:space="preserve"> and observe controls in average conditions.  Account for weather conditions in scheduling </w:t>
      </w:r>
      <w:r w:rsidR="00F84006" w:rsidRPr="001B1F7B">
        <w:rPr>
          <w:rFonts w:ascii="Tahoma" w:hAnsi="Tahoma" w:cs="Tahoma"/>
          <w:b/>
          <w:i/>
          <w:iCs/>
          <w:sz w:val="24"/>
          <w:szCs w:val="24"/>
        </w:rPr>
        <w:t>t</w:t>
      </w:r>
      <w:r w:rsidR="0018071A" w:rsidRPr="001B1F7B">
        <w:rPr>
          <w:rFonts w:ascii="Tahoma" w:hAnsi="Tahoma" w:cs="Tahoma"/>
          <w:b/>
          <w:i/>
          <w:iCs/>
          <w:sz w:val="24"/>
          <w:szCs w:val="24"/>
        </w:rPr>
        <w:t xml:space="preserve">esting by, if necessary, artificially increasing or decreasing evaporator loads </w:t>
      </w:r>
      <w:proofErr w:type="gramStart"/>
      <w:r w:rsidR="0018071A" w:rsidRPr="001B1F7B">
        <w:rPr>
          <w:rFonts w:ascii="Tahoma" w:hAnsi="Tahoma" w:cs="Tahoma"/>
          <w:b/>
          <w:i/>
          <w:iCs/>
          <w:sz w:val="24"/>
          <w:szCs w:val="24"/>
        </w:rPr>
        <w:t>in order to</w:t>
      </w:r>
      <w:proofErr w:type="gramEnd"/>
      <w:r w:rsidR="0018071A" w:rsidRPr="001B1F7B">
        <w:rPr>
          <w:rFonts w:ascii="Tahoma" w:hAnsi="Tahoma" w:cs="Tahoma"/>
          <w:b/>
          <w:i/>
          <w:iCs/>
          <w:sz w:val="24"/>
          <w:szCs w:val="24"/>
        </w:rPr>
        <w:t xml:space="preserve"> perform the </w:t>
      </w:r>
      <w:r w:rsidR="00063EC0" w:rsidRPr="001B1F7B">
        <w:rPr>
          <w:rFonts w:ascii="Tahoma" w:hAnsi="Tahoma" w:cs="Tahoma"/>
          <w:b/>
          <w:i/>
          <w:iCs/>
          <w:sz w:val="24"/>
          <w:szCs w:val="24"/>
        </w:rPr>
        <w:t>Functional</w:t>
      </w:r>
      <w:r w:rsidR="0018071A" w:rsidRPr="001B1F7B">
        <w:rPr>
          <w:rFonts w:ascii="Tahoma" w:hAnsi="Tahoma" w:cs="Tahoma"/>
          <w:b/>
          <w:i/>
          <w:iCs/>
          <w:sz w:val="24"/>
          <w:szCs w:val="24"/>
        </w:rPr>
        <w:t xml:space="preserve"> Testing at typical system </w:t>
      </w:r>
      <w:r w:rsidR="00063EC0" w:rsidRPr="001B1F7B">
        <w:rPr>
          <w:rFonts w:ascii="Tahoma" w:hAnsi="Tahoma" w:cs="Tahoma"/>
          <w:b/>
          <w:i/>
          <w:iCs/>
          <w:sz w:val="24"/>
          <w:szCs w:val="24"/>
        </w:rPr>
        <w:t>conditions</w:t>
      </w:r>
      <w:r w:rsidR="0018071A" w:rsidRPr="001B1F7B">
        <w:rPr>
          <w:rFonts w:ascii="Tahoma" w:hAnsi="Tahoma" w:cs="Tahoma"/>
          <w:b/>
          <w:i/>
          <w:iCs/>
          <w:sz w:val="24"/>
          <w:szCs w:val="24"/>
        </w:rPr>
        <w:t>.</w:t>
      </w:r>
    </w:p>
    <w:tbl>
      <w:tblPr>
        <w:tblStyle w:val="TableGrid"/>
        <w:tblW w:w="5000" w:type="pct"/>
        <w:tblLayout w:type="fixed"/>
        <w:tblLook w:val="0020" w:firstRow="1" w:lastRow="0" w:firstColumn="0" w:lastColumn="0" w:noHBand="0" w:noVBand="0"/>
        <w:tblCaption w:val="B1 Functional Test CAV"/>
        <w:tblDescription w:val="Funtional test for CAV units only"/>
      </w:tblPr>
      <w:tblGrid>
        <w:gridCol w:w="803"/>
        <w:gridCol w:w="2342"/>
        <w:gridCol w:w="5130"/>
        <w:gridCol w:w="2227"/>
      </w:tblGrid>
      <w:tr w:rsidR="003B5340" w:rsidRPr="00D508CB" w14:paraId="3EF43796" w14:textId="77777777" w:rsidTr="000C5B14">
        <w:trPr>
          <w:cantSplit/>
          <w:trHeight w:val="288"/>
          <w:tblHeader/>
        </w:trPr>
        <w:tc>
          <w:tcPr>
            <w:tcW w:w="803" w:type="dxa"/>
            <w:vAlign w:val="bottom"/>
          </w:tcPr>
          <w:p w14:paraId="631D5AE5" w14:textId="23D20E99" w:rsidR="003B5340" w:rsidRPr="003418D0" w:rsidRDefault="003B5340" w:rsidP="00D40FFF">
            <w:pPr>
              <w:autoSpaceDE w:val="0"/>
              <w:autoSpaceDN w:val="0"/>
              <w:adjustRightInd w:val="0"/>
              <w:spacing w:after="120" w:line="240" w:lineRule="auto"/>
              <w:ind w:left="-116" w:right="-136"/>
              <w:contextualSpacing/>
              <w:jc w:val="center"/>
              <w:rPr>
                <w:rFonts w:ascii="Tahoma" w:hAnsi="Tahoma" w:cs="Tahoma"/>
                <w:b/>
                <w:bCs/>
                <w:sz w:val="24"/>
                <w:szCs w:val="24"/>
              </w:rPr>
            </w:pPr>
            <w:r w:rsidRPr="003418D0">
              <w:rPr>
                <w:rFonts w:ascii="Tahoma" w:hAnsi="Tahoma" w:cs="Tahoma"/>
                <w:b/>
                <w:bCs/>
                <w:sz w:val="24"/>
                <w:szCs w:val="24"/>
              </w:rPr>
              <w:t>S</w:t>
            </w:r>
            <w:r w:rsidR="00394172">
              <w:rPr>
                <w:rFonts w:ascii="Tahoma" w:hAnsi="Tahoma" w:cs="Tahoma"/>
                <w:b/>
                <w:bCs/>
                <w:sz w:val="24"/>
                <w:szCs w:val="24"/>
              </w:rPr>
              <w:t>tep</w:t>
            </w:r>
          </w:p>
        </w:tc>
        <w:tc>
          <w:tcPr>
            <w:tcW w:w="2342" w:type="dxa"/>
            <w:vAlign w:val="bottom"/>
          </w:tcPr>
          <w:p w14:paraId="6BDD75AB" w14:textId="4DB6F363" w:rsidR="003B5340" w:rsidRPr="003418D0" w:rsidRDefault="009F07FF"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Entry</w:t>
            </w:r>
          </w:p>
        </w:tc>
        <w:tc>
          <w:tcPr>
            <w:tcW w:w="5130" w:type="dxa"/>
            <w:vAlign w:val="bottom"/>
          </w:tcPr>
          <w:p w14:paraId="2ABC7199" w14:textId="06E38699" w:rsidR="003B5340" w:rsidRPr="003418D0" w:rsidRDefault="003B5340" w:rsidP="00EE46B4">
            <w:pPr>
              <w:autoSpaceDE w:val="0"/>
              <w:autoSpaceDN w:val="0"/>
              <w:adjustRightInd w:val="0"/>
              <w:spacing w:after="120" w:line="240" w:lineRule="auto"/>
              <w:ind w:left="90"/>
              <w:contextualSpacing/>
              <w:rPr>
                <w:rFonts w:ascii="Tahoma" w:hAnsi="Tahoma" w:cs="Tahoma"/>
                <w:b/>
                <w:bCs/>
                <w:sz w:val="24"/>
                <w:szCs w:val="24"/>
              </w:rPr>
            </w:pPr>
            <w:r w:rsidRPr="003418D0">
              <w:rPr>
                <w:rFonts w:ascii="Tahoma" w:hAnsi="Tahoma" w:cs="Tahoma"/>
                <w:b/>
                <w:bCs/>
                <w:sz w:val="24"/>
                <w:szCs w:val="24"/>
              </w:rPr>
              <w:t>Functional Test</w:t>
            </w:r>
          </w:p>
        </w:tc>
        <w:tc>
          <w:tcPr>
            <w:tcW w:w="2227" w:type="dxa"/>
          </w:tcPr>
          <w:p w14:paraId="34E48CA4" w14:textId="504ABCE3" w:rsidR="003B5340" w:rsidRPr="003418D0" w:rsidRDefault="003B5340" w:rsidP="00EE46B4">
            <w:pPr>
              <w:autoSpaceDE w:val="0"/>
              <w:autoSpaceDN w:val="0"/>
              <w:adjustRightInd w:val="0"/>
              <w:spacing w:after="120" w:line="240" w:lineRule="auto"/>
              <w:ind w:left="90"/>
              <w:contextualSpacing/>
              <w:jc w:val="center"/>
              <w:rPr>
                <w:rFonts w:ascii="Tahoma" w:hAnsi="Tahoma" w:cs="Tahoma"/>
                <w:b/>
                <w:bCs/>
                <w:sz w:val="24"/>
                <w:szCs w:val="24"/>
              </w:rPr>
            </w:pPr>
            <w:r w:rsidRPr="003418D0">
              <w:rPr>
                <w:rFonts w:ascii="Tahoma" w:hAnsi="Tahoma" w:cs="Tahoma"/>
                <w:b/>
                <w:bCs/>
                <w:sz w:val="24"/>
                <w:szCs w:val="24"/>
              </w:rPr>
              <w:t>Code</w:t>
            </w:r>
            <w:r w:rsidRPr="003418D0">
              <w:rPr>
                <w:rFonts w:ascii="Tahoma" w:hAnsi="Tahoma" w:cs="Tahoma"/>
                <w:b/>
                <w:bCs/>
                <w:sz w:val="24"/>
                <w:szCs w:val="24"/>
              </w:rPr>
              <w:br/>
              <w:t>Reference</w:t>
            </w:r>
          </w:p>
        </w:tc>
      </w:tr>
      <w:tr w:rsidR="00257F71" w:rsidRPr="00D508CB" w14:paraId="2D1C2B32" w14:textId="77777777" w:rsidTr="000C5B14">
        <w:trPr>
          <w:cantSplit/>
          <w:trHeight w:val="288"/>
        </w:trPr>
        <w:tc>
          <w:tcPr>
            <w:tcW w:w="803" w:type="dxa"/>
            <w:vAlign w:val="center"/>
          </w:tcPr>
          <w:p w14:paraId="48D70625" w14:textId="763F2DBE" w:rsidR="00257F71" w:rsidRPr="003418D0" w:rsidRDefault="00257F71" w:rsidP="00257F71">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1</w:t>
            </w:r>
            <w:r w:rsidR="00630459">
              <w:rPr>
                <w:rFonts w:ascii="Tahoma" w:hAnsi="Tahoma" w:cs="Tahoma"/>
                <w:bCs/>
                <w:sz w:val="24"/>
                <w:szCs w:val="24"/>
              </w:rPr>
              <w:t>.0</w:t>
            </w:r>
          </w:p>
        </w:tc>
        <w:tc>
          <w:tcPr>
            <w:tcW w:w="2342" w:type="dxa"/>
            <w:vAlign w:val="center"/>
          </w:tcPr>
          <w:p w14:paraId="20EDDEA7" w14:textId="77777777" w:rsidR="007D2F7A" w:rsidRPr="00D87101" w:rsidRDefault="007D2F7A" w:rsidP="007D2F7A">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7C1390CE" w14:textId="60838096" w:rsidR="00257F71" w:rsidRPr="00D95F40" w:rsidRDefault="007D2F7A" w:rsidP="007D2F7A">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5130" w:type="dxa"/>
            <w:vAlign w:val="center"/>
          </w:tcPr>
          <w:p w14:paraId="4893B217" w14:textId="074815D7" w:rsidR="00257F71" w:rsidRPr="003418D0" w:rsidRDefault="00294DCC" w:rsidP="00257F71">
            <w:pPr>
              <w:autoSpaceDE w:val="0"/>
              <w:autoSpaceDN w:val="0"/>
              <w:adjustRightInd w:val="0"/>
              <w:spacing w:after="120" w:line="240" w:lineRule="auto"/>
              <w:contextualSpacing/>
              <w:rPr>
                <w:rFonts w:ascii="Tahoma" w:hAnsi="Tahoma" w:cs="Tahoma"/>
                <w:sz w:val="24"/>
                <w:szCs w:val="24"/>
              </w:rPr>
            </w:pPr>
            <w:r>
              <w:rPr>
                <w:rFonts w:ascii="Tahoma" w:hAnsi="Tahoma" w:cs="Tahoma"/>
                <w:sz w:val="24"/>
                <w:szCs w:val="24"/>
              </w:rPr>
              <w:t xml:space="preserve">Verify </w:t>
            </w:r>
            <w:r w:rsidR="006C0146">
              <w:rPr>
                <w:rFonts w:ascii="Tahoma" w:hAnsi="Tahoma" w:cs="Tahoma"/>
                <w:sz w:val="24"/>
                <w:szCs w:val="24"/>
              </w:rPr>
              <w:t>mechanical controls and other strategies will not affect tests.</w:t>
            </w:r>
          </w:p>
        </w:tc>
        <w:tc>
          <w:tcPr>
            <w:tcW w:w="2227" w:type="dxa"/>
            <w:vAlign w:val="center"/>
          </w:tcPr>
          <w:p w14:paraId="6523E52F" w14:textId="11376B3A" w:rsidR="00257F71" w:rsidRPr="003418D0" w:rsidRDefault="00257F71" w:rsidP="00257F7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A820E3">
              <w:rPr>
                <w:rFonts w:ascii="Tahoma" w:hAnsi="Tahoma" w:cs="Tahoma"/>
                <w:sz w:val="24"/>
                <w:szCs w:val="24"/>
              </w:rPr>
              <w:t>2 Step 1</w:t>
            </w:r>
          </w:p>
        </w:tc>
      </w:tr>
      <w:tr w:rsidR="00C875BA" w:rsidRPr="00D508CB" w14:paraId="519C3541" w14:textId="77777777" w:rsidTr="000C5B14">
        <w:trPr>
          <w:cantSplit/>
          <w:trHeight w:val="288"/>
        </w:trPr>
        <w:tc>
          <w:tcPr>
            <w:tcW w:w="803" w:type="dxa"/>
            <w:vAlign w:val="center"/>
          </w:tcPr>
          <w:p w14:paraId="46EB5F86" w14:textId="451BD1C5" w:rsidR="00C875BA" w:rsidRPr="003418D0" w:rsidRDefault="00C875BA" w:rsidP="00C875B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1.1</w:t>
            </w:r>
          </w:p>
        </w:tc>
        <w:tc>
          <w:tcPr>
            <w:tcW w:w="2342" w:type="dxa"/>
            <w:vAlign w:val="center"/>
          </w:tcPr>
          <w:p w14:paraId="00595C17" w14:textId="77777777" w:rsidR="007C005E"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4EBC60A9" w14:textId="7F2E94AD" w:rsidR="00C875BA"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26F0CDE7" w14:textId="6E587ABE" w:rsidR="00C875BA" w:rsidRPr="003418D0" w:rsidRDefault="00DD34E3" w:rsidP="00C875B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Turn off any heat reclaim controls and any intermittent defrost pressure offset strategies that would affect gas cooler setpoint control.</w:t>
            </w:r>
          </w:p>
        </w:tc>
        <w:tc>
          <w:tcPr>
            <w:tcW w:w="2227" w:type="dxa"/>
            <w:vAlign w:val="center"/>
          </w:tcPr>
          <w:p w14:paraId="7F17DD92" w14:textId="58F5380E" w:rsidR="00C875BA" w:rsidRPr="003418D0" w:rsidRDefault="00C875BA" w:rsidP="00C875BA">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1</w:t>
            </w:r>
            <w:r w:rsidR="00DD34E3">
              <w:rPr>
                <w:rFonts w:ascii="Tahoma" w:hAnsi="Tahoma" w:cs="Tahoma"/>
                <w:sz w:val="24"/>
                <w:szCs w:val="24"/>
              </w:rPr>
              <w:t>(a)</w:t>
            </w:r>
          </w:p>
        </w:tc>
      </w:tr>
      <w:tr w:rsidR="009F07FF" w:rsidRPr="00D508CB" w14:paraId="5778D0FA" w14:textId="77777777" w:rsidTr="000C5B14">
        <w:trPr>
          <w:cantSplit/>
          <w:trHeight w:val="288"/>
        </w:trPr>
        <w:tc>
          <w:tcPr>
            <w:tcW w:w="803" w:type="dxa"/>
            <w:vAlign w:val="center"/>
          </w:tcPr>
          <w:p w14:paraId="28628085" w14:textId="3EBB6925" w:rsidR="009F07FF" w:rsidRPr="003418D0" w:rsidRDefault="002507CE" w:rsidP="009F07F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1.2</w:t>
            </w:r>
          </w:p>
        </w:tc>
        <w:tc>
          <w:tcPr>
            <w:tcW w:w="2342" w:type="dxa"/>
            <w:vAlign w:val="center"/>
          </w:tcPr>
          <w:p w14:paraId="65E9405C" w14:textId="5E1AC080" w:rsidR="009F07FF" w:rsidRPr="002C53BC"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130" w:type="dxa"/>
            <w:vAlign w:val="center"/>
          </w:tcPr>
          <w:p w14:paraId="6580B7A6" w14:textId="1AE438D3" w:rsidR="009F07FF" w:rsidRPr="003418D0" w:rsidRDefault="00D32B5D" w:rsidP="009F07FF">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If testing an adiabatic gas cooler, adjust setpoints to ensure that the gas cooler stays in “dry” mode or “precool” mode consistently throughout test.</w:t>
            </w:r>
          </w:p>
        </w:tc>
        <w:tc>
          <w:tcPr>
            <w:tcW w:w="2227" w:type="dxa"/>
            <w:vAlign w:val="center"/>
          </w:tcPr>
          <w:p w14:paraId="16124F4C" w14:textId="15D79320" w:rsidR="009F07FF" w:rsidRPr="003418D0" w:rsidRDefault="009F07FF" w:rsidP="009F07FF">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1(</w:t>
            </w:r>
            <w:r w:rsidR="0014404D">
              <w:rPr>
                <w:rFonts w:ascii="Tahoma" w:hAnsi="Tahoma" w:cs="Tahoma"/>
                <w:sz w:val="24"/>
                <w:szCs w:val="24"/>
              </w:rPr>
              <w:t>b</w:t>
            </w:r>
            <w:r>
              <w:rPr>
                <w:rFonts w:ascii="Tahoma" w:hAnsi="Tahoma" w:cs="Tahoma"/>
                <w:sz w:val="24"/>
                <w:szCs w:val="24"/>
              </w:rPr>
              <w:t>)</w:t>
            </w:r>
          </w:p>
        </w:tc>
      </w:tr>
      <w:tr w:rsidR="00D95F40" w:rsidRPr="00D508CB" w14:paraId="671DEA01" w14:textId="77777777" w:rsidTr="000C5B14">
        <w:trPr>
          <w:cantSplit/>
          <w:trHeight w:val="288"/>
        </w:trPr>
        <w:tc>
          <w:tcPr>
            <w:tcW w:w="803" w:type="dxa"/>
            <w:vAlign w:val="center"/>
          </w:tcPr>
          <w:p w14:paraId="0D1462E5" w14:textId="2CFBCEC2" w:rsidR="00D95F40" w:rsidRPr="003418D0" w:rsidRDefault="002507CE"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630459">
              <w:rPr>
                <w:rFonts w:ascii="Tahoma" w:hAnsi="Tahoma" w:cs="Tahoma"/>
                <w:bCs/>
                <w:sz w:val="24"/>
                <w:szCs w:val="24"/>
              </w:rPr>
              <w:t>.0</w:t>
            </w:r>
          </w:p>
        </w:tc>
        <w:tc>
          <w:tcPr>
            <w:tcW w:w="2342" w:type="dxa"/>
            <w:vAlign w:val="center"/>
          </w:tcPr>
          <w:p w14:paraId="01C81458" w14:textId="77777777" w:rsidR="007D2F7A" w:rsidRPr="007D2F7A" w:rsidRDefault="007D2F7A" w:rsidP="007D2F7A">
            <w:pPr>
              <w:autoSpaceDE w:val="0"/>
              <w:autoSpaceDN w:val="0"/>
              <w:adjustRightInd w:val="0"/>
              <w:spacing w:after="0" w:line="240" w:lineRule="auto"/>
              <w:ind w:left="90"/>
              <w:contextualSpacing/>
              <w:rPr>
                <w:rFonts w:ascii="Tahoma" w:hAnsi="Tahoma" w:cs="Tahoma"/>
                <w:bCs/>
                <w:sz w:val="24"/>
                <w:szCs w:val="24"/>
              </w:rPr>
            </w:pPr>
            <w:r w:rsidRPr="007D2F7A">
              <w:rPr>
                <w:rFonts w:ascii="Tahoma" w:hAnsi="Tahoma" w:cs="Tahoma"/>
                <w:bCs/>
                <w:sz w:val="24"/>
                <w:szCs w:val="24"/>
              </w:rPr>
              <w:fldChar w:fldCharType="begin">
                <w:ffData>
                  <w:name w:val="Check2"/>
                  <w:enabled/>
                  <w:calcOnExit w:val="0"/>
                  <w:checkBox>
                    <w:sizeAuto/>
                    <w:default w:val="0"/>
                    <w:checked w:val="0"/>
                  </w:checkBox>
                </w:ffData>
              </w:fldChar>
            </w:r>
            <w:r w:rsidRPr="007D2F7A">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7D2F7A">
              <w:rPr>
                <w:rFonts w:ascii="Tahoma" w:hAnsi="Tahoma" w:cs="Tahoma"/>
                <w:bCs/>
                <w:sz w:val="24"/>
                <w:szCs w:val="24"/>
              </w:rPr>
              <w:fldChar w:fldCharType="end"/>
            </w:r>
            <w:r w:rsidRPr="007D2F7A">
              <w:rPr>
                <w:rFonts w:ascii="Tahoma" w:hAnsi="Tahoma" w:cs="Tahoma"/>
                <w:bCs/>
                <w:sz w:val="24"/>
                <w:szCs w:val="24"/>
              </w:rPr>
              <w:t xml:space="preserve"> Pass</w:t>
            </w:r>
          </w:p>
          <w:p w14:paraId="622294A0" w14:textId="73C1154F" w:rsidR="00D95F40" w:rsidRPr="003418D0" w:rsidRDefault="007D2F7A" w:rsidP="007D2F7A">
            <w:pPr>
              <w:autoSpaceDE w:val="0"/>
              <w:autoSpaceDN w:val="0"/>
              <w:adjustRightInd w:val="0"/>
              <w:spacing w:after="120" w:line="240" w:lineRule="auto"/>
              <w:ind w:left="90"/>
              <w:contextualSpacing/>
              <w:rPr>
                <w:rFonts w:ascii="Tahoma" w:hAnsi="Tahoma" w:cs="Tahoma"/>
                <w:bCs/>
                <w:sz w:val="24"/>
                <w:szCs w:val="24"/>
              </w:rPr>
            </w:pPr>
            <w:r w:rsidRPr="007D2F7A">
              <w:rPr>
                <w:rFonts w:ascii="Tahoma" w:hAnsi="Tahoma" w:cs="Tahoma"/>
                <w:bCs/>
                <w:sz w:val="24"/>
                <w:szCs w:val="24"/>
              </w:rPr>
              <w:fldChar w:fldCharType="begin">
                <w:ffData>
                  <w:name w:val="Check2"/>
                  <w:enabled/>
                  <w:calcOnExit w:val="0"/>
                  <w:checkBox>
                    <w:sizeAuto/>
                    <w:default w:val="0"/>
                    <w:checked w:val="0"/>
                  </w:checkBox>
                </w:ffData>
              </w:fldChar>
            </w:r>
            <w:r w:rsidRPr="007D2F7A">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7D2F7A">
              <w:rPr>
                <w:rFonts w:ascii="Tahoma" w:hAnsi="Tahoma" w:cs="Tahoma"/>
                <w:bCs/>
                <w:sz w:val="24"/>
                <w:szCs w:val="24"/>
              </w:rPr>
              <w:fldChar w:fldCharType="end"/>
            </w:r>
            <w:r w:rsidRPr="007D2F7A">
              <w:rPr>
                <w:rFonts w:ascii="Tahoma" w:hAnsi="Tahoma" w:cs="Tahoma"/>
                <w:bCs/>
                <w:sz w:val="24"/>
                <w:szCs w:val="24"/>
              </w:rPr>
              <w:t xml:space="preserve"> Fail</w:t>
            </w:r>
          </w:p>
        </w:tc>
        <w:tc>
          <w:tcPr>
            <w:tcW w:w="5130" w:type="dxa"/>
            <w:vAlign w:val="center"/>
          </w:tcPr>
          <w:p w14:paraId="71E0F2C9" w14:textId="1339A730" w:rsidR="00D95F40" w:rsidRPr="003418D0" w:rsidRDefault="002507CE" w:rsidP="002511E9">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Operate in control range and verify stable control.</w:t>
            </w:r>
          </w:p>
        </w:tc>
        <w:tc>
          <w:tcPr>
            <w:tcW w:w="2227" w:type="dxa"/>
            <w:vAlign w:val="center"/>
          </w:tcPr>
          <w:p w14:paraId="5DCEF1C5" w14:textId="43EC2ADB" w:rsidR="00A44B72" w:rsidRPr="00A44B72" w:rsidRDefault="002507CE" w:rsidP="009A6F1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2</w:t>
            </w:r>
          </w:p>
        </w:tc>
      </w:tr>
      <w:tr w:rsidR="00D95F40" w:rsidRPr="00D508CB" w14:paraId="5467499D" w14:textId="77777777" w:rsidTr="000C5B14">
        <w:trPr>
          <w:cantSplit/>
          <w:trHeight w:val="288"/>
        </w:trPr>
        <w:tc>
          <w:tcPr>
            <w:tcW w:w="803" w:type="dxa"/>
            <w:vAlign w:val="center"/>
          </w:tcPr>
          <w:p w14:paraId="4518BA62" w14:textId="08897738" w:rsidR="00D95F40" w:rsidRPr="003418D0" w:rsidRDefault="00303CFE"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2.1</w:t>
            </w:r>
          </w:p>
        </w:tc>
        <w:tc>
          <w:tcPr>
            <w:tcW w:w="2342" w:type="dxa"/>
            <w:vAlign w:val="center"/>
          </w:tcPr>
          <w:p w14:paraId="10FF6D55"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0B31FA3" w14:textId="321210EC"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4B6DAF79" w14:textId="3067F251"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sz w:val="24"/>
                <w:szCs w:val="24"/>
              </w:rPr>
              <w:t xml:space="preserve">Verify the </w:t>
            </w:r>
            <w:r w:rsidR="0066553D">
              <w:rPr>
                <w:rFonts w:ascii="Tahoma" w:hAnsi="Tahoma" w:cs="Tahoma"/>
                <w:sz w:val="24"/>
                <w:szCs w:val="24"/>
              </w:rPr>
              <w:t xml:space="preserve">gas cooler control value is </w:t>
            </w:r>
            <w:r w:rsidR="00B331FB">
              <w:rPr>
                <w:rFonts w:ascii="Tahoma" w:hAnsi="Tahoma" w:cs="Tahoma"/>
                <w:sz w:val="24"/>
                <w:szCs w:val="24"/>
              </w:rPr>
              <w:t>operating</w:t>
            </w:r>
            <w:r w:rsidR="0066553D">
              <w:rPr>
                <w:rFonts w:ascii="Tahoma" w:hAnsi="Tahoma" w:cs="Tahoma"/>
                <w:sz w:val="24"/>
                <w:szCs w:val="24"/>
              </w:rPr>
              <w:t xml:space="preserve"> in the variable setpoint control range,</w:t>
            </w:r>
            <w:r w:rsidR="004627E1">
              <w:rPr>
                <w:rFonts w:ascii="Tahoma" w:hAnsi="Tahoma" w:cs="Tahoma"/>
                <w:sz w:val="24"/>
                <w:szCs w:val="24"/>
              </w:rPr>
              <w:t xml:space="preserve"> </w:t>
            </w:r>
            <w:proofErr w:type="gramStart"/>
            <w:r w:rsidR="004627E1">
              <w:rPr>
                <w:rFonts w:ascii="Tahoma" w:hAnsi="Tahoma" w:cs="Tahoma"/>
                <w:sz w:val="24"/>
                <w:szCs w:val="24"/>
              </w:rPr>
              <w:t>i.e.</w:t>
            </w:r>
            <w:proofErr w:type="gramEnd"/>
            <w:r w:rsidR="004627E1">
              <w:rPr>
                <w:rFonts w:ascii="Tahoma" w:hAnsi="Tahoma" w:cs="Tahoma"/>
                <w:sz w:val="24"/>
                <w:szCs w:val="24"/>
              </w:rPr>
              <w:t xml:space="preserve"> above the minimum SCT setpoint and below the maximum SCT setpoint (If necessary, increase or decrease system load</w:t>
            </w:r>
            <w:r w:rsidR="00AA2756">
              <w:rPr>
                <w:rFonts w:ascii="Tahoma" w:hAnsi="Tahoma" w:cs="Tahoma"/>
                <w:sz w:val="24"/>
                <w:szCs w:val="24"/>
              </w:rPr>
              <w:t xml:space="preserve"> and if system is observed at the minimum SCT, temporarily adjust the minimum SCT to a lower </w:t>
            </w:r>
            <w:r w:rsidR="00B331FB">
              <w:rPr>
                <w:rFonts w:ascii="Tahoma" w:hAnsi="Tahoma" w:cs="Tahoma"/>
                <w:sz w:val="24"/>
                <w:szCs w:val="24"/>
              </w:rPr>
              <w:t>value</w:t>
            </w:r>
            <w:r w:rsidR="00AA2756">
              <w:rPr>
                <w:rFonts w:ascii="Tahoma" w:hAnsi="Tahoma" w:cs="Tahoma"/>
                <w:sz w:val="24"/>
                <w:szCs w:val="24"/>
              </w:rPr>
              <w:t>, if the refrigeration system design will allow</w:t>
            </w:r>
            <w:r w:rsidR="00B331FB">
              <w:rPr>
                <w:rFonts w:ascii="Tahoma" w:hAnsi="Tahoma" w:cs="Tahoma"/>
                <w:sz w:val="24"/>
                <w:szCs w:val="24"/>
              </w:rPr>
              <w:t xml:space="preserve">. The control </w:t>
            </w:r>
            <w:r w:rsidR="002C72D3" w:rsidRPr="002C72D3">
              <w:rPr>
                <w:rFonts w:ascii="Tahoma" w:hAnsi="Tahoma" w:cs="Tahoma"/>
                <w:sz w:val="24"/>
                <w:szCs w:val="24"/>
              </w:rPr>
              <w:t xml:space="preserve">temperature difference </w:t>
            </w:r>
            <w:r w:rsidR="002C72D3">
              <w:rPr>
                <w:rFonts w:ascii="Tahoma" w:hAnsi="Tahoma" w:cs="Tahoma"/>
                <w:sz w:val="24"/>
                <w:szCs w:val="24"/>
              </w:rPr>
              <w:t>(</w:t>
            </w:r>
            <w:r w:rsidR="00B331FB">
              <w:rPr>
                <w:rFonts w:ascii="Tahoma" w:hAnsi="Tahoma" w:cs="Tahoma"/>
                <w:sz w:val="24"/>
                <w:szCs w:val="24"/>
              </w:rPr>
              <w:t>TD</w:t>
            </w:r>
            <w:r w:rsidR="002C72D3">
              <w:rPr>
                <w:rFonts w:ascii="Tahoma" w:hAnsi="Tahoma" w:cs="Tahoma"/>
                <w:sz w:val="24"/>
                <w:szCs w:val="24"/>
              </w:rPr>
              <w:t>)</w:t>
            </w:r>
            <w:r w:rsidR="00B331FB">
              <w:rPr>
                <w:rFonts w:ascii="Tahoma" w:hAnsi="Tahoma" w:cs="Tahoma"/>
                <w:sz w:val="24"/>
                <w:szCs w:val="24"/>
              </w:rPr>
              <w:t xml:space="preserve"> can also be increased to result in a higher control value.)</w:t>
            </w:r>
          </w:p>
        </w:tc>
        <w:tc>
          <w:tcPr>
            <w:tcW w:w="2227" w:type="dxa"/>
            <w:vAlign w:val="center"/>
          </w:tcPr>
          <w:p w14:paraId="49F19829" w14:textId="74689410" w:rsidR="00A44B72" w:rsidRPr="00A44B72" w:rsidRDefault="00B331FB" w:rsidP="009A6F1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2</w:t>
            </w:r>
            <w:r w:rsidR="002C7D8C">
              <w:rPr>
                <w:rFonts w:ascii="Tahoma" w:hAnsi="Tahoma" w:cs="Tahoma"/>
                <w:sz w:val="24"/>
                <w:szCs w:val="24"/>
              </w:rPr>
              <w:t>(a)</w:t>
            </w:r>
          </w:p>
        </w:tc>
      </w:tr>
      <w:tr w:rsidR="00D95F40" w:rsidRPr="00D508CB" w14:paraId="12FE7806" w14:textId="77777777" w:rsidTr="000C5B14">
        <w:trPr>
          <w:cantSplit/>
          <w:trHeight w:val="288"/>
        </w:trPr>
        <w:tc>
          <w:tcPr>
            <w:tcW w:w="803" w:type="dxa"/>
            <w:vAlign w:val="center"/>
          </w:tcPr>
          <w:p w14:paraId="44A21AE0" w14:textId="4C2570F3" w:rsidR="00D95F40" w:rsidRPr="003418D0" w:rsidRDefault="002C7D8C"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2.2</w:t>
            </w:r>
          </w:p>
        </w:tc>
        <w:tc>
          <w:tcPr>
            <w:tcW w:w="2342" w:type="dxa"/>
            <w:vAlign w:val="center"/>
          </w:tcPr>
          <w:p w14:paraId="1D815DAF" w14:textId="77777777" w:rsidR="00735046" w:rsidRPr="003418D0" w:rsidRDefault="00735046" w:rsidP="00735046">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19EDEAB4" w14:textId="06F3D393" w:rsidR="00D95F40" w:rsidRPr="003418D0" w:rsidRDefault="00735046" w:rsidP="00735046">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76744C60" w14:textId="3462BE2F" w:rsidR="00D95F40" w:rsidRPr="003418D0" w:rsidRDefault="0059346B"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Observe control operation for at least 30 minutes to confirm stable control operation, as shown by gas cooler fan speed varying as compressor capacity changes, and not ranging from maximum to minimum </w:t>
            </w:r>
            <w:r w:rsidR="00B74A30">
              <w:rPr>
                <w:rFonts w:ascii="Tahoma" w:hAnsi="Tahoma" w:cs="Tahoma"/>
                <w:bCs/>
                <w:sz w:val="24"/>
                <w:szCs w:val="24"/>
              </w:rPr>
              <w:t xml:space="preserve">fan speed or constant “hunting”. If required, adjust control response setpoints to achieve stable operation. </w:t>
            </w:r>
          </w:p>
        </w:tc>
        <w:tc>
          <w:tcPr>
            <w:tcW w:w="2227" w:type="dxa"/>
            <w:vAlign w:val="center"/>
          </w:tcPr>
          <w:p w14:paraId="66A2EA2C" w14:textId="762CBADE" w:rsidR="00A44B72" w:rsidRPr="00A44B72" w:rsidRDefault="00B74A30" w:rsidP="009A6F1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2(b)</w:t>
            </w:r>
          </w:p>
        </w:tc>
      </w:tr>
      <w:tr w:rsidR="00D95F40" w:rsidRPr="00D508CB" w14:paraId="4BA0390E" w14:textId="77777777" w:rsidTr="000C5B14">
        <w:trPr>
          <w:cantSplit/>
          <w:trHeight w:val="288"/>
        </w:trPr>
        <w:tc>
          <w:tcPr>
            <w:tcW w:w="803" w:type="dxa"/>
            <w:vAlign w:val="center"/>
          </w:tcPr>
          <w:p w14:paraId="6AA79C42" w14:textId="18CB2147" w:rsidR="00D95F40" w:rsidRPr="003418D0" w:rsidRDefault="007636CD"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3</w:t>
            </w:r>
            <w:r w:rsidR="00630459">
              <w:rPr>
                <w:rFonts w:ascii="Tahoma" w:hAnsi="Tahoma" w:cs="Tahoma"/>
                <w:bCs/>
                <w:sz w:val="24"/>
                <w:szCs w:val="24"/>
              </w:rPr>
              <w:t>.0</w:t>
            </w:r>
          </w:p>
        </w:tc>
        <w:tc>
          <w:tcPr>
            <w:tcW w:w="2342" w:type="dxa"/>
            <w:vAlign w:val="center"/>
          </w:tcPr>
          <w:p w14:paraId="73D69B0B" w14:textId="77777777" w:rsidR="00D95F40" w:rsidRDefault="000F2ECE" w:rsidP="00AC5E2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Control"/>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Control</w:t>
            </w:r>
            <w:r>
              <w:rPr>
                <w:rFonts w:ascii="Tahoma" w:hAnsi="Tahoma" w:cs="Tahoma"/>
                <w:bCs/>
                <w:sz w:val="24"/>
                <w:szCs w:val="24"/>
              </w:rPr>
              <w:fldChar w:fldCharType="end"/>
            </w:r>
          </w:p>
          <w:p w14:paraId="3B228EE8" w14:textId="0B06E791" w:rsidR="00B476B0" w:rsidRPr="003418D0" w:rsidRDefault="00B476B0" w:rsidP="00AC5E29">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5130" w:type="dxa"/>
            <w:vAlign w:val="center"/>
          </w:tcPr>
          <w:p w14:paraId="30DE210B" w14:textId="074F648E" w:rsidR="00843AD8" w:rsidRDefault="006B7E65"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i</w:t>
            </w:r>
            <w:r w:rsidR="007636CD">
              <w:rPr>
                <w:rFonts w:ascii="Tahoma" w:hAnsi="Tahoma" w:cs="Tahoma"/>
                <w:bCs/>
                <w:sz w:val="24"/>
                <w:szCs w:val="24"/>
              </w:rPr>
              <w:t>dentify control TD</w:t>
            </w:r>
            <w:r w:rsidR="00B94722">
              <w:rPr>
                <w:rFonts w:ascii="Tahoma" w:hAnsi="Tahoma" w:cs="Tahoma"/>
                <w:bCs/>
                <w:sz w:val="24"/>
                <w:szCs w:val="24"/>
              </w:rPr>
              <w:t>.</w:t>
            </w:r>
            <w:r w:rsidR="00843AD8">
              <w:rPr>
                <w:rFonts w:ascii="Tahoma" w:hAnsi="Tahoma" w:cs="Tahoma"/>
                <w:bCs/>
                <w:sz w:val="24"/>
                <w:szCs w:val="24"/>
              </w:rPr>
              <w:t xml:space="preserve"> </w:t>
            </w:r>
          </w:p>
          <w:p w14:paraId="6E0EAED9" w14:textId="3C852239" w:rsidR="00D95F40" w:rsidRPr="003418D0" w:rsidRDefault="00843AD8"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Note: if controller uses another strategy for controlling gas cooler operation, </w:t>
            </w:r>
            <w:r w:rsidR="00612B84">
              <w:rPr>
                <w:rFonts w:ascii="Tahoma" w:hAnsi="Tahoma" w:cs="Tahoma"/>
                <w:bCs/>
                <w:sz w:val="24"/>
                <w:szCs w:val="24"/>
              </w:rPr>
              <w:t>enter</w:t>
            </w:r>
            <w:r>
              <w:rPr>
                <w:rFonts w:ascii="Tahoma" w:hAnsi="Tahoma" w:cs="Tahoma"/>
                <w:bCs/>
                <w:sz w:val="24"/>
                <w:szCs w:val="24"/>
              </w:rPr>
              <w:t xml:space="preserve"> “N/A”. </w:t>
            </w:r>
          </w:p>
        </w:tc>
        <w:tc>
          <w:tcPr>
            <w:tcW w:w="2227" w:type="dxa"/>
            <w:vAlign w:val="center"/>
          </w:tcPr>
          <w:p w14:paraId="4456A90D" w14:textId="28FB1DAD" w:rsidR="00D95F40" w:rsidRPr="003418D0" w:rsidRDefault="00356D9E" w:rsidP="00D95F40">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w:t>
            </w:r>
          </w:p>
        </w:tc>
      </w:tr>
      <w:tr w:rsidR="00D95F40" w:rsidRPr="00D508CB" w14:paraId="4EED301B" w14:textId="77777777" w:rsidTr="000C5B14">
        <w:trPr>
          <w:cantSplit/>
          <w:trHeight w:val="288"/>
        </w:trPr>
        <w:tc>
          <w:tcPr>
            <w:tcW w:w="803" w:type="dxa"/>
            <w:vAlign w:val="center"/>
          </w:tcPr>
          <w:p w14:paraId="292D2575" w14:textId="674B5547" w:rsidR="00D95F40" w:rsidRPr="003418D0" w:rsidRDefault="00356D9E"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3.1</w:t>
            </w:r>
          </w:p>
        </w:tc>
        <w:tc>
          <w:tcPr>
            <w:tcW w:w="2342" w:type="dxa"/>
            <w:vAlign w:val="center"/>
          </w:tcPr>
          <w:p w14:paraId="5BE1E974" w14:textId="65912A25" w:rsidR="00D95F40" w:rsidRDefault="00D0325F"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Req_CFM"/>
                  <w:enabled/>
                  <w:calcOnExit w:val="0"/>
                  <w:textInput>
                    <w:default w:val="Temp."/>
                  </w:textInput>
                </w:ffData>
              </w:fldChar>
            </w:r>
            <w:bookmarkStart w:id="0" w:name="Req_CFM"/>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Temp.</w:t>
            </w:r>
            <w:r>
              <w:rPr>
                <w:rFonts w:ascii="Tahoma" w:hAnsi="Tahoma" w:cs="Tahoma"/>
                <w:bCs/>
                <w:sz w:val="24"/>
                <w:szCs w:val="24"/>
              </w:rPr>
              <w:fldChar w:fldCharType="end"/>
            </w:r>
            <w:bookmarkEnd w:id="0"/>
          </w:p>
          <w:p w14:paraId="04C5DEE3" w14:textId="63537327" w:rsidR="001D7EFF" w:rsidRPr="003418D0" w:rsidRDefault="001D7EFF" w:rsidP="001D7EF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Pr>
                <w:rFonts w:ascii="Tahoma" w:hAnsi="Tahoma" w:cs="Tahoma"/>
                <w:bCs/>
                <w:sz w:val="24"/>
                <w:szCs w:val="24"/>
              </w:rPr>
              <w:t>Dry Bulb</w:t>
            </w:r>
          </w:p>
          <w:p w14:paraId="4402BCB7" w14:textId="68D73B72" w:rsidR="003B3046" w:rsidRPr="00B952BB" w:rsidRDefault="001D7EFF" w:rsidP="00B22431">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Pr>
                <w:rFonts w:ascii="Tahoma" w:hAnsi="Tahoma" w:cs="Tahoma"/>
                <w:bCs/>
                <w:sz w:val="24"/>
                <w:szCs w:val="24"/>
              </w:rPr>
              <w:t>Precool</w:t>
            </w:r>
          </w:p>
        </w:tc>
        <w:tc>
          <w:tcPr>
            <w:tcW w:w="5130" w:type="dxa"/>
            <w:vAlign w:val="center"/>
          </w:tcPr>
          <w:p w14:paraId="21AB89FD" w14:textId="3FCCF0C4" w:rsidR="00D95F40" w:rsidRPr="003418D0" w:rsidRDefault="00FE07CD"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Record the current outdoor ambient </w:t>
            </w:r>
            <w:proofErr w:type="gramStart"/>
            <w:r>
              <w:rPr>
                <w:rFonts w:ascii="Tahoma" w:hAnsi="Tahoma" w:cs="Tahoma"/>
                <w:bCs/>
                <w:sz w:val="24"/>
                <w:szCs w:val="24"/>
              </w:rPr>
              <w:t>air dry</w:t>
            </w:r>
            <w:proofErr w:type="gramEnd"/>
            <w:r>
              <w:rPr>
                <w:rFonts w:ascii="Tahoma" w:hAnsi="Tahoma" w:cs="Tahoma"/>
                <w:bCs/>
                <w:sz w:val="24"/>
                <w:szCs w:val="24"/>
              </w:rPr>
              <w:t xml:space="preserve"> bulb or precool air temperatur</w:t>
            </w:r>
            <w:r w:rsidR="009422E5">
              <w:rPr>
                <w:rFonts w:ascii="Tahoma" w:hAnsi="Tahoma" w:cs="Tahoma"/>
                <w:bCs/>
                <w:sz w:val="24"/>
                <w:szCs w:val="24"/>
              </w:rPr>
              <w:t>e</w:t>
            </w:r>
            <w:r w:rsidR="00B94722">
              <w:rPr>
                <w:rFonts w:ascii="Tahoma" w:hAnsi="Tahoma" w:cs="Tahoma"/>
                <w:bCs/>
                <w:sz w:val="24"/>
                <w:szCs w:val="24"/>
              </w:rPr>
              <w:t>.</w:t>
            </w:r>
            <w:r w:rsidR="009422E5">
              <w:rPr>
                <w:rFonts w:ascii="Tahoma" w:hAnsi="Tahoma" w:cs="Tahoma"/>
                <w:bCs/>
                <w:sz w:val="24"/>
                <w:szCs w:val="24"/>
              </w:rPr>
              <w:t xml:space="preserve"> (</w:t>
            </w:r>
            <w:r w:rsidR="009422E5" w:rsidRPr="009422E5">
              <w:rPr>
                <w:rFonts w:ascii="Tahoma" w:hAnsi="Tahoma" w:cs="Tahoma"/>
                <w:bCs/>
                <w:sz w:val="24"/>
                <w:szCs w:val="24"/>
              </w:rPr>
              <w:t>°F</w:t>
            </w:r>
            <w:r w:rsidR="009422E5">
              <w:rPr>
                <w:rFonts w:ascii="Tahoma" w:hAnsi="Tahoma" w:cs="Tahoma"/>
                <w:bCs/>
                <w:sz w:val="24"/>
                <w:szCs w:val="24"/>
              </w:rPr>
              <w:t>)</w:t>
            </w:r>
          </w:p>
        </w:tc>
        <w:tc>
          <w:tcPr>
            <w:tcW w:w="2227" w:type="dxa"/>
            <w:vAlign w:val="center"/>
          </w:tcPr>
          <w:p w14:paraId="4CD97F15" w14:textId="173A76A0" w:rsidR="00D95F40" w:rsidRPr="003418D0" w:rsidRDefault="00E67C35" w:rsidP="00D95F40">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3(a)</w:t>
            </w:r>
          </w:p>
        </w:tc>
      </w:tr>
      <w:tr w:rsidR="00623959" w:rsidRPr="00D508CB" w14:paraId="5CE0AF24" w14:textId="77777777" w:rsidTr="000C5B14">
        <w:trPr>
          <w:cantSplit/>
          <w:trHeight w:val="288"/>
        </w:trPr>
        <w:tc>
          <w:tcPr>
            <w:tcW w:w="803" w:type="dxa"/>
            <w:vAlign w:val="center"/>
          </w:tcPr>
          <w:p w14:paraId="1961D25B" w14:textId="06304D61" w:rsidR="00623959" w:rsidRPr="003418D0" w:rsidRDefault="00623959" w:rsidP="0062395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5F1836">
              <w:rPr>
                <w:rFonts w:ascii="Tahoma" w:hAnsi="Tahoma" w:cs="Tahoma"/>
                <w:bCs/>
                <w:sz w:val="24"/>
                <w:szCs w:val="24"/>
              </w:rPr>
              <w:t>2</w:t>
            </w:r>
          </w:p>
        </w:tc>
        <w:tc>
          <w:tcPr>
            <w:tcW w:w="2342" w:type="dxa"/>
            <w:vAlign w:val="center"/>
          </w:tcPr>
          <w:p w14:paraId="32663936" w14:textId="3116E631" w:rsidR="00623959" w:rsidRDefault="00623959" w:rsidP="00623959">
            <w:pPr>
              <w:autoSpaceDE w:val="0"/>
              <w:autoSpaceDN w:val="0"/>
              <w:adjustRightInd w:val="0"/>
              <w:spacing w:after="120" w:line="240" w:lineRule="auto"/>
              <w:ind w:left="90"/>
              <w:contextualSpacing/>
              <w:rPr>
                <w:rFonts w:ascii="Tahoma" w:hAnsi="Tahoma" w:cs="Tahoma"/>
                <w:bCs/>
                <w:sz w:val="24"/>
                <w:szCs w:val="24"/>
              </w:rPr>
            </w:pPr>
            <w:r w:rsidRPr="00B952BB">
              <w:rPr>
                <w:rFonts w:ascii="Tahoma" w:hAnsi="Tahoma" w:cs="Tahoma"/>
                <w:bCs/>
                <w:sz w:val="24"/>
                <w:szCs w:val="24"/>
              </w:rPr>
              <w:fldChar w:fldCharType="begin">
                <w:ffData>
                  <w:name w:val="Req_CFM"/>
                  <w:enabled/>
                  <w:calcOnExit w:val="0"/>
                  <w:textInput>
                    <w:default w:val="Enter Value"/>
                  </w:textInput>
                </w:ffData>
              </w:fldChar>
            </w:r>
            <w:r w:rsidRPr="00B952BB">
              <w:rPr>
                <w:rFonts w:ascii="Tahoma" w:hAnsi="Tahoma" w:cs="Tahoma"/>
                <w:bCs/>
                <w:sz w:val="24"/>
                <w:szCs w:val="24"/>
              </w:rPr>
              <w:instrText xml:space="preserve"> FORMTEXT </w:instrText>
            </w:r>
            <w:r w:rsidRPr="00B952BB">
              <w:rPr>
                <w:rFonts w:ascii="Tahoma" w:hAnsi="Tahoma" w:cs="Tahoma"/>
                <w:bCs/>
                <w:sz w:val="24"/>
                <w:szCs w:val="24"/>
              </w:rPr>
            </w:r>
            <w:r w:rsidRPr="00B952BB">
              <w:rPr>
                <w:rFonts w:ascii="Tahoma" w:hAnsi="Tahoma" w:cs="Tahoma"/>
                <w:bCs/>
                <w:sz w:val="24"/>
                <w:szCs w:val="24"/>
              </w:rPr>
              <w:fldChar w:fldCharType="separate"/>
            </w:r>
            <w:r w:rsidRPr="00B952BB">
              <w:rPr>
                <w:rFonts w:ascii="Tahoma" w:hAnsi="Tahoma" w:cs="Tahoma"/>
                <w:bCs/>
                <w:noProof/>
                <w:sz w:val="24"/>
                <w:szCs w:val="24"/>
              </w:rPr>
              <w:t>Enter Value</w:t>
            </w:r>
            <w:r w:rsidRPr="00B952BB">
              <w:rPr>
                <w:rFonts w:ascii="Tahoma" w:hAnsi="Tahoma" w:cs="Tahoma"/>
                <w:bCs/>
                <w:sz w:val="24"/>
                <w:szCs w:val="24"/>
              </w:rPr>
              <w:fldChar w:fldCharType="end"/>
            </w:r>
          </w:p>
          <w:p w14:paraId="16AD88B6" w14:textId="6E9552CC" w:rsidR="00623959" w:rsidRPr="003418D0" w:rsidRDefault="00623959" w:rsidP="0062395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sidR="005F1836" w:rsidRPr="00B952BB">
              <w:rPr>
                <w:rFonts w:ascii="Tahoma" w:hAnsi="Tahoma" w:cs="Tahoma"/>
                <w:bCs/>
                <w:sz w:val="24"/>
                <w:szCs w:val="24"/>
              </w:rPr>
              <w:t>°F</w:t>
            </w:r>
          </w:p>
          <w:p w14:paraId="58CFB07E" w14:textId="06C386BC" w:rsidR="00623959" w:rsidRPr="003418D0" w:rsidRDefault="00623959" w:rsidP="0062395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Pr>
                <w:rFonts w:ascii="Tahoma" w:hAnsi="Tahoma" w:cs="Tahoma"/>
                <w:bCs/>
                <w:sz w:val="24"/>
                <w:szCs w:val="24"/>
              </w:rPr>
              <w:t>P</w:t>
            </w:r>
            <w:r w:rsidR="005F1836">
              <w:rPr>
                <w:rFonts w:ascii="Tahoma" w:hAnsi="Tahoma" w:cs="Tahoma"/>
                <w:bCs/>
                <w:sz w:val="24"/>
                <w:szCs w:val="24"/>
              </w:rPr>
              <w:t>sig</w:t>
            </w:r>
          </w:p>
        </w:tc>
        <w:tc>
          <w:tcPr>
            <w:tcW w:w="5130" w:type="dxa"/>
            <w:vAlign w:val="center"/>
          </w:tcPr>
          <w:p w14:paraId="0E2BD828" w14:textId="34AC1604" w:rsidR="00623959" w:rsidRPr="003418D0" w:rsidRDefault="00623959" w:rsidP="0062395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Record the current refrigeration system condensing temperature</w:t>
            </w:r>
            <w:r w:rsidR="00DF32A6">
              <w:rPr>
                <w:rFonts w:ascii="Tahoma" w:hAnsi="Tahoma" w:cs="Tahoma"/>
                <w:bCs/>
                <w:sz w:val="24"/>
                <w:szCs w:val="24"/>
              </w:rPr>
              <w:t xml:space="preserve"> or </w:t>
            </w:r>
            <w:r>
              <w:rPr>
                <w:rFonts w:ascii="Tahoma" w:hAnsi="Tahoma" w:cs="Tahoma"/>
                <w:bCs/>
                <w:sz w:val="24"/>
                <w:szCs w:val="24"/>
              </w:rPr>
              <w:t xml:space="preserve">condensing pressure readings from the control system. </w:t>
            </w:r>
            <w:r w:rsidR="009422E5">
              <w:rPr>
                <w:rFonts w:ascii="Tahoma" w:hAnsi="Tahoma" w:cs="Tahoma"/>
                <w:bCs/>
                <w:sz w:val="24"/>
                <w:szCs w:val="24"/>
              </w:rPr>
              <w:br/>
            </w:r>
            <w:r w:rsidR="00B32EC7">
              <w:rPr>
                <w:rFonts w:ascii="Tahoma" w:hAnsi="Tahoma" w:cs="Tahoma"/>
                <w:bCs/>
                <w:sz w:val="24"/>
                <w:szCs w:val="24"/>
              </w:rPr>
              <w:t>(</w:t>
            </w:r>
            <w:r w:rsidR="009422E5" w:rsidRPr="009422E5">
              <w:rPr>
                <w:rFonts w:ascii="Tahoma" w:hAnsi="Tahoma" w:cs="Tahoma"/>
                <w:bCs/>
                <w:sz w:val="24"/>
                <w:szCs w:val="24"/>
              </w:rPr>
              <w:t>°F</w:t>
            </w:r>
            <w:r w:rsidR="009422E5">
              <w:rPr>
                <w:rFonts w:ascii="Tahoma" w:hAnsi="Tahoma" w:cs="Tahoma"/>
                <w:bCs/>
                <w:sz w:val="24"/>
                <w:szCs w:val="24"/>
              </w:rPr>
              <w:t xml:space="preserve"> or psig)</w:t>
            </w:r>
          </w:p>
        </w:tc>
        <w:tc>
          <w:tcPr>
            <w:tcW w:w="2227" w:type="dxa"/>
            <w:vAlign w:val="center"/>
          </w:tcPr>
          <w:p w14:paraId="43102177" w14:textId="744D3977" w:rsidR="00623959" w:rsidRPr="003418D0" w:rsidRDefault="00623959" w:rsidP="00623959">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3(a)</w:t>
            </w:r>
          </w:p>
        </w:tc>
      </w:tr>
      <w:tr w:rsidR="005F1836" w:rsidRPr="00D508CB" w14:paraId="4B39DCB3" w14:textId="77777777" w:rsidTr="000C5B14">
        <w:trPr>
          <w:cantSplit/>
          <w:trHeight w:val="288"/>
        </w:trPr>
        <w:tc>
          <w:tcPr>
            <w:tcW w:w="803" w:type="dxa"/>
            <w:vAlign w:val="center"/>
          </w:tcPr>
          <w:p w14:paraId="3D3F3C56" w14:textId="5AF13636" w:rsidR="005F1836" w:rsidRPr="003418D0" w:rsidRDefault="005F1836" w:rsidP="005F1836">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3.3</w:t>
            </w:r>
          </w:p>
        </w:tc>
        <w:tc>
          <w:tcPr>
            <w:tcW w:w="2342" w:type="dxa"/>
            <w:vAlign w:val="center"/>
          </w:tcPr>
          <w:p w14:paraId="2B7AA766" w14:textId="3EDC426C" w:rsidR="005F1836" w:rsidRPr="003418D0" w:rsidRDefault="005F1836" w:rsidP="005F1836">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sidR="003C544C">
              <w:rPr>
                <w:rFonts w:ascii="Tahoma" w:hAnsi="Tahoma" w:cs="Tahoma"/>
                <w:bCs/>
                <w:sz w:val="24"/>
                <w:szCs w:val="24"/>
              </w:rPr>
              <w:t>Discharge</w:t>
            </w:r>
          </w:p>
          <w:p w14:paraId="3DFA8AE1" w14:textId="7880CD47" w:rsidR="005F1836" w:rsidRPr="003418D0" w:rsidRDefault="005F1836" w:rsidP="005F1836">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sidR="003C544C">
              <w:rPr>
                <w:rFonts w:ascii="Tahoma" w:hAnsi="Tahoma" w:cs="Tahoma"/>
                <w:bCs/>
                <w:sz w:val="24"/>
                <w:szCs w:val="24"/>
              </w:rPr>
              <w:t>Gas Cooler</w:t>
            </w:r>
          </w:p>
        </w:tc>
        <w:tc>
          <w:tcPr>
            <w:tcW w:w="5130" w:type="dxa"/>
            <w:vAlign w:val="center"/>
          </w:tcPr>
          <w:p w14:paraId="7D039CBC" w14:textId="546525CE" w:rsidR="005F1836" w:rsidRPr="003418D0" w:rsidRDefault="005F1836" w:rsidP="005F183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Record whether discharge pressure or a dedicated gas cooler pressure sensor is used for gas cooler pressure control.</w:t>
            </w:r>
          </w:p>
        </w:tc>
        <w:tc>
          <w:tcPr>
            <w:tcW w:w="2227" w:type="dxa"/>
            <w:vAlign w:val="center"/>
          </w:tcPr>
          <w:p w14:paraId="0EA0D5E1" w14:textId="658A4F96" w:rsidR="005F1836" w:rsidRPr="003418D0" w:rsidRDefault="005F1836" w:rsidP="005F1836">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3(a)</w:t>
            </w:r>
          </w:p>
        </w:tc>
      </w:tr>
      <w:tr w:rsidR="00FA54FF" w:rsidRPr="00D508CB" w14:paraId="4BF5A2E9" w14:textId="77777777" w:rsidTr="000C5B14">
        <w:trPr>
          <w:cantSplit/>
          <w:trHeight w:val="288"/>
        </w:trPr>
        <w:tc>
          <w:tcPr>
            <w:tcW w:w="803" w:type="dxa"/>
            <w:vAlign w:val="center"/>
          </w:tcPr>
          <w:p w14:paraId="200A1810" w14:textId="6748FA12" w:rsidR="00FA54FF" w:rsidRDefault="00FA54FF" w:rsidP="00FA54F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3.4</w:t>
            </w:r>
          </w:p>
        </w:tc>
        <w:tc>
          <w:tcPr>
            <w:tcW w:w="2342" w:type="dxa"/>
            <w:vAlign w:val="center"/>
          </w:tcPr>
          <w:p w14:paraId="3E49E359" w14:textId="6FEC6F07" w:rsidR="00FA54FF" w:rsidRPr="003418D0" w:rsidRDefault="00D0325F" w:rsidP="006B0E0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Set Poin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Set Point</w:t>
            </w:r>
            <w:r>
              <w:rPr>
                <w:rFonts w:ascii="Tahoma" w:hAnsi="Tahoma" w:cs="Tahoma"/>
                <w:bCs/>
                <w:sz w:val="24"/>
                <w:szCs w:val="24"/>
              </w:rPr>
              <w:fldChar w:fldCharType="end"/>
            </w:r>
          </w:p>
        </w:tc>
        <w:tc>
          <w:tcPr>
            <w:tcW w:w="5130" w:type="dxa"/>
            <w:vAlign w:val="center"/>
          </w:tcPr>
          <w:p w14:paraId="33A39663" w14:textId="799CFD8C" w:rsidR="00FA54FF" w:rsidRDefault="00C90221" w:rsidP="00FA54FF">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Document current head pressure control setpoint.</w:t>
            </w:r>
            <w:r w:rsidR="00B32EC7">
              <w:rPr>
                <w:rFonts w:ascii="Tahoma" w:hAnsi="Tahoma" w:cs="Tahoma"/>
                <w:bCs/>
                <w:sz w:val="24"/>
                <w:szCs w:val="24"/>
              </w:rPr>
              <w:t xml:space="preserve"> (psig)</w:t>
            </w:r>
          </w:p>
        </w:tc>
        <w:tc>
          <w:tcPr>
            <w:tcW w:w="2227" w:type="dxa"/>
            <w:vAlign w:val="center"/>
          </w:tcPr>
          <w:p w14:paraId="25CD31A1" w14:textId="1160F082" w:rsidR="00FA54FF" w:rsidRPr="16C28EC5" w:rsidRDefault="00FA54FF" w:rsidP="00FA54FF">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w:t>
            </w:r>
            <w:r w:rsidR="00F36C0C">
              <w:rPr>
                <w:rFonts w:ascii="Tahoma" w:hAnsi="Tahoma" w:cs="Tahoma"/>
                <w:sz w:val="24"/>
                <w:szCs w:val="24"/>
              </w:rPr>
              <w:t>b</w:t>
            </w:r>
            <w:r>
              <w:rPr>
                <w:rFonts w:ascii="Tahoma" w:hAnsi="Tahoma" w:cs="Tahoma"/>
                <w:sz w:val="24"/>
                <w:szCs w:val="24"/>
              </w:rPr>
              <w:t>)</w:t>
            </w:r>
          </w:p>
        </w:tc>
      </w:tr>
      <w:tr w:rsidR="00C90221" w:rsidRPr="00D508CB" w14:paraId="47FAA85B" w14:textId="77777777" w:rsidTr="000C5B14">
        <w:trPr>
          <w:cantSplit/>
          <w:trHeight w:val="288"/>
        </w:trPr>
        <w:tc>
          <w:tcPr>
            <w:tcW w:w="803" w:type="dxa"/>
            <w:vAlign w:val="center"/>
          </w:tcPr>
          <w:p w14:paraId="671B3911" w14:textId="08F9E215" w:rsidR="00C90221" w:rsidRDefault="00C90221" w:rsidP="00C9022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3.5</w:t>
            </w:r>
          </w:p>
        </w:tc>
        <w:tc>
          <w:tcPr>
            <w:tcW w:w="2342" w:type="dxa"/>
            <w:vAlign w:val="center"/>
          </w:tcPr>
          <w:p w14:paraId="153B7B99" w14:textId="2360AE3E" w:rsidR="00D30A1F" w:rsidRDefault="00D0325F" w:rsidP="000F2EC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oin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Set Point</w:t>
            </w:r>
            <w:r>
              <w:rPr>
                <w:rFonts w:ascii="Tahoma" w:hAnsi="Tahoma" w:cs="Tahoma"/>
                <w:bCs/>
                <w:sz w:val="24"/>
                <w:szCs w:val="24"/>
              </w:rPr>
              <w:fldChar w:fldCharType="end"/>
            </w:r>
          </w:p>
          <w:p w14:paraId="1A691D1E" w14:textId="26015754" w:rsidR="00B476B0" w:rsidRPr="003418D0" w:rsidRDefault="00B476B0" w:rsidP="000F2ECE">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5130" w:type="dxa"/>
            <w:vAlign w:val="center"/>
          </w:tcPr>
          <w:p w14:paraId="4D8EB681" w14:textId="16686C2C" w:rsidR="00C90221" w:rsidRDefault="001E184F" w:rsidP="00C9022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d</w:t>
            </w:r>
            <w:r w:rsidR="00C90221">
              <w:rPr>
                <w:rFonts w:ascii="Tahoma" w:hAnsi="Tahoma" w:cs="Tahoma"/>
                <w:bCs/>
                <w:sz w:val="24"/>
                <w:szCs w:val="24"/>
              </w:rPr>
              <w:t xml:space="preserve">ocument </w:t>
            </w:r>
            <w:r w:rsidR="000156F2">
              <w:rPr>
                <w:rFonts w:ascii="Tahoma" w:hAnsi="Tahoma" w:cs="Tahoma"/>
                <w:bCs/>
                <w:sz w:val="24"/>
                <w:szCs w:val="24"/>
              </w:rPr>
              <w:t>gas cooler TD</w:t>
            </w:r>
            <w:r w:rsidR="00C90221">
              <w:rPr>
                <w:rFonts w:ascii="Tahoma" w:hAnsi="Tahoma" w:cs="Tahoma"/>
                <w:bCs/>
                <w:sz w:val="24"/>
                <w:szCs w:val="24"/>
              </w:rPr>
              <w:t xml:space="preserve"> setpoint</w:t>
            </w:r>
            <w:r>
              <w:rPr>
                <w:rFonts w:ascii="Tahoma" w:hAnsi="Tahoma" w:cs="Tahoma"/>
                <w:bCs/>
                <w:sz w:val="24"/>
                <w:szCs w:val="24"/>
              </w:rPr>
              <w:t xml:space="preserve"> </w:t>
            </w:r>
            <w:r w:rsidR="00B32EC7">
              <w:rPr>
                <w:rFonts w:ascii="Tahoma" w:hAnsi="Tahoma" w:cs="Tahoma"/>
                <w:bCs/>
                <w:sz w:val="24"/>
                <w:szCs w:val="24"/>
              </w:rPr>
              <w:t>(</w:t>
            </w:r>
            <w:r w:rsidR="00B32EC7" w:rsidRPr="00B32EC7">
              <w:rPr>
                <w:rFonts w:ascii="Tahoma" w:hAnsi="Tahoma" w:cs="Tahoma"/>
                <w:bCs/>
                <w:sz w:val="24"/>
                <w:szCs w:val="24"/>
              </w:rPr>
              <w:t>°F</w:t>
            </w:r>
            <w:r w:rsidR="00B32EC7">
              <w:rPr>
                <w:rFonts w:ascii="Tahoma" w:hAnsi="Tahoma" w:cs="Tahoma"/>
                <w:bCs/>
                <w:sz w:val="24"/>
                <w:szCs w:val="24"/>
              </w:rPr>
              <w:t xml:space="preserve">) </w:t>
            </w:r>
            <w:r>
              <w:rPr>
                <w:rFonts w:ascii="Tahoma" w:hAnsi="Tahoma" w:cs="Tahoma"/>
                <w:bCs/>
                <w:sz w:val="24"/>
                <w:szCs w:val="24"/>
              </w:rPr>
              <w:t>or enter “N/A</w:t>
            </w:r>
            <w:r w:rsidR="00C90221">
              <w:rPr>
                <w:rFonts w:ascii="Tahoma" w:hAnsi="Tahoma" w:cs="Tahoma"/>
                <w:bCs/>
                <w:sz w:val="24"/>
                <w:szCs w:val="24"/>
              </w:rPr>
              <w:t>.</w:t>
            </w:r>
            <w:r>
              <w:rPr>
                <w:rFonts w:ascii="Tahoma" w:hAnsi="Tahoma" w:cs="Tahoma"/>
                <w:bCs/>
                <w:sz w:val="24"/>
                <w:szCs w:val="24"/>
              </w:rPr>
              <w:t>”</w:t>
            </w:r>
          </w:p>
        </w:tc>
        <w:tc>
          <w:tcPr>
            <w:tcW w:w="2227" w:type="dxa"/>
            <w:vAlign w:val="center"/>
          </w:tcPr>
          <w:p w14:paraId="76FC4BF3" w14:textId="323D3042" w:rsidR="00C90221" w:rsidRPr="16C28EC5" w:rsidRDefault="00C90221" w:rsidP="00C9022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3(b)</w:t>
            </w:r>
          </w:p>
        </w:tc>
      </w:tr>
      <w:tr w:rsidR="00FA54FF" w:rsidRPr="00D508CB" w14:paraId="3DC8ED32" w14:textId="77777777" w:rsidTr="000C5B14">
        <w:trPr>
          <w:cantSplit/>
          <w:trHeight w:val="288"/>
        </w:trPr>
        <w:tc>
          <w:tcPr>
            <w:tcW w:w="803" w:type="dxa"/>
            <w:vAlign w:val="center"/>
          </w:tcPr>
          <w:p w14:paraId="5D989B5E" w14:textId="68E89E57" w:rsidR="00FA54FF" w:rsidRDefault="00FA54FF" w:rsidP="00FA54F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156F2">
              <w:rPr>
                <w:rFonts w:ascii="Tahoma" w:hAnsi="Tahoma" w:cs="Tahoma"/>
                <w:bCs/>
                <w:sz w:val="24"/>
                <w:szCs w:val="24"/>
              </w:rPr>
              <w:t>6</w:t>
            </w:r>
          </w:p>
        </w:tc>
        <w:tc>
          <w:tcPr>
            <w:tcW w:w="2342" w:type="dxa"/>
            <w:vAlign w:val="center"/>
          </w:tcPr>
          <w:p w14:paraId="428D5624" w14:textId="01413143" w:rsidR="00FA54FF" w:rsidRPr="003418D0" w:rsidRDefault="00E6775F" w:rsidP="00B95BC7">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Observ. TD"/>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Observ. TD</w:t>
            </w:r>
            <w:r>
              <w:rPr>
                <w:rFonts w:ascii="Tahoma" w:hAnsi="Tahoma" w:cs="Tahoma"/>
                <w:bCs/>
                <w:sz w:val="24"/>
                <w:szCs w:val="24"/>
              </w:rPr>
              <w:fldChar w:fldCharType="end"/>
            </w:r>
          </w:p>
        </w:tc>
        <w:tc>
          <w:tcPr>
            <w:tcW w:w="5130" w:type="dxa"/>
            <w:vAlign w:val="center"/>
          </w:tcPr>
          <w:p w14:paraId="432E799F" w14:textId="53779603" w:rsidR="00FA54FF" w:rsidRDefault="00F4235E" w:rsidP="00FA54FF">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Calculate and record </w:t>
            </w:r>
            <w:r w:rsidR="001869C6">
              <w:rPr>
                <w:rFonts w:ascii="Tahoma" w:hAnsi="Tahoma" w:cs="Tahoma"/>
                <w:bCs/>
                <w:sz w:val="24"/>
                <w:szCs w:val="24"/>
              </w:rPr>
              <w:t xml:space="preserve">the actual observed TD, defined as the difference between the ambient dry bulb temperature </w:t>
            </w:r>
            <w:r w:rsidR="003045D0">
              <w:rPr>
                <w:rFonts w:ascii="Tahoma" w:hAnsi="Tahoma" w:cs="Tahoma"/>
                <w:bCs/>
                <w:sz w:val="24"/>
                <w:szCs w:val="24"/>
              </w:rPr>
              <w:t xml:space="preserve">or precool air temperature and the refrigeration system </w:t>
            </w:r>
            <w:r w:rsidR="003F3AD6">
              <w:rPr>
                <w:rFonts w:ascii="Tahoma" w:hAnsi="Tahoma" w:cs="Tahoma"/>
                <w:bCs/>
                <w:sz w:val="24"/>
                <w:szCs w:val="24"/>
              </w:rPr>
              <w:t>S</w:t>
            </w:r>
            <w:r w:rsidR="003045D0">
              <w:rPr>
                <w:rFonts w:ascii="Tahoma" w:hAnsi="Tahoma" w:cs="Tahoma"/>
                <w:bCs/>
                <w:sz w:val="24"/>
                <w:szCs w:val="24"/>
              </w:rPr>
              <w:t>CT</w:t>
            </w:r>
            <w:r w:rsidR="003F3AD6">
              <w:rPr>
                <w:rFonts w:ascii="Tahoma" w:hAnsi="Tahoma" w:cs="Tahoma"/>
                <w:bCs/>
                <w:sz w:val="24"/>
                <w:szCs w:val="24"/>
              </w:rPr>
              <w:t>.</w:t>
            </w:r>
            <w:r w:rsidR="006114B6">
              <w:rPr>
                <w:rFonts w:ascii="Tahoma" w:hAnsi="Tahoma" w:cs="Tahoma"/>
                <w:bCs/>
                <w:sz w:val="24"/>
                <w:szCs w:val="24"/>
              </w:rPr>
              <w:t xml:space="preserve"> (</w:t>
            </w:r>
            <w:r w:rsidR="006114B6" w:rsidRPr="006114B6">
              <w:rPr>
                <w:rFonts w:ascii="Tahoma" w:hAnsi="Tahoma" w:cs="Tahoma"/>
                <w:bCs/>
                <w:sz w:val="24"/>
                <w:szCs w:val="24"/>
              </w:rPr>
              <w:t>°F</w:t>
            </w:r>
            <w:r w:rsidR="006114B6">
              <w:rPr>
                <w:rFonts w:ascii="Tahoma" w:hAnsi="Tahoma" w:cs="Tahoma"/>
                <w:bCs/>
                <w:sz w:val="24"/>
                <w:szCs w:val="24"/>
              </w:rPr>
              <w:t>)</w:t>
            </w:r>
          </w:p>
        </w:tc>
        <w:tc>
          <w:tcPr>
            <w:tcW w:w="2227" w:type="dxa"/>
            <w:vAlign w:val="center"/>
          </w:tcPr>
          <w:p w14:paraId="68FC9ABB" w14:textId="48D1E877" w:rsidR="00FA54FF" w:rsidRPr="16C28EC5" w:rsidRDefault="00FA54FF" w:rsidP="00FA54FF">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w:t>
            </w:r>
            <w:r w:rsidR="000156F2">
              <w:rPr>
                <w:rFonts w:ascii="Tahoma" w:hAnsi="Tahoma" w:cs="Tahoma"/>
                <w:sz w:val="24"/>
                <w:szCs w:val="24"/>
              </w:rPr>
              <w:t>c</w:t>
            </w:r>
            <w:r>
              <w:rPr>
                <w:rFonts w:ascii="Tahoma" w:hAnsi="Tahoma" w:cs="Tahoma"/>
                <w:sz w:val="24"/>
                <w:szCs w:val="24"/>
              </w:rPr>
              <w:t>)</w:t>
            </w:r>
          </w:p>
        </w:tc>
      </w:tr>
      <w:tr w:rsidR="003045D0" w:rsidRPr="00D508CB" w14:paraId="532B8311" w14:textId="77777777" w:rsidTr="000C5B14">
        <w:trPr>
          <w:cantSplit/>
          <w:trHeight w:val="288"/>
        </w:trPr>
        <w:tc>
          <w:tcPr>
            <w:tcW w:w="803" w:type="dxa"/>
            <w:vAlign w:val="center"/>
          </w:tcPr>
          <w:p w14:paraId="31AD4BB5" w14:textId="5A96834B" w:rsidR="003045D0" w:rsidRDefault="003045D0" w:rsidP="003045D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3.7</w:t>
            </w:r>
          </w:p>
        </w:tc>
        <w:tc>
          <w:tcPr>
            <w:tcW w:w="2342" w:type="dxa"/>
            <w:vAlign w:val="center"/>
          </w:tcPr>
          <w:p w14:paraId="603E258F" w14:textId="49C4AE89" w:rsidR="002205DE"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130" w:type="dxa"/>
            <w:vAlign w:val="center"/>
          </w:tcPr>
          <w:p w14:paraId="4B33D1BD" w14:textId="759F6EF4" w:rsidR="003045D0" w:rsidRDefault="00E44AD9" w:rsidP="003045D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c</w:t>
            </w:r>
            <w:r w:rsidR="00023CB7">
              <w:rPr>
                <w:rFonts w:ascii="Tahoma" w:hAnsi="Tahoma" w:cs="Tahoma"/>
                <w:bCs/>
                <w:sz w:val="24"/>
                <w:szCs w:val="24"/>
              </w:rPr>
              <w:t>onfirm agreement between the current control system TD setpoint and the observed T</w:t>
            </w:r>
            <w:r>
              <w:rPr>
                <w:rFonts w:ascii="Tahoma" w:hAnsi="Tahoma" w:cs="Tahoma"/>
                <w:bCs/>
                <w:sz w:val="24"/>
                <w:szCs w:val="24"/>
              </w:rPr>
              <w:t>D</w:t>
            </w:r>
            <w:r w:rsidR="00023CB7">
              <w:rPr>
                <w:rFonts w:ascii="Tahoma" w:hAnsi="Tahoma" w:cs="Tahoma"/>
                <w:bCs/>
                <w:sz w:val="24"/>
                <w:szCs w:val="24"/>
              </w:rPr>
              <w:t>.</w:t>
            </w:r>
          </w:p>
        </w:tc>
        <w:tc>
          <w:tcPr>
            <w:tcW w:w="2227" w:type="dxa"/>
            <w:vAlign w:val="center"/>
          </w:tcPr>
          <w:p w14:paraId="1E0223FE" w14:textId="1A7C4ED4" w:rsidR="003045D0" w:rsidRPr="16C28EC5" w:rsidRDefault="003045D0" w:rsidP="003045D0">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3(d)</w:t>
            </w:r>
          </w:p>
        </w:tc>
      </w:tr>
      <w:tr w:rsidR="0053742A" w:rsidRPr="00D508CB" w14:paraId="6AB4C868" w14:textId="77777777" w:rsidTr="000C5B14">
        <w:trPr>
          <w:cantSplit/>
          <w:trHeight w:val="288"/>
        </w:trPr>
        <w:tc>
          <w:tcPr>
            <w:tcW w:w="803" w:type="dxa"/>
            <w:vAlign w:val="center"/>
          </w:tcPr>
          <w:p w14:paraId="659A393D" w14:textId="7B2CC081" w:rsidR="0053742A" w:rsidRDefault="0053742A" w:rsidP="0053742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630459">
              <w:rPr>
                <w:rFonts w:ascii="Tahoma" w:hAnsi="Tahoma" w:cs="Tahoma"/>
                <w:bCs/>
                <w:sz w:val="24"/>
                <w:szCs w:val="24"/>
              </w:rPr>
              <w:t>.0</w:t>
            </w:r>
          </w:p>
        </w:tc>
        <w:tc>
          <w:tcPr>
            <w:tcW w:w="2342" w:type="dxa"/>
            <w:vAlign w:val="center"/>
          </w:tcPr>
          <w:p w14:paraId="6892BE03" w14:textId="696F80CE" w:rsidR="007235B6"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130" w:type="dxa"/>
            <w:vAlign w:val="center"/>
          </w:tcPr>
          <w:p w14:paraId="609065A9" w14:textId="135A57BB" w:rsidR="0053742A" w:rsidRDefault="00DC4C5F" w:rsidP="0053742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w:t>
            </w:r>
            <w:r w:rsidR="006B7E65">
              <w:rPr>
                <w:rFonts w:ascii="Tahoma" w:hAnsi="Tahoma" w:cs="Tahoma"/>
                <w:bCs/>
                <w:sz w:val="24"/>
                <w:szCs w:val="24"/>
              </w:rPr>
              <w:t xml:space="preserve"> t</w:t>
            </w:r>
            <w:r w:rsidR="0053742A">
              <w:rPr>
                <w:rFonts w:ascii="Tahoma" w:hAnsi="Tahoma" w:cs="Tahoma"/>
                <w:bCs/>
                <w:sz w:val="24"/>
                <w:szCs w:val="24"/>
              </w:rPr>
              <w:t>est adjusted control TD</w:t>
            </w:r>
            <w:r w:rsidR="00B94722">
              <w:rPr>
                <w:rFonts w:ascii="Tahoma" w:hAnsi="Tahoma" w:cs="Tahoma"/>
                <w:bCs/>
                <w:sz w:val="24"/>
                <w:szCs w:val="24"/>
              </w:rPr>
              <w:t>.</w:t>
            </w:r>
          </w:p>
        </w:tc>
        <w:tc>
          <w:tcPr>
            <w:tcW w:w="2227" w:type="dxa"/>
            <w:vAlign w:val="center"/>
          </w:tcPr>
          <w:p w14:paraId="1E98E5CE" w14:textId="7D17FCC9" w:rsidR="0053742A" w:rsidRPr="16C28EC5" w:rsidRDefault="0053742A" w:rsidP="0053742A">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p>
        </w:tc>
      </w:tr>
      <w:tr w:rsidR="00281AAD" w:rsidRPr="00D508CB" w14:paraId="5E88DE3A" w14:textId="77777777" w:rsidTr="000C5B14">
        <w:trPr>
          <w:cantSplit/>
          <w:trHeight w:val="288"/>
        </w:trPr>
        <w:tc>
          <w:tcPr>
            <w:tcW w:w="803" w:type="dxa"/>
            <w:vAlign w:val="center"/>
          </w:tcPr>
          <w:p w14:paraId="129AFCED" w14:textId="705AFDFE"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p>
        </w:tc>
        <w:tc>
          <w:tcPr>
            <w:tcW w:w="2342" w:type="dxa"/>
            <w:vAlign w:val="center"/>
          </w:tcPr>
          <w:p w14:paraId="5EE5D2A2" w14:textId="600C047C" w:rsidR="00281AAD" w:rsidRPr="003418D0" w:rsidRDefault="00D0325F" w:rsidP="0030479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t. 1"/>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Set Pt. 1</w:t>
            </w:r>
            <w:r>
              <w:rPr>
                <w:rFonts w:ascii="Tahoma" w:hAnsi="Tahoma" w:cs="Tahoma"/>
                <w:bCs/>
                <w:sz w:val="24"/>
                <w:szCs w:val="24"/>
              </w:rPr>
              <w:fldChar w:fldCharType="end"/>
            </w:r>
          </w:p>
        </w:tc>
        <w:tc>
          <w:tcPr>
            <w:tcW w:w="5130" w:type="dxa"/>
            <w:vAlign w:val="center"/>
          </w:tcPr>
          <w:p w14:paraId="31CE7615" w14:textId="771BD46B" w:rsidR="00281AAD" w:rsidRDefault="00812DB1" w:rsidP="00281AA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Enter a smaller TD value into the control system, sufficient to cause an observable response, such as 1-2 degrees smaller, but not small enough to cause </w:t>
            </w:r>
            <w:r w:rsidR="005450E7">
              <w:rPr>
                <w:rFonts w:ascii="Tahoma" w:hAnsi="Tahoma" w:cs="Tahoma"/>
                <w:bCs/>
                <w:sz w:val="24"/>
                <w:szCs w:val="24"/>
              </w:rPr>
              <w:t>system to operate continuously at 100% fan speed. Record this value as TD Test Setpoint 1.</w:t>
            </w:r>
            <w:r w:rsidR="00DD6247">
              <w:rPr>
                <w:rFonts w:ascii="Tahoma" w:hAnsi="Tahoma" w:cs="Tahoma"/>
                <w:bCs/>
                <w:sz w:val="24"/>
                <w:szCs w:val="24"/>
              </w:rPr>
              <w:t xml:space="preserve"> (</w:t>
            </w:r>
            <w:r w:rsidR="00DD6247" w:rsidRPr="00DD6247">
              <w:rPr>
                <w:rFonts w:ascii="Tahoma" w:hAnsi="Tahoma" w:cs="Tahoma"/>
                <w:bCs/>
                <w:sz w:val="24"/>
                <w:szCs w:val="24"/>
              </w:rPr>
              <w:t>°F</w:t>
            </w:r>
            <w:r w:rsidR="00DD6247">
              <w:rPr>
                <w:rFonts w:ascii="Tahoma" w:hAnsi="Tahoma" w:cs="Tahoma"/>
                <w:bCs/>
                <w:sz w:val="24"/>
                <w:szCs w:val="24"/>
              </w:rPr>
              <w:t>)</w:t>
            </w:r>
          </w:p>
        </w:tc>
        <w:tc>
          <w:tcPr>
            <w:tcW w:w="2227" w:type="dxa"/>
            <w:vAlign w:val="center"/>
          </w:tcPr>
          <w:p w14:paraId="5894C650" w14:textId="34254777"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4(a)</w:t>
            </w:r>
          </w:p>
        </w:tc>
      </w:tr>
      <w:tr w:rsidR="00281AAD" w:rsidRPr="00D508CB" w14:paraId="6028D8E6" w14:textId="77777777" w:rsidTr="000C5B14">
        <w:trPr>
          <w:cantSplit/>
          <w:trHeight w:val="288"/>
        </w:trPr>
        <w:tc>
          <w:tcPr>
            <w:tcW w:w="803" w:type="dxa"/>
            <w:vAlign w:val="center"/>
          </w:tcPr>
          <w:p w14:paraId="5EBF5201" w14:textId="090597E5"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5450E7">
              <w:rPr>
                <w:rFonts w:ascii="Tahoma" w:hAnsi="Tahoma" w:cs="Tahoma"/>
                <w:bCs/>
                <w:sz w:val="24"/>
                <w:szCs w:val="24"/>
              </w:rPr>
              <w:t>.2</w:t>
            </w:r>
          </w:p>
        </w:tc>
        <w:tc>
          <w:tcPr>
            <w:tcW w:w="2342" w:type="dxa"/>
            <w:vAlign w:val="center"/>
          </w:tcPr>
          <w:p w14:paraId="6D64575E" w14:textId="77777777" w:rsidR="00D7432C" w:rsidRPr="003418D0" w:rsidRDefault="00D7432C" w:rsidP="00D7432C">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CB9CE19" w14:textId="3D789CF9" w:rsidR="00281AAD" w:rsidRPr="003418D0" w:rsidRDefault="00D7432C" w:rsidP="00D7432C">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2F2477D7" w14:textId="07D5352F" w:rsidR="00281AAD" w:rsidRDefault="00F35949" w:rsidP="00281AA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a change in control system operation which should include an increase in fan speed and a decrease in condensing temperature.</w:t>
            </w:r>
          </w:p>
        </w:tc>
        <w:tc>
          <w:tcPr>
            <w:tcW w:w="2227" w:type="dxa"/>
            <w:vAlign w:val="center"/>
          </w:tcPr>
          <w:p w14:paraId="2516362B" w14:textId="012E356D"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r w:rsidR="005450E7">
              <w:rPr>
                <w:rFonts w:ascii="Tahoma" w:hAnsi="Tahoma" w:cs="Tahoma"/>
                <w:sz w:val="24"/>
                <w:szCs w:val="24"/>
              </w:rPr>
              <w:t>b</w:t>
            </w:r>
            <w:r>
              <w:rPr>
                <w:rFonts w:ascii="Tahoma" w:hAnsi="Tahoma" w:cs="Tahoma"/>
                <w:sz w:val="24"/>
                <w:szCs w:val="24"/>
              </w:rPr>
              <w:t>)</w:t>
            </w:r>
          </w:p>
        </w:tc>
      </w:tr>
      <w:tr w:rsidR="00304790" w:rsidRPr="00D508CB" w14:paraId="6722E2EC" w14:textId="77777777" w:rsidTr="000C5B14">
        <w:trPr>
          <w:cantSplit/>
          <w:trHeight w:val="288"/>
        </w:trPr>
        <w:tc>
          <w:tcPr>
            <w:tcW w:w="803" w:type="dxa"/>
            <w:vAlign w:val="center"/>
          </w:tcPr>
          <w:p w14:paraId="1894F5F8" w14:textId="66243968" w:rsidR="00304790" w:rsidRDefault="00304790" w:rsidP="0030479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4.3</w:t>
            </w:r>
          </w:p>
        </w:tc>
        <w:tc>
          <w:tcPr>
            <w:tcW w:w="2342" w:type="dxa"/>
            <w:vAlign w:val="center"/>
          </w:tcPr>
          <w:p w14:paraId="25ACFB92" w14:textId="489E26F1" w:rsidR="00304790" w:rsidRPr="003418D0" w:rsidRDefault="000649EB" w:rsidP="000649E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No Entry</w:t>
            </w:r>
          </w:p>
        </w:tc>
        <w:tc>
          <w:tcPr>
            <w:tcW w:w="5130" w:type="dxa"/>
            <w:vAlign w:val="center"/>
          </w:tcPr>
          <w:p w14:paraId="783BC6A9" w14:textId="3548072B" w:rsidR="00304790" w:rsidRDefault="00304790" w:rsidP="0030479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Allow time for control system to achieve stable operation.</w:t>
            </w:r>
          </w:p>
        </w:tc>
        <w:tc>
          <w:tcPr>
            <w:tcW w:w="2227" w:type="dxa"/>
            <w:vAlign w:val="center"/>
          </w:tcPr>
          <w:p w14:paraId="28412B32" w14:textId="0B17D1BD" w:rsidR="00304790" w:rsidRPr="16C28EC5" w:rsidRDefault="00304790" w:rsidP="00304790">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4(c)</w:t>
            </w:r>
          </w:p>
        </w:tc>
      </w:tr>
      <w:tr w:rsidR="00281AAD" w:rsidRPr="00D508CB" w14:paraId="19CE8112" w14:textId="77777777" w:rsidTr="000C5B14">
        <w:trPr>
          <w:cantSplit/>
          <w:trHeight w:val="288"/>
        </w:trPr>
        <w:tc>
          <w:tcPr>
            <w:tcW w:w="803" w:type="dxa"/>
            <w:vAlign w:val="center"/>
          </w:tcPr>
          <w:p w14:paraId="2E208982" w14:textId="4BE59FFA"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691AFF">
              <w:rPr>
                <w:rFonts w:ascii="Tahoma" w:hAnsi="Tahoma" w:cs="Tahoma"/>
                <w:bCs/>
                <w:sz w:val="24"/>
                <w:szCs w:val="24"/>
              </w:rPr>
              <w:t>.4</w:t>
            </w:r>
          </w:p>
        </w:tc>
        <w:tc>
          <w:tcPr>
            <w:tcW w:w="2342" w:type="dxa"/>
            <w:vAlign w:val="center"/>
          </w:tcPr>
          <w:p w14:paraId="31481845" w14:textId="20E2B137" w:rsidR="00281AAD" w:rsidRPr="003418D0" w:rsidRDefault="00D0325F" w:rsidP="000C5B1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ress Set P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Press Set Pt.</w:t>
            </w:r>
            <w:r>
              <w:rPr>
                <w:rFonts w:ascii="Tahoma" w:hAnsi="Tahoma" w:cs="Tahoma"/>
                <w:bCs/>
                <w:sz w:val="24"/>
                <w:szCs w:val="24"/>
              </w:rPr>
              <w:fldChar w:fldCharType="end"/>
            </w:r>
          </w:p>
        </w:tc>
        <w:tc>
          <w:tcPr>
            <w:tcW w:w="5130" w:type="dxa"/>
            <w:vAlign w:val="center"/>
          </w:tcPr>
          <w:p w14:paraId="35D7D2F4" w14:textId="2CDDCED7" w:rsidR="00281AAD" w:rsidRDefault="00691AFF" w:rsidP="00281AA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Document</w:t>
            </w:r>
            <w:r w:rsidR="003E406C">
              <w:rPr>
                <w:rFonts w:ascii="Tahoma" w:hAnsi="Tahoma" w:cs="Tahoma"/>
                <w:bCs/>
                <w:sz w:val="24"/>
                <w:szCs w:val="24"/>
              </w:rPr>
              <w:t xml:space="preserve"> current head pressure control setpoint</w:t>
            </w:r>
            <w:r w:rsidR="00B94722">
              <w:rPr>
                <w:rFonts w:ascii="Tahoma" w:hAnsi="Tahoma" w:cs="Tahoma"/>
                <w:bCs/>
                <w:sz w:val="24"/>
                <w:szCs w:val="24"/>
              </w:rPr>
              <w:t>.</w:t>
            </w:r>
            <w:r w:rsidR="000C5B14">
              <w:rPr>
                <w:rFonts w:ascii="Tahoma" w:hAnsi="Tahoma" w:cs="Tahoma"/>
                <w:bCs/>
                <w:sz w:val="24"/>
                <w:szCs w:val="24"/>
              </w:rPr>
              <w:t xml:space="preserve"> (psig)</w:t>
            </w:r>
          </w:p>
        </w:tc>
        <w:tc>
          <w:tcPr>
            <w:tcW w:w="2227" w:type="dxa"/>
            <w:vAlign w:val="center"/>
          </w:tcPr>
          <w:p w14:paraId="33C4A3D9" w14:textId="7A6F67D8"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r w:rsidR="003E406C">
              <w:rPr>
                <w:rFonts w:ascii="Tahoma" w:hAnsi="Tahoma" w:cs="Tahoma"/>
                <w:sz w:val="24"/>
                <w:szCs w:val="24"/>
              </w:rPr>
              <w:t>d</w:t>
            </w:r>
            <w:r>
              <w:rPr>
                <w:rFonts w:ascii="Tahoma" w:hAnsi="Tahoma" w:cs="Tahoma"/>
                <w:sz w:val="24"/>
                <w:szCs w:val="24"/>
              </w:rPr>
              <w:t>)</w:t>
            </w:r>
          </w:p>
        </w:tc>
      </w:tr>
      <w:tr w:rsidR="00EF0A30" w:rsidRPr="00D508CB" w14:paraId="7EBFFA3F" w14:textId="77777777" w:rsidTr="000C5B14">
        <w:trPr>
          <w:cantSplit/>
          <w:trHeight w:val="288"/>
        </w:trPr>
        <w:tc>
          <w:tcPr>
            <w:tcW w:w="803" w:type="dxa"/>
            <w:vAlign w:val="center"/>
          </w:tcPr>
          <w:p w14:paraId="478B99ED" w14:textId="17034961" w:rsidR="00EF0A30" w:rsidRDefault="00EF0A30" w:rsidP="00EF0A3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4.5</w:t>
            </w:r>
          </w:p>
        </w:tc>
        <w:tc>
          <w:tcPr>
            <w:tcW w:w="2342" w:type="dxa"/>
            <w:vAlign w:val="center"/>
          </w:tcPr>
          <w:p w14:paraId="141F0BF0" w14:textId="6F3F5AF1" w:rsidR="00185AE2" w:rsidRDefault="00D0325F" w:rsidP="00385DCB">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Set Pt.</w:t>
            </w:r>
            <w:r>
              <w:rPr>
                <w:rFonts w:ascii="Tahoma" w:hAnsi="Tahoma" w:cs="Tahoma"/>
                <w:bCs/>
                <w:sz w:val="24"/>
                <w:szCs w:val="24"/>
              </w:rPr>
              <w:fldChar w:fldCharType="end"/>
            </w:r>
          </w:p>
          <w:p w14:paraId="519CE719" w14:textId="529E0C6B" w:rsidR="00D93AD0" w:rsidRPr="003418D0" w:rsidRDefault="00E24958" w:rsidP="00385DCB">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5130" w:type="dxa"/>
            <w:vAlign w:val="center"/>
          </w:tcPr>
          <w:p w14:paraId="0B5A874C" w14:textId="31652065" w:rsidR="00EF0A30" w:rsidRDefault="00D62D6D" w:rsidP="00EF0A3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d</w:t>
            </w:r>
            <w:r w:rsidR="00EF0A30">
              <w:rPr>
                <w:rFonts w:ascii="Tahoma" w:hAnsi="Tahoma" w:cs="Tahoma"/>
                <w:bCs/>
                <w:sz w:val="24"/>
                <w:szCs w:val="24"/>
              </w:rPr>
              <w:t>ocument current gas cooler TD setpoint</w:t>
            </w:r>
            <w:r>
              <w:rPr>
                <w:rFonts w:ascii="Tahoma" w:hAnsi="Tahoma" w:cs="Tahoma"/>
                <w:bCs/>
                <w:sz w:val="24"/>
                <w:szCs w:val="24"/>
              </w:rPr>
              <w:t xml:space="preserve"> (</w:t>
            </w:r>
            <w:r w:rsidRPr="00D62D6D">
              <w:rPr>
                <w:rFonts w:ascii="Tahoma" w:hAnsi="Tahoma" w:cs="Tahoma"/>
                <w:bCs/>
                <w:sz w:val="24"/>
                <w:szCs w:val="24"/>
              </w:rPr>
              <w:t>°F</w:t>
            </w:r>
            <w:r>
              <w:rPr>
                <w:rFonts w:ascii="Tahoma" w:hAnsi="Tahoma" w:cs="Tahoma"/>
                <w:bCs/>
                <w:sz w:val="24"/>
                <w:szCs w:val="24"/>
              </w:rPr>
              <w:t>) or enter “N/A.”</w:t>
            </w:r>
          </w:p>
        </w:tc>
        <w:tc>
          <w:tcPr>
            <w:tcW w:w="2227" w:type="dxa"/>
            <w:vAlign w:val="center"/>
          </w:tcPr>
          <w:p w14:paraId="2B052097" w14:textId="3461D4EB" w:rsidR="00EF0A30" w:rsidRPr="16C28EC5" w:rsidRDefault="00EF0A30" w:rsidP="00EF0A30">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4(d)</w:t>
            </w:r>
          </w:p>
        </w:tc>
      </w:tr>
      <w:tr w:rsidR="00281AAD" w:rsidRPr="00D508CB" w14:paraId="06F8B0AC" w14:textId="77777777" w:rsidTr="000C5B14">
        <w:trPr>
          <w:cantSplit/>
          <w:trHeight w:val="288"/>
        </w:trPr>
        <w:tc>
          <w:tcPr>
            <w:tcW w:w="803" w:type="dxa"/>
            <w:vAlign w:val="center"/>
          </w:tcPr>
          <w:p w14:paraId="36CFABFD" w14:textId="7482775A"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4</w:t>
            </w:r>
            <w:r w:rsidR="009F3D21">
              <w:rPr>
                <w:rFonts w:ascii="Tahoma" w:hAnsi="Tahoma" w:cs="Tahoma"/>
                <w:bCs/>
                <w:sz w:val="24"/>
                <w:szCs w:val="24"/>
              </w:rPr>
              <w:t>.6</w:t>
            </w:r>
          </w:p>
        </w:tc>
        <w:tc>
          <w:tcPr>
            <w:tcW w:w="2342" w:type="dxa"/>
            <w:vAlign w:val="center"/>
          </w:tcPr>
          <w:p w14:paraId="5805EB5D" w14:textId="5A21CD37" w:rsidR="00281AAD" w:rsidRPr="003418D0" w:rsidRDefault="00D0325F" w:rsidP="008E363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Observ. TD"/>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Observ. TD</w:t>
            </w:r>
            <w:r>
              <w:rPr>
                <w:rFonts w:ascii="Tahoma" w:hAnsi="Tahoma" w:cs="Tahoma"/>
                <w:bCs/>
                <w:sz w:val="24"/>
                <w:szCs w:val="24"/>
              </w:rPr>
              <w:fldChar w:fldCharType="end"/>
            </w:r>
          </w:p>
        </w:tc>
        <w:tc>
          <w:tcPr>
            <w:tcW w:w="5130" w:type="dxa"/>
            <w:vAlign w:val="center"/>
          </w:tcPr>
          <w:p w14:paraId="7623428C" w14:textId="41C86377" w:rsidR="00281AAD" w:rsidRDefault="008E3636" w:rsidP="00281AA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Calculate and record the actual observed TD, defined as the difference between the ambient dry bulb temperature or precool air temperature and the refrigeration system SCT</w:t>
            </w:r>
            <w:r w:rsidR="00B94722">
              <w:rPr>
                <w:rFonts w:ascii="Tahoma" w:hAnsi="Tahoma" w:cs="Tahoma"/>
                <w:bCs/>
                <w:sz w:val="24"/>
                <w:szCs w:val="24"/>
              </w:rPr>
              <w:t>.</w:t>
            </w:r>
            <w:r w:rsidR="0054694E">
              <w:rPr>
                <w:rFonts w:ascii="Tahoma" w:hAnsi="Tahoma" w:cs="Tahoma"/>
                <w:bCs/>
                <w:sz w:val="24"/>
                <w:szCs w:val="24"/>
              </w:rPr>
              <w:t xml:space="preserve"> (</w:t>
            </w:r>
            <w:r w:rsidR="00D86252" w:rsidRPr="00D86252">
              <w:rPr>
                <w:rFonts w:ascii="Tahoma" w:hAnsi="Tahoma" w:cs="Tahoma"/>
                <w:bCs/>
                <w:sz w:val="24"/>
                <w:szCs w:val="24"/>
              </w:rPr>
              <w:t>°F</w:t>
            </w:r>
            <w:r w:rsidR="00D86252">
              <w:rPr>
                <w:rFonts w:ascii="Tahoma" w:hAnsi="Tahoma" w:cs="Tahoma"/>
                <w:bCs/>
                <w:sz w:val="24"/>
                <w:szCs w:val="24"/>
              </w:rPr>
              <w:t>)</w:t>
            </w:r>
          </w:p>
        </w:tc>
        <w:tc>
          <w:tcPr>
            <w:tcW w:w="2227" w:type="dxa"/>
            <w:vAlign w:val="center"/>
          </w:tcPr>
          <w:p w14:paraId="41BCE70D" w14:textId="0FCB2A87"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r w:rsidR="00EF0A30">
              <w:rPr>
                <w:rFonts w:ascii="Tahoma" w:hAnsi="Tahoma" w:cs="Tahoma"/>
                <w:sz w:val="24"/>
                <w:szCs w:val="24"/>
              </w:rPr>
              <w:t>e</w:t>
            </w:r>
            <w:r>
              <w:rPr>
                <w:rFonts w:ascii="Tahoma" w:hAnsi="Tahoma" w:cs="Tahoma"/>
                <w:sz w:val="24"/>
                <w:szCs w:val="24"/>
              </w:rPr>
              <w:t>)</w:t>
            </w:r>
          </w:p>
        </w:tc>
      </w:tr>
      <w:tr w:rsidR="00281AAD" w:rsidRPr="00D508CB" w14:paraId="208328A5" w14:textId="77777777" w:rsidTr="000C5B14">
        <w:trPr>
          <w:cantSplit/>
          <w:trHeight w:val="288"/>
        </w:trPr>
        <w:tc>
          <w:tcPr>
            <w:tcW w:w="803" w:type="dxa"/>
            <w:vAlign w:val="center"/>
          </w:tcPr>
          <w:p w14:paraId="7D0D229D" w14:textId="71275AF0"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B94722">
              <w:rPr>
                <w:rFonts w:ascii="Tahoma" w:hAnsi="Tahoma" w:cs="Tahoma"/>
                <w:bCs/>
                <w:sz w:val="24"/>
                <w:szCs w:val="24"/>
              </w:rPr>
              <w:t>.7</w:t>
            </w:r>
          </w:p>
        </w:tc>
        <w:tc>
          <w:tcPr>
            <w:tcW w:w="2342" w:type="dxa"/>
            <w:vAlign w:val="center"/>
          </w:tcPr>
          <w:p w14:paraId="7BF5E907" w14:textId="4D0AD2FF" w:rsidR="00F32F06"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130" w:type="dxa"/>
            <w:vAlign w:val="center"/>
          </w:tcPr>
          <w:p w14:paraId="23F9A576" w14:textId="6974BEBF" w:rsidR="00E24958" w:rsidRDefault="00D86252" w:rsidP="00E249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v</w:t>
            </w:r>
            <w:r w:rsidR="003F1376">
              <w:rPr>
                <w:rFonts w:ascii="Tahoma" w:hAnsi="Tahoma" w:cs="Tahoma"/>
                <w:bCs/>
                <w:sz w:val="24"/>
                <w:szCs w:val="24"/>
              </w:rPr>
              <w:t xml:space="preserve">erify that the current control system TD matches the </w:t>
            </w:r>
            <w:r w:rsidR="00FA1DC5">
              <w:rPr>
                <w:rFonts w:ascii="Tahoma" w:hAnsi="Tahoma" w:cs="Tahoma"/>
                <w:bCs/>
                <w:sz w:val="24"/>
                <w:szCs w:val="24"/>
              </w:rPr>
              <w:t>observed TD.</w:t>
            </w:r>
          </w:p>
        </w:tc>
        <w:tc>
          <w:tcPr>
            <w:tcW w:w="2227" w:type="dxa"/>
            <w:vAlign w:val="center"/>
          </w:tcPr>
          <w:p w14:paraId="3B4D5358" w14:textId="4C8DEB93"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r w:rsidR="00B94722">
              <w:rPr>
                <w:rFonts w:ascii="Tahoma" w:hAnsi="Tahoma" w:cs="Tahoma"/>
                <w:sz w:val="24"/>
                <w:szCs w:val="24"/>
              </w:rPr>
              <w:t>f</w:t>
            </w:r>
            <w:r>
              <w:rPr>
                <w:rFonts w:ascii="Tahoma" w:hAnsi="Tahoma" w:cs="Tahoma"/>
                <w:sz w:val="24"/>
                <w:szCs w:val="24"/>
              </w:rPr>
              <w:t>)</w:t>
            </w:r>
          </w:p>
        </w:tc>
      </w:tr>
      <w:tr w:rsidR="00E51C51" w:rsidRPr="00D508CB" w14:paraId="52700BC1" w14:textId="77777777" w:rsidTr="000C5B14">
        <w:trPr>
          <w:cantSplit/>
          <w:trHeight w:val="288"/>
        </w:trPr>
        <w:tc>
          <w:tcPr>
            <w:tcW w:w="803" w:type="dxa"/>
            <w:vAlign w:val="center"/>
          </w:tcPr>
          <w:p w14:paraId="6CEF5171" w14:textId="13C50F2D"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C50265">
              <w:rPr>
                <w:rFonts w:ascii="Tahoma" w:hAnsi="Tahoma" w:cs="Tahoma"/>
                <w:bCs/>
                <w:sz w:val="24"/>
                <w:szCs w:val="24"/>
              </w:rPr>
              <w:t>8</w:t>
            </w:r>
          </w:p>
        </w:tc>
        <w:tc>
          <w:tcPr>
            <w:tcW w:w="2342" w:type="dxa"/>
            <w:vAlign w:val="center"/>
          </w:tcPr>
          <w:p w14:paraId="1D1631A3" w14:textId="4DA5EC04" w:rsidR="00C214FD" w:rsidRDefault="00D0325F"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t. 2"/>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Set Pt. 2</w:t>
            </w:r>
            <w:r>
              <w:rPr>
                <w:rFonts w:ascii="Tahoma" w:hAnsi="Tahoma" w:cs="Tahoma"/>
                <w:bCs/>
                <w:sz w:val="24"/>
                <w:szCs w:val="24"/>
              </w:rPr>
              <w:fldChar w:fldCharType="end"/>
            </w:r>
          </w:p>
          <w:p w14:paraId="341456B6" w14:textId="777B085D" w:rsidR="008504E5" w:rsidRPr="003418D0" w:rsidRDefault="008504E5" w:rsidP="00E51C51">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5130" w:type="dxa"/>
            <w:vAlign w:val="center"/>
          </w:tcPr>
          <w:p w14:paraId="0B4F44EF" w14:textId="1A226EF1" w:rsidR="00E51C51" w:rsidRDefault="000621D8"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e</w:t>
            </w:r>
            <w:r w:rsidR="00E51C51">
              <w:rPr>
                <w:rFonts w:ascii="Tahoma" w:hAnsi="Tahoma" w:cs="Tahoma"/>
                <w:bCs/>
                <w:sz w:val="24"/>
                <w:szCs w:val="24"/>
              </w:rPr>
              <w:t>nter a smaller TD value into the control system</w:t>
            </w:r>
            <w:r w:rsidR="00F1206E">
              <w:rPr>
                <w:rFonts w:ascii="Tahoma" w:hAnsi="Tahoma" w:cs="Tahoma"/>
                <w:bCs/>
                <w:sz w:val="24"/>
                <w:szCs w:val="24"/>
              </w:rPr>
              <w:t xml:space="preserve"> (</w:t>
            </w:r>
            <w:r w:rsidR="00F1206E" w:rsidRPr="00F1206E">
              <w:rPr>
                <w:rFonts w:ascii="Tahoma" w:hAnsi="Tahoma" w:cs="Tahoma"/>
                <w:bCs/>
                <w:sz w:val="24"/>
                <w:szCs w:val="24"/>
              </w:rPr>
              <w:t>°F)</w:t>
            </w:r>
            <w:r w:rsidR="00E51C51">
              <w:rPr>
                <w:rFonts w:ascii="Tahoma" w:hAnsi="Tahoma" w:cs="Tahoma"/>
                <w:bCs/>
                <w:sz w:val="24"/>
                <w:szCs w:val="24"/>
              </w:rPr>
              <w:t>, sufficient to cause an observable response, such as 1-2 degrees smaller, but not small enough to cause system to operate continuously at 100% fan speed. Record this value as TD Test Setpoint 2</w:t>
            </w:r>
            <w:r w:rsidR="00F1206E">
              <w:rPr>
                <w:rFonts w:ascii="Tahoma" w:hAnsi="Tahoma" w:cs="Tahoma"/>
                <w:bCs/>
                <w:sz w:val="24"/>
                <w:szCs w:val="24"/>
              </w:rPr>
              <w:t xml:space="preserve"> or enter “N/A.”</w:t>
            </w:r>
            <w:r>
              <w:rPr>
                <w:rFonts w:ascii="Tahoma" w:hAnsi="Tahoma" w:cs="Tahoma"/>
                <w:bCs/>
                <w:sz w:val="24"/>
                <w:szCs w:val="24"/>
              </w:rPr>
              <w:t xml:space="preserve"> </w:t>
            </w:r>
          </w:p>
        </w:tc>
        <w:tc>
          <w:tcPr>
            <w:tcW w:w="2227" w:type="dxa"/>
            <w:vAlign w:val="center"/>
          </w:tcPr>
          <w:p w14:paraId="7B143CDE" w14:textId="57690E9D"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4DACD99B" w14:textId="77777777" w:rsidTr="000C5B14">
        <w:trPr>
          <w:cantSplit/>
          <w:trHeight w:val="288"/>
        </w:trPr>
        <w:tc>
          <w:tcPr>
            <w:tcW w:w="803" w:type="dxa"/>
            <w:vAlign w:val="center"/>
          </w:tcPr>
          <w:p w14:paraId="40E20046" w14:textId="338A6D2E"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C50265">
              <w:rPr>
                <w:rFonts w:ascii="Tahoma" w:hAnsi="Tahoma" w:cs="Tahoma"/>
                <w:bCs/>
                <w:sz w:val="24"/>
                <w:szCs w:val="24"/>
              </w:rPr>
              <w:t>9</w:t>
            </w:r>
          </w:p>
        </w:tc>
        <w:tc>
          <w:tcPr>
            <w:tcW w:w="2342" w:type="dxa"/>
            <w:vAlign w:val="center"/>
          </w:tcPr>
          <w:p w14:paraId="1D7255BB" w14:textId="77777777" w:rsidR="00E51C51" w:rsidRPr="003418D0" w:rsidRDefault="00E51C51" w:rsidP="00E51C51">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93163B5" w14:textId="464FB742" w:rsidR="00E51C51" w:rsidRPr="003418D0" w:rsidRDefault="00E51C51" w:rsidP="00E51C51">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36CAEE45" w14:textId="7B362E06" w:rsidR="00E51C51" w:rsidRDefault="00E51C51"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a change in control system operation which should include an increase in fan speed and a decrease in condensing temperature.</w:t>
            </w:r>
          </w:p>
        </w:tc>
        <w:tc>
          <w:tcPr>
            <w:tcW w:w="2227" w:type="dxa"/>
            <w:vAlign w:val="center"/>
          </w:tcPr>
          <w:p w14:paraId="2223ACE7" w14:textId="7FF306FE"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13D0C715" w14:textId="77777777" w:rsidTr="000C5B14">
        <w:trPr>
          <w:cantSplit/>
          <w:trHeight w:val="288"/>
        </w:trPr>
        <w:tc>
          <w:tcPr>
            <w:tcW w:w="803" w:type="dxa"/>
            <w:vAlign w:val="center"/>
          </w:tcPr>
          <w:p w14:paraId="4C9B8F49" w14:textId="5A4C092E"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0</w:t>
            </w:r>
          </w:p>
        </w:tc>
        <w:tc>
          <w:tcPr>
            <w:tcW w:w="2342" w:type="dxa"/>
            <w:vAlign w:val="center"/>
          </w:tcPr>
          <w:p w14:paraId="06D4B4BF" w14:textId="2C4AFAA6" w:rsidR="00E51C51" w:rsidRPr="003418D0" w:rsidRDefault="000649EB" w:rsidP="000649E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No Entry</w:t>
            </w:r>
          </w:p>
        </w:tc>
        <w:tc>
          <w:tcPr>
            <w:tcW w:w="5130" w:type="dxa"/>
            <w:vAlign w:val="center"/>
          </w:tcPr>
          <w:p w14:paraId="2926B2F8" w14:textId="452876F9" w:rsidR="00E51C51" w:rsidRDefault="00E51C51"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Allow time for control system to achieve stable operation.</w:t>
            </w:r>
          </w:p>
        </w:tc>
        <w:tc>
          <w:tcPr>
            <w:tcW w:w="2227" w:type="dxa"/>
            <w:vAlign w:val="center"/>
          </w:tcPr>
          <w:p w14:paraId="4CAC94AE" w14:textId="6BE224B8"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4A6450B3" w14:textId="77777777" w:rsidTr="000C5B14">
        <w:trPr>
          <w:cantSplit/>
          <w:trHeight w:val="288"/>
        </w:trPr>
        <w:tc>
          <w:tcPr>
            <w:tcW w:w="803" w:type="dxa"/>
            <w:vAlign w:val="center"/>
          </w:tcPr>
          <w:p w14:paraId="689D6B46" w14:textId="229CFE93"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1</w:t>
            </w:r>
          </w:p>
        </w:tc>
        <w:tc>
          <w:tcPr>
            <w:tcW w:w="2342" w:type="dxa"/>
            <w:vAlign w:val="center"/>
          </w:tcPr>
          <w:p w14:paraId="7A29415B" w14:textId="4B5C5168" w:rsidR="00E51C51" w:rsidRPr="003418D0" w:rsidRDefault="002A1C07"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ress Set P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Press Set Pt.</w:t>
            </w:r>
            <w:r>
              <w:rPr>
                <w:rFonts w:ascii="Tahoma" w:hAnsi="Tahoma" w:cs="Tahoma"/>
                <w:bCs/>
                <w:sz w:val="24"/>
                <w:szCs w:val="24"/>
              </w:rPr>
              <w:fldChar w:fldCharType="end"/>
            </w:r>
          </w:p>
        </w:tc>
        <w:tc>
          <w:tcPr>
            <w:tcW w:w="5130" w:type="dxa"/>
            <w:vAlign w:val="center"/>
          </w:tcPr>
          <w:p w14:paraId="1BBD339A" w14:textId="4F9A9A93" w:rsidR="00E51C51" w:rsidRDefault="00E51C51"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Document current head pressure control setpoint.</w:t>
            </w:r>
            <w:r w:rsidR="001C6D1B">
              <w:rPr>
                <w:rFonts w:ascii="Tahoma" w:hAnsi="Tahoma" w:cs="Tahoma"/>
                <w:bCs/>
                <w:sz w:val="24"/>
                <w:szCs w:val="24"/>
              </w:rPr>
              <w:t xml:space="preserve"> (psig)</w:t>
            </w:r>
          </w:p>
        </w:tc>
        <w:tc>
          <w:tcPr>
            <w:tcW w:w="2227" w:type="dxa"/>
            <w:vAlign w:val="center"/>
          </w:tcPr>
          <w:p w14:paraId="44715205" w14:textId="03F6E6BA"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679CC2D0" w14:textId="77777777" w:rsidTr="000C5B14">
        <w:trPr>
          <w:cantSplit/>
          <w:trHeight w:val="288"/>
        </w:trPr>
        <w:tc>
          <w:tcPr>
            <w:tcW w:w="803" w:type="dxa"/>
            <w:vAlign w:val="center"/>
          </w:tcPr>
          <w:p w14:paraId="5143B729" w14:textId="35346948"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2</w:t>
            </w:r>
          </w:p>
        </w:tc>
        <w:tc>
          <w:tcPr>
            <w:tcW w:w="2342" w:type="dxa"/>
            <w:vAlign w:val="center"/>
          </w:tcPr>
          <w:p w14:paraId="0CCF1B13" w14:textId="7D84EACD" w:rsidR="00F1158D" w:rsidRDefault="00D0325F"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t. "/>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 xml:space="preserve">TD Set Pt. </w:t>
            </w:r>
            <w:r>
              <w:rPr>
                <w:rFonts w:ascii="Tahoma" w:hAnsi="Tahoma" w:cs="Tahoma"/>
                <w:bCs/>
                <w:sz w:val="24"/>
                <w:szCs w:val="24"/>
              </w:rPr>
              <w:fldChar w:fldCharType="end"/>
            </w:r>
          </w:p>
          <w:p w14:paraId="2DD68DE4" w14:textId="004E6FFD" w:rsidR="008504E5" w:rsidRPr="003418D0" w:rsidRDefault="008504E5" w:rsidP="00E51C51">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5130" w:type="dxa"/>
            <w:vAlign w:val="center"/>
          </w:tcPr>
          <w:p w14:paraId="1B0E302F" w14:textId="50F3D94E" w:rsidR="00E51C51" w:rsidRDefault="000D6048"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d</w:t>
            </w:r>
            <w:r w:rsidR="00E51C51">
              <w:rPr>
                <w:rFonts w:ascii="Tahoma" w:hAnsi="Tahoma" w:cs="Tahoma"/>
                <w:bCs/>
                <w:sz w:val="24"/>
                <w:szCs w:val="24"/>
              </w:rPr>
              <w:t>ocument current gas cooler TD setpoint</w:t>
            </w:r>
            <w:r>
              <w:rPr>
                <w:rFonts w:ascii="Tahoma" w:hAnsi="Tahoma" w:cs="Tahoma"/>
                <w:bCs/>
                <w:sz w:val="24"/>
                <w:szCs w:val="24"/>
              </w:rPr>
              <w:t xml:space="preserve"> (</w:t>
            </w:r>
            <w:r w:rsidRPr="000D6048">
              <w:rPr>
                <w:rFonts w:ascii="Tahoma" w:hAnsi="Tahoma" w:cs="Tahoma"/>
                <w:bCs/>
                <w:sz w:val="24"/>
                <w:szCs w:val="24"/>
              </w:rPr>
              <w:t>°F</w:t>
            </w:r>
            <w:r>
              <w:rPr>
                <w:rFonts w:ascii="Tahoma" w:hAnsi="Tahoma" w:cs="Tahoma"/>
                <w:bCs/>
                <w:sz w:val="24"/>
                <w:szCs w:val="24"/>
              </w:rPr>
              <w:t>) or enter “N/A.”</w:t>
            </w:r>
            <w:r w:rsidR="00E51C51">
              <w:rPr>
                <w:rFonts w:ascii="Tahoma" w:hAnsi="Tahoma" w:cs="Tahoma"/>
                <w:bCs/>
                <w:sz w:val="24"/>
                <w:szCs w:val="24"/>
              </w:rPr>
              <w:t>.</w:t>
            </w:r>
            <w:r>
              <w:rPr>
                <w:rFonts w:ascii="Tahoma" w:hAnsi="Tahoma" w:cs="Tahoma"/>
                <w:bCs/>
                <w:sz w:val="24"/>
                <w:szCs w:val="24"/>
              </w:rPr>
              <w:t xml:space="preserve"> </w:t>
            </w:r>
          </w:p>
        </w:tc>
        <w:tc>
          <w:tcPr>
            <w:tcW w:w="2227" w:type="dxa"/>
            <w:vAlign w:val="center"/>
          </w:tcPr>
          <w:p w14:paraId="0A5B3213" w14:textId="7F0FA677"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5B44A0A9" w14:textId="77777777" w:rsidTr="000C5B14">
        <w:trPr>
          <w:cantSplit/>
          <w:trHeight w:val="288"/>
        </w:trPr>
        <w:tc>
          <w:tcPr>
            <w:tcW w:w="803" w:type="dxa"/>
            <w:vAlign w:val="center"/>
          </w:tcPr>
          <w:p w14:paraId="60C5A8D6" w14:textId="42FA3811"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3</w:t>
            </w:r>
          </w:p>
        </w:tc>
        <w:tc>
          <w:tcPr>
            <w:tcW w:w="2342" w:type="dxa"/>
            <w:vAlign w:val="center"/>
          </w:tcPr>
          <w:p w14:paraId="19EAF7B4" w14:textId="76087364" w:rsidR="00E51C51" w:rsidRPr="003418D0" w:rsidRDefault="00D0325F"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Observ. TD"/>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Observ. TD</w:t>
            </w:r>
            <w:r>
              <w:rPr>
                <w:rFonts w:ascii="Tahoma" w:hAnsi="Tahoma" w:cs="Tahoma"/>
                <w:bCs/>
                <w:sz w:val="24"/>
                <w:szCs w:val="24"/>
              </w:rPr>
              <w:fldChar w:fldCharType="end"/>
            </w:r>
          </w:p>
        </w:tc>
        <w:tc>
          <w:tcPr>
            <w:tcW w:w="5130" w:type="dxa"/>
            <w:vAlign w:val="center"/>
          </w:tcPr>
          <w:p w14:paraId="662D85B0" w14:textId="38AE59BA" w:rsidR="00E51C51" w:rsidRDefault="00E51C51"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Calculate and record the actual observed TD, defined as the difference between the ambient dry bulb temperature or precool air temperature and the refrigeration system SCT.</w:t>
            </w:r>
            <w:r w:rsidR="00FB1883">
              <w:rPr>
                <w:rFonts w:ascii="Tahoma" w:hAnsi="Tahoma" w:cs="Tahoma"/>
                <w:bCs/>
                <w:sz w:val="24"/>
                <w:szCs w:val="24"/>
              </w:rPr>
              <w:t xml:space="preserve"> (</w:t>
            </w:r>
            <w:r w:rsidR="00FB1883" w:rsidRPr="00FB1883">
              <w:rPr>
                <w:rFonts w:ascii="Tahoma" w:hAnsi="Tahoma" w:cs="Tahoma"/>
                <w:bCs/>
                <w:sz w:val="24"/>
                <w:szCs w:val="24"/>
              </w:rPr>
              <w:t>°F</w:t>
            </w:r>
            <w:r w:rsidR="00FB1883">
              <w:rPr>
                <w:rFonts w:ascii="Tahoma" w:hAnsi="Tahoma" w:cs="Tahoma"/>
                <w:bCs/>
                <w:sz w:val="24"/>
                <w:szCs w:val="24"/>
              </w:rPr>
              <w:t>)</w:t>
            </w:r>
          </w:p>
        </w:tc>
        <w:tc>
          <w:tcPr>
            <w:tcW w:w="2227" w:type="dxa"/>
            <w:vAlign w:val="center"/>
          </w:tcPr>
          <w:p w14:paraId="7B6E8DD8" w14:textId="333F1113"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2A3A63F8" w14:textId="77777777" w:rsidTr="000C5B14">
        <w:trPr>
          <w:cantSplit/>
          <w:trHeight w:val="288"/>
        </w:trPr>
        <w:tc>
          <w:tcPr>
            <w:tcW w:w="803" w:type="dxa"/>
            <w:vAlign w:val="center"/>
          </w:tcPr>
          <w:p w14:paraId="09061158" w14:textId="5515946A"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4</w:t>
            </w:r>
          </w:p>
        </w:tc>
        <w:tc>
          <w:tcPr>
            <w:tcW w:w="2342" w:type="dxa"/>
            <w:vAlign w:val="center"/>
          </w:tcPr>
          <w:p w14:paraId="48D402BC" w14:textId="0B3D5B1D" w:rsidR="0042417D"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130" w:type="dxa"/>
            <w:vAlign w:val="center"/>
          </w:tcPr>
          <w:p w14:paraId="0879C5C0" w14:textId="62646AB6" w:rsidR="00E51C51" w:rsidRDefault="00245F58"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v</w:t>
            </w:r>
            <w:r w:rsidR="00E51C51">
              <w:rPr>
                <w:rFonts w:ascii="Tahoma" w:hAnsi="Tahoma" w:cs="Tahoma"/>
                <w:bCs/>
                <w:sz w:val="24"/>
                <w:szCs w:val="24"/>
              </w:rPr>
              <w:t>erify that the current control system TD matches the observed TD.</w:t>
            </w:r>
          </w:p>
        </w:tc>
        <w:tc>
          <w:tcPr>
            <w:tcW w:w="2227" w:type="dxa"/>
            <w:vAlign w:val="center"/>
          </w:tcPr>
          <w:p w14:paraId="42A40AAD" w14:textId="3F90EB3D"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5F54C0" w:rsidRPr="00D508CB" w14:paraId="30369935" w14:textId="77777777" w:rsidTr="000C5B14">
        <w:trPr>
          <w:cantSplit/>
          <w:trHeight w:val="288"/>
        </w:trPr>
        <w:tc>
          <w:tcPr>
            <w:tcW w:w="803" w:type="dxa"/>
            <w:vAlign w:val="center"/>
          </w:tcPr>
          <w:p w14:paraId="34B15067" w14:textId="43BEEE5E" w:rsidR="005F54C0" w:rsidRDefault="00B84593" w:rsidP="005F1836">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630459">
              <w:rPr>
                <w:rFonts w:ascii="Tahoma" w:hAnsi="Tahoma" w:cs="Tahoma"/>
                <w:bCs/>
                <w:sz w:val="24"/>
                <w:szCs w:val="24"/>
              </w:rPr>
              <w:t>.0</w:t>
            </w:r>
          </w:p>
        </w:tc>
        <w:tc>
          <w:tcPr>
            <w:tcW w:w="2342" w:type="dxa"/>
            <w:vAlign w:val="center"/>
          </w:tcPr>
          <w:p w14:paraId="2CDE7106" w14:textId="77777777" w:rsidR="006B1AC7" w:rsidRPr="003418D0" w:rsidRDefault="006B1AC7" w:rsidP="006B1AC7">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1166415C" w14:textId="6CA2BF61" w:rsidR="005F54C0" w:rsidRPr="003418D0" w:rsidRDefault="006B1AC7" w:rsidP="006B1AC7">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1AE613E8" w14:textId="7BCEDED9" w:rsidR="005F54C0" w:rsidRDefault="006B1AC7" w:rsidP="005F183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that all fans </w:t>
            </w:r>
            <w:r w:rsidR="00342690">
              <w:rPr>
                <w:rFonts w:ascii="Tahoma" w:hAnsi="Tahoma" w:cs="Tahoma"/>
                <w:bCs/>
                <w:sz w:val="24"/>
                <w:szCs w:val="24"/>
              </w:rPr>
              <w:t>operate in unison.</w:t>
            </w:r>
          </w:p>
        </w:tc>
        <w:tc>
          <w:tcPr>
            <w:tcW w:w="2227" w:type="dxa"/>
            <w:vAlign w:val="center"/>
          </w:tcPr>
          <w:p w14:paraId="07966894" w14:textId="638C4CD6" w:rsidR="005F54C0" w:rsidRPr="16C28EC5" w:rsidRDefault="00A062B0" w:rsidP="005F1836">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Pr>
                <w:rFonts w:ascii="Tahoma" w:hAnsi="Tahoma" w:cs="Tahoma"/>
                <w:sz w:val="24"/>
                <w:szCs w:val="24"/>
              </w:rPr>
              <w:t>5</w:t>
            </w:r>
          </w:p>
        </w:tc>
      </w:tr>
      <w:tr w:rsidR="00A67538" w:rsidRPr="00D508CB" w14:paraId="01BDFD80" w14:textId="77777777" w:rsidTr="000C5B14">
        <w:trPr>
          <w:cantSplit/>
          <w:trHeight w:val="288"/>
        </w:trPr>
        <w:tc>
          <w:tcPr>
            <w:tcW w:w="803" w:type="dxa"/>
            <w:vAlign w:val="center"/>
          </w:tcPr>
          <w:p w14:paraId="7CC516BE" w14:textId="2E8150A6" w:rsidR="00A67538" w:rsidRDefault="00A67538" w:rsidP="00A6753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r w:rsidR="00630459">
              <w:rPr>
                <w:rFonts w:ascii="Tahoma" w:hAnsi="Tahoma" w:cs="Tahoma"/>
                <w:bCs/>
                <w:sz w:val="24"/>
                <w:szCs w:val="24"/>
              </w:rPr>
              <w:t>.0</w:t>
            </w:r>
          </w:p>
        </w:tc>
        <w:tc>
          <w:tcPr>
            <w:tcW w:w="2342" w:type="dxa"/>
            <w:vAlign w:val="center"/>
          </w:tcPr>
          <w:p w14:paraId="480D7A27" w14:textId="77777777" w:rsidR="00A67538" w:rsidRPr="003418D0" w:rsidRDefault="00A67538" w:rsidP="00A67538">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0067E92" w14:textId="4813FB8A" w:rsidR="00A67538" w:rsidRPr="003418D0" w:rsidRDefault="00A67538" w:rsidP="00A67538">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04327126" w14:textId="330AA71C" w:rsidR="00A67538" w:rsidRDefault="00A67538" w:rsidP="00A6753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Restore setpoints.</w:t>
            </w:r>
          </w:p>
        </w:tc>
        <w:tc>
          <w:tcPr>
            <w:tcW w:w="2227" w:type="dxa"/>
            <w:vAlign w:val="center"/>
          </w:tcPr>
          <w:p w14:paraId="1E2B6492" w14:textId="344F01DD" w:rsidR="00A67538" w:rsidRPr="16C28EC5" w:rsidRDefault="00A67538" w:rsidP="00A67538">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Pr>
                <w:rFonts w:ascii="Tahoma" w:hAnsi="Tahoma" w:cs="Tahoma"/>
                <w:sz w:val="24"/>
                <w:szCs w:val="24"/>
              </w:rPr>
              <w:t>6</w:t>
            </w:r>
          </w:p>
        </w:tc>
      </w:tr>
      <w:tr w:rsidR="00A67538" w:rsidRPr="00D508CB" w14:paraId="0749D8F9" w14:textId="77777777" w:rsidTr="000C5B14">
        <w:trPr>
          <w:cantSplit/>
          <w:trHeight w:val="288"/>
        </w:trPr>
        <w:tc>
          <w:tcPr>
            <w:tcW w:w="803" w:type="dxa"/>
            <w:vAlign w:val="center"/>
          </w:tcPr>
          <w:p w14:paraId="397E1722" w14:textId="3FC0A3D2" w:rsidR="00A67538" w:rsidRDefault="00A67538" w:rsidP="00A6753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6.1</w:t>
            </w:r>
          </w:p>
        </w:tc>
        <w:tc>
          <w:tcPr>
            <w:tcW w:w="2342" w:type="dxa"/>
            <w:vAlign w:val="center"/>
          </w:tcPr>
          <w:p w14:paraId="387E6BE4" w14:textId="77777777" w:rsidR="00A67538" w:rsidRPr="003418D0" w:rsidRDefault="00A67538" w:rsidP="00A67538">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54A42A0" w14:textId="64FDD714" w:rsidR="00A67538" w:rsidRPr="003418D0" w:rsidRDefault="00A67538" w:rsidP="00A67538">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7CEAD4B4" w14:textId="576DAD98" w:rsidR="00A67538" w:rsidRDefault="00A67538" w:rsidP="00A6753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Restore heat reclaim and defrost setpoints.</w:t>
            </w:r>
          </w:p>
        </w:tc>
        <w:tc>
          <w:tcPr>
            <w:tcW w:w="2227" w:type="dxa"/>
            <w:vAlign w:val="center"/>
          </w:tcPr>
          <w:p w14:paraId="57EF02C3" w14:textId="145435A4" w:rsidR="00A67538" w:rsidRPr="16C28EC5" w:rsidRDefault="00A67538" w:rsidP="00A67538">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Pr>
                <w:rFonts w:ascii="Tahoma" w:hAnsi="Tahoma" w:cs="Tahoma"/>
                <w:sz w:val="24"/>
                <w:szCs w:val="24"/>
              </w:rPr>
              <w:t>6(a)</w:t>
            </w:r>
          </w:p>
        </w:tc>
      </w:tr>
      <w:tr w:rsidR="00046A6A" w:rsidRPr="00D508CB" w14:paraId="0076AF8F" w14:textId="77777777" w:rsidTr="000C5B14">
        <w:trPr>
          <w:cantSplit/>
          <w:trHeight w:val="288"/>
        </w:trPr>
        <w:tc>
          <w:tcPr>
            <w:tcW w:w="803" w:type="dxa"/>
            <w:vAlign w:val="center"/>
          </w:tcPr>
          <w:p w14:paraId="0222AD2B" w14:textId="73B79418" w:rsidR="00046A6A" w:rsidRDefault="00046A6A" w:rsidP="00046A6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6.2</w:t>
            </w:r>
          </w:p>
        </w:tc>
        <w:tc>
          <w:tcPr>
            <w:tcW w:w="2342" w:type="dxa"/>
            <w:vAlign w:val="center"/>
          </w:tcPr>
          <w:p w14:paraId="075A0764" w14:textId="0F620759" w:rsidR="00E97BB3"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130" w:type="dxa"/>
            <w:vAlign w:val="center"/>
          </w:tcPr>
          <w:p w14:paraId="23DA46B9" w14:textId="1B22572C" w:rsidR="00046A6A" w:rsidRDefault="00245F58" w:rsidP="00046A6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r</w:t>
            </w:r>
            <w:r w:rsidR="00046A6A">
              <w:rPr>
                <w:rFonts w:ascii="Tahoma" w:hAnsi="Tahoma" w:cs="Tahoma"/>
                <w:bCs/>
                <w:sz w:val="24"/>
                <w:szCs w:val="24"/>
              </w:rPr>
              <w:t xml:space="preserve">estore </w:t>
            </w:r>
            <w:r w:rsidR="00280C71">
              <w:rPr>
                <w:rFonts w:ascii="Tahoma" w:hAnsi="Tahoma" w:cs="Tahoma"/>
                <w:bCs/>
                <w:sz w:val="24"/>
                <w:szCs w:val="24"/>
              </w:rPr>
              <w:t>the minimum condensing temperature setpoints</w:t>
            </w:r>
            <w:r w:rsidR="00046A6A">
              <w:rPr>
                <w:rFonts w:ascii="Tahoma" w:hAnsi="Tahoma" w:cs="Tahoma"/>
                <w:bCs/>
                <w:sz w:val="24"/>
                <w:szCs w:val="24"/>
              </w:rPr>
              <w:t>.</w:t>
            </w:r>
          </w:p>
        </w:tc>
        <w:tc>
          <w:tcPr>
            <w:tcW w:w="2227" w:type="dxa"/>
          </w:tcPr>
          <w:p w14:paraId="07D7E4F1" w14:textId="454AA077" w:rsidR="00046A6A" w:rsidRPr="16C28EC5" w:rsidRDefault="00046A6A" w:rsidP="00046A6A">
            <w:pPr>
              <w:autoSpaceDE w:val="0"/>
              <w:autoSpaceDN w:val="0"/>
              <w:adjustRightInd w:val="0"/>
              <w:spacing w:after="120" w:line="240" w:lineRule="auto"/>
              <w:ind w:left="90"/>
              <w:contextualSpacing/>
              <w:jc w:val="center"/>
              <w:rPr>
                <w:rFonts w:ascii="Tahoma" w:hAnsi="Tahoma" w:cs="Tahoma"/>
                <w:sz w:val="24"/>
                <w:szCs w:val="24"/>
              </w:rPr>
            </w:pPr>
            <w:r w:rsidRPr="00D128EC">
              <w:rPr>
                <w:rFonts w:ascii="Tahoma" w:hAnsi="Tahoma" w:cs="Tahoma"/>
                <w:sz w:val="24"/>
                <w:szCs w:val="24"/>
              </w:rPr>
              <w:t>NA7.20.1.1.2 Step 6(</w:t>
            </w:r>
            <w:r>
              <w:rPr>
                <w:rFonts w:ascii="Tahoma" w:hAnsi="Tahoma" w:cs="Tahoma"/>
                <w:sz w:val="24"/>
                <w:szCs w:val="24"/>
              </w:rPr>
              <w:t>b</w:t>
            </w:r>
            <w:r w:rsidRPr="00D128EC">
              <w:rPr>
                <w:rFonts w:ascii="Tahoma" w:hAnsi="Tahoma" w:cs="Tahoma"/>
                <w:sz w:val="24"/>
                <w:szCs w:val="24"/>
              </w:rPr>
              <w:t>)</w:t>
            </w:r>
          </w:p>
        </w:tc>
      </w:tr>
      <w:tr w:rsidR="00046A6A" w:rsidRPr="00D508CB" w14:paraId="7C66C6CA" w14:textId="77777777" w:rsidTr="000C5B14">
        <w:trPr>
          <w:cantSplit/>
          <w:trHeight w:val="288"/>
        </w:trPr>
        <w:tc>
          <w:tcPr>
            <w:tcW w:w="803" w:type="dxa"/>
            <w:vAlign w:val="center"/>
          </w:tcPr>
          <w:p w14:paraId="1E68862B" w14:textId="35A7817C" w:rsidR="00046A6A" w:rsidRDefault="00046A6A" w:rsidP="00046A6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6.3</w:t>
            </w:r>
          </w:p>
        </w:tc>
        <w:tc>
          <w:tcPr>
            <w:tcW w:w="2342" w:type="dxa"/>
            <w:vAlign w:val="center"/>
          </w:tcPr>
          <w:p w14:paraId="2AEFE635" w14:textId="109CEBFC" w:rsidR="00046A6A"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130" w:type="dxa"/>
            <w:vAlign w:val="center"/>
          </w:tcPr>
          <w:p w14:paraId="505F36C6" w14:textId="7047B017" w:rsidR="00046A6A" w:rsidRDefault="002A1ECB" w:rsidP="00046A6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r</w:t>
            </w:r>
            <w:r w:rsidR="003D1273">
              <w:rPr>
                <w:rFonts w:ascii="Tahoma" w:hAnsi="Tahoma" w:cs="Tahoma"/>
                <w:bCs/>
                <w:sz w:val="24"/>
                <w:szCs w:val="24"/>
              </w:rPr>
              <w:t>eset adiabatic mode controls to original values.</w:t>
            </w:r>
          </w:p>
        </w:tc>
        <w:tc>
          <w:tcPr>
            <w:tcW w:w="2227" w:type="dxa"/>
          </w:tcPr>
          <w:p w14:paraId="6FC53A9F" w14:textId="64CC815A" w:rsidR="00046A6A" w:rsidRPr="16C28EC5" w:rsidRDefault="00046A6A" w:rsidP="00046A6A">
            <w:pPr>
              <w:autoSpaceDE w:val="0"/>
              <w:autoSpaceDN w:val="0"/>
              <w:adjustRightInd w:val="0"/>
              <w:spacing w:after="120" w:line="240" w:lineRule="auto"/>
              <w:ind w:left="90"/>
              <w:contextualSpacing/>
              <w:jc w:val="center"/>
              <w:rPr>
                <w:rFonts w:ascii="Tahoma" w:hAnsi="Tahoma" w:cs="Tahoma"/>
                <w:sz w:val="24"/>
                <w:szCs w:val="24"/>
              </w:rPr>
            </w:pPr>
            <w:r w:rsidRPr="00D128EC">
              <w:rPr>
                <w:rFonts w:ascii="Tahoma" w:hAnsi="Tahoma" w:cs="Tahoma"/>
                <w:sz w:val="24"/>
                <w:szCs w:val="24"/>
              </w:rPr>
              <w:t>NA7.20.1.1.2 Step 6(</w:t>
            </w:r>
            <w:r>
              <w:rPr>
                <w:rFonts w:ascii="Tahoma" w:hAnsi="Tahoma" w:cs="Tahoma"/>
                <w:sz w:val="24"/>
                <w:szCs w:val="24"/>
              </w:rPr>
              <w:t>c</w:t>
            </w:r>
            <w:r w:rsidRPr="00D128EC">
              <w:rPr>
                <w:rFonts w:ascii="Tahoma" w:hAnsi="Tahoma" w:cs="Tahoma"/>
                <w:sz w:val="24"/>
                <w:szCs w:val="24"/>
              </w:rPr>
              <w:t>)</w:t>
            </w:r>
          </w:p>
        </w:tc>
      </w:tr>
      <w:tr w:rsidR="00D95F40" w:rsidRPr="00D508CB" w14:paraId="5B843D1E" w14:textId="77777777" w:rsidTr="000C5B14">
        <w:trPr>
          <w:cantSplit/>
          <w:trHeight w:val="288"/>
        </w:trPr>
        <w:tc>
          <w:tcPr>
            <w:tcW w:w="803" w:type="dxa"/>
            <w:vAlign w:val="center"/>
          </w:tcPr>
          <w:p w14:paraId="3367E4CC" w14:textId="381B5B0C" w:rsidR="00D95F40" w:rsidRPr="003418D0" w:rsidRDefault="006B64DA"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r w:rsidR="00991071">
              <w:rPr>
                <w:rFonts w:ascii="Tahoma" w:hAnsi="Tahoma" w:cs="Tahoma"/>
                <w:bCs/>
                <w:sz w:val="24"/>
                <w:szCs w:val="24"/>
              </w:rPr>
              <w:t>.0</w:t>
            </w:r>
          </w:p>
        </w:tc>
        <w:tc>
          <w:tcPr>
            <w:tcW w:w="2342" w:type="dxa"/>
            <w:vAlign w:val="center"/>
          </w:tcPr>
          <w:p w14:paraId="14B5098F"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3C14438" w14:textId="003C7351"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130" w:type="dxa"/>
            <w:vAlign w:val="center"/>
          </w:tcPr>
          <w:p w14:paraId="27C0BD70" w14:textId="43286351" w:rsidR="00D95F40" w:rsidRPr="00A508E1" w:rsidRDefault="00D95F40" w:rsidP="00D95F40">
            <w:pPr>
              <w:autoSpaceDE w:val="0"/>
              <w:autoSpaceDN w:val="0"/>
              <w:adjustRightInd w:val="0"/>
              <w:spacing w:after="120" w:line="240" w:lineRule="auto"/>
              <w:ind w:left="90"/>
              <w:contextualSpacing/>
              <w:rPr>
                <w:rFonts w:ascii="Tahoma" w:hAnsi="Tahoma" w:cs="Tahoma"/>
                <w:bCs/>
                <w:sz w:val="24"/>
                <w:szCs w:val="24"/>
              </w:rPr>
            </w:pPr>
            <w:r w:rsidRPr="00A508E1">
              <w:rPr>
                <w:rFonts w:ascii="Tahoma" w:hAnsi="Tahoma" w:cs="Tahoma"/>
                <w:bCs/>
                <w:sz w:val="24"/>
                <w:szCs w:val="24"/>
              </w:rPr>
              <w:t>Check Pass if Functional Test Compliance Results complies</w:t>
            </w:r>
            <w:r w:rsidR="004C0BB6">
              <w:rPr>
                <w:rFonts w:ascii="Tahoma" w:hAnsi="Tahoma" w:cs="Tahoma"/>
                <w:bCs/>
                <w:sz w:val="24"/>
                <w:szCs w:val="24"/>
              </w:rPr>
              <w:t>.</w:t>
            </w:r>
          </w:p>
        </w:tc>
        <w:tc>
          <w:tcPr>
            <w:tcW w:w="2227" w:type="dxa"/>
            <w:vAlign w:val="center"/>
          </w:tcPr>
          <w:p w14:paraId="28302EE8" w14:textId="354A195A"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eastAsia="Tahoma" w:hAnsi="Tahoma" w:cs="Tahoma"/>
                <w:sz w:val="24"/>
                <w:szCs w:val="24"/>
              </w:rPr>
              <w:t>N/A</w:t>
            </w:r>
          </w:p>
        </w:tc>
      </w:tr>
    </w:tbl>
    <w:p w14:paraId="6ACA28BC" w14:textId="05DE46D8" w:rsidR="00D662A9" w:rsidRPr="00D508CB" w:rsidRDefault="00D662A9" w:rsidP="00010923">
      <w:pPr>
        <w:spacing w:after="120" w:line="240" w:lineRule="auto"/>
        <w:contextualSpacing/>
        <w:rPr>
          <w:rFonts w:ascii="Tahoma" w:hAnsi="Tahoma" w:cs="Tahoma"/>
          <w:sz w:val="24"/>
          <w:szCs w:val="24"/>
        </w:rPr>
      </w:pPr>
    </w:p>
    <w:p w14:paraId="487AA0BB" w14:textId="77777777" w:rsidR="0018136E" w:rsidRDefault="0018136E">
      <w:pPr>
        <w:spacing w:after="0" w:line="240" w:lineRule="auto"/>
        <w:rPr>
          <w:rFonts w:ascii="Tahoma" w:hAnsi="Tahoma" w:cs="Tahoma"/>
          <w:b/>
          <w:sz w:val="24"/>
          <w:szCs w:val="24"/>
        </w:rPr>
      </w:pPr>
      <w:r>
        <w:rPr>
          <w:rFonts w:ascii="Tahoma" w:hAnsi="Tahoma" w:cs="Tahoma"/>
          <w:b/>
          <w:sz w:val="24"/>
          <w:szCs w:val="24"/>
        </w:rPr>
        <w:br w:type="page"/>
      </w:r>
    </w:p>
    <w:p w14:paraId="13696DFC" w14:textId="0B51496D" w:rsidR="006B64DA" w:rsidRDefault="006B64DA" w:rsidP="006B64DA">
      <w:pPr>
        <w:spacing w:after="0" w:line="240" w:lineRule="auto"/>
        <w:rPr>
          <w:rFonts w:ascii="Tahoma" w:hAnsi="Tahoma" w:cs="Tahoma"/>
          <w:b/>
          <w:sz w:val="24"/>
          <w:szCs w:val="24"/>
        </w:rPr>
      </w:pPr>
      <w:r w:rsidRPr="005B7E99">
        <w:rPr>
          <w:rFonts w:ascii="Tahoma" w:hAnsi="Tahoma" w:cs="Tahoma"/>
          <w:b/>
          <w:sz w:val="24"/>
          <w:szCs w:val="24"/>
        </w:rPr>
        <w:lastRenderedPageBreak/>
        <w:t xml:space="preserve">Table </w:t>
      </w:r>
      <w:r w:rsidR="00F06E20">
        <w:rPr>
          <w:rFonts w:ascii="Tahoma" w:hAnsi="Tahoma" w:cs="Tahoma"/>
          <w:b/>
          <w:sz w:val="24"/>
          <w:szCs w:val="24"/>
        </w:rPr>
        <w:t>C</w:t>
      </w:r>
      <w:r>
        <w:rPr>
          <w:rFonts w:ascii="Tahoma" w:hAnsi="Tahoma" w:cs="Tahoma"/>
          <w:b/>
          <w:sz w:val="24"/>
          <w:szCs w:val="24"/>
        </w:rPr>
        <w:t>. Functional Testing</w:t>
      </w:r>
    </w:p>
    <w:p w14:paraId="4EAD0C47" w14:textId="48147949" w:rsidR="006B64DA" w:rsidRDefault="006B64DA" w:rsidP="006B64DA">
      <w:pPr>
        <w:spacing w:after="0" w:line="240" w:lineRule="auto"/>
        <w:rPr>
          <w:rFonts w:ascii="Tahoma" w:hAnsi="Tahoma" w:cs="Tahoma"/>
          <w:b/>
          <w:sz w:val="24"/>
          <w:szCs w:val="24"/>
        </w:rPr>
      </w:pPr>
      <w:r>
        <w:rPr>
          <w:rFonts w:ascii="Tahoma" w:hAnsi="Tahoma" w:cs="Tahoma"/>
          <w:b/>
          <w:sz w:val="24"/>
          <w:szCs w:val="24"/>
        </w:rPr>
        <w:t xml:space="preserve">Gas Cooler (Option </w:t>
      </w:r>
      <w:r w:rsidR="00F06E20">
        <w:rPr>
          <w:rFonts w:ascii="Tahoma" w:hAnsi="Tahoma" w:cs="Tahoma"/>
          <w:b/>
          <w:sz w:val="24"/>
          <w:szCs w:val="24"/>
        </w:rPr>
        <w:t>B</w:t>
      </w:r>
      <w:r>
        <w:rPr>
          <w:rFonts w:ascii="Tahoma" w:hAnsi="Tahoma" w:cs="Tahoma"/>
          <w:b/>
          <w:sz w:val="24"/>
          <w:szCs w:val="24"/>
        </w:rPr>
        <w:t>: Su</w:t>
      </w:r>
      <w:r w:rsidR="00F06E20">
        <w:rPr>
          <w:rFonts w:ascii="Tahoma" w:hAnsi="Tahoma" w:cs="Tahoma"/>
          <w:b/>
          <w:sz w:val="24"/>
          <w:szCs w:val="24"/>
        </w:rPr>
        <w:t>per</w:t>
      </w:r>
      <w:r>
        <w:rPr>
          <w:rFonts w:ascii="Tahoma" w:hAnsi="Tahoma" w:cs="Tahoma"/>
          <w:b/>
          <w:sz w:val="24"/>
          <w:szCs w:val="24"/>
        </w:rPr>
        <w:t>critical Operation)</w:t>
      </w:r>
    </w:p>
    <w:p w14:paraId="5FBCCE51" w14:textId="77777777" w:rsidR="006B64DA" w:rsidRDefault="006B64DA" w:rsidP="006B64DA">
      <w:pPr>
        <w:spacing w:after="0" w:line="240" w:lineRule="auto"/>
        <w:rPr>
          <w:rFonts w:ascii="Tahoma" w:hAnsi="Tahoma" w:cs="Tahoma"/>
          <w:b/>
          <w:sz w:val="24"/>
          <w:szCs w:val="24"/>
        </w:rPr>
      </w:pPr>
    </w:p>
    <w:p w14:paraId="6943E10D" w14:textId="01711C81" w:rsidR="006B64DA" w:rsidRPr="001B1F7B" w:rsidRDefault="006B64DA" w:rsidP="006B64DA">
      <w:pPr>
        <w:spacing w:after="0" w:line="240" w:lineRule="auto"/>
        <w:rPr>
          <w:rFonts w:ascii="Tahoma" w:hAnsi="Tahoma" w:cs="Tahoma"/>
          <w:b/>
          <w:i/>
          <w:iCs/>
          <w:sz w:val="24"/>
          <w:szCs w:val="24"/>
        </w:rPr>
      </w:pPr>
      <w:r w:rsidRPr="001B1F7B">
        <w:rPr>
          <w:rFonts w:ascii="Tahoma" w:hAnsi="Tahoma" w:cs="Tahoma"/>
          <w:b/>
          <w:i/>
          <w:iCs/>
          <w:sz w:val="24"/>
          <w:szCs w:val="24"/>
        </w:rPr>
        <w:t xml:space="preserve">Planning: </w:t>
      </w:r>
      <w:r w:rsidR="007579D6">
        <w:rPr>
          <w:rFonts w:ascii="Tahoma" w:hAnsi="Tahoma" w:cs="Tahoma"/>
          <w:b/>
          <w:i/>
          <w:iCs/>
          <w:sz w:val="24"/>
          <w:szCs w:val="24"/>
        </w:rPr>
        <w:t>Ambient conditions must be sufficiently above the critical point to operate supercritically</w:t>
      </w:r>
      <w:r w:rsidRPr="001B1F7B">
        <w:rPr>
          <w:rFonts w:ascii="Tahoma" w:hAnsi="Tahoma" w:cs="Tahoma"/>
          <w:b/>
          <w:i/>
          <w:iCs/>
          <w:sz w:val="24"/>
          <w:szCs w:val="24"/>
        </w:rPr>
        <w:t xml:space="preserve">.  Account for weather conditions in scheduling testing by, if necessary, artificially increasing or decreasing evaporator loads </w:t>
      </w:r>
      <w:proofErr w:type="gramStart"/>
      <w:r w:rsidRPr="001B1F7B">
        <w:rPr>
          <w:rFonts w:ascii="Tahoma" w:hAnsi="Tahoma" w:cs="Tahoma"/>
          <w:b/>
          <w:i/>
          <w:iCs/>
          <w:sz w:val="24"/>
          <w:szCs w:val="24"/>
        </w:rPr>
        <w:t>in order to</w:t>
      </w:r>
      <w:proofErr w:type="gramEnd"/>
      <w:r w:rsidRPr="001B1F7B">
        <w:rPr>
          <w:rFonts w:ascii="Tahoma" w:hAnsi="Tahoma" w:cs="Tahoma"/>
          <w:b/>
          <w:i/>
          <w:iCs/>
          <w:sz w:val="24"/>
          <w:szCs w:val="24"/>
        </w:rPr>
        <w:t xml:space="preserve"> perform the Functional Testing at typical system conditions.</w:t>
      </w:r>
    </w:p>
    <w:tbl>
      <w:tblPr>
        <w:tblStyle w:val="TableGrid"/>
        <w:tblW w:w="5000" w:type="pct"/>
        <w:tblLayout w:type="fixed"/>
        <w:tblLook w:val="0020" w:firstRow="1" w:lastRow="0" w:firstColumn="0" w:lastColumn="0" w:noHBand="0" w:noVBand="0"/>
        <w:tblCaption w:val="B1 Functional Test CAV"/>
        <w:tblDescription w:val="Funtional test for CAV units only"/>
      </w:tblPr>
      <w:tblGrid>
        <w:gridCol w:w="803"/>
        <w:gridCol w:w="2072"/>
        <w:gridCol w:w="5400"/>
        <w:gridCol w:w="2227"/>
      </w:tblGrid>
      <w:tr w:rsidR="006B64DA" w:rsidRPr="00D508CB" w14:paraId="744AFBA1" w14:textId="77777777" w:rsidTr="00106219">
        <w:trPr>
          <w:cantSplit/>
          <w:trHeight w:val="288"/>
          <w:tblHeader/>
        </w:trPr>
        <w:tc>
          <w:tcPr>
            <w:tcW w:w="803" w:type="dxa"/>
            <w:vAlign w:val="bottom"/>
          </w:tcPr>
          <w:p w14:paraId="6C1D9194" w14:textId="77777777" w:rsidR="006B64DA" w:rsidRPr="003418D0" w:rsidRDefault="006B64DA" w:rsidP="00106219">
            <w:pPr>
              <w:autoSpaceDE w:val="0"/>
              <w:autoSpaceDN w:val="0"/>
              <w:adjustRightInd w:val="0"/>
              <w:spacing w:after="120" w:line="240" w:lineRule="auto"/>
              <w:ind w:left="-116" w:right="-136"/>
              <w:contextualSpacing/>
              <w:jc w:val="center"/>
              <w:rPr>
                <w:rFonts w:ascii="Tahoma" w:hAnsi="Tahoma" w:cs="Tahoma"/>
                <w:b/>
                <w:bCs/>
                <w:sz w:val="24"/>
                <w:szCs w:val="24"/>
              </w:rPr>
            </w:pPr>
            <w:r w:rsidRPr="003418D0">
              <w:rPr>
                <w:rFonts w:ascii="Tahoma" w:hAnsi="Tahoma" w:cs="Tahoma"/>
                <w:b/>
                <w:bCs/>
                <w:sz w:val="24"/>
                <w:szCs w:val="24"/>
              </w:rPr>
              <w:t>STEP</w:t>
            </w:r>
          </w:p>
        </w:tc>
        <w:tc>
          <w:tcPr>
            <w:tcW w:w="2072" w:type="dxa"/>
            <w:vAlign w:val="bottom"/>
          </w:tcPr>
          <w:p w14:paraId="4566BD25"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Entry</w:t>
            </w:r>
          </w:p>
        </w:tc>
        <w:tc>
          <w:tcPr>
            <w:tcW w:w="5400" w:type="dxa"/>
            <w:vAlign w:val="bottom"/>
          </w:tcPr>
          <w:p w14:paraId="11732151" w14:textId="77777777" w:rsidR="006B64DA" w:rsidRPr="003418D0" w:rsidRDefault="006B64DA" w:rsidP="00106219">
            <w:pPr>
              <w:autoSpaceDE w:val="0"/>
              <w:autoSpaceDN w:val="0"/>
              <w:adjustRightInd w:val="0"/>
              <w:spacing w:after="120" w:line="240" w:lineRule="auto"/>
              <w:ind w:left="90"/>
              <w:contextualSpacing/>
              <w:rPr>
                <w:rFonts w:ascii="Tahoma" w:hAnsi="Tahoma" w:cs="Tahoma"/>
                <w:b/>
                <w:bCs/>
                <w:sz w:val="24"/>
                <w:szCs w:val="24"/>
              </w:rPr>
            </w:pPr>
            <w:r w:rsidRPr="003418D0">
              <w:rPr>
                <w:rFonts w:ascii="Tahoma" w:hAnsi="Tahoma" w:cs="Tahoma"/>
                <w:b/>
                <w:bCs/>
                <w:sz w:val="24"/>
                <w:szCs w:val="24"/>
              </w:rPr>
              <w:t>Functional Test</w:t>
            </w:r>
          </w:p>
        </w:tc>
        <w:tc>
          <w:tcPr>
            <w:tcW w:w="2227" w:type="dxa"/>
          </w:tcPr>
          <w:p w14:paraId="08D1D0FC"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
                <w:bCs/>
                <w:sz w:val="24"/>
                <w:szCs w:val="24"/>
              </w:rPr>
            </w:pPr>
            <w:r w:rsidRPr="003418D0">
              <w:rPr>
                <w:rFonts w:ascii="Tahoma" w:hAnsi="Tahoma" w:cs="Tahoma"/>
                <w:b/>
                <w:bCs/>
                <w:sz w:val="24"/>
                <w:szCs w:val="24"/>
              </w:rPr>
              <w:t>Code</w:t>
            </w:r>
            <w:r w:rsidRPr="003418D0">
              <w:rPr>
                <w:rFonts w:ascii="Tahoma" w:hAnsi="Tahoma" w:cs="Tahoma"/>
                <w:b/>
                <w:bCs/>
                <w:sz w:val="24"/>
                <w:szCs w:val="24"/>
              </w:rPr>
              <w:br/>
              <w:t>Reference</w:t>
            </w:r>
          </w:p>
        </w:tc>
      </w:tr>
      <w:tr w:rsidR="006B64DA" w:rsidRPr="00D508CB" w14:paraId="64352E13" w14:textId="77777777" w:rsidTr="00106219">
        <w:trPr>
          <w:cantSplit/>
          <w:trHeight w:val="288"/>
        </w:trPr>
        <w:tc>
          <w:tcPr>
            <w:tcW w:w="803" w:type="dxa"/>
            <w:vAlign w:val="center"/>
          </w:tcPr>
          <w:p w14:paraId="7BA45681" w14:textId="41580FD4"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1</w:t>
            </w:r>
            <w:r w:rsidR="00991071">
              <w:rPr>
                <w:rFonts w:ascii="Tahoma" w:hAnsi="Tahoma" w:cs="Tahoma"/>
                <w:bCs/>
                <w:sz w:val="24"/>
                <w:szCs w:val="24"/>
              </w:rPr>
              <w:t>.0</w:t>
            </w:r>
          </w:p>
        </w:tc>
        <w:tc>
          <w:tcPr>
            <w:tcW w:w="2072" w:type="dxa"/>
            <w:vAlign w:val="center"/>
          </w:tcPr>
          <w:p w14:paraId="0FE97B5B" w14:textId="77777777" w:rsidR="007C005E"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A979F5A" w14:textId="0B2E022B" w:rsidR="006B64DA" w:rsidRPr="00D95F4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400" w:type="dxa"/>
            <w:vAlign w:val="center"/>
          </w:tcPr>
          <w:p w14:paraId="55C92FB6" w14:textId="77777777" w:rsidR="006B64DA" w:rsidRPr="003418D0" w:rsidRDefault="006B64DA" w:rsidP="00106219">
            <w:pPr>
              <w:autoSpaceDE w:val="0"/>
              <w:autoSpaceDN w:val="0"/>
              <w:adjustRightInd w:val="0"/>
              <w:spacing w:after="120" w:line="240" w:lineRule="auto"/>
              <w:contextualSpacing/>
              <w:rPr>
                <w:rFonts w:ascii="Tahoma" w:hAnsi="Tahoma" w:cs="Tahoma"/>
                <w:sz w:val="24"/>
                <w:szCs w:val="24"/>
              </w:rPr>
            </w:pPr>
            <w:r>
              <w:rPr>
                <w:rFonts w:ascii="Tahoma" w:hAnsi="Tahoma" w:cs="Tahoma"/>
                <w:sz w:val="24"/>
                <w:szCs w:val="24"/>
              </w:rPr>
              <w:t>Verify mechanical controls and other strategies will not affect tests.</w:t>
            </w:r>
          </w:p>
        </w:tc>
        <w:tc>
          <w:tcPr>
            <w:tcW w:w="2227" w:type="dxa"/>
            <w:vAlign w:val="center"/>
          </w:tcPr>
          <w:p w14:paraId="2238482A" w14:textId="2858AF52" w:rsidR="006B64DA" w:rsidRPr="003418D0"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503065">
              <w:rPr>
                <w:rFonts w:ascii="Tahoma" w:hAnsi="Tahoma" w:cs="Tahoma"/>
                <w:sz w:val="24"/>
                <w:szCs w:val="24"/>
              </w:rPr>
              <w:t>3</w:t>
            </w:r>
            <w:r>
              <w:rPr>
                <w:rFonts w:ascii="Tahoma" w:hAnsi="Tahoma" w:cs="Tahoma"/>
                <w:sz w:val="24"/>
                <w:szCs w:val="24"/>
              </w:rPr>
              <w:t xml:space="preserve"> Step 1</w:t>
            </w:r>
          </w:p>
        </w:tc>
      </w:tr>
      <w:tr w:rsidR="006B64DA" w:rsidRPr="00D508CB" w14:paraId="71F07DE1" w14:textId="77777777" w:rsidTr="00106219">
        <w:trPr>
          <w:cantSplit/>
          <w:trHeight w:val="288"/>
        </w:trPr>
        <w:tc>
          <w:tcPr>
            <w:tcW w:w="803" w:type="dxa"/>
            <w:vAlign w:val="center"/>
          </w:tcPr>
          <w:p w14:paraId="67357F4B"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1.1</w:t>
            </w:r>
          </w:p>
        </w:tc>
        <w:tc>
          <w:tcPr>
            <w:tcW w:w="2072" w:type="dxa"/>
            <w:vAlign w:val="center"/>
          </w:tcPr>
          <w:p w14:paraId="622571D0" w14:textId="77777777" w:rsidR="007C005E"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0A614BC6" w14:textId="518C127A" w:rsidR="006B64DA"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400" w:type="dxa"/>
            <w:vAlign w:val="center"/>
          </w:tcPr>
          <w:p w14:paraId="51A49124" w14:textId="77777777" w:rsidR="006B64DA" w:rsidRPr="003418D0" w:rsidRDefault="006B64DA" w:rsidP="0010621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Turn off any heat reclaim controls and any intermittent defrost pressure offset strategies that would affect gas cooler setpoint control.</w:t>
            </w:r>
          </w:p>
        </w:tc>
        <w:tc>
          <w:tcPr>
            <w:tcW w:w="2227" w:type="dxa"/>
            <w:vAlign w:val="center"/>
          </w:tcPr>
          <w:p w14:paraId="345B46F8" w14:textId="77777777" w:rsidR="00515283"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515283">
              <w:rPr>
                <w:rFonts w:ascii="Tahoma" w:hAnsi="Tahoma" w:cs="Tahoma"/>
                <w:sz w:val="24"/>
                <w:szCs w:val="24"/>
              </w:rPr>
              <w:t>3</w:t>
            </w:r>
          </w:p>
          <w:p w14:paraId="31610458" w14:textId="4A2CD103"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sz w:val="24"/>
                <w:szCs w:val="24"/>
              </w:rPr>
              <w:t>Step 1(a)</w:t>
            </w:r>
          </w:p>
        </w:tc>
      </w:tr>
      <w:tr w:rsidR="006B64DA" w:rsidRPr="00D508CB" w14:paraId="04C818FD" w14:textId="77777777" w:rsidTr="00106219">
        <w:trPr>
          <w:cantSplit/>
          <w:trHeight w:val="288"/>
        </w:trPr>
        <w:tc>
          <w:tcPr>
            <w:tcW w:w="803" w:type="dxa"/>
            <w:vAlign w:val="center"/>
          </w:tcPr>
          <w:p w14:paraId="321A1FBE"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1.2</w:t>
            </w:r>
          </w:p>
        </w:tc>
        <w:tc>
          <w:tcPr>
            <w:tcW w:w="2072" w:type="dxa"/>
            <w:vAlign w:val="center"/>
          </w:tcPr>
          <w:p w14:paraId="5B1598B7" w14:textId="64A8D95C" w:rsidR="006B64DA"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400" w:type="dxa"/>
            <w:vAlign w:val="center"/>
          </w:tcPr>
          <w:p w14:paraId="66908EF4" w14:textId="082D31EA" w:rsidR="006B64DA" w:rsidRPr="003418D0" w:rsidRDefault="006B64DA" w:rsidP="00106219">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If testing an adiabatic gas cooler, adjust setpoints to ensure that the gas cooler stays in “dry” mode or “precool” mode consistently throughout test.</w:t>
            </w:r>
          </w:p>
        </w:tc>
        <w:tc>
          <w:tcPr>
            <w:tcW w:w="2227" w:type="dxa"/>
            <w:vAlign w:val="center"/>
          </w:tcPr>
          <w:p w14:paraId="52C904C0" w14:textId="64B00652"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836E8B">
              <w:rPr>
                <w:rFonts w:ascii="Tahoma" w:hAnsi="Tahoma" w:cs="Tahoma"/>
                <w:sz w:val="24"/>
                <w:szCs w:val="24"/>
              </w:rPr>
              <w:t>3</w:t>
            </w:r>
            <w:r>
              <w:rPr>
                <w:rFonts w:ascii="Tahoma" w:hAnsi="Tahoma" w:cs="Tahoma"/>
                <w:sz w:val="24"/>
                <w:szCs w:val="24"/>
              </w:rPr>
              <w:t xml:space="preserve"> Step 1(b)</w:t>
            </w:r>
          </w:p>
        </w:tc>
      </w:tr>
      <w:tr w:rsidR="006B64DA" w:rsidRPr="00D508CB" w14:paraId="3D5DCD10" w14:textId="77777777" w:rsidTr="00106219">
        <w:trPr>
          <w:cantSplit/>
          <w:trHeight w:val="288"/>
        </w:trPr>
        <w:tc>
          <w:tcPr>
            <w:tcW w:w="803" w:type="dxa"/>
            <w:vAlign w:val="center"/>
          </w:tcPr>
          <w:p w14:paraId="0B735038" w14:textId="1B477928"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991071">
              <w:rPr>
                <w:rFonts w:ascii="Tahoma" w:hAnsi="Tahoma" w:cs="Tahoma"/>
                <w:bCs/>
                <w:sz w:val="24"/>
                <w:szCs w:val="24"/>
              </w:rPr>
              <w:t>.0</w:t>
            </w:r>
          </w:p>
        </w:tc>
        <w:tc>
          <w:tcPr>
            <w:tcW w:w="2072" w:type="dxa"/>
            <w:vAlign w:val="center"/>
          </w:tcPr>
          <w:p w14:paraId="62E963AE" w14:textId="77777777" w:rsidR="004F5AD9" w:rsidRPr="003418D0" w:rsidRDefault="004F5AD9" w:rsidP="004F5AD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1D9318F" w14:textId="2EA207A4" w:rsidR="006B64DA" w:rsidRPr="003418D0" w:rsidRDefault="004F5AD9" w:rsidP="004F5AD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400" w:type="dxa"/>
            <w:vAlign w:val="center"/>
          </w:tcPr>
          <w:p w14:paraId="644F2426" w14:textId="778A9160" w:rsidR="006B64DA" w:rsidRPr="003418D0" w:rsidRDefault="002808E9" w:rsidP="00106219">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 xml:space="preserve">Verify through controls screens that over a </w:t>
            </w:r>
            <w:proofErr w:type="gramStart"/>
            <w:r>
              <w:rPr>
                <w:rFonts w:ascii="Tahoma" w:hAnsi="Tahoma" w:cs="Tahoma"/>
                <w:bCs/>
                <w:sz w:val="24"/>
                <w:szCs w:val="24"/>
              </w:rPr>
              <w:t>30 minute</w:t>
            </w:r>
            <w:proofErr w:type="gramEnd"/>
            <w:r>
              <w:rPr>
                <w:rFonts w:ascii="Tahoma" w:hAnsi="Tahoma" w:cs="Tahoma"/>
                <w:bCs/>
                <w:sz w:val="24"/>
                <w:szCs w:val="24"/>
              </w:rPr>
              <w:t xml:space="preserve"> period of supercritical operation</w:t>
            </w:r>
            <w:r w:rsidR="003F509E">
              <w:rPr>
                <w:rFonts w:ascii="Tahoma" w:hAnsi="Tahoma" w:cs="Tahoma"/>
                <w:bCs/>
                <w:sz w:val="24"/>
                <w:szCs w:val="24"/>
              </w:rPr>
              <w:t>, the gas cooler holdback valve modulates its opening in response to changes in ambient dry bulb or precool temperature.</w:t>
            </w:r>
          </w:p>
        </w:tc>
        <w:tc>
          <w:tcPr>
            <w:tcW w:w="2227" w:type="dxa"/>
            <w:vAlign w:val="center"/>
          </w:tcPr>
          <w:p w14:paraId="1076FCEF" w14:textId="77777777" w:rsidR="00B32542"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B32542">
              <w:rPr>
                <w:rFonts w:ascii="Tahoma" w:hAnsi="Tahoma" w:cs="Tahoma"/>
                <w:sz w:val="24"/>
                <w:szCs w:val="24"/>
              </w:rPr>
              <w:t>3</w:t>
            </w:r>
          </w:p>
          <w:p w14:paraId="4B2AA08B" w14:textId="6BF0D061" w:rsidR="006B64DA" w:rsidRPr="00A44B72"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Pr>
                <w:rFonts w:ascii="Tahoma" w:hAnsi="Tahoma" w:cs="Tahoma"/>
                <w:sz w:val="24"/>
                <w:szCs w:val="24"/>
              </w:rPr>
              <w:t>Step 2</w:t>
            </w:r>
          </w:p>
        </w:tc>
      </w:tr>
      <w:tr w:rsidR="006B64DA" w:rsidRPr="00D508CB" w14:paraId="3B4C457C" w14:textId="77777777" w:rsidTr="00106219">
        <w:trPr>
          <w:cantSplit/>
          <w:trHeight w:val="288"/>
        </w:trPr>
        <w:tc>
          <w:tcPr>
            <w:tcW w:w="803" w:type="dxa"/>
            <w:vAlign w:val="center"/>
          </w:tcPr>
          <w:p w14:paraId="151FD9C8" w14:textId="30040EE3" w:rsidR="006B64DA" w:rsidRDefault="004F5AD9"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991071">
              <w:rPr>
                <w:rFonts w:ascii="Tahoma" w:hAnsi="Tahoma" w:cs="Tahoma"/>
                <w:bCs/>
                <w:sz w:val="24"/>
                <w:szCs w:val="24"/>
              </w:rPr>
              <w:t>.0</w:t>
            </w:r>
          </w:p>
        </w:tc>
        <w:tc>
          <w:tcPr>
            <w:tcW w:w="2072" w:type="dxa"/>
            <w:vAlign w:val="center"/>
          </w:tcPr>
          <w:p w14:paraId="49C6393D" w14:textId="77777777" w:rsidR="005307AF" w:rsidRPr="003418D0" w:rsidRDefault="005307AF" w:rsidP="005307A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01F291D8" w14:textId="548EBB3E" w:rsidR="006B64DA" w:rsidRPr="003418D0" w:rsidRDefault="005307AF" w:rsidP="005307A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400" w:type="dxa"/>
            <w:vAlign w:val="center"/>
          </w:tcPr>
          <w:p w14:paraId="51D1CA2F" w14:textId="77777777" w:rsidR="006B64DA" w:rsidRDefault="006B64DA" w:rsidP="0010621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Restore setpoints.</w:t>
            </w:r>
          </w:p>
        </w:tc>
        <w:tc>
          <w:tcPr>
            <w:tcW w:w="2227" w:type="dxa"/>
            <w:vAlign w:val="center"/>
          </w:tcPr>
          <w:p w14:paraId="78464830" w14:textId="204A73ED" w:rsidR="006B64DA" w:rsidRPr="16C28EC5"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sidR="009A3BE1">
              <w:rPr>
                <w:rFonts w:ascii="Tahoma" w:hAnsi="Tahoma" w:cs="Tahoma"/>
                <w:sz w:val="24"/>
                <w:szCs w:val="24"/>
              </w:rPr>
              <w:t>3</w:t>
            </w:r>
          </w:p>
        </w:tc>
      </w:tr>
      <w:tr w:rsidR="006B64DA" w:rsidRPr="00D508CB" w14:paraId="3CB47664" w14:textId="77777777" w:rsidTr="00106219">
        <w:trPr>
          <w:cantSplit/>
          <w:trHeight w:val="288"/>
        </w:trPr>
        <w:tc>
          <w:tcPr>
            <w:tcW w:w="803" w:type="dxa"/>
            <w:vAlign w:val="center"/>
          </w:tcPr>
          <w:p w14:paraId="78127D2F" w14:textId="558F5B3C" w:rsidR="006B64DA" w:rsidRDefault="009A3BE1"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6B64DA">
              <w:rPr>
                <w:rFonts w:ascii="Tahoma" w:hAnsi="Tahoma" w:cs="Tahoma"/>
                <w:bCs/>
                <w:sz w:val="24"/>
                <w:szCs w:val="24"/>
              </w:rPr>
              <w:t>.1</w:t>
            </w:r>
          </w:p>
        </w:tc>
        <w:tc>
          <w:tcPr>
            <w:tcW w:w="2072" w:type="dxa"/>
            <w:vAlign w:val="center"/>
          </w:tcPr>
          <w:p w14:paraId="14702A56" w14:textId="77777777" w:rsidR="005307AF" w:rsidRPr="003418D0" w:rsidRDefault="005307AF" w:rsidP="005307A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78597DCA" w14:textId="2E14EE39" w:rsidR="006B64DA" w:rsidRPr="003418D0" w:rsidRDefault="005307AF" w:rsidP="005307A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400" w:type="dxa"/>
            <w:vAlign w:val="center"/>
          </w:tcPr>
          <w:p w14:paraId="1C3BA931" w14:textId="77777777" w:rsidR="006B64DA" w:rsidRDefault="006B64DA" w:rsidP="0010621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Restore heat reclaim and defrost setpoints.</w:t>
            </w:r>
          </w:p>
        </w:tc>
        <w:tc>
          <w:tcPr>
            <w:tcW w:w="2227" w:type="dxa"/>
            <w:vAlign w:val="center"/>
          </w:tcPr>
          <w:p w14:paraId="37D68B8D" w14:textId="42EF9648" w:rsidR="006B64DA" w:rsidRPr="16C28EC5"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sidR="009A3BE1">
              <w:rPr>
                <w:rFonts w:ascii="Tahoma" w:hAnsi="Tahoma" w:cs="Tahoma"/>
                <w:sz w:val="24"/>
                <w:szCs w:val="24"/>
              </w:rPr>
              <w:t>3</w:t>
            </w:r>
            <w:r>
              <w:rPr>
                <w:rFonts w:ascii="Tahoma" w:hAnsi="Tahoma" w:cs="Tahoma"/>
                <w:sz w:val="24"/>
                <w:szCs w:val="24"/>
              </w:rPr>
              <w:t>(a)</w:t>
            </w:r>
          </w:p>
        </w:tc>
      </w:tr>
      <w:tr w:rsidR="006B64DA" w:rsidRPr="00D508CB" w14:paraId="5BB5D71E" w14:textId="77777777" w:rsidTr="00106219">
        <w:trPr>
          <w:cantSplit/>
          <w:trHeight w:val="288"/>
        </w:trPr>
        <w:tc>
          <w:tcPr>
            <w:tcW w:w="803" w:type="dxa"/>
            <w:vAlign w:val="center"/>
          </w:tcPr>
          <w:p w14:paraId="57F72C3D" w14:textId="0BDF36A7" w:rsidR="006B64DA" w:rsidRDefault="009A3BE1"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6B64DA">
              <w:rPr>
                <w:rFonts w:ascii="Tahoma" w:hAnsi="Tahoma" w:cs="Tahoma"/>
                <w:bCs/>
                <w:sz w:val="24"/>
                <w:szCs w:val="24"/>
              </w:rPr>
              <w:t>.</w:t>
            </w:r>
            <w:r w:rsidR="00D84D63">
              <w:rPr>
                <w:rFonts w:ascii="Tahoma" w:hAnsi="Tahoma" w:cs="Tahoma"/>
                <w:bCs/>
                <w:sz w:val="24"/>
                <w:szCs w:val="24"/>
              </w:rPr>
              <w:t>2</w:t>
            </w:r>
          </w:p>
        </w:tc>
        <w:tc>
          <w:tcPr>
            <w:tcW w:w="2072" w:type="dxa"/>
            <w:vAlign w:val="center"/>
          </w:tcPr>
          <w:p w14:paraId="18510C65" w14:textId="43583264" w:rsidR="006B64DA"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5400" w:type="dxa"/>
            <w:vAlign w:val="center"/>
          </w:tcPr>
          <w:p w14:paraId="78554B31" w14:textId="0A6B3503" w:rsidR="006B64DA" w:rsidRDefault="005307AF" w:rsidP="0010621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r</w:t>
            </w:r>
            <w:r w:rsidR="006B64DA">
              <w:rPr>
                <w:rFonts w:ascii="Tahoma" w:hAnsi="Tahoma" w:cs="Tahoma"/>
                <w:bCs/>
                <w:sz w:val="24"/>
                <w:szCs w:val="24"/>
              </w:rPr>
              <w:t>eset adiabatic mode controls to original values.</w:t>
            </w:r>
          </w:p>
        </w:tc>
        <w:tc>
          <w:tcPr>
            <w:tcW w:w="2227" w:type="dxa"/>
          </w:tcPr>
          <w:p w14:paraId="7B328218" w14:textId="78939456" w:rsidR="006B64DA" w:rsidRPr="16C28EC5"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00D128EC">
              <w:rPr>
                <w:rFonts w:ascii="Tahoma" w:hAnsi="Tahoma" w:cs="Tahoma"/>
                <w:sz w:val="24"/>
                <w:szCs w:val="24"/>
              </w:rPr>
              <w:t xml:space="preserve">NA7.20.1.1.2 Step </w:t>
            </w:r>
            <w:r w:rsidR="009A3BE1">
              <w:rPr>
                <w:rFonts w:ascii="Tahoma" w:hAnsi="Tahoma" w:cs="Tahoma"/>
                <w:sz w:val="24"/>
                <w:szCs w:val="24"/>
              </w:rPr>
              <w:t>3</w:t>
            </w:r>
            <w:r w:rsidRPr="00D128EC">
              <w:rPr>
                <w:rFonts w:ascii="Tahoma" w:hAnsi="Tahoma" w:cs="Tahoma"/>
                <w:sz w:val="24"/>
                <w:szCs w:val="24"/>
              </w:rPr>
              <w:t>(</w:t>
            </w:r>
            <w:r w:rsidR="00D84D63">
              <w:rPr>
                <w:rFonts w:ascii="Tahoma" w:hAnsi="Tahoma" w:cs="Tahoma"/>
                <w:sz w:val="24"/>
                <w:szCs w:val="24"/>
              </w:rPr>
              <w:t>b</w:t>
            </w:r>
            <w:r w:rsidRPr="00D128EC">
              <w:rPr>
                <w:rFonts w:ascii="Tahoma" w:hAnsi="Tahoma" w:cs="Tahoma"/>
                <w:sz w:val="24"/>
                <w:szCs w:val="24"/>
              </w:rPr>
              <w:t>)</w:t>
            </w:r>
          </w:p>
        </w:tc>
      </w:tr>
      <w:tr w:rsidR="006B64DA" w:rsidRPr="00D508CB" w14:paraId="3580ACD9" w14:textId="77777777" w:rsidTr="00106219">
        <w:trPr>
          <w:cantSplit/>
          <w:trHeight w:val="288"/>
        </w:trPr>
        <w:tc>
          <w:tcPr>
            <w:tcW w:w="803" w:type="dxa"/>
            <w:vAlign w:val="center"/>
          </w:tcPr>
          <w:p w14:paraId="6A0A723D" w14:textId="13674836" w:rsidR="006B64DA" w:rsidRPr="003418D0" w:rsidRDefault="009A3BE1"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991071">
              <w:rPr>
                <w:rFonts w:ascii="Tahoma" w:hAnsi="Tahoma" w:cs="Tahoma"/>
                <w:bCs/>
                <w:sz w:val="24"/>
                <w:szCs w:val="24"/>
              </w:rPr>
              <w:t>.0</w:t>
            </w:r>
          </w:p>
        </w:tc>
        <w:tc>
          <w:tcPr>
            <w:tcW w:w="2072" w:type="dxa"/>
            <w:vAlign w:val="center"/>
          </w:tcPr>
          <w:p w14:paraId="2DCD6DEC" w14:textId="77777777" w:rsidR="006B64DA" w:rsidRPr="003418D0" w:rsidRDefault="006B64DA" w:rsidP="0010621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CFEAF75" w14:textId="77777777" w:rsidR="006B64DA" w:rsidRPr="003418D0" w:rsidRDefault="006B64DA" w:rsidP="0010621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9D237B">
              <w:rPr>
                <w:rFonts w:ascii="Tahoma" w:hAnsi="Tahoma" w:cs="Tahoma"/>
                <w:bCs/>
                <w:sz w:val="24"/>
                <w:szCs w:val="24"/>
              </w:rPr>
            </w:r>
            <w:r w:rsidR="009D237B">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400" w:type="dxa"/>
            <w:vAlign w:val="center"/>
          </w:tcPr>
          <w:p w14:paraId="119DE23D" w14:textId="42B10B8F" w:rsidR="006B64DA" w:rsidRPr="00A508E1" w:rsidRDefault="006B64DA" w:rsidP="00106219">
            <w:pPr>
              <w:autoSpaceDE w:val="0"/>
              <w:autoSpaceDN w:val="0"/>
              <w:adjustRightInd w:val="0"/>
              <w:spacing w:after="120" w:line="240" w:lineRule="auto"/>
              <w:ind w:left="90"/>
              <w:contextualSpacing/>
              <w:rPr>
                <w:rFonts w:ascii="Tahoma" w:hAnsi="Tahoma" w:cs="Tahoma"/>
                <w:bCs/>
                <w:sz w:val="24"/>
                <w:szCs w:val="24"/>
              </w:rPr>
            </w:pPr>
            <w:r w:rsidRPr="00A508E1">
              <w:rPr>
                <w:rFonts w:ascii="Tahoma" w:hAnsi="Tahoma" w:cs="Tahoma"/>
                <w:bCs/>
                <w:sz w:val="24"/>
                <w:szCs w:val="24"/>
              </w:rPr>
              <w:t>Check Pass if Functional Test Compliance Results complies</w:t>
            </w:r>
            <w:r w:rsidR="005307AF">
              <w:rPr>
                <w:rFonts w:ascii="Tahoma" w:hAnsi="Tahoma" w:cs="Tahoma"/>
                <w:bCs/>
                <w:sz w:val="24"/>
                <w:szCs w:val="24"/>
              </w:rPr>
              <w:t>.</w:t>
            </w:r>
          </w:p>
        </w:tc>
        <w:tc>
          <w:tcPr>
            <w:tcW w:w="2227" w:type="dxa"/>
            <w:vAlign w:val="center"/>
          </w:tcPr>
          <w:p w14:paraId="70FD039E"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eastAsia="Tahoma" w:hAnsi="Tahoma" w:cs="Tahoma"/>
                <w:sz w:val="24"/>
                <w:szCs w:val="24"/>
              </w:rPr>
              <w:t>N/A</w:t>
            </w:r>
          </w:p>
        </w:tc>
      </w:tr>
    </w:tbl>
    <w:p w14:paraId="45A83FD3" w14:textId="630946BD" w:rsidR="006B64DA" w:rsidRPr="006B64DA" w:rsidRDefault="006B64DA" w:rsidP="006B64DA">
      <w:pPr>
        <w:autoSpaceDE w:val="0"/>
        <w:autoSpaceDN w:val="0"/>
        <w:adjustRightInd w:val="0"/>
        <w:spacing w:after="120" w:line="240" w:lineRule="auto"/>
        <w:contextualSpacing/>
        <w:rPr>
          <w:rFonts w:ascii="Tahoma" w:hAnsi="Tahoma" w:cs="Tahoma"/>
          <w:bCs/>
          <w:sz w:val="24"/>
          <w:szCs w:val="24"/>
        </w:rPr>
        <w:sectPr w:rsidR="006B64DA" w:rsidRPr="006B64DA" w:rsidSect="003F28EA">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pPr w:leftFromText="180" w:rightFromText="180" w:horzAnchor="margin" w:tblpY="615"/>
        <w:tblW w:w="14485" w:type="dxa"/>
        <w:tblLook w:val="04A0" w:firstRow="1" w:lastRow="0" w:firstColumn="1" w:lastColumn="0" w:noHBand="0" w:noVBand="1"/>
      </w:tblPr>
      <w:tblGrid>
        <w:gridCol w:w="11605"/>
        <w:gridCol w:w="2880"/>
      </w:tblGrid>
      <w:tr w:rsidR="00CD2193" w:rsidRPr="001D3BBE" w14:paraId="128B948F" w14:textId="77777777" w:rsidTr="002C5A17">
        <w:trPr>
          <w:cantSplit/>
          <w:tblHeader/>
        </w:trPr>
        <w:tc>
          <w:tcPr>
            <w:tcW w:w="11605" w:type="dxa"/>
            <w:vAlign w:val="bottom"/>
          </w:tcPr>
          <w:p w14:paraId="487B2EB5" w14:textId="40CBC72A" w:rsidR="00CD2193" w:rsidRPr="00F355BC" w:rsidRDefault="00F355BC" w:rsidP="002C5A17">
            <w:pPr>
              <w:spacing w:after="0" w:line="240" w:lineRule="auto"/>
              <w:contextualSpacing/>
              <w:rPr>
                <w:rFonts w:ascii="Tahoma" w:hAnsi="Tahoma" w:cs="Tahoma"/>
                <w:b/>
                <w:bCs/>
                <w:sz w:val="24"/>
                <w:szCs w:val="24"/>
              </w:rPr>
            </w:pPr>
            <w:r w:rsidRPr="00F355BC">
              <w:rPr>
                <w:rFonts w:ascii="Tahoma" w:hAnsi="Tahoma" w:cs="Tahoma"/>
                <w:b/>
                <w:bCs/>
                <w:sz w:val="24"/>
                <w:szCs w:val="24"/>
              </w:rPr>
              <w:lastRenderedPageBreak/>
              <w:t>Declaration Statement</w:t>
            </w:r>
          </w:p>
        </w:tc>
        <w:tc>
          <w:tcPr>
            <w:tcW w:w="2880" w:type="dxa"/>
            <w:vAlign w:val="bottom"/>
          </w:tcPr>
          <w:p w14:paraId="38BBAA93"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 xml:space="preserve">Signatory </w:t>
            </w:r>
          </w:p>
        </w:tc>
      </w:tr>
      <w:tr w:rsidR="00CD2193" w:rsidRPr="001D3BBE" w14:paraId="0BC44E91" w14:textId="77777777" w:rsidTr="002C5A17">
        <w:trPr>
          <w:cantSplit/>
        </w:trPr>
        <w:tc>
          <w:tcPr>
            <w:tcW w:w="11605" w:type="dxa"/>
          </w:tcPr>
          <w:p w14:paraId="0FCEEC8C"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Document Author</w:t>
            </w:r>
          </w:p>
          <w:p w14:paraId="10556BFD" w14:textId="039B966C"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t xml:space="preserve">I </w:t>
            </w:r>
            <w:r w:rsidR="00AF2AEC" w:rsidRPr="009F535B">
              <w:rPr>
                <w:rFonts w:ascii="Tahoma" w:hAnsi="Tahoma" w:cs="Tahoma"/>
                <w:sz w:val="24"/>
                <w:szCs w:val="24"/>
              </w:rPr>
              <w:t>assert</w:t>
            </w:r>
            <w:r w:rsidRPr="009F535B">
              <w:rPr>
                <w:rFonts w:ascii="Tahoma" w:hAnsi="Tahoma" w:cs="Tahoma"/>
                <w:sz w:val="24"/>
                <w:szCs w:val="24"/>
              </w:rPr>
              <w:t xml:space="preserve"> that this Certificate of Acceptance documentation is accurate and complete.</w:t>
            </w:r>
          </w:p>
        </w:tc>
        <w:tc>
          <w:tcPr>
            <w:tcW w:w="2880" w:type="dxa"/>
            <w:vAlign w:val="center"/>
          </w:tcPr>
          <w:p w14:paraId="381C7412" w14:textId="77777777"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fldChar w:fldCharType="begin">
                <w:ffData>
                  <w:name w:val=""/>
                  <w:enabled/>
                  <w:calcOnExit w:val="0"/>
                  <w:textInput>
                    <w:default w:val="Name"/>
                  </w:textInput>
                </w:ffData>
              </w:fldChar>
            </w:r>
            <w:r w:rsidRPr="009F535B">
              <w:rPr>
                <w:rFonts w:ascii="Tahoma" w:hAnsi="Tahoma" w:cs="Tahoma"/>
                <w:sz w:val="24"/>
                <w:szCs w:val="24"/>
              </w:rPr>
              <w:instrText xml:space="preserve"> FORMTEXT </w:instrText>
            </w:r>
            <w:r w:rsidRPr="009F535B">
              <w:rPr>
                <w:rFonts w:ascii="Tahoma" w:hAnsi="Tahoma" w:cs="Tahoma"/>
                <w:sz w:val="24"/>
                <w:szCs w:val="24"/>
              </w:rPr>
            </w:r>
            <w:r w:rsidRPr="009F535B">
              <w:rPr>
                <w:rFonts w:ascii="Tahoma" w:hAnsi="Tahoma" w:cs="Tahoma"/>
                <w:sz w:val="24"/>
                <w:szCs w:val="24"/>
              </w:rPr>
              <w:fldChar w:fldCharType="separate"/>
            </w:r>
            <w:r w:rsidRPr="009F535B">
              <w:rPr>
                <w:rFonts w:ascii="Tahoma" w:hAnsi="Tahoma" w:cs="Tahoma"/>
                <w:noProof/>
                <w:sz w:val="24"/>
                <w:szCs w:val="24"/>
              </w:rPr>
              <w:t>Name</w:t>
            </w:r>
            <w:r w:rsidRPr="009F535B">
              <w:rPr>
                <w:rFonts w:ascii="Tahoma" w:hAnsi="Tahoma" w:cs="Tahoma"/>
                <w:sz w:val="24"/>
                <w:szCs w:val="24"/>
              </w:rPr>
              <w:fldChar w:fldCharType="end"/>
            </w:r>
          </w:p>
          <w:p w14:paraId="369DA1FE" w14:textId="77777777"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fldChar w:fldCharType="begin">
                <w:ffData>
                  <w:name w:val=""/>
                  <w:enabled/>
                  <w:calcOnExit w:val="0"/>
                  <w:textInput>
                    <w:default w:val="Company Name"/>
                  </w:textInput>
                </w:ffData>
              </w:fldChar>
            </w:r>
            <w:r w:rsidRPr="009F535B">
              <w:rPr>
                <w:rFonts w:ascii="Tahoma" w:hAnsi="Tahoma" w:cs="Tahoma"/>
                <w:sz w:val="24"/>
                <w:szCs w:val="24"/>
              </w:rPr>
              <w:instrText xml:space="preserve"> FORMTEXT </w:instrText>
            </w:r>
            <w:r w:rsidRPr="009F535B">
              <w:rPr>
                <w:rFonts w:ascii="Tahoma" w:hAnsi="Tahoma" w:cs="Tahoma"/>
                <w:sz w:val="24"/>
                <w:szCs w:val="24"/>
              </w:rPr>
            </w:r>
            <w:r w:rsidRPr="009F535B">
              <w:rPr>
                <w:rFonts w:ascii="Tahoma" w:hAnsi="Tahoma" w:cs="Tahoma"/>
                <w:sz w:val="24"/>
                <w:szCs w:val="24"/>
              </w:rPr>
              <w:fldChar w:fldCharType="separate"/>
            </w:r>
            <w:r w:rsidRPr="009F535B">
              <w:rPr>
                <w:rFonts w:ascii="Tahoma" w:hAnsi="Tahoma" w:cs="Tahoma"/>
                <w:noProof/>
                <w:sz w:val="24"/>
                <w:szCs w:val="24"/>
              </w:rPr>
              <w:t>Company Name</w:t>
            </w:r>
            <w:r w:rsidRPr="009F535B">
              <w:rPr>
                <w:rFonts w:ascii="Tahoma" w:hAnsi="Tahoma" w:cs="Tahoma"/>
                <w:sz w:val="24"/>
                <w:szCs w:val="24"/>
              </w:rPr>
              <w:fldChar w:fldCharType="end"/>
            </w:r>
          </w:p>
          <w:p w14:paraId="585C63BD" w14:textId="77777777"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fldChar w:fldCharType="begin">
                <w:ffData>
                  <w:name w:val=""/>
                  <w:enabled/>
                  <w:calcOnExit w:val="0"/>
                  <w:textInput>
                    <w:default w:val="Author Signature"/>
                  </w:textInput>
                </w:ffData>
              </w:fldChar>
            </w:r>
            <w:r w:rsidRPr="009F535B">
              <w:rPr>
                <w:rFonts w:ascii="Tahoma" w:hAnsi="Tahoma" w:cs="Tahoma"/>
                <w:sz w:val="24"/>
                <w:szCs w:val="24"/>
              </w:rPr>
              <w:instrText xml:space="preserve"> FORMTEXT </w:instrText>
            </w:r>
            <w:r w:rsidRPr="009F535B">
              <w:rPr>
                <w:rFonts w:ascii="Tahoma" w:hAnsi="Tahoma" w:cs="Tahoma"/>
                <w:sz w:val="24"/>
                <w:szCs w:val="24"/>
              </w:rPr>
            </w:r>
            <w:r w:rsidRPr="009F535B">
              <w:rPr>
                <w:rFonts w:ascii="Tahoma" w:hAnsi="Tahoma" w:cs="Tahoma"/>
                <w:sz w:val="24"/>
                <w:szCs w:val="24"/>
              </w:rPr>
              <w:fldChar w:fldCharType="separate"/>
            </w:r>
            <w:r w:rsidRPr="009F535B">
              <w:rPr>
                <w:rFonts w:ascii="Tahoma" w:hAnsi="Tahoma" w:cs="Tahoma"/>
                <w:noProof/>
                <w:sz w:val="24"/>
                <w:szCs w:val="24"/>
              </w:rPr>
              <w:t>Author Signature</w:t>
            </w:r>
            <w:r w:rsidRPr="009F535B">
              <w:rPr>
                <w:rFonts w:ascii="Tahoma" w:hAnsi="Tahoma" w:cs="Tahoma"/>
                <w:sz w:val="24"/>
                <w:szCs w:val="24"/>
              </w:rPr>
              <w:fldChar w:fldCharType="end"/>
            </w:r>
          </w:p>
          <w:p w14:paraId="6B6B3B06" w14:textId="77777777"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fldChar w:fldCharType="begin">
                <w:ffData>
                  <w:name w:val=""/>
                  <w:enabled/>
                  <w:calcOnExit w:val="0"/>
                  <w:textInput>
                    <w:default w:val="Date Signed"/>
                  </w:textInput>
                </w:ffData>
              </w:fldChar>
            </w:r>
            <w:r w:rsidRPr="009F535B">
              <w:rPr>
                <w:rFonts w:ascii="Tahoma" w:hAnsi="Tahoma" w:cs="Tahoma"/>
                <w:sz w:val="24"/>
                <w:szCs w:val="24"/>
              </w:rPr>
              <w:instrText xml:space="preserve"> FORMTEXT </w:instrText>
            </w:r>
            <w:r w:rsidRPr="009F535B">
              <w:rPr>
                <w:rFonts w:ascii="Tahoma" w:hAnsi="Tahoma" w:cs="Tahoma"/>
                <w:sz w:val="24"/>
                <w:szCs w:val="24"/>
              </w:rPr>
            </w:r>
            <w:r w:rsidRPr="009F535B">
              <w:rPr>
                <w:rFonts w:ascii="Tahoma" w:hAnsi="Tahoma" w:cs="Tahoma"/>
                <w:sz w:val="24"/>
                <w:szCs w:val="24"/>
              </w:rPr>
              <w:fldChar w:fldCharType="separate"/>
            </w:r>
            <w:r w:rsidRPr="009F535B">
              <w:rPr>
                <w:rFonts w:ascii="Tahoma" w:hAnsi="Tahoma" w:cs="Tahoma"/>
                <w:noProof/>
                <w:sz w:val="24"/>
                <w:szCs w:val="24"/>
              </w:rPr>
              <w:t>Date Signed</w:t>
            </w:r>
            <w:r w:rsidRPr="009F535B">
              <w:rPr>
                <w:rFonts w:ascii="Tahoma" w:hAnsi="Tahoma" w:cs="Tahoma"/>
                <w:sz w:val="24"/>
                <w:szCs w:val="24"/>
              </w:rPr>
              <w:fldChar w:fldCharType="end"/>
            </w:r>
          </w:p>
        </w:tc>
      </w:tr>
      <w:tr w:rsidR="00CD2193" w:rsidRPr="001D3BBE" w14:paraId="38E4F5F9" w14:textId="77777777" w:rsidTr="002C5A17">
        <w:trPr>
          <w:cantSplit/>
        </w:trPr>
        <w:tc>
          <w:tcPr>
            <w:tcW w:w="11605" w:type="dxa"/>
          </w:tcPr>
          <w:p w14:paraId="0506CE0C"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Field Technician</w:t>
            </w:r>
          </w:p>
          <w:p w14:paraId="711B4CC4" w14:textId="3479FEBB"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t xml:space="preserve">I </w:t>
            </w:r>
            <w:r w:rsidR="00264E0E">
              <w:rPr>
                <w:rFonts w:ascii="Tahoma" w:hAnsi="Tahoma" w:cs="Tahoma"/>
                <w:sz w:val="24"/>
                <w:szCs w:val="24"/>
              </w:rPr>
              <w:t>assert</w:t>
            </w:r>
            <w:r w:rsidRPr="009F535B">
              <w:rPr>
                <w:rFonts w:ascii="Tahoma" w:hAnsi="Tahoma" w:cs="Tahoma"/>
                <w:sz w:val="24"/>
                <w:szCs w:val="24"/>
              </w:rPr>
              <w:t xml:space="preserve"> the following under penalty of perjury, under the laws of the State of California: </w:t>
            </w:r>
          </w:p>
          <w:p w14:paraId="3F5CF410" w14:textId="77777777" w:rsidR="00CD2193" w:rsidRPr="009F535B" w:rsidRDefault="00CD2193" w:rsidP="002C5A17">
            <w:pPr>
              <w:spacing w:after="0" w:line="240" w:lineRule="auto"/>
              <w:rPr>
                <w:rFonts w:ascii="Tahoma" w:hAnsi="Tahoma" w:cs="Tahoma"/>
                <w:sz w:val="24"/>
                <w:szCs w:val="24"/>
              </w:rPr>
            </w:pPr>
            <w:r w:rsidRPr="009F535B">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9F535B">
              <w:rPr>
                <w:rFonts w:ascii="Tahoma" w:hAnsi="Tahoma" w:cs="Tahoma"/>
                <w:sz w:val="24"/>
                <w:szCs w:val="24"/>
              </w:rPr>
              <w:t>agency, and</w:t>
            </w:r>
            <w:proofErr w:type="gramEnd"/>
            <w:r w:rsidRPr="009F535B">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CA486A1"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Nam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Name</w:t>
            </w:r>
            <w:r w:rsidRPr="000F53F2">
              <w:rPr>
                <w:rFonts w:ascii="Tahoma" w:hAnsi="Tahoma" w:cs="Tahoma"/>
                <w:sz w:val="24"/>
                <w:szCs w:val="24"/>
                <w:shd w:val="clear" w:color="auto" w:fill="E6E6E6"/>
              </w:rPr>
              <w:fldChar w:fldCharType="end"/>
            </w:r>
          </w:p>
          <w:p w14:paraId="5ECDB4EA"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Company Nam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Company Name</w:t>
            </w:r>
            <w:r w:rsidRPr="000F53F2">
              <w:rPr>
                <w:rFonts w:ascii="Tahoma" w:hAnsi="Tahoma" w:cs="Tahoma"/>
                <w:sz w:val="24"/>
                <w:szCs w:val="24"/>
                <w:shd w:val="clear" w:color="auto" w:fill="E6E6E6"/>
              </w:rPr>
              <w:fldChar w:fldCharType="end"/>
            </w:r>
          </w:p>
          <w:p w14:paraId="14A25A77"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t xml:space="preserve">ATT No.: </w:t>
            </w:r>
            <w:r w:rsidRPr="000F53F2">
              <w:rPr>
                <w:rFonts w:ascii="Tahoma" w:hAnsi="Tahoma" w:cs="Tahoma"/>
                <w:sz w:val="24"/>
                <w:szCs w:val="24"/>
                <w:shd w:val="clear" w:color="auto" w:fill="E6E6E6"/>
              </w:rPr>
              <w:fldChar w:fldCharType="begin">
                <w:ffData>
                  <w:name w:val=""/>
                  <w:enabled/>
                  <w:calcOnExit w:val="0"/>
                  <w:textInput>
                    <w:default w:val="ATT Cert. No."/>
                  </w:textInput>
                </w:ffData>
              </w:fldChar>
            </w:r>
            <w:r w:rsidRPr="000F53F2">
              <w:rPr>
                <w:rFonts w:ascii="Tahoma" w:hAnsi="Tahoma" w:cs="Tahoma"/>
                <w:sz w:val="24"/>
                <w:szCs w:val="24"/>
                <w:shd w:val="clear" w:color="auto" w:fill="E6E6E6"/>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shd w:val="clear" w:color="auto" w:fill="E6E6E6"/>
              </w:rPr>
              <w:t>ATT Cert. No.</w:t>
            </w:r>
            <w:r w:rsidRPr="000F53F2">
              <w:rPr>
                <w:rFonts w:ascii="Tahoma" w:hAnsi="Tahoma" w:cs="Tahoma"/>
                <w:sz w:val="24"/>
                <w:szCs w:val="24"/>
                <w:shd w:val="clear" w:color="auto" w:fill="E6E6E6"/>
              </w:rPr>
              <w:fldChar w:fldCharType="end"/>
            </w:r>
          </w:p>
          <w:p w14:paraId="33753876"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Titl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Title</w:t>
            </w:r>
            <w:r w:rsidRPr="000F53F2">
              <w:rPr>
                <w:rFonts w:ascii="Tahoma" w:hAnsi="Tahoma" w:cs="Tahoma"/>
                <w:sz w:val="24"/>
                <w:szCs w:val="24"/>
                <w:shd w:val="clear" w:color="auto" w:fill="E6E6E6"/>
              </w:rPr>
              <w:fldChar w:fldCharType="end"/>
            </w:r>
          </w:p>
          <w:p w14:paraId="3303C74E"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Phon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Phone</w:t>
            </w:r>
            <w:r w:rsidRPr="000F53F2">
              <w:rPr>
                <w:rFonts w:ascii="Tahoma" w:hAnsi="Tahoma" w:cs="Tahoma"/>
                <w:sz w:val="24"/>
                <w:szCs w:val="24"/>
                <w:shd w:val="clear" w:color="auto" w:fill="E6E6E6"/>
              </w:rPr>
              <w:fldChar w:fldCharType="end"/>
            </w:r>
          </w:p>
          <w:p w14:paraId="3301DD45" w14:textId="77777777" w:rsidR="000F53F2" w:rsidRPr="000F53F2" w:rsidRDefault="000F53F2" w:rsidP="000F53F2">
            <w:pPr>
              <w:spacing w:after="0" w:line="240" w:lineRule="auto"/>
              <w:contextualSpacing/>
              <w:rPr>
                <w:rFonts w:ascii="Tahoma" w:hAnsi="Tahoma" w:cs="Tahoma"/>
                <w:sz w:val="24"/>
                <w:szCs w:val="24"/>
                <w:shd w:val="clear" w:color="auto" w:fill="E6E6E6"/>
              </w:rPr>
            </w:pPr>
            <w:r w:rsidRPr="000F53F2">
              <w:rPr>
                <w:rFonts w:ascii="Tahoma" w:hAnsi="Tahoma" w:cs="Tahoma"/>
                <w:sz w:val="24"/>
                <w:szCs w:val="24"/>
                <w:shd w:val="clear" w:color="auto" w:fill="E6E6E6"/>
              </w:rPr>
              <w:fldChar w:fldCharType="begin">
                <w:ffData>
                  <w:name w:val=""/>
                  <w:enabled/>
                  <w:calcOnExit w:val="0"/>
                  <w:textInput>
                    <w:default w:val="Signatur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Signature</w:t>
            </w:r>
            <w:r w:rsidRPr="000F53F2">
              <w:rPr>
                <w:rFonts w:ascii="Tahoma" w:hAnsi="Tahoma" w:cs="Tahoma"/>
                <w:sz w:val="24"/>
                <w:szCs w:val="24"/>
                <w:shd w:val="clear" w:color="auto" w:fill="E6E6E6"/>
              </w:rPr>
              <w:fldChar w:fldCharType="end"/>
            </w:r>
          </w:p>
          <w:p w14:paraId="35C74669" w14:textId="6992630D" w:rsidR="00CD2193" w:rsidRPr="009F535B"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Date Signed"/>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Date Signed</w:t>
            </w:r>
            <w:r w:rsidRPr="000F53F2">
              <w:rPr>
                <w:rFonts w:ascii="Tahoma" w:hAnsi="Tahoma" w:cs="Tahoma"/>
                <w:sz w:val="24"/>
                <w:szCs w:val="24"/>
                <w:shd w:val="clear" w:color="auto" w:fill="E6E6E6"/>
              </w:rPr>
              <w:fldChar w:fldCharType="end"/>
            </w:r>
          </w:p>
        </w:tc>
      </w:tr>
      <w:tr w:rsidR="00CD2193" w:rsidRPr="001D3BBE" w14:paraId="77E8A617" w14:textId="77777777" w:rsidTr="002C5A17">
        <w:trPr>
          <w:cantSplit/>
        </w:trPr>
        <w:tc>
          <w:tcPr>
            <w:tcW w:w="11605" w:type="dxa"/>
          </w:tcPr>
          <w:p w14:paraId="42BD2467"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Responsible Person</w:t>
            </w:r>
          </w:p>
          <w:p w14:paraId="6D2A602D" w14:textId="66FD452C" w:rsidR="00CD2193" w:rsidRPr="009F535B" w:rsidRDefault="00CD2193" w:rsidP="002C5A17">
            <w:pPr>
              <w:spacing w:after="0" w:line="240" w:lineRule="auto"/>
              <w:ind w:left="72"/>
              <w:rPr>
                <w:rFonts w:ascii="Tahoma" w:hAnsi="Tahoma" w:cs="Tahoma"/>
                <w:sz w:val="24"/>
                <w:szCs w:val="24"/>
              </w:rPr>
            </w:pPr>
            <w:r w:rsidRPr="009F535B">
              <w:rPr>
                <w:rFonts w:ascii="Tahoma" w:hAnsi="Tahoma" w:cs="Tahoma"/>
                <w:sz w:val="24"/>
                <w:szCs w:val="24"/>
              </w:rPr>
              <w:t xml:space="preserve">I </w:t>
            </w:r>
            <w:r w:rsidR="00264E0E">
              <w:rPr>
                <w:rFonts w:ascii="Tahoma" w:hAnsi="Tahoma" w:cs="Tahoma"/>
                <w:sz w:val="24"/>
                <w:szCs w:val="24"/>
              </w:rPr>
              <w:t>assert</w:t>
            </w:r>
            <w:r w:rsidRPr="009F535B">
              <w:rPr>
                <w:rFonts w:ascii="Tahoma" w:hAnsi="Tahoma" w:cs="Tahoma"/>
                <w:sz w:val="24"/>
                <w:szCs w:val="24"/>
              </w:rPr>
              <w:t xml:space="preserve"> the following under penalty of perjury, under the laws of the State of California: </w:t>
            </w:r>
          </w:p>
          <w:p w14:paraId="0DB8999C" w14:textId="77777777" w:rsidR="00CD2193" w:rsidRPr="009F535B" w:rsidRDefault="00CD2193" w:rsidP="002C5A17">
            <w:pPr>
              <w:spacing w:after="0" w:line="240" w:lineRule="auto"/>
              <w:ind w:left="72"/>
              <w:rPr>
                <w:rFonts w:ascii="Tahoma" w:hAnsi="Tahoma" w:cs="Tahoma"/>
                <w:sz w:val="24"/>
                <w:szCs w:val="24"/>
              </w:rPr>
            </w:pPr>
            <w:r w:rsidRPr="009F535B">
              <w:rPr>
                <w:rFonts w:ascii="Tahoma" w:hAnsi="Tahoma" w:cs="Tahoma"/>
                <w:sz w:val="24"/>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9F535B">
              <w:rPr>
                <w:rFonts w:ascii="Tahoma" w:hAnsi="Tahoma" w:cs="Tahoma"/>
                <w:sz w:val="24"/>
                <w:szCs w:val="24"/>
              </w:rPr>
              <w:t>agency, and</w:t>
            </w:r>
            <w:proofErr w:type="gramEnd"/>
            <w:r w:rsidRPr="009F535B">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ED96471"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Nam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Name</w:t>
            </w:r>
            <w:r w:rsidRPr="00147992">
              <w:rPr>
                <w:rFonts w:ascii="Tahoma" w:hAnsi="Tahoma" w:cs="Tahoma"/>
                <w:sz w:val="24"/>
                <w:szCs w:val="24"/>
                <w:shd w:val="clear" w:color="auto" w:fill="E6E6E6"/>
              </w:rPr>
              <w:fldChar w:fldCharType="end"/>
            </w:r>
          </w:p>
          <w:p w14:paraId="44EEFEB2"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Company Nam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Company Name</w:t>
            </w:r>
            <w:r w:rsidRPr="00147992">
              <w:rPr>
                <w:rFonts w:ascii="Tahoma" w:hAnsi="Tahoma" w:cs="Tahoma"/>
                <w:sz w:val="24"/>
                <w:szCs w:val="24"/>
                <w:shd w:val="clear" w:color="auto" w:fill="E6E6E6"/>
              </w:rPr>
              <w:fldChar w:fldCharType="end"/>
            </w:r>
          </w:p>
          <w:p w14:paraId="1FADBC9F" w14:textId="77777777" w:rsidR="00147992" w:rsidRPr="00147992" w:rsidRDefault="00147992" w:rsidP="00147992">
            <w:pPr>
              <w:spacing w:after="0" w:line="240" w:lineRule="auto"/>
              <w:contextualSpacing/>
              <w:rPr>
                <w:rFonts w:ascii="Tahoma" w:hAnsi="Tahoma" w:cs="Tahoma"/>
                <w:sz w:val="24"/>
                <w:szCs w:val="24"/>
              </w:rPr>
            </w:pPr>
            <w:proofErr w:type="spellStart"/>
            <w:r w:rsidRPr="00147992">
              <w:rPr>
                <w:rFonts w:ascii="Tahoma" w:hAnsi="Tahoma" w:cs="Tahoma"/>
                <w:sz w:val="24"/>
                <w:szCs w:val="24"/>
                <w:shd w:val="clear" w:color="auto" w:fill="E6E6E6"/>
              </w:rPr>
              <w:t>Lic</w:t>
            </w:r>
            <w:proofErr w:type="spellEnd"/>
            <w:r w:rsidRPr="00147992">
              <w:rPr>
                <w:rFonts w:ascii="Tahoma" w:hAnsi="Tahoma" w:cs="Tahoma"/>
                <w:sz w:val="24"/>
                <w:szCs w:val="24"/>
                <w:shd w:val="clear" w:color="auto" w:fill="E6E6E6"/>
              </w:rPr>
              <w:t xml:space="preserve">. No.: </w:t>
            </w:r>
            <w:r w:rsidRPr="00147992">
              <w:rPr>
                <w:rFonts w:ascii="Tahoma" w:hAnsi="Tahoma" w:cs="Tahoma"/>
                <w:sz w:val="24"/>
                <w:szCs w:val="24"/>
                <w:shd w:val="clear" w:color="auto" w:fill="E6E6E6"/>
              </w:rPr>
              <w:fldChar w:fldCharType="begin">
                <w:ffData>
                  <w:name w:val=""/>
                  <w:enabled/>
                  <w:calcOnExit w:val="0"/>
                  <w:textInput>
                    <w:default w:val="License No."/>
                  </w:textInput>
                </w:ffData>
              </w:fldChar>
            </w:r>
            <w:r w:rsidRPr="00147992">
              <w:rPr>
                <w:rFonts w:ascii="Tahoma" w:hAnsi="Tahoma" w:cs="Tahoma"/>
                <w:sz w:val="24"/>
                <w:szCs w:val="24"/>
                <w:shd w:val="clear" w:color="auto" w:fill="E6E6E6"/>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shd w:val="clear" w:color="auto" w:fill="E6E6E6"/>
              </w:rPr>
              <w:t>License No.</w:t>
            </w:r>
            <w:r w:rsidRPr="00147992">
              <w:rPr>
                <w:rFonts w:ascii="Tahoma" w:hAnsi="Tahoma" w:cs="Tahoma"/>
                <w:sz w:val="24"/>
                <w:szCs w:val="24"/>
                <w:shd w:val="clear" w:color="auto" w:fill="E6E6E6"/>
              </w:rPr>
              <w:fldChar w:fldCharType="end"/>
            </w:r>
          </w:p>
          <w:p w14:paraId="6729DDF3"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Titl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Title</w:t>
            </w:r>
            <w:r w:rsidRPr="00147992">
              <w:rPr>
                <w:rFonts w:ascii="Tahoma" w:hAnsi="Tahoma" w:cs="Tahoma"/>
                <w:sz w:val="24"/>
                <w:szCs w:val="24"/>
                <w:shd w:val="clear" w:color="auto" w:fill="E6E6E6"/>
              </w:rPr>
              <w:fldChar w:fldCharType="end"/>
            </w:r>
          </w:p>
          <w:p w14:paraId="4C34AA57"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Phon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Phone</w:t>
            </w:r>
            <w:r w:rsidRPr="00147992">
              <w:rPr>
                <w:rFonts w:ascii="Tahoma" w:hAnsi="Tahoma" w:cs="Tahoma"/>
                <w:sz w:val="24"/>
                <w:szCs w:val="24"/>
                <w:shd w:val="clear" w:color="auto" w:fill="E6E6E6"/>
              </w:rPr>
              <w:fldChar w:fldCharType="end"/>
            </w:r>
          </w:p>
          <w:p w14:paraId="1B779723"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Signatur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Signature</w:t>
            </w:r>
            <w:r w:rsidRPr="00147992">
              <w:rPr>
                <w:rFonts w:ascii="Tahoma" w:hAnsi="Tahoma" w:cs="Tahoma"/>
                <w:sz w:val="24"/>
                <w:szCs w:val="24"/>
                <w:shd w:val="clear" w:color="auto" w:fill="E6E6E6"/>
              </w:rPr>
              <w:fldChar w:fldCharType="end"/>
            </w:r>
          </w:p>
          <w:p w14:paraId="55EDD0C9"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Date Signed"/>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Date Signed</w:t>
            </w:r>
            <w:r w:rsidRPr="00147992">
              <w:rPr>
                <w:rFonts w:ascii="Tahoma" w:hAnsi="Tahoma" w:cs="Tahoma"/>
                <w:sz w:val="24"/>
                <w:szCs w:val="24"/>
                <w:shd w:val="clear" w:color="auto" w:fill="E6E6E6"/>
              </w:rPr>
              <w:fldChar w:fldCharType="end"/>
            </w:r>
          </w:p>
          <w:p w14:paraId="0A0EE15F" w14:textId="77777777" w:rsidR="00CD2193" w:rsidRPr="009F535B" w:rsidRDefault="00CD2193" w:rsidP="002C5A17">
            <w:pPr>
              <w:spacing w:after="0" w:line="240" w:lineRule="auto"/>
              <w:contextualSpacing/>
              <w:rPr>
                <w:rFonts w:ascii="Tahoma" w:hAnsi="Tahoma" w:cs="Tahoma"/>
                <w:sz w:val="24"/>
                <w:szCs w:val="24"/>
              </w:rPr>
            </w:pPr>
          </w:p>
        </w:tc>
      </w:tr>
    </w:tbl>
    <w:p w14:paraId="17255D9D" w14:textId="5DC51902" w:rsidR="00D332A9" w:rsidRPr="00D508CB" w:rsidRDefault="00D332A9" w:rsidP="009F535B">
      <w:pPr>
        <w:spacing w:after="120" w:line="240" w:lineRule="auto"/>
        <w:contextualSpacing/>
        <w:rPr>
          <w:rFonts w:ascii="Tahoma" w:hAnsi="Tahoma" w:cs="Tahoma"/>
          <w:sz w:val="24"/>
          <w:szCs w:val="24"/>
        </w:rPr>
      </w:pPr>
    </w:p>
    <w:sectPr w:rsidR="00D332A9" w:rsidRPr="00D508CB" w:rsidSect="00453CE1">
      <w:pgSz w:w="15840" w:h="12240" w:orient="landscape"/>
      <w:pgMar w:top="1008" w:right="720" w:bottom="72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A8A46" w14:textId="77777777" w:rsidR="00355AA0" w:rsidRDefault="00355AA0" w:rsidP="006D39A2">
      <w:pPr>
        <w:spacing w:after="0" w:line="240" w:lineRule="auto"/>
      </w:pPr>
      <w:r>
        <w:separator/>
      </w:r>
    </w:p>
  </w:endnote>
  <w:endnote w:type="continuationSeparator" w:id="0">
    <w:p w14:paraId="26F46E9C" w14:textId="77777777" w:rsidR="00355AA0" w:rsidRDefault="00355AA0" w:rsidP="006D39A2">
      <w:pPr>
        <w:spacing w:after="0" w:line="240" w:lineRule="auto"/>
      </w:pPr>
      <w:r>
        <w:continuationSeparator/>
      </w:r>
    </w:p>
  </w:endnote>
  <w:endnote w:type="continuationNotice" w:id="1">
    <w:p w14:paraId="71B029AB" w14:textId="77777777" w:rsidR="00355AA0" w:rsidRDefault="00355A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TFangsong">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14447004"/>
      <w:docPartObj>
        <w:docPartGallery w:val="Page Numbers (Bottom of Page)"/>
        <w:docPartUnique/>
      </w:docPartObj>
    </w:sdtPr>
    <w:sdtEndPr>
      <w:rPr>
        <w:rStyle w:val="PageNumber"/>
      </w:rPr>
    </w:sdtEndPr>
    <w:sdtContent>
      <w:p w14:paraId="6596E3DF" w14:textId="61E96BEC" w:rsidR="00F45BB5" w:rsidRDefault="00F45BB5" w:rsidP="001062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3DBAF4" w14:textId="77777777" w:rsidR="00B81BC9" w:rsidRDefault="00B81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DFDA0D1" w:rsidR="009A48B5" w:rsidRPr="006732DD" w:rsidRDefault="00207F5C" w:rsidP="00453CE1">
    <w:pPr>
      <w:pStyle w:val="Footer"/>
      <w:jc w:val="center"/>
      <w:rPr>
        <w:rFonts w:ascii="Tahoma" w:hAnsi="Tahoma" w:cs="Tahoma"/>
        <w:sz w:val="24"/>
        <w:szCs w:val="24"/>
      </w:rPr>
    </w:pPr>
    <w:r>
      <w:rPr>
        <w:rFonts w:ascii="Tahoma" w:hAnsi="Tahoma" w:cs="Tahoma"/>
        <w:sz w:val="24"/>
        <w:szCs w:val="24"/>
      </w:rPr>
      <w:t>California Energy Commission</w:t>
    </w:r>
    <w:r w:rsidR="00FC7AAE" w:rsidRPr="00FC7AAE">
      <w:rPr>
        <w:rFonts w:ascii="Tahoma" w:hAnsi="Tahoma" w:cs="Tahoma"/>
        <w:sz w:val="24"/>
        <w:szCs w:val="24"/>
      </w:rPr>
      <w:ptab w:relativeTo="margin" w:alignment="center" w:leader="none"/>
    </w:r>
    <w:sdt>
      <w:sdtPr>
        <w:rPr>
          <w:rFonts w:ascii="Tahoma" w:eastAsia="STFangsong" w:hAnsi="Tahoma" w:cs="Tahoma"/>
        </w:rPr>
        <w:id w:val="-758605368"/>
        <w:docPartObj>
          <w:docPartGallery w:val="Page Numbers (Bottom of Page)"/>
          <w:docPartUnique/>
        </w:docPartObj>
      </w:sdtPr>
      <w:sdtEndPr/>
      <w:sdtContent>
        <w:sdt>
          <w:sdtPr>
            <w:rPr>
              <w:rFonts w:ascii="Tahoma" w:eastAsia="STFangsong" w:hAnsi="Tahoma" w:cs="Tahoma"/>
            </w:rPr>
            <w:id w:val="1728636285"/>
            <w:docPartObj>
              <w:docPartGallery w:val="Page Numbers (Top of Page)"/>
              <w:docPartUnique/>
            </w:docPartObj>
          </w:sdtPr>
          <w:sdtEndPr/>
          <w:sdtContent>
            <w:r w:rsidR="00FC7AAE" w:rsidRPr="00453CE1">
              <w:rPr>
                <w:rFonts w:ascii="Tahoma" w:eastAsia="STFangsong" w:hAnsi="Tahoma" w:cs="Tahoma"/>
              </w:rPr>
              <w:t xml:space="preserve">Page </w:t>
            </w:r>
            <w:r w:rsidR="00FC7AAE" w:rsidRPr="00453CE1">
              <w:rPr>
                <w:rFonts w:ascii="Tahoma" w:eastAsia="STFangsong" w:hAnsi="Tahoma" w:cs="Tahoma"/>
                <w:b/>
                <w:bCs/>
                <w:sz w:val="24"/>
                <w:szCs w:val="24"/>
              </w:rPr>
              <w:fldChar w:fldCharType="begin"/>
            </w:r>
            <w:r w:rsidR="00FC7AAE" w:rsidRPr="00453CE1">
              <w:rPr>
                <w:rFonts w:ascii="Tahoma" w:eastAsia="STFangsong" w:hAnsi="Tahoma" w:cs="Tahoma"/>
                <w:b/>
                <w:bCs/>
              </w:rPr>
              <w:instrText xml:space="preserve"> PAGE </w:instrText>
            </w:r>
            <w:r w:rsidR="00FC7AAE" w:rsidRPr="00453CE1">
              <w:rPr>
                <w:rFonts w:ascii="Tahoma" w:eastAsia="STFangsong" w:hAnsi="Tahoma" w:cs="Tahoma"/>
                <w:b/>
                <w:bCs/>
                <w:sz w:val="24"/>
                <w:szCs w:val="24"/>
              </w:rPr>
              <w:fldChar w:fldCharType="separate"/>
            </w:r>
            <w:r w:rsidR="00FC7AAE" w:rsidRPr="00453CE1">
              <w:rPr>
                <w:rFonts w:ascii="Tahoma" w:eastAsia="STFangsong" w:hAnsi="Tahoma" w:cs="Tahoma"/>
                <w:b/>
                <w:bCs/>
                <w:sz w:val="24"/>
                <w:szCs w:val="24"/>
              </w:rPr>
              <w:t>6</w:t>
            </w:r>
            <w:r w:rsidR="00FC7AAE" w:rsidRPr="00453CE1">
              <w:rPr>
                <w:rFonts w:ascii="Tahoma" w:eastAsia="STFangsong" w:hAnsi="Tahoma" w:cs="Tahoma"/>
                <w:b/>
                <w:bCs/>
                <w:sz w:val="24"/>
                <w:szCs w:val="24"/>
              </w:rPr>
              <w:fldChar w:fldCharType="end"/>
            </w:r>
            <w:r w:rsidR="00FC7AAE" w:rsidRPr="00453CE1">
              <w:rPr>
                <w:rFonts w:ascii="Tahoma" w:eastAsia="STFangsong" w:hAnsi="Tahoma" w:cs="Tahoma"/>
              </w:rPr>
              <w:t xml:space="preserve"> of </w:t>
            </w:r>
            <w:r w:rsidR="00FC7AAE" w:rsidRPr="00453CE1">
              <w:rPr>
                <w:rFonts w:ascii="Tahoma" w:eastAsia="STFangsong" w:hAnsi="Tahoma" w:cs="Tahoma"/>
                <w:b/>
                <w:bCs/>
                <w:sz w:val="24"/>
                <w:szCs w:val="24"/>
              </w:rPr>
              <w:fldChar w:fldCharType="begin"/>
            </w:r>
            <w:r w:rsidR="00FC7AAE" w:rsidRPr="00453CE1">
              <w:rPr>
                <w:rFonts w:ascii="Tahoma" w:eastAsia="STFangsong" w:hAnsi="Tahoma" w:cs="Tahoma"/>
                <w:b/>
                <w:bCs/>
              </w:rPr>
              <w:instrText xml:space="preserve"> NUMPAGES  </w:instrText>
            </w:r>
            <w:r w:rsidR="00FC7AAE" w:rsidRPr="00453CE1">
              <w:rPr>
                <w:rFonts w:ascii="Tahoma" w:eastAsia="STFangsong" w:hAnsi="Tahoma" w:cs="Tahoma"/>
                <w:b/>
                <w:bCs/>
                <w:sz w:val="24"/>
                <w:szCs w:val="24"/>
              </w:rPr>
              <w:fldChar w:fldCharType="separate"/>
            </w:r>
            <w:r w:rsidR="00FC7AAE" w:rsidRPr="00453CE1">
              <w:rPr>
                <w:rFonts w:ascii="Tahoma" w:eastAsia="STFangsong" w:hAnsi="Tahoma" w:cs="Tahoma"/>
                <w:b/>
                <w:bCs/>
                <w:sz w:val="24"/>
                <w:szCs w:val="24"/>
              </w:rPr>
              <w:t>7</w:t>
            </w:r>
            <w:r w:rsidR="00FC7AAE" w:rsidRPr="00453CE1">
              <w:rPr>
                <w:rFonts w:ascii="Tahoma" w:eastAsia="STFangsong" w:hAnsi="Tahoma" w:cs="Tahoma"/>
                <w:b/>
                <w:bCs/>
                <w:sz w:val="24"/>
                <w:szCs w:val="24"/>
              </w:rPr>
              <w:fldChar w:fldCharType="end"/>
            </w:r>
          </w:sdtContent>
        </w:sdt>
      </w:sdtContent>
    </w:sdt>
    <w:r w:rsidR="00FC7AAE" w:rsidRPr="00FC7AAE">
      <w:rPr>
        <w:rFonts w:ascii="Tahoma" w:hAnsi="Tahoma" w:cs="Tahoma"/>
        <w:sz w:val="24"/>
        <w:szCs w:val="24"/>
      </w:rPr>
      <w:ptab w:relativeTo="margin" w:alignment="right" w:leader="none"/>
    </w:r>
    <w:r w:rsidR="00E83CD8">
      <w:rPr>
        <w:rFonts w:ascii="Tahoma" w:hAnsi="Tahoma" w:cs="Tahoma"/>
        <w:sz w:val="24"/>
        <w:szCs w:val="24"/>
      </w:rPr>
      <w:t xml:space="preserve">Revised </w:t>
    </w:r>
    <w:r w:rsidR="001B3120">
      <w:rPr>
        <w:rFonts w:ascii="Tahoma" w:hAnsi="Tahoma" w:cs="Tahoma"/>
        <w:sz w:val="24"/>
        <w:szCs w:val="24"/>
      </w:rPr>
      <w:t>January 1, 202</w:t>
    </w:r>
    <w:r w:rsidR="00E83CD8">
      <w:rPr>
        <w:rFonts w:ascii="Tahoma" w:hAnsi="Tahoma" w:cs="Tahoma"/>
        <w:sz w:val="24"/>
        <w:szCs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0ED9" w14:textId="77777777" w:rsidR="00B81BC9" w:rsidRDefault="00B81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CBBFC" w14:textId="77777777" w:rsidR="00355AA0" w:rsidRDefault="00355AA0" w:rsidP="006D39A2">
      <w:pPr>
        <w:spacing w:after="0" w:line="240" w:lineRule="auto"/>
      </w:pPr>
      <w:r>
        <w:separator/>
      </w:r>
    </w:p>
  </w:footnote>
  <w:footnote w:type="continuationSeparator" w:id="0">
    <w:p w14:paraId="7B978D22" w14:textId="77777777" w:rsidR="00355AA0" w:rsidRDefault="00355AA0" w:rsidP="006D39A2">
      <w:pPr>
        <w:spacing w:after="0" w:line="240" w:lineRule="auto"/>
      </w:pPr>
      <w:r>
        <w:continuationSeparator/>
      </w:r>
    </w:p>
  </w:footnote>
  <w:footnote w:type="continuationNotice" w:id="1">
    <w:p w14:paraId="3F6FD0F0" w14:textId="77777777" w:rsidR="00355AA0" w:rsidRDefault="00355A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6A732" w14:textId="77777777" w:rsidR="00B81BC9" w:rsidRDefault="00B81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0865E286" w:rsidR="009A48B5" w:rsidRPr="00D508CB" w:rsidRDefault="009D237B" w:rsidP="006F4223">
    <w:pPr>
      <w:tabs>
        <w:tab w:val="left" w:pos="720"/>
        <w:tab w:val="left" w:pos="3330"/>
        <w:tab w:val="left" w:pos="7740"/>
      </w:tabs>
      <w:suppressAutoHyphens/>
      <w:spacing w:after="0" w:line="240" w:lineRule="auto"/>
      <w:ind w:left="90" w:right="-108"/>
      <w:rPr>
        <w:rFonts w:ascii="Tahoma" w:eastAsia="Times New Roman" w:hAnsi="Tahoma" w:cs="Tahoma"/>
        <w:sz w:val="24"/>
        <w:szCs w:val="24"/>
      </w:rPr>
    </w:pPr>
    <w:sdt>
      <w:sdtPr>
        <w:id w:val="-1889565514"/>
        <w:docPartObj>
          <w:docPartGallery w:val="Watermarks"/>
          <w:docPartUnique/>
        </w:docPartObj>
      </w:sdtPr>
      <w:sdtContent>
        <w:r>
          <w:rPr>
            <w:noProof/>
          </w:rPr>
          <w:pict w14:anchorId="1BB143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48434DFD">
      <w:rPr>
        <w:noProof/>
      </w:rPr>
      <w:drawing>
        <wp:inline distT="0" distB="0" distL="0" distR="0" wp14:anchorId="657A91D6" wp14:editId="2F477DB8">
          <wp:extent cx="352425" cy="309245"/>
          <wp:effectExtent l="0" t="0" r="9525" b="0"/>
          <wp:docPr id="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352425" cy="309245"/>
                  </a:xfrm>
                  <a:prstGeom prst="rect">
                    <a:avLst/>
                  </a:prstGeom>
                </pic:spPr>
              </pic:pic>
            </a:graphicData>
          </a:graphic>
        </wp:inline>
      </w:drawing>
    </w:r>
    <w:r w:rsidR="009A48B5">
      <w:tab/>
    </w:r>
    <w:r w:rsidR="48434DFD" w:rsidRPr="48434DFD">
      <w:rPr>
        <w:rFonts w:ascii="Tahoma" w:eastAsia="Times New Roman" w:hAnsi="Tahoma" w:cs="Tahoma"/>
        <w:sz w:val="24"/>
        <w:szCs w:val="24"/>
      </w:rPr>
      <w:t>STATE OF CALIFORNIA</w:t>
    </w:r>
    <w:r w:rsidR="009A48B5">
      <w:tab/>
    </w:r>
    <w:r w:rsidR="00710EDB">
      <w:rPr>
        <w:rFonts w:ascii="Tahoma" w:eastAsia="Times New Roman" w:hAnsi="Tahoma" w:cs="Tahoma"/>
        <w:b/>
        <w:bCs/>
        <w:sz w:val="24"/>
        <w:szCs w:val="24"/>
      </w:rPr>
      <w:t>T</w:t>
    </w:r>
    <w:r w:rsidR="006E082A">
      <w:rPr>
        <w:rFonts w:ascii="Tahoma" w:eastAsia="Times New Roman" w:hAnsi="Tahoma" w:cs="Tahoma"/>
        <w:b/>
        <w:bCs/>
        <w:sz w:val="24"/>
        <w:szCs w:val="24"/>
      </w:rPr>
      <w:t>RANSCRITICAL REFRIGERATION</w:t>
    </w:r>
    <w:r w:rsidR="009A48B5">
      <w:tab/>
    </w:r>
    <w:r w:rsidR="48434DFD" w:rsidRPr="48434DFD">
      <w:rPr>
        <w:rFonts w:ascii="Tahoma" w:eastAsia="Times New Roman" w:hAnsi="Tahoma" w:cs="Tahoma"/>
        <w:sz w:val="24"/>
        <w:szCs w:val="24"/>
      </w:rPr>
      <w:t>20</w:t>
    </w:r>
    <w:r w:rsidR="006F4223">
      <w:rPr>
        <w:rFonts w:ascii="Tahoma" w:eastAsia="Times New Roman" w:hAnsi="Tahoma" w:cs="Tahoma"/>
        <w:sz w:val="24"/>
        <w:szCs w:val="24"/>
      </w:rPr>
      <w:t>22</w:t>
    </w:r>
    <w:r w:rsidR="48434DFD" w:rsidRPr="48434DFD">
      <w:rPr>
        <w:rFonts w:ascii="Tahoma" w:eastAsia="Times New Roman" w:hAnsi="Tahoma" w:cs="Tahoma"/>
        <w:sz w:val="24"/>
        <w:szCs w:val="24"/>
      </w:rPr>
      <w:t>-CEC-NRCA-</w:t>
    </w:r>
    <w:r w:rsidR="00080305">
      <w:rPr>
        <w:rFonts w:ascii="Tahoma" w:eastAsia="Times New Roman" w:hAnsi="Tahoma" w:cs="Tahoma"/>
        <w:sz w:val="24"/>
        <w:szCs w:val="24"/>
      </w:rPr>
      <w:t>PRC</w:t>
    </w:r>
    <w:r w:rsidR="48434DFD" w:rsidRPr="48434DFD">
      <w:rPr>
        <w:rFonts w:ascii="Tahoma" w:eastAsia="Times New Roman" w:hAnsi="Tahoma" w:cs="Tahoma"/>
        <w:sz w:val="24"/>
        <w:szCs w:val="24"/>
      </w:rPr>
      <w:t>-</w:t>
    </w:r>
    <w:r w:rsidR="00824C81">
      <w:rPr>
        <w:rFonts w:ascii="Tahoma" w:eastAsia="Times New Roman" w:hAnsi="Tahoma" w:cs="Tahoma"/>
        <w:sz w:val="24"/>
        <w:szCs w:val="24"/>
      </w:rPr>
      <w:t>17</w:t>
    </w:r>
    <w:r w:rsidR="48434DFD" w:rsidRPr="48434DFD">
      <w:rPr>
        <w:rFonts w:ascii="Tahoma" w:eastAsia="Times New Roman" w:hAnsi="Tahoma" w:cs="Tahoma"/>
        <w:sz w:val="24"/>
        <w:szCs w:val="24"/>
      </w:rPr>
      <w:t>-</w:t>
    </w:r>
    <w:r w:rsidR="00080305">
      <w:rPr>
        <w:rFonts w:ascii="Tahoma" w:eastAsia="Times New Roman" w:hAnsi="Tahoma" w:cs="Tahoma"/>
        <w:sz w:val="24"/>
        <w:szCs w:val="24"/>
      </w:rPr>
      <w:t>F</w:t>
    </w:r>
    <w:r w:rsidR="009A48B5">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A2B99" w14:textId="77777777" w:rsidR="00B81BC9" w:rsidRDefault="00B81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363737">
    <w:abstractNumId w:val="7"/>
  </w:num>
  <w:num w:numId="2" w16cid:durableId="1128012398">
    <w:abstractNumId w:val="11"/>
  </w:num>
  <w:num w:numId="3" w16cid:durableId="1229461621">
    <w:abstractNumId w:val="4"/>
  </w:num>
  <w:num w:numId="4" w16cid:durableId="1409304382">
    <w:abstractNumId w:val="1"/>
  </w:num>
  <w:num w:numId="5" w16cid:durableId="811097267">
    <w:abstractNumId w:val="13"/>
  </w:num>
  <w:num w:numId="6" w16cid:durableId="1880243369">
    <w:abstractNumId w:val="14"/>
  </w:num>
  <w:num w:numId="7" w16cid:durableId="628823229">
    <w:abstractNumId w:val="16"/>
  </w:num>
  <w:num w:numId="8" w16cid:durableId="482477568">
    <w:abstractNumId w:val="15"/>
  </w:num>
  <w:num w:numId="9" w16cid:durableId="1291285646">
    <w:abstractNumId w:val="5"/>
  </w:num>
  <w:num w:numId="10" w16cid:durableId="931084229">
    <w:abstractNumId w:val="17"/>
  </w:num>
  <w:num w:numId="11" w16cid:durableId="1433940004">
    <w:abstractNumId w:val="8"/>
  </w:num>
  <w:num w:numId="12" w16cid:durableId="1903177127">
    <w:abstractNumId w:val="12"/>
  </w:num>
  <w:num w:numId="13" w16cid:durableId="455873779">
    <w:abstractNumId w:val="10"/>
  </w:num>
  <w:num w:numId="14" w16cid:durableId="50470788">
    <w:abstractNumId w:val="3"/>
  </w:num>
  <w:num w:numId="15" w16cid:durableId="610011851">
    <w:abstractNumId w:val="0"/>
  </w:num>
  <w:num w:numId="16" w16cid:durableId="1539273411">
    <w:abstractNumId w:val="19"/>
  </w:num>
  <w:num w:numId="17" w16cid:durableId="295986287">
    <w:abstractNumId w:val="18"/>
  </w:num>
  <w:num w:numId="18" w16cid:durableId="1066758936">
    <w:abstractNumId w:val="2"/>
  </w:num>
  <w:num w:numId="19" w16cid:durableId="991373031">
    <w:abstractNumId w:val="6"/>
  </w:num>
  <w:num w:numId="20" w16cid:durableId="25184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0923"/>
    <w:rsid w:val="0001270D"/>
    <w:rsid w:val="00012EAC"/>
    <w:rsid w:val="000156F2"/>
    <w:rsid w:val="00015C84"/>
    <w:rsid w:val="00016749"/>
    <w:rsid w:val="00016D46"/>
    <w:rsid w:val="00017B4D"/>
    <w:rsid w:val="00023CB7"/>
    <w:rsid w:val="00024AFB"/>
    <w:rsid w:val="00025223"/>
    <w:rsid w:val="00025A81"/>
    <w:rsid w:val="00025EC8"/>
    <w:rsid w:val="00030FB5"/>
    <w:rsid w:val="00031A2B"/>
    <w:rsid w:val="00032E01"/>
    <w:rsid w:val="0003526D"/>
    <w:rsid w:val="00046A6A"/>
    <w:rsid w:val="00047422"/>
    <w:rsid w:val="0005092D"/>
    <w:rsid w:val="00051A83"/>
    <w:rsid w:val="000521CE"/>
    <w:rsid w:val="00053A66"/>
    <w:rsid w:val="00053F21"/>
    <w:rsid w:val="000621D8"/>
    <w:rsid w:val="0006338C"/>
    <w:rsid w:val="00063EC0"/>
    <w:rsid w:val="000649EB"/>
    <w:rsid w:val="000734A3"/>
    <w:rsid w:val="000762FA"/>
    <w:rsid w:val="0007697D"/>
    <w:rsid w:val="00080305"/>
    <w:rsid w:val="00083B77"/>
    <w:rsid w:val="00083E1C"/>
    <w:rsid w:val="00086DC5"/>
    <w:rsid w:val="00095B82"/>
    <w:rsid w:val="000962B6"/>
    <w:rsid w:val="000A22C1"/>
    <w:rsid w:val="000A2BCF"/>
    <w:rsid w:val="000B0168"/>
    <w:rsid w:val="000B0D31"/>
    <w:rsid w:val="000B1DC9"/>
    <w:rsid w:val="000B3495"/>
    <w:rsid w:val="000B3CB6"/>
    <w:rsid w:val="000B5AD7"/>
    <w:rsid w:val="000C0748"/>
    <w:rsid w:val="000C3272"/>
    <w:rsid w:val="000C412C"/>
    <w:rsid w:val="000C4F4E"/>
    <w:rsid w:val="000C5B14"/>
    <w:rsid w:val="000C7A69"/>
    <w:rsid w:val="000D6048"/>
    <w:rsid w:val="000D73C1"/>
    <w:rsid w:val="000E0391"/>
    <w:rsid w:val="000E1571"/>
    <w:rsid w:val="000E3192"/>
    <w:rsid w:val="000F16DD"/>
    <w:rsid w:val="000F2ECE"/>
    <w:rsid w:val="000F3B84"/>
    <w:rsid w:val="000F53F2"/>
    <w:rsid w:val="0010246E"/>
    <w:rsid w:val="001028B2"/>
    <w:rsid w:val="00104DB5"/>
    <w:rsid w:val="00106219"/>
    <w:rsid w:val="0010653D"/>
    <w:rsid w:val="001069A9"/>
    <w:rsid w:val="00115307"/>
    <w:rsid w:val="001154E8"/>
    <w:rsid w:val="00124A08"/>
    <w:rsid w:val="00127E27"/>
    <w:rsid w:val="001315D4"/>
    <w:rsid w:val="00132282"/>
    <w:rsid w:val="001429C5"/>
    <w:rsid w:val="0014330A"/>
    <w:rsid w:val="0014404D"/>
    <w:rsid w:val="001462B5"/>
    <w:rsid w:val="00147992"/>
    <w:rsid w:val="0015071E"/>
    <w:rsid w:val="00151565"/>
    <w:rsid w:val="0015798F"/>
    <w:rsid w:val="00157D52"/>
    <w:rsid w:val="00160D6D"/>
    <w:rsid w:val="00166136"/>
    <w:rsid w:val="00172108"/>
    <w:rsid w:val="00176C5A"/>
    <w:rsid w:val="00177F50"/>
    <w:rsid w:val="0018071A"/>
    <w:rsid w:val="001808A8"/>
    <w:rsid w:val="0018136E"/>
    <w:rsid w:val="00182340"/>
    <w:rsid w:val="00182624"/>
    <w:rsid w:val="00185AE2"/>
    <w:rsid w:val="00186612"/>
    <w:rsid w:val="00186935"/>
    <w:rsid w:val="001869C6"/>
    <w:rsid w:val="001A1251"/>
    <w:rsid w:val="001A17CB"/>
    <w:rsid w:val="001A1D72"/>
    <w:rsid w:val="001A3B48"/>
    <w:rsid w:val="001A57D6"/>
    <w:rsid w:val="001A7165"/>
    <w:rsid w:val="001A7EFA"/>
    <w:rsid w:val="001B1F7B"/>
    <w:rsid w:val="001B3120"/>
    <w:rsid w:val="001B4D9D"/>
    <w:rsid w:val="001B5A0D"/>
    <w:rsid w:val="001C21D2"/>
    <w:rsid w:val="001C3692"/>
    <w:rsid w:val="001C3B5C"/>
    <w:rsid w:val="001C6D1B"/>
    <w:rsid w:val="001C7B44"/>
    <w:rsid w:val="001C7FCB"/>
    <w:rsid w:val="001D0623"/>
    <w:rsid w:val="001D16BF"/>
    <w:rsid w:val="001D1F02"/>
    <w:rsid w:val="001D5820"/>
    <w:rsid w:val="001D58BE"/>
    <w:rsid w:val="001D641B"/>
    <w:rsid w:val="001D7EFF"/>
    <w:rsid w:val="001E01D4"/>
    <w:rsid w:val="001E184F"/>
    <w:rsid w:val="001E5CD5"/>
    <w:rsid w:val="001F4203"/>
    <w:rsid w:val="001F42EF"/>
    <w:rsid w:val="001F783D"/>
    <w:rsid w:val="00201395"/>
    <w:rsid w:val="0020275F"/>
    <w:rsid w:val="002046D7"/>
    <w:rsid w:val="0020595F"/>
    <w:rsid w:val="00205A24"/>
    <w:rsid w:val="00207DFE"/>
    <w:rsid w:val="00207F5C"/>
    <w:rsid w:val="00210DF6"/>
    <w:rsid w:val="002120EB"/>
    <w:rsid w:val="0021289D"/>
    <w:rsid w:val="00213D14"/>
    <w:rsid w:val="00214210"/>
    <w:rsid w:val="0021663A"/>
    <w:rsid w:val="00216E8A"/>
    <w:rsid w:val="002205DE"/>
    <w:rsid w:val="00221571"/>
    <w:rsid w:val="0022275B"/>
    <w:rsid w:val="00224962"/>
    <w:rsid w:val="00230484"/>
    <w:rsid w:val="00231313"/>
    <w:rsid w:val="002332E7"/>
    <w:rsid w:val="00235463"/>
    <w:rsid w:val="00236B74"/>
    <w:rsid w:val="00236DAE"/>
    <w:rsid w:val="00240DC4"/>
    <w:rsid w:val="00245F58"/>
    <w:rsid w:val="0024609A"/>
    <w:rsid w:val="002460FE"/>
    <w:rsid w:val="00247A2D"/>
    <w:rsid w:val="002507CE"/>
    <w:rsid w:val="002511E9"/>
    <w:rsid w:val="002537CF"/>
    <w:rsid w:val="00254683"/>
    <w:rsid w:val="00257F71"/>
    <w:rsid w:val="00264E0E"/>
    <w:rsid w:val="00266205"/>
    <w:rsid w:val="002672F4"/>
    <w:rsid w:val="002730F7"/>
    <w:rsid w:val="00280646"/>
    <w:rsid w:val="002808E9"/>
    <w:rsid w:val="00280C71"/>
    <w:rsid w:val="00281AAD"/>
    <w:rsid w:val="00282624"/>
    <w:rsid w:val="00283464"/>
    <w:rsid w:val="00283A50"/>
    <w:rsid w:val="00283CE7"/>
    <w:rsid w:val="00285258"/>
    <w:rsid w:val="00290A9A"/>
    <w:rsid w:val="00291ECE"/>
    <w:rsid w:val="002943C5"/>
    <w:rsid w:val="00294DCC"/>
    <w:rsid w:val="00294E2C"/>
    <w:rsid w:val="00296BDA"/>
    <w:rsid w:val="002A1C07"/>
    <w:rsid w:val="002A1ECB"/>
    <w:rsid w:val="002A6176"/>
    <w:rsid w:val="002A757C"/>
    <w:rsid w:val="002B59F4"/>
    <w:rsid w:val="002B67EB"/>
    <w:rsid w:val="002B79BF"/>
    <w:rsid w:val="002C17B6"/>
    <w:rsid w:val="002C53BC"/>
    <w:rsid w:val="002C5A17"/>
    <w:rsid w:val="002C6D38"/>
    <w:rsid w:val="002C72D3"/>
    <w:rsid w:val="002C7D8C"/>
    <w:rsid w:val="002D069A"/>
    <w:rsid w:val="002D76E9"/>
    <w:rsid w:val="002D7756"/>
    <w:rsid w:val="002E106F"/>
    <w:rsid w:val="002E149E"/>
    <w:rsid w:val="002E157F"/>
    <w:rsid w:val="002E4B41"/>
    <w:rsid w:val="002E6E51"/>
    <w:rsid w:val="002F55D9"/>
    <w:rsid w:val="00303CFE"/>
    <w:rsid w:val="003045D0"/>
    <w:rsid w:val="00304790"/>
    <w:rsid w:val="00306180"/>
    <w:rsid w:val="00314E1C"/>
    <w:rsid w:val="0031511A"/>
    <w:rsid w:val="003212EC"/>
    <w:rsid w:val="00322FB2"/>
    <w:rsid w:val="00323830"/>
    <w:rsid w:val="00324B09"/>
    <w:rsid w:val="0032525C"/>
    <w:rsid w:val="00334E77"/>
    <w:rsid w:val="003365EB"/>
    <w:rsid w:val="003418D0"/>
    <w:rsid w:val="00342690"/>
    <w:rsid w:val="00344E32"/>
    <w:rsid w:val="00345985"/>
    <w:rsid w:val="0035044B"/>
    <w:rsid w:val="00351787"/>
    <w:rsid w:val="0035288D"/>
    <w:rsid w:val="00354987"/>
    <w:rsid w:val="003549D9"/>
    <w:rsid w:val="00355AA0"/>
    <w:rsid w:val="003564BB"/>
    <w:rsid w:val="00356D9E"/>
    <w:rsid w:val="00362128"/>
    <w:rsid w:val="00365CB9"/>
    <w:rsid w:val="0037058F"/>
    <w:rsid w:val="003705A8"/>
    <w:rsid w:val="00370DF4"/>
    <w:rsid w:val="00385302"/>
    <w:rsid w:val="00385DCB"/>
    <w:rsid w:val="00386887"/>
    <w:rsid w:val="0039273E"/>
    <w:rsid w:val="00394172"/>
    <w:rsid w:val="00395EF1"/>
    <w:rsid w:val="0039711A"/>
    <w:rsid w:val="003A0D7E"/>
    <w:rsid w:val="003A2B5D"/>
    <w:rsid w:val="003A2C69"/>
    <w:rsid w:val="003A4B4F"/>
    <w:rsid w:val="003B1BB9"/>
    <w:rsid w:val="003B3046"/>
    <w:rsid w:val="003B5340"/>
    <w:rsid w:val="003B6156"/>
    <w:rsid w:val="003C544C"/>
    <w:rsid w:val="003C5A58"/>
    <w:rsid w:val="003D1273"/>
    <w:rsid w:val="003D5135"/>
    <w:rsid w:val="003D6411"/>
    <w:rsid w:val="003D6444"/>
    <w:rsid w:val="003E007E"/>
    <w:rsid w:val="003E037E"/>
    <w:rsid w:val="003E38E5"/>
    <w:rsid w:val="003E39F4"/>
    <w:rsid w:val="003E406C"/>
    <w:rsid w:val="003E482B"/>
    <w:rsid w:val="003E49B1"/>
    <w:rsid w:val="003F1376"/>
    <w:rsid w:val="003F28EA"/>
    <w:rsid w:val="003F3AD6"/>
    <w:rsid w:val="003F3C05"/>
    <w:rsid w:val="003F3E83"/>
    <w:rsid w:val="003F509E"/>
    <w:rsid w:val="003F6463"/>
    <w:rsid w:val="00400E78"/>
    <w:rsid w:val="00401133"/>
    <w:rsid w:val="00410D52"/>
    <w:rsid w:val="004112E7"/>
    <w:rsid w:val="00421197"/>
    <w:rsid w:val="0042417D"/>
    <w:rsid w:val="00424A14"/>
    <w:rsid w:val="0042602C"/>
    <w:rsid w:val="00432005"/>
    <w:rsid w:val="00435F31"/>
    <w:rsid w:val="00436BC4"/>
    <w:rsid w:val="00436F09"/>
    <w:rsid w:val="00436F6E"/>
    <w:rsid w:val="004425F7"/>
    <w:rsid w:val="00445A27"/>
    <w:rsid w:val="00447387"/>
    <w:rsid w:val="00450F96"/>
    <w:rsid w:val="00453CE1"/>
    <w:rsid w:val="00454654"/>
    <w:rsid w:val="00457249"/>
    <w:rsid w:val="004611C2"/>
    <w:rsid w:val="004627E1"/>
    <w:rsid w:val="004641E8"/>
    <w:rsid w:val="004675F9"/>
    <w:rsid w:val="00472499"/>
    <w:rsid w:val="004773BF"/>
    <w:rsid w:val="00480166"/>
    <w:rsid w:val="00483A7E"/>
    <w:rsid w:val="00486770"/>
    <w:rsid w:val="00490ED3"/>
    <w:rsid w:val="00492370"/>
    <w:rsid w:val="00492AD3"/>
    <w:rsid w:val="00494986"/>
    <w:rsid w:val="00495D50"/>
    <w:rsid w:val="004A0DF7"/>
    <w:rsid w:val="004A43D4"/>
    <w:rsid w:val="004A4BB0"/>
    <w:rsid w:val="004A5CFE"/>
    <w:rsid w:val="004A6001"/>
    <w:rsid w:val="004B3990"/>
    <w:rsid w:val="004C0BB6"/>
    <w:rsid w:val="004C37B3"/>
    <w:rsid w:val="004C37FA"/>
    <w:rsid w:val="004C3E4A"/>
    <w:rsid w:val="004C5A52"/>
    <w:rsid w:val="004D05A6"/>
    <w:rsid w:val="004D1DB7"/>
    <w:rsid w:val="004F00B2"/>
    <w:rsid w:val="004F121E"/>
    <w:rsid w:val="004F52FF"/>
    <w:rsid w:val="004F56A4"/>
    <w:rsid w:val="004F5AD9"/>
    <w:rsid w:val="004F68F6"/>
    <w:rsid w:val="0050258B"/>
    <w:rsid w:val="00503065"/>
    <w:rsid w:val="00503C7F"/>
    <w:rsid w:val="005072C8"/>
    <w:rsid w:val="00511EE1"/>
    <w:rsid w:val="005129B7"/>
    <w:rsid w:val="00512B2D"/>
    <w:rsid w:val="00515283"/>
    <w:rsid w:val="00516488"/>
    <w:rsid w:val="00522DF0"/>
    <w:rsid w:val="0052502D"/>
    <w:rsid w:val="005307AF"/>
    <w:rsid w:val="00533482"/>
    <w:rsid w:val="00534827"/>
    <w:rsid w:val="00535642"/>
    <w:rsid w:val="00535D13"/>
    <w:rsid w:val="00536796"/>
    <w:rsid w:val="0053742A"/>
    <w:rsid w:val="00541A07"/>
    <w:rsid w:val="005450E7"/>
    <w:rsid w:val="0054694E"/>
    <w:rsid w:val="00551E86"/>
    <w:rsid w:val="005527B2"/>
    <w:rsid w:val="00555791"/>
    <w:rsid w:val="00560417"/>
    <w:rsid w:val="005630E8"/>
    <w:rsid w:val="00564C54"/>
    <w:rsid w:val="00566207"/>
    <w:rsid w:val="00567C86"/>
    <w:rsid w:val="00570E17"/>
    <w:rsid w:val="005714B2"/>
    <w:rsid w:val="005773E0"/>
    <w:rsid w:val="00581D9F"/>
    <w:rsid w:val="00584F95"/>
    <w:rsid w:val="005858C6"/>
    <w:rsid w:val="00586FB9"/>
    <w:rsid w:val="00587F0E"/>
    <w:rsid w:val="005903DE"/>
    <w:rsid w:val="00592176"/>
    <w:rsid w:val="0059346B"/>
    <w:rsid w:val="00596AF1"/>
    <w:rsid w:val="005A1601"/>
    <w:rsid w:val="005A41C6"/>
    <w:rsid w:val="005A79A1"/>
    <w:rsid w:val="005A7CC6"/>
    <w:rsid w:val="005B0A0F"/>
    <w:rsid w:val="005B0C3C"/>
    <w:rsid w:val="005B43DB"/>
    <w:rsid w:val="005B48CE"/>
    <w:rsid w:val="005B7E99"/>
    <w:rsid w:val="005C14C8"/>
    <w:rsid w:val="005C1CE3"/>
    <w:rsid w:val="005C30C9"/>
    <w:rsid w:val="005C368E"/>
    <w:rsid w:val="005C73B8"/>
    <w:rsid w:val="005C7C8E"/>
    <w:rsid w:val="005D1F66"/>
    <w:rsid w:val="005E430D"/>
    <w:rsid w:val="005E5A42"/>
    <w:rsid w:val="005F1836"/>
    <w:rsid w:val="005F1A73"/>
    <w:rsid w:val="005F2200"/>
    <w:rsid w:val="005F5003"/>
    <w:rsid w:val="005F54C0"/>
    <w:rsid w:val="00601F9D"/>
    <w:rsid w:val="00606A24"/>
    <w:rsid w:val="00606D87"/>
    <w:rsid w:val="0061113B"/>
    <w:rsid w:val="006114B6"/>
    <w:rsid w:val="00612B84"/>
    <w:rsid w:val="00613622"/>
    <w:rsid w:val="00613F2A"/>
    <w:rsid w:val="00614DC1"/>
    <w:rsid w:val="006168AA"/>
    <w:rsid w:val="0061692E"/>
    <w:rsid w:val="00623144"/>
    <w:rsid w:val="00623959"/>
    <w:rsid w:val="00627024"/>
    <w:rsid w:val="00630459"/>
    <w:rsid w:val="0063269F"/>
    <w:rsid w:val="006441A0"/>
    <w:rsid w:val="00647925"/>
    <w:rsid w:val="006562AC"/>
    <w:rsid w:val="00660D2B"/>
    <w:rsid w:val="00661B74"/>
    <w:rsid w:val="00662E77"/>
    <w:rsid w:val="00663627"/>
    <w:rsid w:val="0066553D"/>
    <w:rsid w:val="00670F1B"/>
    <w:rsid w:val="00671AEA"/>
    <w:rsid w:val="006732DD"/>
    <w:rsid w:val="006733E6"/>
    <w:rsid w:val="00673E54"/>
    <w:rsid w:val="006806B6"/>
    <w:rsid w:val="006813F6"/>
    <w:rsid w:val="00683AA3"/>
    <w:rsid w:val="006849B5"/>
    <w:rsid w:val="00684E9B"/>
    <w:rsid w:val="0068754A"/>
    <w:rsid w:val="00690C69"/>
    <w:rsid w:val="00691AFF"/>
    <w:rsid w:val="00697617"/>
    <w:rsid w:val="006A0954"/>
    <w:rsid w:val="006A25FD"/>
    <w:rsid w:val="006A7160"/>
    <w:rsid w:val="006B0E03"/>
    <w:rsid w:val="006B1AC7"/>
    <w:rsid w:val="006B1ACD"/>
    <w:rsid w:val="006B4579"/>
    <w:rsid w:val="006B4DF3"/>
    <w:rsid w:val="006B64DA"/>
    <w:rsid w:val="006B6F94"/>
    <w:rsid w:val="006B7E65"/>
    <w:rsid w:val="006C0146"/>
    <w:rsid w:val="006C10F3"/>
    <w:rsid w:val="006C5258"/>
    <w:rsid w:val="006C7527"/>
    <w:rsid w:val="006D0333"/>
    <w:rsid w:val="006D39A2"/>
    <w:rsid w:val="006D504E"/>
    <w:rsid w:val="006D5AB4"/>
    <w:rsid w:val="006D5F06"/>
    <w:rsid w:val="006D76EF"/>
    <w:rsid w:val="006E082A"/>
    <w:rsid w:val="006E138D"/>
    <w:rsid w:val="006E212F"/>
    <w:rsid w:val="006E64FE"/>
    <w:rsid w:val="006F4223"/>
    <w:rsid w:val="006F4424"/>
    <w:rsid w:val="0070199F"/>
    <w:rsid w:val="00701D41"/>
    <w:rsid w:val="00702DCC"/>
    <w:rsid w:val="007069BA"/>
    <w:rsid w:val="00710EDB"/>
    <w:rsid w:val="00716DCB"/>
    <w:rsid w:val="007207E8"/>
    <w:rsid w:val="007235B6"/>
    <w:rsid w:val="00725A17"/>
    <w:rsid w:val="00725B82"/>
    <w:rsid w:val="00726CCB"/>
    <w:rsid w:val="00727408"/>
    <w:rsid w:val="00735046"/>
    <w:rsid w:val="007416DE"/>
    <w:rsid w:val="00742FA1"/>
    <w:rsid w:val="00743830"/>
    <w:rsid w:val="00743E28"/>
    <w:rsid w:val="00744D34"/>
    <w:rsid w:val="00747496"/>
    <w:rsid w:val="00750AFB"/>
    <w:rsid w:val="00751CB2"/>
    <w:rsid w:val="00754291"/>
    <w:rsid w:val="00754F59"/>
    <w:rsid w:val="007565CC"/>
    <w:rsid w:val="007579D6"/>
    <w:rsid w:val="007636CD"/>
    <w:rsid w:val="00770665"/>
    <w:rsid w:val="00773FF8"/>
    <w:rsid w:val="0077577F"/>
    <w:rsid w:val="00775F31"/>
    <w:rsid w:val="007774E4"/>
    <w:rsid w:val="00787C1D"/>
    <w:rsid w:val="00791CAA"/>
    <w:rsid w:val="00793877"/>
    <w:rsid w:val="00793DA3"/>
    <w:rsid w:val="007968D6"/>
    <w:rsid w:val="00797632"/>
    <w:rsid w:val="007A3647"/>
    <w:rsid w:val="007A5B1F"/>
    <w:rsid w:val="007A6DA5"/>
    <w:rsid w:val="007A6FF4"/>
    <w:rsid w:val="007B19EE"/>
    <w:rsid w:val="007B1A5D"/>
    <w:rsid w:val="007B5BD9"/>
    <w:rsid w:val="007B75F0"/>
    <w:rsid w:val="007C005E"/>
    <w:rsid w:val="007C473F"/>
    <w:rsid w:val="007C47C4"/>
    <w:rsid w:val="007D24DE"/>
    <w:rsid w:val="007D2F7A"/>
    <w:rsid w:val="007D49C9"/>
    <w:rsid w:val="007D5A2B"/>
    <w:rsid w:val="007E2BDD"/>
    <w:rsid w:val="007F02E0"/>
    <w:rsid w:val="007F1EC6"/>
    <w:rsid w:val="007F31D5"/>
    <w:rsid w:val="007F4598"/>
    <w:rsid w:val="007F598E"/>
    <w:rsid w:val="00802E30"/>
    <w:rsid w:val="008114D5"/>
    <w:rsid w:val="00812DB1"/>
    <w:rsid w:val="00812FDB"/>
    <w:rsid w:val="00814FD7"/>
    <w:rsid w:val="008152D5"/>
    <w:rsid w:val="00817AFC"/>
    <w:rsid w:val="00823190"/>
    <w:rsid w:val="00824C81"/>
    <w:rsid w:val="00831E76"/>
    <w:rsid w:val="00832F4E"/>
    <w:rsid w:val="008355D8"/>
    <w:rsid w:val="00836E8B"/>
    <w:rsid w:val="00837616"/>
    <w:rsid w:val="00840A8B"/>
    <w:rsid w:val="00841742"/>
    <w:rsid w:val="00843AD8"/>
    <w:rsid w:val="00843E14"/>
    <w:rsid w:val="008456D0"/>
    <w:rsid w:val="008504E5"/>
    <w:rsid w:val="00852AF0"/>
    <w:rsid w:val="008559D3"/>
    <w:rsid w:val="008563A2"/>
    <w:rsid w:val="00863890"/>
    <w:rsid w:val="00866EBE"/>
    <w:rsid w:val="00890486"/>
    <w:rsid w:val="00890FD7"/>
    <w:rsid w:val="00895B78"/>
    <w:rsid w:val="00897590"/>
    <w:rsid w:val="008A09C2"/>
    <w:rsid w:val="008B2E57"/>
    <w:rsid w:val="008B4269"/>
    <w:rsid w:val="008C16A7"/>
    <w:rsid w:val="008C2175"/>
    <w:rsid w:val="008C2B2E"/>
    <w:rsid w:val="008C40D8"/>
    <w:rsid w:val="008C568C"/>
    <w:rsid w:val="008C577C"/>
    <w:rsid w:val="008C5904"/>
    <w:rsid w:val="008D13BB"/>
    <w:rsid w:val="008D27A1"/>
    <w:rsid w:val="008D34E9"/>
    <w:rsid w:val="008D6D95"/>
    <w:rsid w:val="008D6E6E"/>
    <w:rsid w:val="008D6F5D"/>
    <w:rsid w:val="008D7D55"/>
    <w:rsid w:val="008E00AD"/>
    <w:rsid w:val="008E0FAA"/>
    <w:rsid w:val="008E138C"/>
    <w:rsid w:val="008E20D7"/>
    <w:rsid w:val="008E29DE"/>
    <w:rsid w:val="008E3636"/>
    <w:rsid w:val="008E405E"/>
    <w:rsid w:val="008E4E04"/>
    <w:rsid w:val="008E7D60"/>
    <w:rsid w:val="008F0AA0"/>
    <w:rsid w:val="0090267D"/>
    <w:rsid w:val="00903E2B"/>
    <w:rsid w:val="009041BC"/>
    <w:rsid w:val="009079B7"/>
    <w:rsid w:val="009104B4"/>
    <w:rsid w:val="00912C47"/>
    <w:rsid w:val="00914140"/>
    <w:rsid w:val="00916AF7"/>
    <w:rsid w:val="00917D8E"/>
    <w:rsid w:val="009216F5"/>
    <w:rsid w:val="00922DA1"/>
    <w:rsid w:val="00923214"/>
    <w:rsid w:val="00924000"/>
    <w:rsid w:val="009301BC"/>
    <w:rsid w:val="009360CE"/>
    <w:rsid w:val="009362E1"/>
    <w:rsid w:val="00936B27"/>
    <w:rsid w:val="009422E5"/>
    <w:rsid w:val="009465AD"/>
    <w:rsid w:val="00950E4F"/>
    <w:rsid w:val="009540AC"/>
    <w:rsid w:val="009632B3"/>
    <w:rsid w:val="00967D26"/>
    <w:rsid w:val="00972497"/>
    <w:rsid w:val="00972513"/>
    <w:rsid w:val="009726EF"/>
    <w:rsid w:val="00972916"/>
    <w:rsid w:val="00972F9F"/>
    <w:rsid w:val="00974632"/>
    <w:rsid w:val="009808EA"/>
    <w:rsid w:val="0098317E"/>
    <w:rsid w:val="0098520D"/>
    <w:rsid w:val="00986A75"/>
    <w:rsid w:val="00987B36"/>
    <w:rsid w:val="00987BC3"/>
    <w:rsid w:val="00991071"/>
    <w:rsid w:val="00992188"/>
    <w:rsid w:val="009933D3"/>
    <w:rsid w:val="0099394E"/>
    <w:rsid w:val="009A3BE1"/>
    <w:rsid w:val="009A48B5"/>
    <w:rsid w:val="009A5E54"/>
    <w:rsid w:val="009A6F11"/>
    <w:rsid w:val="009B3611"/>
    <w:rsid w:val="009B5875"/>
    <w:rsid w:val="009C08C2"/>
    <w:rsid w:val="009C45BD"/>
    <w:rsid w:val="009C5613"/>
    <w:rsid w:val="009C5B03"/>
    <w:rsid w:val="009C63E6"/>
    <w:rsid w:val="009C6F13"/>
    <w:rsid w:val="009C7A9F"/>
    <w:rsid w:val="009D05CB"/>
    <w:rsid w:val="009D0623"/>
    <w:rsid w:val="009D237B"/>
    <w:rsid w:val="009E3205"/>
    <w:rsid w:val="009E32B0"/>
    <w:rsid w:val="009E62CC"/>
    <w:rsid w:val="009E73E5"/>
    <w:rsid w:val="009F07FF"/>
    <w:rsid w:val="009F3D21"/>
    <w:rsid w:val="009F535B"/>
    <w:rsid w:val="009F7D29"/>
    <w:rsid w:val="00A00627"/>
    <w:rsid w:val="00A010E3"/>
    <w:rsid w:val="00A02B27"/>
    <w:rsid w:val="00A05CF4"/>
    <w:rsid w:val="00A062B0"/>
    <w:rsid w:val="00A105C3"/>
    <w:rsid w:val="00A1092A"/>
    <w:rsid w:val="00A1107B"/>
    <w:rsid w:val="00A153A3"/>
    <w:rsid w:val="00A1582A"/>
    <w:rsid w:val="00A17596"/>
    <w:rsid w:val="00A201AE"/>
    <w:rsid w:val="00A22D08"/>
    <w:rsid w:val="00A321C5"/>
    <w:rsid w:val="00A36C9C"/>
    <w:rsid w:val="00A37DF8"/>
    <w:rsid w:val="00A40055"/>
    <w:rsid w:val="00A40BFD"/>
    <w:rsid w:val="00A418CE"/>
    <w:rsid w:val="00A420AA"/>
    <w:rsid w:val="00A44919"/>
    <w:rsid w:val="00A44B72"/>
    <w:rsid w:val="00A44FA9"/>
    <w:rsid w:val="00A456D9"/>
    <w:rsid w:val="00A508E1"/>
    <w:rsid w:val="00A525E3"/>
    <w:rsid w:val="00A531A0"/>
    <w:rsid w:val="00A54C30"/>
    <w:rsid w:val="00A573F2"/>
    <w:rsid w:val="00A57995"/>
    <w:rsid w:val="00A6157B"/>
    <w:rsid w:val="00A61A90"/>
    <w:rsid w:val="00A66E02"/>
    <w:rsid w:val="00A67538"/>
    <w:rsid w:val="00A703F2"/>
    <w:rsid w:val="00A71CDD"/>
    <w:rsid w:val="00A72C7C"/>
    <w:rsid w:val="00A820E3"/>
    <w:rsid w:val="00A830EF"/>
    <w:rsid w:val="00A83271"/>
    <w:rsid w:val="00A84F9F"/>
    <w:rsid w:val="00A863BF"/>
    <w:rsid w:val="00A865D9"/>
    <w:rsid w:val="00A924B6"/>
    <w:rsid w:val="00A92B89"/>
    <w:rsid w:val="00A9331D"/>
    <w:rsid w:val="00A94072"/>
    <w:rsid w:val="00A943A6"/>
    <w:rsid w:val="00A943E0"/>
    <w:rsid w:val="00A94B8D"/>
    <w:rsid w:val="00A94BAE"/>
    <w:rsid w:val="00A94CB6"/>
    <w:rsid w:val="00A94F34"/>
    <w:rsid w:val="00A9542B"/>
    <w:rsid w:val="00A96EF5"/>
    <w:rsid w:val="00AA2756"/>
    <w:rsid w:val="00AA2FC9"/>
    <w:rsid w:val="00AA7D2E"/>
    <w:rsid w:val="00AB1642"/>
    <w:rsid w:val="00AB31EB"/>
    <w:rsid w:val="00AC359D"/>
    <w:rsid w:val="00AC3D49"/>
    <w:rsid w:val="00AC5B0E"/>
    <w:rsid w:val="00AC5E29"/>
    <w:rsid w:val="00AD3B7D"/>
    <w:rsid w:val="00AD53EB"/>
    <w:rsid w:val="00AD6D8C"/>
    <w:rsid w:val="00AE08AC"/>
    <w:rsid w:val="00AE1132"/>
    <w:rsid w:val="00AE1558"/>
    <w:rsid w:val="00AE2539"/>
    <w:rsid w:val="00AE3260"/>
    <w:rsid w:val="00AE5A63"/>
    <w:rsid w:val="00AE7F11"/>
    <w:rsid w:val="00AF2AEC"/>
    <w:rsid w:val="00AF37DF"/>
    <w:rsid w:val="00AF5B77"/>
    <w:rsid w:val="00B027F3"/>
    <w:rsid w:val="00B06560"/>
    <w:rsid w:val="00B12879"/>
    <w:rsid w:val="00B152C4"/>
    <w:rsid w:val="00B166C6"/>
    <w:rsid w:val="00B22431"/>
    <w:rsid w:val="00B248EB"/>
    <w:rsid w:val="00B24BA2"/>
    <w:rsid w:val="00B2596C"/>
    <w:rsid w:val="00B32542"/>
    <w:rsid w:val="00B32EC7"/>
    <w:rsid w:val="00B331FB"/>
    <w:rsid w:val="00B332E6"/>
    <w:rsid w:val="00B34D26"/>
    <w:rsid w:val="00B364A3"/>
    <w:rsid w:val="00B37262"/>
    <w:rsid w:val="00B40250"/>
    <w:rsid w:val="00B41294"/>
    <w:rsid w:val="00B435D1"/>
    <w:rsid w:val="00B47172"/>
    <w:rsid w:val="00B476B0"/>
    <w:rsid w:val="00B50135"/>
    <w:rsid w:val="00B51912"/>
    <w:rsid w:val="00B54653"/>
    <w:rsid w:val="00B555AB"/>
    <w:rsid w:val="00B74A30"/>
    <w:rsid w:val="00B77B17"/>
    <w:rsid w:val="00B80A50"/>
    <w:rsid w:val="00B81BC9"/>
    <w:rsid w:val="00B820B3"/>
    <w:rsid w:val="00B8288E"/>
    <w:rsid w:val="00B83CBE"/>
    <w:rsid w:val="00B84593"/>
    <w:rsid w:val="00B87726"/>
    <w:rsid w:val="00B90738"/>
    <w:rsid w:val="00B921A6"/>
    <w:rsid w:val="00B93122"/>
    <w:rsid w:val="00B94722"/>
    <w:rsid w:val="00B952BB"/>
    <w:rsid w:val="00B95BC7"/>
    <w:rsid w:val="00B95F91"/>
    <w:rsid w:val="00BA309B"/>
    <w:rsid w:val="00BA3E76"/>
    <w:rsid w:val="00BB0561"/>
    <w:rsid w:val="00BB4A37"/>
    <w:rsid w:val="00BB4A4B"/>
    <w:rsid w:val="00BB5DFF"/>
    <w:rsid w:val="00BC2F11"/>
    <w:rsid w:val="00BC4E91"/>
    <w:rsid w:val="00BC6F1B"/>
    <w:rsid w:val="00BD1D13"/>
    <w:rsid w:val="00BD72DF"/>
    <w:rsid w:val="00BD7442"/>
    <w:rsid w:val="00BE22AE"/>
    <w:rsid w:val="00BE3411"/>
    <w:rsid w:val="00BF379F"/>
    <w:rsid w:val="00BF4E25"/>
    <w:rsid w:val="00BF7486"/>
    <w:rsid w:val="00C0400D"/>
    <w:rsid w:val="00C116E3"/>
    <w:rsid w:val="00C13869"/>
    <w:rsid w:val="00C16C91"/>
    <w:rsid w:val="00C17826"/>
    <w:rsid w:val="00C214FD"/>
    <w:rsid w:val="00C21FA7"/>
    <w:rsid w:val="00C25D5E"/>
    <w:rsid w:val="00C34C57"/>
    <w:rsid w:val="00C35161"/>
    <w:rsid w:val="00C37ABD"/>
    <w:rsid w:val="00C41E98"/>
    <w:rsid w:val="00C45F51"/>
    <w:rsid w:val="00C50265"/>
    <w:rsid w:val="00C53641"/>
    <w:rsid w:val="00C63817"/>
    <w:rsid w:val="00C7213F"/>
    <w:rsid w:val="00C80483"/>
    <w:rsid w:val="00C80DF6"/>
    <w:rsid w:val="00C80F16"/>
    <w:rsid w:val="00C875BA"/>
    <w:rsid w:val="00C90221"/>
    <w:rsid w:val="00C90382"/>
    <w:rsid w:val="00C947A3"/>
    <w:rsid w:val="00C976C7"/>
    <w:rsid w:val="00CA0EC6"/>
    <w:rsid w:val="00CA107C"/>
    <w:rsid w:val="00CA55AA"/>
    <w:rsid w:val="00CA6D6C"/>
    <w:rsid w:val="00CA6E53"/>
    <w:rsid w:val="00CB13E8"/>
    <w:rsid w:val="00CB4869"/>
    <w:rsid w:val="00CB4AD7"/>
    <w:rsid w:val="00CB5C7C"/>
    <w:rsid w:val="00CB7590"/>
    <w:rsid w:val="00CC09DB"/>
    <w:rsid w:val="00CC1EA9"/>
    <w:rsid w:val="00CC47B6"/>
    <w:rsid w:val="00CC7135"/>
    <w:rsid w:val="00CC7C64"/>
    <w:rsid w:val="00CD2193"/>
    <w:rsid w:val="00CD45AC"/>
    <w:rsid w:val="00CE1668"/>
    <w:rsid w:val="00CE4CB9"/>
    <w:rsid w:val="00CE7F05"/>
    <w:rsid w:val="00CF0230"/>
    <w:rsid w:val="00CF06E0"/>
    <w:rsid w:val="00CF6866"/>
    <w:rsid w:val="00CF73F0"/>
    <w:rsid w:val="00D024FE"/>
    <w:rsid w:val="00D0325F"/>
    <w:rsid w:val="00D041AA"/>
    <w:rsid w:val="00D11FEE"/>
    <w:rsid w:val="00D150FE"/>
    <w:rsid w:val="00D26A38"/>
    <w:rsid w:val="00D27244"/>
    <w:rsid w:val="00D30A1F"/>
    <w:rsid w:val="00D32170"/>
    <w:rsid w:val="00D32B5D"/>
    <w:rsid w:val="00D332A9"/>
    <w:rsid w:val="00D339ED"/>
    <w:rsid w:val="00D35F84"/>
    <w:rsid w:val="00D36842"/>
    <w:rsid w:val="00D40E0B"/>
    <w:rsid w:val="00D40FFF"/>
    <w:rsid w:val="00D437A1"/>
    <w:rsid w:val="00D44E04"/>
    <w:rsid w:val="00D462D1"/>
    <w:rsid w:val="00D470BF"/>
    <w:rsid w:val="00D47A11"/>
    <w:rsid w:val="00D508CB"/>
    <w:rsid w:val="00D52225"/>
    <w:rsid w:val="00D54B95"/>
    <w:rsid w:val="00D62D6D"/>
    <w:rsid w:val="00D6362A"/>
    <w:rsid w:val="00D662A9"/>
    <w:rsid w:val="00D6780E"/>
    <w:rsid w:val="00D73081"/>
    <w:rsid w:val="00D7432C"/>
    <w:rsid w:val="00D76308"/>
    <w:rsid w:val="00D818E2"/>
    <w:rsid w:val="00D83848"/>
    <w:rsid w:val="00D84D63"/>
    <w:rsid w:val="00D853B2"/>
    <w:rsid w:val="00D86252"/>
    <w:rsid w:val="00D87101"/>
    <w:rsid w:val="00D92077"/>
    <w:rsid w:val="00D9220C"/>
    <w:rsid w:val="00D93AD0"/>
    <w:rsid w:val="00D956D4"/>
    <w:rsid w:val="00D95F40"/>
    <w:rsid w:val="00DA4F1B"/>
    <w:rsid w:val="00DB042F"/>
    <w:rsid w:val="00DB3237"/>
    <w:rsid w:val="00DC4C5F"/>
    <w:rsid w:val="00DC51A0"/>
    <w:rsid w:val="00DC576B"/>
    <w:rsid w:val="00DD34E3"/>
    <w:rsid w:val="00DD37D7"/>
    <w:rsid w:val="00DD6247"/>
    <w:rsid w:val="00DD7A10"/>
    <w:rsid w:val="00DE41C2"/>
    <w:rsid w:val="00DE56C1"/>
    <w:rsid w:val="00DE7E44"/>
    <w:rsid w:val="00DF32A6"/>
    <w:rsid w:val="00DF3B44"/>
    <w:rsid w:val="00DF663E"/>
    <w:rsid w:val="00DF7580"/>
    <w:rsid w:val="00E0216F"/>
    <w:rsid w:val="00E03038"/>
    <w:rsid w:val="00E04F98"/>
    <w:rsid w:val="00E05BF0"/>
    <w:rsid w:val="00E073E0"/>
    <w:rsid w:val="00E11B98"/>
    <w:rsid w:val="00E1241A"/>
    <w:rsid w:val="00E14ACD"/>
    <w:rsid w:val="00E20697"/>
    <w:rsid w:val="00E21B88"/>
    <w:rsid w:val="00E237C9"/>
    <w:rsid w:val="00E24958"/>
    <w:rsid w:val="00E256F2"/>
    <w:rsid w:val="00E26B25"/>
    <w:rsid w:val="00E35A38"/>
    <w:rsid w:val="00E436F0"/>
    <w:rsid w:val="00E44AD9"/>
    <w:rsid w:val="00E456DA"/>
    <w:rsid w:val="00E51C51"/>
    <w:rsid w:val="00E53DC1"/>
    <w:rsid w:val="00E5401F"/>
    <w:rsid w:val="00E572ED"/>
    <w:rsid w:val="00E62225"/>
    <w:rsid w:val="00E62E8E"/>
    <w:rsid w:val="00E6607F"/>
    <w:rsid w:val="00E6775F"/>
    <w:rsid w:val="00E67C35"/>
    <w:rsid w:val="00E713D3"/>
    <w:rsid w:val="00E71E1A"/>
    <w:rsid w:val="00E7406D"/>
    <w:rsid w:val="00E7642B"/>
    <w:rsid w:val="00E83CD8"/>
    <w:rsid w:val="00E83E5C"/>
    <w:rsid w:val="00E91D45"/>
    <w:rsid w:val="00E92619"/>
    <w:rsid w:val="00E97BB3"/>
    <w:rsid w:val="00EA541C"/>
    <w:rsid w:val="00EA6990"/>
    <w:rsid w:val="00EB68F6"/>
    <w:rsid w:val="00ED4B83"/>
    <w:rsid w:val="00ED798B"/>
    <w:rsid w:val="00EE0DAD"/>
    <w:rsid w:val="00EE0DF9"/>
    <w:rsid w:val="00EE2AFA"/>
    <w:rsid w:val="00EE46B4"/>
    <w:rsid w:val="00EE590A"/>
    <w:rsid w:val="00EF0A30"/>
    <w:rsid w:val="00EF4FBA"/>
    <w:rsid w:val="00EF5F8E"/>
    <w:rsid w:val="00F0283A"/>
    <w:rsid w:val="00F0402F"/>
    <w:rsid w:val="00F05062"/>
    <w:rsid w:val="00F06E20"/>
    <w:rsid w:val="00F0723E"/>
    <w:rsid w:val="00F07ABD"/>
    <w:rsid w:val="00F07E81"/>
    <w:rsid w:val="00F1158D"/>
    <w:rsid w:val="00F1206E"/>
    <w:rsid w:val="00F12C72"/>
    <w:rsid w:val="00F13A50"/>
    <w:rsid w:val="00F1589B"/>
    <w:rsid w:val="00F2083C"/>
    <w:rsid w:val="00F2362E"/>
    <w:rsid w:val="00F32F06"/>
    <w:rsid w:val="00F33041"/>
    <w:rsid w:val="00F355BC"/>
    <w:rsid w:val="00F35949"/>
    <w:rsid w:val="00F36C0C"/>
    <w:rsid w:val="00F4041C"/>
    <w:rsid w:val="00F4235E"/>
    <w:rsid w:val="00F426EB"/>
    <w:rsid w:val="00F4293F"/>
    <w:rsid w:val="00F446B9"/>
    <w:rsid w:val="00F45899"/>
    <w:rsid w:val="00F45BB5"/>
    <w:rsid w:val="00F47D75"/>
    <w:rsid w:val="00F56432"/>
    <w:rsid w:val="00F60610"/>
    <w:rsid w:val="00F67442"/>
    <w:rsid w:val="00F70BDD"/>
    <w:rsid w:val="00F71268"/>
    <w:rsid w:val="00F739CE"/>
    <w:rsid w:val="00F75C1C"/>
    <w:rsid w:val="00F76000"/>
    <w:rsid w:val="00F81B8D"/>
    <w:rsid w:val="00F82F45"/>
    <w:rsid w:val="00F83D59"/>
    <w:rsid w:val="00F84006"/>
    <w:rsid w:val="00F86E28"/>
    <w:rsid w:val="00F90144"/>
    <w:rsid w:val="00F92BDF"/>
    <w:rsid w:val="00F959B8"/>
    <w:rsid w:val="00F97C1A"/>
    <w:rsid w:val="00FA102E"/>
    <w:rsid w:val="00FA1DC5"/>
    <w:rsid w:val="00FA54FF"/>
    <w:rsid w:val="00FB1883"/>
    <w:rsid w:val="00FB307B"/>
    <w:rsid w:val="00FB5EC9"/>
    <w:rsid w:val="00FB66A0"/>
    <w:rsid w:val="00FB6FA8"/>
    <w:rsid w:val="00FC35BB"/>
    <w:rsid w:val="00FC7AAE"/>
    <w:rsid w:val="00FD06E4"/>
    <w:rsid w:val="00FD1636"/>
    <w:rsid w:val="00FD3D98"/>
    <w:rsid w:val="00FE07CD"/>
    <w:rsid w:val="00FE2397"/>
    <w:rsid w:val="00FE5BF9"/>
    <w:rsid w:val="00FE5CF6"/>
    <w:rsid w:val="00FF3FF9"/>
    <w:rsid w:val="00FF58E6"/>
    <w:rsid w:val="00FF7E8B"/>
    <w:rsid w:val="08DC1950"/>
    <w:rsid w:val="16C28EC5"/>
    <w:rsid w:val="184D418D"/>
    <w:rsid w:val="2C78DD70"/>
    <w:rsid w:val="3E2686E1"/>
    <w:rsid w:val="48434DFD"/>
    <w:rsid w:val="5D99F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7AF"/>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character" w:styleId="PageNumber">
    <w:name w:val="page number"/>
    <w:basedOn w:val="DefaultParagraphFont"/>
    <w:uiPriority w:val="99"/>
    <w:semiHidden/>
    <w:unhideWhenUsed/>
    <w:rsid w:val="00F45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schemas.microsoft.com/office/infopath/2007/PartnerControls"/>
    <ds:schemaRef ds:uri="http://schemas.microsoft.com/office/2006/documentManagement/types"/>
    <ds:schemaRef ds:uri="http://schemas.openxmlformats.org/package/2006/metadata/core-properties"/>
    <ds:schemaRef ds:uri="http://purl.org/dc/elements/1.1/"/>
    <ds:schemaRef ds:uri="http://www.w3.org/XML/1998/namespace"/>
    <ds:schemaRef ds:uri="785685f2-c2e1-4352-89aa-3faca8eaba52"/>
    <ds:schemaRef ds:uri="http://purl.org/dc/terms/"/>
    <ds:schemaRef ds:uri="5067c814-4b34-462c-a21d-c185ff6548d2"/>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F2700BC3-40CD-4A1F-A3C3-95352F387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2559</Words>
  <Characters>14590</Characters>
  <Application>Microsoft Office Word</Application>
  <DocSecurity>0</DocSecurity>
  <Lines>121</Lines>
  <Paragraphs>34</Paragraphs>
  <ScaleCrop>false</ScaleCrop>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2021-12-01T18:03:00Z</dcterms:created>
  <dcterms:modified xsi:type="dcterms:W3CDTF">2022-05-12T15:39:00Z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