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F15F1" w14:textId="66965D29" w:rsidR="00B74741" w:rsidRPr="00DB54C3" w:rsidRDefault="00B74741" w:rsidP="00BC338C">
      <w:pPr>
        <w:ind w:left="-90"/>
        <w:rPr>
          <w:rFonts w:ascii="Calibri" w:eastAsia="Calibri" w:hAnsi="Calibri" w:cs="Calibri"/>
          <w:b/>
          <w:sz w:val="24"/>
          <w:szCs w:val="24"/>
        </w:rPr>
      </w:pPr>
      <w:r w:rsidRPr="0B519F06">
        <w:rPr>
          <w:rFonts w:asciiTheme="minorHAnsi" w:hAnsiTheme="minorHAnsi" w:cstheme="minorBidi"/>
          <w:b/>
          <w:sz w:val="24"/>
          <w:szCs w:val="24"/>
        </w:rPr>
        <w:t xml:space="preserve">CERTIFICATE OF </w:t>
      </w:r>
      <w:r w:rsidRPr="0B519F06">
        <w:rPr>
          <w:rFonts w:ascii="Calibri" w:eastAsia="Calibri" w:hAnsi="Calibri" w:cs="Calibri"/>
          <w:b/>
          <w:bCs/>
          <w:sz w:val="24"/>
          <w:szCs w:val="24"/>
        </w:rPr>
        <w:t>INSTALLATION</w:t>
      </w:r>
    </w:p>
    <w:p w14:paraId="36898D3A" w14:textId="77777777" w:rsidR="00B74741" w:rsidRPr="00DB54C3" w:rsidRDefault="00B74741" w:rsidP="00A57E01">
      <w:pPr>
        <w:ind w:left="-90"/>
        <w:rPr>
          <w:rFonts w:asciiTheme="minorHAnsi" w:hAnsiTheme="minorHAnsi" w:cstheme="minorHAnsi"/>
          <w:sz w:val="24"/>
          <w:szCs w:val="24"/>
        </w:rPr>
      </w:pPr>
      <w:r w:rsidRPr="00DB54C3">
        <w:rPr>
          <w:rFonts w:asciiTheme="minorHAnsi" w:hAnsiTheme="minorHAnsi" w:cstheme="minorHAnsi"/>
          <w:b/>
          <w:sz w:val="24"/>
          <w:szCs w:val="24"/>
        </w:rPr>
        <w:t>Note:</w:t>
      </w:r>
      <w:r w:rsidRPr="00DB54C3">
        <w:rPr>
          <w:rFonts w:asciiTheme="minorHAnsi" w:hAnsiTheme="minorHAnsi" w:cstheme="minorHAnsi"/>
          <w:bCs/>
          <w:sz w:val="24"/>
          <w:szCs w:val="24"/>
        </w:rPr>
        <w:t xml:space="preserve"> This table completed by HERS Registry.</w:t>
      </w:r>
    </w:p>
    <w:tbl>
      <w:tblPr>
        <w:tblStyle w:val="TableGrid"/>
        <w:tblW w:w="4987" w:type="pct"/>
        <w:tblInd w:w="18" w:type="dxa"/>
        <w:tblLook w:val="0020" w:firstRow="1" w:lastRow="0" w:firstColumn="0" w:lastColumn="0" w:noHBand="0" w:noVBand="0"/>
      </w:tblPr>
      <w:tblGrid>
        <w:gridCol w:w="5431"/>
        <w:gridCol w:w="5370"/>
      </w:tblGrid>
      <w:tr w:rsidR="00B74741" w:rsidRPr="00DB54C3" w14:paraId="44ECA757" w14:textId="77777777" w:rsidTr="00B74741">
        <w:trPr>
          <w:trHeight w:val="288"/>
        </w:trPr>
        <w:tc>
          <w:tcPr>
            <w:tcW w:w="5430" w:type="dxa"/>
          </w:tcPr>
          <w:p w14:paraId="55FBB945" w14:textId="77777777" w:rsidR="00B74741" w:rsidRPr="00DB54C3" w:rsidRDefault="00B74741" w:rsidP="002B0E94">
            <w:pPr>
              <w:rPr>
                <w:rFonts w:asciiTheme="minorHAnsi" w:hAnsiTheme="minorHAnsi" w:cstheme="minorHAnsi"/>
                <w:sz w:val="24"/>
                <w:szCs w:val="24"/>
              </w:rPr>
            </w:pPr>
            <w:r w:rsidRPr="00DB54C3">
              <w:rPr>
                <w:rFonts w:asciiTheme="minorHAnsi" w:hAnsiTheme="minorHAnsi" w:cstheme="minorHAnsi"/>
                <w:sz w:val="24"/>
                <w:szCs w:val="24"/>
              </w:rPr>
              <w:t>Project Name:</w:t>
            </w:r>
          </w:p>
        </w:tc>
        <w:tc>
          <w:tcPr>
            <w:tcW w:w="5370" w:type="dxa"/>
          </w:tcPr>
          <w:p w14:paraId="34FF65AF" w14:textId="77777777" w:rsidR="00B74741" w:rsidRPr="00DB54C3" w:rsidRDefault="00B74741" w:rsidP="002B0E94">
            <w:pPr>
              <w:rPr>
                <w:rFonts w:asciiTheme="minorHAnsi" w:hAnsiTheme="minorHAnsi" w:cstheme="minorHAnsi"/>
                <w:sz w:val="24"/>
                <w:szCs w:val="24"/>
              </w:rPr>
            </w:pPr>
            <w:r w:rsidRPr="00DB54C3">
              <w:rPr>
                <w:rFonts w:asciiTheme="minorHAnsi" w:hAnsiTheme="minorHAnsi" w:cstheme="minorHAnsi"/>
                <w:sz w:val="24"/>
                <w:szCs w:val="24"/>
              </w:rPr>
              <w:t>Enforcement Agency:</w:t>
            </w:r>
          </w:p>
        </w:tc>
      </w:tr>
      <w:tr w:rsidR="00B74741" w:rsidRPr="00DB54C3" w14:paraId="03F45300" w14:textId="77777777" w:rsidTr="00B74741">
        <w:trPr>
          <w:trHeight w:val="288"/>
        </w:trPr>
        <w:tc>
          <w:tcPr>
            <w:tcW w:w="5430" w:type="dxa"/>
          </w:tcPr>
          <w:p w14:paraId="45DC9A5C" w14:textId="77777777" w:rsidR="00B74741" w:rsidRPr="00DB54C3" w:rsidRDefault="00B74741" w:rsidP="002B0E94">
            <w:pPr>
              <w:rPr>
                <w:rFonts w:asciiTheme="minorHAnsi" w:hAnsiTheme="minorHAnsi" w:cstheme="minorHAnsi"/>
                <w:sz w:val="24"/>
                <w:szCs w:val="24"/>
                <w:vertAlign w:val="superscript"/>
              </w:rPr>
            </w:pPr>
            <w:r w:rsidRPr="00DB54C3">
              <w:rPr>
                <w:rFonts w:asciiTheme="minorHAnsi" w:hAnsiTheme="minorHAnsi" w:cstheme="minorHAnsi"/>
                <w:sz w:val="24"/>
                <w:szCs w:val="24"/>
              </w:rPr>
              <w:t>Dwelling Address:</w:t>
            </w:r>
          </w:p>
        </w:tc>
        <w:tc>
          <w:tcPr>
            <w:tcW w:w="5370" w:type="dxa"/>
          </w:tcPr>
          <w:p w14:paraId="3B1A8886" w14:textId="77777777" w:rsidR="00B74741" w:rsidRPr="00DB54C3" w:rsidRDefault="00B74741" w:rsidP="002B0E94">
            <w:pPr>
              <w:rPr>
                <w:rFonts w:asciiTheme="minorHAnsi" w:hAnsiTheme="minorHAnsi" w:cstheme="minorHAnsi"/>
                <w:sz w:val="24"/>
                <w:szCs w:val="24"/>
                <w:vertAlign w:val="superscript"/>
              </w:rPr>
            </w:pPr>
            <w:r w:rsidRPr="00DB54C3">
              <w:rPr>
                <w:rFonts w:asciiTheme="minorHAnsi" w:hAnsiTheme="minorHAnsi" w:cstheme="minorHAnsi"/>
                <w:sz w:val="24"/>
                <w:szCs w:val="24"/>
              </w:rPr>
              <w:t>Permit Number:</w:t>
            </w:r>
          </w:p>
        </w:tc>
      </w:tr>
      <w:tr w:rsidR="00B74741" w:rsidRPr="00DB54C3" w14:paraId="3E271AAB" w14:textId="77777777" w:rsidTr="00B74741">
        <w:trPr>
          <w:trHeight w:val="288"/>
        </w:trPr>
        <w:tc>
          <w:tcPr>
            <w:tcW w:w="5430" w:type="dxa"/>
          </w:tcPr>
          <w:p w14:paraId="4F20E411" w14:textId="77777777" w:rsidR="00B74741" w:rsidRPr="00DB54C3" w:rsidRDefault="00B74741" w:rsidP="002B0E94">
            <w:pPr>
              <w:rPr>
                <w:rFonts w:asciiTheme="minorHAnsi" w:hAnsiTheme="minorHAnsi" w:cstheme="minorHAnsi"/>
                <w:sz w:val="24"/>
                <w:szCs w:val="24"/>
              </w:rPr>
            </w:pPr>
            <w:r w:rsidRPr="00DB54C3">
              <w:rPr>
                <w:rFonts w:asciiTheme="minorHAnsi" w:hAnsiTheme="minorHAnsi" w:cstheme="minorHAnsi"/>
                <w:sz w:val="24"/>
                <w:szCs w:val="24"/>
              </w:rPr>
              <w:t>City and Zip Code:</w:t>
            </w:r>
          </w:p>
        </w:tc>
        <w:tc>
          <w:tcPr>
            <w:tcW w:w="5370" w:type="dxa"/>
          </w:tcPr>
          <w:p w14:paraId="3BDA3B70" w14:textId="77777777" w:rsidR="00B74741" w:rsidRPr="00DB54C3" w:rsidRDefault="00B74741" w:rsidP="002B0E94">
            <w:pPr>
              <w:rPr>
                <w:rFonts w:asciiTheme="minorHAnsi" w:hAnsiTheme="minorHAnsi" w:cstheme="minorHAnsi"/>
                <w:sz w:val="24"/>
                <w:szCs w:val="24"/>
              </w:rPr>
            </w:pPr>
            <w:r w:rsidRPr="001F5A1D">
              <w:rPr>
                <w:rFonts w:asciiTheme="minorHAnsi" w:hAnsiTheme="minorHAnsi" w:cstheme="minorHAnsi"/>
                <w:sz w:val="24"/>
                <w:szCs w:val="24"/>
              </w:rPr>
              <w:t>Permit Application Date</w:t>
            </w:r>
            <w:r w:rsidRPr="00DB54C3">
              <w:rPr>
                <w:rFonts w:asciiTheme="minorHAnsi" w:hAnsiTheme="minorHAnsi" w:cstheme="minorHAnsi"/>
                <w:sz w:val="24"/>
                <w:szCs w:val="24"/>
              </w:rPr>
              <w:t>:</w:t>
            </w:r>
          </w:p>
        </w:tc>
      </w:tr>
    </w:tbl>
    <w:p w14:paraId="080A5739" w14:textId="7D36E9EF" w:rsidR="00E32729" w:rsidRDefault="00E32729"/>
    <w:tbl>
      <w:tblPr>
        <w:tblStyle w:val="TableGrid"/>
        <w:tblpPr w:leftFromText="180" w:rightFromText="180" w:vertAnchor="text" w:tblpY="1"/>
        <w:tblOverlap w:val="never"/>
        <w:tblW w:w="0" w:type="auto"/>
        <w:tblLook w:val="04A0" w:firstRow="1" w:lastRow="0" w:firstColumn="1" w:lastColumn="0" w:noHBand="0" w:noVBand="1"/>
      </w:tblPr>
      <w:tblGrid>
        <w:gridCol w:w="738"/>
        <w:gridCol w:w="7801"/>
        <w:gridCol w:w="1064"/>
        <w:gridCol w:w="1215"/>
      </w:tblGrid>
      <w:tr w:rsidR="00A02CD4" w:rsidRPr="002F3D13" w14:paraId="05C6BF0C" w14:textId="77777777" w:rsidTr="00846438">
        <w:tc>
          <w:tcPr>
            <w:tcW w:w="9603" w:type="dxa"/>
            <w:gridSpan w:val="3"/>
            <w:tcBorders>
              <w:top w:val="single" w:sz="4" w:space="0" w:color="auto"/>
              <w:left w:val="single" w:sz="4" w:space="0" w:color="auto"/>
              <w:bottom w:val="single" w:sz="4" w:space="0" w:color="auto"/>
              <w:right w:val="single" w:sz="4" w:space="0" w:color="auto"/>
            </w:tcBorders>
          </w:tcPr>
          <w:p w14:paraId="05C6BF09" w14:textId="1392F694" w:rsidR="008E5A9F" w:rsidRPr="00C81000" w:rsidRDefault="00A02CD4" w:rsidP="00814EF3">
            <w:pPr>
              <w:tabs>
                <w:tab w:val="left" w:pos="7920"/>
                <w:tab w:val="right" w:pos="10080"/>
              </w:tabs>
              <w:rPr>
                <w:rStyle w:val="Heading1Char"/>
                <w:rFonts w:asciiTheme="minorHAnsi" w:hAnsiTheme="minorHAnsi"/>
                <w:bCs/>
                <w:sz w:val="20"/>
                <w:szCs w:val="18"/>
              </w:rPr>
            </w:pPr>
            <w:r w:rsidRPr="00C81000">
              <w:rPr>
                <w:rStyle w:val="Heading1Char"/>
                <w:rFonts w:asciiTheme="minorHAnsi" w:hAnsiTheme="minorHAnsi"/>
                <w:bCs/>
                <w:sz w:val="20"/>
                <w:szCs w:val="18"/>
              </w:rPr>
              <w:t xml:space="preserve">A. </w:t>
            </w:r>
            <w:r w:rsidR="008E5A9F" w:rsidRPr="00C81000">
              <w:rPr>
                <w:rStyle w:val="Heading1Char"/>
                <w:rFonts w:asciiTheme="minorHAnsi" w:hAnsiTheme="minorHAnsi"/>
                <w:bCs/>
                <w:sz w:val="20"/>
                <w:szCs w:val="18"/>
              </w:rPr>
              <w:t xml:space="preserve">Installed Lighting and Controls </w:t>
            </w:r>
          </w:p>
          <w:p w14:paraId="05C6BF0A" w14:textId="4143B2C2" w:rsidR="00A02CD4" w:rsidRPr="00BC1205" w:rsidRDefault="008E5A9F" w:rsidP="00814EF3">
            <w:pPr>
              <w:tabs>
                <w:tab w:val="left" w:pos="7920"/>
                <w:tab w:val="right" w:pos="10080"/>
              </w:tabs>
              <w:rPr>
                <w:rStyle w:val="Heading1Char"/>
                <w:rFonts w:asciiTheme="minorHAnsi" w:hAnsiTheme="minorHAnsi"/>
                <w:b w:val="0"/>
                <w:sz w:val="18"/>
                <w:szCs w:val="18"/>
              </w:rPr>
            </w:pPr>
            <w:r w:rsidRPr="00BE26FD">
              <w:rPr>
                <w:rFonts w:asciiTheme="minorHAnsi" w:hAnsiTheme="minorHAnsi"/>
                <w:sz w:val="18"/>
                <w:szCs w:val="18"/>
              </w:rPr>
              <w:t>Select Yes or No according to whether your work on the project includes each of the following types of lighting and controls.</w:t>
            </w:r>
            <w:r w:rsidR="00615E74">
              <w:rPr>
                <w:rFonts w:asciiTheme="minorHAnsi" w:hAnsiTheme="minorHAnsi"/>
                <w:sz w:val="18"/>
                <w:szCs w:val="18"/>
              </w:rPr>
              <w:t xml:space="preserve"> See Sections B through </w:t>
            </w:r>
            <w:r w:rsidR="007C6069">
              <w:rPr>
                <w:rFonts w:asciiTheme="minorHAnsi" w:hAnsiTheme="minorHAnsi"/>
                <w:sz w:val="18"/>
                <w:szCs w:val="18"/>
              </w:rPr>
              <w:t>J</w:t>
            </w:r>
            <w:r w:rsidR="00615E74">
              <w:rPr>
                <w:rFonts w:asciiTheme="minorHAnsi" w:hAnsiTheme="minorHAnsi"/>
                <w:sz w:val="18"/>
                <w:szCs w:val="18"/>
              </w:rPr>
              <w:t xml:space="preserve"> for applicable requirements.</w:t>
            </w:r>
          </w:p>
        </w:tc>
        <w:tc>
          <w:tcPr>
            <w:tcW w:w="1215" w:type="dxa"/>
            <w:tcBorders>
              <w:top w:val="single" w:sz="4" w:space="0" w:color="auto"/>
              <w:left w:val="single" w:sz="4" w:space="0" w:color="auto"/>
              <w:bottom w:val="single" w:sz="4" w:space="0" w:color="auto"/>
              <w:right w:val="single" w:sz="4" w:space="0" w:color="auto"/>
            </w:tcBorders>
            <w:vAlign w:val="bottom"/>
          </w:tcPr>
          <w:p w14:paraId="05C6BF0B" w14:textId="77777777" w:rsidR="00A02CD4" w:rsidRPr="002F3D13" w:rsidRDefault="00B26964" w:rsidP="00814EF3">
            <w:pPr>
              <w:tabs>
                <w:tab w:val="left" w:pos="7920"/>
                <w:tab w:val="right" w:pos="10080"/>
              </w:tabs>
              <w:jc w:val="center"/>
              <w:rPr>
                <w:rStyle w:val="Heading1Char"/>
                <w:rFonts w:asciiTheme="minorHAnsi" w:hAnsiTheme="minorHAnsi"/>
                <w:bCs/>
                <w:sz w:val="18"/>
                <w:szCs w:val="18"/>
              </w:rPr>
            </w:pPr>
            <w:r w:rsidRPr="002F3D13">
              <w:rPr>
                <w:rStyle w:val="Heading1Char"/>
                <w:rFonts w:asciiTheme="minorHAnsi" w:hAnsiTheme="minorHAnsi"/>
                <w:bCs/>
                <w:sz w:val="18"/>
                <w:szCs w:val="18"/>
              </w:rPr>
              <w:t>Y or N</w:t>
            </w:r>
          </w:p>
        </w:tc>
      </w:tr>
      <w:tr w:rsidR="00E65D0D" w:rsidRPr="002F3D13" w14:paraId="05C6BF10" w14:textId="77777777" w:rsidTr="00846438">
        <w:tc>
          <w:tcPr>
            <w:tcW w:w="738" w:type="dxa"/>
            <w:tcBorders>
              <w:right w:val="single" w:sz="4" w:space="0" w:color="auto"/>
            </w:tcBorders>
            <w:vAlign w:val="center"/>
          </w:tcPr>
          <w:p w14:paraId="05C6BF0D" w14:textId="77777777" w:rsidR="00E65D0D" w:rsidRPr="002F3D13" w:rsidRDefault="00C56322" w:rsidP="00814EF3">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1</w:t>
            </w:r>
          </w:p>
        </w:tc>
        <w:tc>
          <w:tcPr>
            <w:tcW w:w="8865" w:type="dxa"/>
            <w:gridSpan w:val="2"/>
            <w:tcBorders>
              <w:top w:val="single" w:sz="4" w:space="0" w:color="auto"/>
              <w:left w:val="single" w:sz="4" w:space="0" w:color="auto"/>
              <w:bottom w:val="single" w:sz="4" w:space="0" w:color="auto"/>
              <w:right w:val="single" w:sz="4" w:space="0" w:color="auto"/>
            </w:tcBorders>
          </w:tcPr>
          <w:p w14:paraId="05C6BF0E" w14:textId="7B9399C2" w:rsidR="00E65D0D" w:rsidRPr="00B8292C" w:rsidRDefault="00615E74" w:rsidP="00814EF3">
            <w:pPr>
              <w:tabs>
                <w:tab w:val="left" w:pos="7920"/>
                <w:tab w:val="right" w:pos="10080"/>
              </w:tabs>
              <w:rPr>
                <w:rStyle w:val="Heading1Char"/>
                <w:rFonts w:asciiTheme="minorHAnsi" w:hAnsiTheme="minorHAnsi"/>
                <w:b w:val="0"/>
                <w:sz w:val="18"/>
                <w:szCs w:val="18"/>
              </w:rPr>
            </w:pPr>
            <w:r w:rsidRPr="43C2FDCA">
              <w:rPr>
                <w:rStyle w:val="Heading1Char"/>
                <w:rFonts w:asciiTheme="minorHAnsi" w:hAnsiTheme="minorHAnsi"/>
                <w:b w:val="0"/>
                <w:sz w:val="18"/>
                <w:szCs w:val="18"/>
              </w:rPr>
              <w:t xml:space="preserve">High </w:t>
            </w:r>
            <w:r w:rsidR="43C2FDCA" w:rsidRPr="43C2FDCA">
              <w:rPr>
                <w:rStyle w:val="Heading1Char"/>
                <w:rFonts w:asciiTheme="minorHAnsi" w:hAnsiTheme="minorHAnsi"/>
                <w:b w:val="0"/>
                <w:sz w:val="18"/>
                <w:szCs w:val="18"/>
              </w:rPr>
              <w:t xml:space="preserve">Luminous </w:t>
            </w:r>
            <w:r w:rsidRPr="43C2FDCA">
              <w:rPr>
                <w:rStyle w:val="Heading1Char"/>
                <w:rFonts w:asciiTheme="minorHAnsi" w:hAnsiTheme="minorHAnsi"/>
                <w:b w:val="0"/>
                <w:sz w:val="18"/>
                <w:szCs w:val="18"/>
              </w:rPr>
              <w:t>Efficacy luminaires installed in any interior rooms. (See Section B.)</w:t>
            </w:r>
          </w:p>
        </w:tc>
        <w:tc>
          <w:tcPr>
            <w:tcW w:w="1215" w:type="dxa"/>
            <w:tcBorders>
              <w:top w:val="single" w:sz="4" w:space="0" w:color="auto"/>
              <w:left w:val="single" w:sz="4" w:space="0" w:color="auto"/>
              <w:bottom w:val="single" w:sz="4" w:space="0" w:color="auto"/>
              <w:right w:val="single" w:sz="4" w:space="0" w:color="auto"/>
            </w:tcBorders>
          </w:tcPr>
          <w:p w14:paraId="05C6BF0F" w14:textId="77777777" w:rsidR="00E65D0D" w:rsidRPr="002F3D13" w:rsidRDefault="00E65D0D" w:rsidP="00814EF3">
            <w:pPr>
              <w:tabs>
                <w:tab w:val="left" w:pos="7920"/>
                <w:tab w:val="right" w:pos="10080"/>
              </w:tabs>
              <w:rPr>
                <w:rStyle w:val="Heading1Char"/>
                <w:rFonts w:asciiTheme="minorHAnsi" w:hAnsiTheme="minorHAnsi"/>
                <w:bCs/>
                <w:sz w:val="18"/>
                <w:szCs w:val="18"/>
              </w:rPr>
            </w:pPr>
          </w:p>
        </w:tc>
      </w:tr>
      <w:tr w:rsidR="00E65D0D" w:rsidRPr="002F3D13" w14:paraId="05C6BF14" w14:textId="77777777" w:rsidTr="00846438">
        <w:tc>
          <w:tcPr>
            <w:tcW w:w="738" w:type="dxa"/>
            <w:tcBorders>
              <w:right w:val="single" w:sz="4" w:space="0" w:color="auto"/>
            </w:tcBorders>
            <w:vAlign w:val="center"/>
          </w:tcPr>
          <w:p w14:paraId="05C6BF11" w14:textId="77777777" w:rsidR="00E65D0D" w:rsidRPr="002F3D13" w:rsidRDefault="00C56322" w:rsidP="00814EF3">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2</w:t>
            </w:r>
          </w:p>
        </w:tc>
        <w:tc>
          <w:tcPr>
            <w:tcW w:w="8865" w:type="dxa"/>
            <w:gridSpan w:val="2"/>
            <w:tcBorders>
              <w:top w:val="single" w:sz="4" w:space="0" w:color="auto"/>
              <w:left w:val="single" w:sz="4" w:space="0" w:color="auto"/>
              <w:bottom w:val="single" w:sz="4" w:space="0" w:color="auto"/>
              <w:right w:val="single" w:sz="4" w:space="0" w:color="auto"/>
            </w:tcBorders>
          </w:tcPr>
          <w:p w14:paraId="05C6BF12" w14:textId="5D2D86A7" w:rsidR="00E65D0D" w:rsidRPr="002F3D13" w:rsidRDefault="00615E74" w:rsidP="00814EF3">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JA8 compliant </w:t>
            </w:r>
            <w:proofErr w:type="gramStart"/>
            <w:r>
              <w:rPr>
                <w:rStyle w:val="Heading1Char"/>
                <w:rFonts w:asciiTheme="minorHAnsi" w:hAnsiTheme="minorHAnsi"/>
                <w:b w:val="0"/>
                <w:bCs/>
                <w:sz w:val="18"/>
                <w:szCs w:val="18"/>
              </w:rPr>
              <w:t>luminaires</w:t>
            </w:r>
            <w:r w:rsidR="005F27D8">
              <w:rPr>
                <w:rStyle w:val="Heading1Char"/>
                <w:rFonts w:asciiTheme="minorHAnsi" w:hAnsiTheme="minorHAnsi"/>
                <w:b w:val="0"/>
                <w:bCs/>
                <w:sz w:val="18"/>
                <w:szCs w:val="18"/>
              </w:rPr>
              <w:t xml:space="preserve"> </w:t>
            </w:r>
            <w:r>
              <w:rPr>
                <w:rStyle w:val="Heading1Char"/>
                <w:rFonts w:asciiTheme="minorHAnsi" w:hAnsiTheme="minorHAnsi"/>
                <w:b w:val="0"/>
                <w:bCs/>
                <w:sz w:val="18"/>
                <w:szCs w:val="18"/>
              </w:rPr>
              <w:t xml:space="preserve"> installed</w:t>
            </w:r>
            <w:proofErr w:type="gramEnd"/>
            <w:r>
              <w:rPr>
                <w:rStyle w:val="Heading1Char"/>
                <w:rFonts w:asciiTheme="minorHAnsi" w:hAnsiTheme="minorHAnsi"/>
                <w:b w:val="0"/>
                <w:bCs/>
                <w:sz w:val="18"/>
                <w:szCs w:val="18"/>
              </w:rPr>
              <w:t xml:space="preserve"> in any interior rooms. (See Section B.)</w:t>
            </w:r>
          </w:p>
        </w:tc>
        <w:tc>
          <w:tcPr>
            <w:tcW w:w="1215" w:type="dxa"/>
            <w:tcBorders>
              <w:top w:val="single" w:sz="4" w:space="0" w:color="auto"/>
              <w:left w:val="single" w:sz="4" w:space="0" w:color="auto"/>
              <w:bottom w:val="single" w:sz="4" w:space="0" w:color="auto"/>
              <w:right w:val="single" w:sz="4" w:space="0" w:color="auto"/>
            </w:tcBorders>
          </w:tcPr>
          <w:p w14:paraId="05C6BF13" w14:textId="77777777" w:rsidR="00E65D0D" w:rsidRPr="002F3D13" w:rsidRDefault="00E65D0D" w:rsidP="00814EF3">
            <w:pPr>
              <w:tabs>
                <w:tab w:val="left" w:pos="7920"/>
                <w:tab w:val="right" w:pos="10080"/>
              </w:tabs>
              <w:rPr>
                <w:rStyle w:val="Heading1Char"/>
                <w:rFonts w:asciiTheme="minorHAnsi" w:hAnsiTheme="minorHAnsi"/>
                <w:bCs/>
                <w:sz w:val="18"/>
                <w:szCs w:val="18"/>
              </w:rPr>
            </w:pPr>
          </w:p>
        </w:tc>
      </w:tr>
      <w:tr w:rsidR="00E65D0D" w:rsidRPr="002F3D13" w14:paraId="05C6BF18" w14:textId="77777777" w:rsidTr="00846438">
        <w:tc>
          <w:tcPr>
            <w:tcW w:w="738" w:type="dxa"/>
            <w:tcBorders>
              <w:right w:val="single" w:sz="4" w:space="0" w:color="auto"/>
            </w:tcBorders>
            <w:vAlign w:val="center"/>
          </w:tcPr>
          <w:p w14:paraId="05C6BF15" w14:textId="77777777" w:rsidR="00E65D0D" w:rsidRPr="002F3D13" w:rsidRDefault="0025223F" w:rsidP="00814EF3">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3</w:t>
            </w:r>
          </w:p>
        </w:tc>
        <w:tc>
          <w:tcPr>
            <w:tcW w:w="8865" w:type="dxa"/>
            <w:gridSpan w:val="2"/>
            <w:tcBorders>
              <w:top w:val="single" w:sz="4" w:space="0" w:color="auto"/>
              <w:left w:val="single" w:sz="4" w:space="0" w:color="auto"/>
              <w:bottom w:val="single" w:sz="4" w:space="0" w:color="auto"/>
              <w:right w:val="single" w:sz="4" w:space="0" w:color="auto"/>
            </w:tcBorders>
          </w:tcPr>
          <w:p w14:paraId="05C6BF16" w14:textId="28BC29AC" w:rsidR="00E65D0D" w:rsidRPr="002F3D13" w:rsidRDefault="00615E74" w:rsidP="00814EF3">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Recessed downlight luminaire</w:t>
            </w:r>
            <w:r w:rsidR="005F27D8">
              <w:rPr>
                <w:rStyle w:val="Heading1Char"/>
                <w:rFonts w:asciiTheme="minorHAnsi" w:hAnsiTheme="minorHAnsi"/>
                <w:b w:val="0"/>
                <w:bCs/>
                <w:sz w:val="18"/>
                <w:szCs w:val="18"/>
              </w:rPr>
              <w:t>s</w:t>
            </w:r>
            <w:r>
              <w:rPr>
                <w:rStyle w:val="Heading1Char"/>
                <w:rFonts w:asciiTheme="minorHAnsi" w:hAnsiTheme="minorHAnsi"/>
                <w:b w:val="0"/>
                <w:bCs/>
                <w:sz w:val="18"/>
                <w:szCs w:val="18"/>
              </w:rPr>
              <w:t xml:space="preserve"> in ceilings in any interior rooms. (See Section C.)</w:t>
            </w:r>
          </w:p>
        </w:tc>
        <w:tc>
          <w:tcPr>
            <w:tcW w:w="1215" w:type="dxa"/>
            <w:tcBorders>
              <w:top w:val="single" w:sz="4" w:space="0" w:color="auto"/>
              <w:left w:val="single" w:sz="4" w:space="0" w:color="auto"/>
              <w:bottom w:val="single" w:sz="4" w:space="0" w:color="auto"/>
              <w:right w:val="single" w:sz="4" w:space="0" w:color="auto"/>
            </w:tcBorders>
          </w:tcPr>
          <w:p w14:paraId="05C6BF17" w14:textId="77777777" w:rsidR="00E65D0D" w:rsidRPr="002F3D13" w:rsidRDefault="00E65D0D" w:rsidP="00814EF3">
            <w:pPr>
              <w:tabs>
                <w:tab w:val="left" w:pos="7920"/>
                <w:tab w:val="right" w:pos="10080"/>
              </w:tabs>
              <w:rPr>
                <w:rStyle w:val="Heading1Char"/>
                <w:rFonts w:asciiTheme="minorHAnsi" w:hAnsiTheme="minorHAnsi"/>
                <w:b w:val="0"/>
                <w:bCs/>
                <w:sz w:val="18"/>
                <w:szCs w:val="18"/>
              </w:rPr>
            </w:pPr>
          </w:p>
        </w:tc>
      </w:tr>
      <w:tr w:rsidR="00E65D0D" w:rsidRPr="002F3D13" w14:paraId="05C6BF1C" w14:textId="77777777" w:rsidTr="00846438">
        <w:tc>
          <w:tcPr>
            <w:tcW w:w="738" w:type="dxa"/>
            <w:tcBorders>
              <w:right w:val="single" w:sz="4" w:space="0" w:color="auto"/>
            </w:tcBorders>
            <w:vAlign w:val="center"/>
          </w:tcPr>
          <w:p w14:paraId="05C6BF19" w14:textId="77777777" w:rsidR="00E65D0D" w:rsidRPr="002F3D13" w:rsidRDefault="0025223F" w:rsidP="00814EF3">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4</w:t>
            </w:r>
          </w:p>
        </w:tc>
        <w:tc>
          <w:tcPr>
            <w:tcW w:w="8865" w:type="dxa"/>
            <w:gridSpan w:val="2"/>
            <w:tcBorders>
              <w:top w:val="single" w:sz="4" w:space="0" w:color="auto"/>
              <w:left w:val="single" w:sz="4" w:space="0" w:color="auto"/>
              <w:bottom w:val="single" w:sz="4" w:space="0" w:color="auto"/>
              <w:right w:val="single" w:sz="4" w:space="0" w:color="auto"/>
            </w:tcBorders>
          </w:tcPr>
          <w:p w14:paraId="05C6BF1A" w14:textId="5A8BEC52" w:rsidR="00E65D0D" w:rsidRPr="002F3D13" w:rsidRDefault="0049202A" w:rsidP="00814EF3">
            <w:pPr>
              <w:tabs>
                <w:tab w:val="left" w:pos="7920"/>
                <w:tab w:val="right" w:pos="10080"/>
              </w:tabs>
              <w:rPr>
                <w:rStyle w:val="Heading1Char"/>
                <w:rFonts w:asciiTheme="minorHAnsi" w:hAnsiTheme="minorHAnsi"/>
                <w:b w:val="0"/>
                <w:bCs/>
                <w:sz w:val="18"/>
                <w:szCs w:val="18"/>
              </w:rPr>
            </w:pPr>
            <w:r w:rsidRPr="0049202A">
              <w:rPr>
                <w:rStyle w:val="Heading1Char"/>
                <w:rFonts w:asciiTheme="minorHAnsi" w:hAnsiTheme="minorHAnsi"/>
                <w:b w:val="0"/>
                <w:bCs/>
                <w:sz w:val="18"/>
                <w:szCs w:val="18"/>
              </w:rPr>
              <w:t>Light Sources in Enclosed or Recessed Luminaires</w:t>
            </w:r>
            <w:r w:rsidR="006B4640">
              <w:rPr>
                <w:rStyle w:val="Heading1Char"/>
                <w:rFonts w:asciiTheme="minorHAnsi" w:hAnsiTheme="minorHAnsi"/>
                <w:b w:val="0"/>
                <w:bCs/>
                <w:sz w:val="18"/>
                <w:szCs w:val="18"/>
              </w:rPr>
              <w:t>.</w:t>
            </w:r>
            <w:r w:rsidR="00615E74">
              <w:rPr>
                <w:rStyle w:val="Heading1Char"/>
                <w:rFonts w:asciiTheme="minorHAnsi" w:hAnsiTheme="minorHAnsi"/>
                <w:b w:val="0"/>
                <w:bCs/>
                <w:sz w:val="18"/>
                <w:szCs w:val="18"/>
              </w:rPr>
              <w:t xml:space="preserve"> (See Section D.)</w:t>
            </w:r>
          </w:p>
        </w:tc>
        <w:tc>
          <w:tcPr>
            <w:tcW w:w="1215" w:type="dxa"/>
            <w:tcBorders>
              <w:top w:val="single" w:sz="4" w:space="0" w:color="auto"/>
              <w:left w:val="single" w:sz="4" w:space="0" w:color="auto"/>
              <w:bottom w:val="single" w:sz="4" w:space="0" w:color="auto"/>
              <w:right w:val="single" w:sz="4" w:space="0" w:color="auto"/>
            </w:tcBorders>
          </w:tcPr>
          <w:p w14:paraId="05C6BF1B" w14:textId="77777777" w:rsidR="00E65D0D" w:rsidRPr="002F3D13" w:rsidRDefault="00E65D0D" w:rsidP="00814EF3">
            <w:pPr>
              <w:tabs>
                <w:tab w:val="left" w:pos="7920"/>
                <w:tab w:val="right" w:pos="10080"/>
              </w:tabs>
              <w:rPr>
                <w:rStyle w:val="Heading1Char"/>
                <w:rFonts w:asciiTheme="minorHAnsi" w:hAnsiTheme="minorHAnsi"/>
                <w:b w:val="0"/>
                <w:bCs/>
                <w:sz w:val="18"/>
                <w:szCs w:val="18"/>
              </w:rPr>
            </w:pPr>
          </w:p>
        </w:tc>
      </w:tr>
      <w:tr w:rsidR="004E2FF2" w:rsidRPr="002F3D13" w14:paraId="05C6BF20" w14:textId="77777777" w:rsidTr="00846438">
        <w:tc>
          <w:tcPr>
            <w:tcW w:w="738" w:type="dxa"/>
            <w:tcBorders>
              <w:right w:val="single" w:sz="4" w:space="0" w:color="auto"/>
            </w:tcBorders>
            <w:vAlign w:val="center"/>
          </w:tcPr>
          <w:p w14:paraId="05C6BF1D" w14:textId="1BBC5566" w:rsidR="004E2FF2" w:rsidRPr="002F3D13" w:rsidRDefault="004E2FF2" w:rsidP="00814EF3">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w:t>
            </w:r>
            <w:r w:rsidRPr="003430D1">
              <w:rPr>
                <w:rStyle w:val="Heading1Char"/>
                <w:rFonts w:asciiTheme="minorHAnsi" w:hAnsiTheme="minorHAnsi"/>
                <w:b w:val="0"/>
                <w:bCs/>
                <w:sz w:val="18"/>
                <w:szCs w:val="18"/>
              </w:rPr>
              <w:t>5</w:t>
            </w:r>
          </w:p>
        </w:tc>
        <w:tc>
          <w:tcPr>
            <w:tcW w:w="8865" w:type="dxa"/>
            <w:gridSpan w:val="2"/>
            <w:tcBorders>
              <w:top w:val="single" w:sz="4" w:space="0" w:color="auto"/>
              <w:left w:val="single" w:sz="4" w:space="0" w:color="auto"/>
              <w:bottom w:val="single" w:sz="4" w:space="0" w:color="auto"/>
              <w:right w:val="single" w:sz="4" w:space="0" w:color="auto"/>
            </w:tcBorders>
          </w:tcPr>
          <w:p w14:paraId="05C6BF1E" w14:textId="2324EBEB" w:rsidR="004E2FF2" w:rsidRPr="002F3D13" w:rsidRDefault="004E2FF2" w:rsidP="00814EF3">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controls in bathrooms. (See Section E.)</w:t>
            </w:r>
            <w:r w:rsidRPr="002F3D13">
              <w:rPr>
                <w:rStyle w:val="Heading1Char"/>
                <w:rFonts w:asciiTheme="minorHAnsi" w:hAnsiTheme="minorHAnsi"/>
                <w:b w:val="0"/>
                <w:bCs/>
                <w:sz w:val="18"/>
                <w:szCs w:val="18"/>
              </w:rPr>
              <w:t xml:space="preserve"> </w:t>
            </w:r>
          </w:p>
        </w:tc>
        <w:tc>
          <w:tcPr>
            <w:tcW w:w="1215" w:type="dxa"/>
            <w:tcBorders>
              <w:top w:val="single" w:sz="4" w:space="0" w:color="auto"/>
              <w:left w:val="single" w:sz="4" w:space="0" w:color="auto"/>
              <w:bottom w:val="single" w:sz="4" w:space="0" w:color="auto"/>
              <w:right w:val="single" w:sz="4" w:space="0" w:color="auto"/>
            </w:tcBorders>
          </w:tcPr>
          <w:p w14:paraId="05C6BF1F" w14:textId="77777777" w:rsidR="004E2FF2" w:rsidRPr="002F3D13" w:rsidRDefault="004E2FF2" w:rsidP="00814EF3">
            <w:pPr>
              <w:tabs>
                <w:tab w:val="left" w:pos="7920"/>
                <w:tab w:val="right" w:pos="10080"/>
              </w:tabs>
              <w:rPr>
                <w:rStyle w:val="Heading1Char"/>
                <w:rFonts w:asciiTheme="minorHAnsi" w:hAnsiTheme="minorHAnsi"/>
                <w:b w:val="0"/>
                <w:bCs/>
                <w:sz w:val="18"/>
                <w:szCs w:val="18"/>
              </w:rPr>
            </w:pPr>
          </w:p>
        </w:tc>
      </w:tr>
      <w:tr w:rsidR="004E2FF2" w:rsidRPr="002F3D13" w14:paraId="05C6BF24" w14:textId="77777777" w:rsidTr="00846438">
        <w:tc>
          <w:tcPr>
            <w:tcW w:w="738" w:type="dxa"/>
            <w:tcBorders>
              <w:right w:val="single" w:sz="4" w:space="0" w:color="auto"/>
            </w:tcBorders>
            <w:vAlign w:val="center"/>
          </w:tcPr>
          <w:p w14:paraId="05C6BF21" w14:textId="4A9B4FA9" w:rsidR="004E2FF2" w:rsidRPr="002F3D13" w:rsidRDefault="004E2FF2" w:rsidP="00814EF3">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06</w:t>
            </w:r>
          </w:p>
        </w:tc>
        <w:tc>
          <w:tcPr>
            <w:tcW w:w="8865" w:type="dxa"/>
            <w:gridSpan w:val="2"/>
            <w:tcBorders>
              <w:top w:val="single" w:sz="4" w:space="0" w:color="auto"/>
              <w:left w:val="single" w:sz="4" w:space="0" w:color="auto"/>
              <w:bottom w:val="single" w:sz="4" w:space="0" w:color="auto"/>
              <w:right w:val="single" w:sz="4" w:space="0" w:color="auto"/>
            </w:tcBorders>
          </w:tcPr>
          <w:p w14:paraId="05C6BF22" w14:textId="434BF630" w:rsidR="004E2FF2" w:rsidRPr="002F3D13" w:rsidRDefault="004E2FF2" w:rsidP="00814EF3">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controls in laundry rooms. (See Section E.)</w:t>
            </w:r>
          </w:p>
        </w:tc>
        <w:tc>
          <w:tcPr>
            <w:tcW w:w="1215" w:type="dxa"/>
            <w:tcBorders>
              <w:top w:val="single" w:sz="4" w:space="0" w:color="auto"/>
              <w:left w:val="single" w:sz="4" w:space="0" w:color="auto"/>
              <w:bottom w:val="single" w:sz="4" w:space="0" w:color="auto"/>
              <w:right w:val="single" w:sz="4" w:space="0" w:color="auto"/>
            </w:tcBorders>
          </w:tcPr>
          <w:p w14:paraId="05C6BF23" w14:textId="77777777" w:rsidR="004E2FF2" w:rsidRPr="002F3D13" w:rsidRDefault="004E2FF2" w:rsidP="00814EF3">
            <w:pPr>
              <w:tabs>
                <w:tab w:val="left" w:pos="7920"/>
                <w:tab w:val="right" w:pos="10080"/>
              </w:tabs>
              <w:rPr>
                <w:rStyle w:val="Heading1Char"/>
                <w:rFonts w:asciiTheme="minorHAnsi" w:hAnsiTheme="minorHAnsi"/>
                <w:b w:val="0"/>
                <w:bCs/>
                <w:sz w:val="18"/>
                <w:szCs w:val="18"/>
              </w:rPr>
            </w:pPr>
          </w:p>
        </w:tc>
      </w:tr>
      <w:tr w:rsidR="004E2FF2" w:rsidRPr="002F3D13" w14:paraId="05C6BF28" w14:textId="77777777" w:rsidTr="00846438">
        <w:tc>
          <w:tcPr>
            <w:tcW w:w="738" w:type="dxa"/>
            <w:tcBorders>
              <w:right w:val="single" w:sz="4" w:space="0" w:color="auto"/>
            </w:tcBorders>
            <w:vAlign w:val="center"/>
          </w:tcPr>
          <w:p w14:paraId="05C6BF25" w14:textId="604F19F2" w:rsidR="004E2FF2" w:rsidRPr="002F3D13" w:rsidRDefault="004E2FF2" w:rsidP="00814EF3">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07</w:t>
            </w:r>
          </w:p>
        </w:tc>
        <w:tc>
          <w:tcPr>
            <w:tcW w:w="8865" w:type="dxa"/>
            <w:gridSpan w:val="2"/>
            <w:tcBorders>
              <w:top w:val="single" w:sz="4" w:space="0" w:color="auto"/>
              <w:left w:val="single" w:sz="4" w:space="0" w:color="auto"/>
              <w:bottom w:val="single" w:sz="4" w:space="0" w:color="auto"/>
              <w:right w:val="single" w:sz="4" w:space="0" w:color="auto"/>
            </w:tcBorders>
          </w:tcPr>
          <w:p w14:paraId="05C6BF26" w14:textId="55A3482E" w:rsidR="004E2FF2" w:rsidRPr="002F3D13" w:rsidRDefault="004E2FF2" w:rsidP="00814EF3">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controls in utility rooms. (See Section E.)</w:t>
            </w:r>
          </w:p>
        </w:tc>
        <w:tc>
          <w:tcPr>
            <w:tcW w:w="1215" w:type="dxa"/>
            <w:tcBorders>
              <w:top w:val="single" w:sz="4" w:space="0" w:color="auto"/>
              <w:left w:val="single" w:sz="4" w:space="0" w:color="auto"/>
              <w:bottom w:val="single" w:sz="4" w:space="0" w:color="auto"/>
              <w:right w:val="single" w:sz="4" w:space="0" w:color="auto"/>
            </w:tcBorders>
          </w:tcPr>
          <w:p w14:paraId="05C6BF27" w14:textId="77777777" w:rsidR="004E2FF2" w:rsidRPr="002F3D13" w:rsidRDefault="004E2FF2" w:rsidP="00814EF3">
            <w:pPr>
              <w:tabs>
                <w:tab w:val="left" w:pos="7920"/>
                <w:tab w:val="right" w:pos="10080"/>
              </w:tabs>
              <w:rPr>
                <w:rStyle w:val="Heading1Char"/>
                <w:rFonts w:asciiTheme="minorHAnsi" w:hAnsiTheme="minorHAnsi"/>
                <w:b w:val="0"/>
                <w:bCs/>
                <w:sz w:val="18"/>
                <w:szCs w:val="18"/>
              </w:rPr>
            </w:pPr>
          </w:p>
        </w:tc>
      </w:tr>
      <w:tr w:rsidR="004E2FF2" w:rsidRPr="002F3D13" w14:paraId="05C6BF2C" w14:textId="77777777" w:rsidTr="00846438">
        <w:tc>
          <w:tcPr>
            <w:tcW w:w="738" w:type="dxa"/>
            <w:tcBorders>
              <w:right w:val="single" w:sz="4" w:space="0" w:color="auto"/>
            </w:tcBorders>
            <w:vAlign w:val="center"/>
          </w:tcPr>
          <w:p w14:paraId="05C6BF29" w14:textId="741502CC" w:rsidR="004E2FF2" w:rsidRPr="002F3D13" w:rsidRDefault="004E2FF2" w:rsidP="00814EF3">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6D73A5">
              <w:rPr>
                <w:rStyle w:val="Heading1Char"/>
                <w:rFonts w:asciiTheme="minorHAnsi" w:hAnsiTheme="minorHAnsi"/>
                <w:b w:val="0"/>
                <w:bCs/>
                <w:sz w:val="18"/>
                <w:szCs w:val="18"/>
              </w:rPr>
              <w:t>8</w:t>
            </w:r>
          </w:p>
        </w:tc>
        <w:tc>
          <w:tcPr>
            <w:tcW w:w="8865" w:type="dxa"/>
            <w:gridSpan w:val="2"/>
            <w:tcBorders>
              <w:top w:val="single" w:sz="4" w:space="0" w:color="auto"/>
              <w:left w:val="single" w:sz="4" w:space="0" w:color="auto"/>
              <w:bottom w:val="single" w:sz="4" w:space="0" w:color="auto"/>
              <w:right w:val="single" w:sz="4" w:space="0" w:color="auto"/>
            </w:tcBorders>
          </w:tcPr>
          <w:p w14:paraId="05C6BF2A" w14:textId="65193023" w:rsidR="004E2FF2" w:rsidRPr="002F3D13" w:rsidRDefault="004E2FF2" w:rsidP="00814EF3">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controls in garage. (See Section E.)</w:t>
            </w:r>
          </w:p>
        </w:tc>
        <w:tc>
          <w:tcPr>
            <w:tcW w:w="1215" w:type="dxa"/>
            <w:tcBorders>
              <w:top w:val="single" w:sz="4" w:space="0" w:color="auto"/>
              <w:left w:val="single" w:sz="4" w:space="0" w:color="auto"/>
              <w:bottom w:val="single" w:sz="4" w:space="0" w:color="auto"/>
              <w:right w:val="single" w:sz="4" w:space="0" w:color="auto"/>
            </w:tcBorders>
          </w:tcPr>
          <w:p w14:paraId="05C6BF2B" w14:textId="77777777" w:rsidR="004E2FF2" w:rsidRPr="002F3D13" w:rsidRDefault="004E2FF2" w:rsidP="00814EF3">
            <w:pPr>
              <w:tabs>
                <w:tab w:val="left" w:pos="7920"/>
                <w:tab w:val="right" w:pos="10080"/>
              </w:tabs>
              <w:rPr>
                <w:rStyle w:val="Heading1Char"/>
                <w:rFonts w:asciiTheme="minorHAnsi" w:hAnsiTheme="minorHAnsi"/>
                <w:b w:val="0"/>
                <w:bCs/>
                <w:sz w:val="18"/>
                <w:szCs w:val="18"/>
              </w:rPr>
            </w:pPr>
          </w:p>
        </w:tc>
      </w:tr>
      <w:tr w:rsidR="00B1779B" w:rsidRPr="00814EF3" w14:paraId="76A2D9F4" w14:textId="0D0138BD" w:rsidTr="00846438">
        <w:tc>
          <w:tcPr>
            <w:tcW w:w="738" w:type="dxa"/>
            <w:tcBorders>
              <w:right w:val="single" w:sz="4" w:space="0" w:color="auto"/>
            </w:tcBorders>
            <w:vAlign w:val="center"/>
          </w:tcPr>
          <w:p w14:paraId="227F58B0" w14:textId="4E834C24" w:rsidR="00B1779B" w:rsidRPr="00B1779B" w:rsidRDefault="00B1779B" w:rsidP="00B1779B">
            <w:pPr>
              <w:tabs>
                <w:tab w:val="left" w:pos="7920"/>
                <w:tab w:val="right" w:pos="10080"/>
              </w:tabs>
              <w:jc w:val="center"/>
              <w:rPr>
                <w:rStyle w:val="Heading1Char"/>
                <w:rFonts w:asciiTheme="minorHAnsi" w:hAnsiTheme="minorHAnsi" w:cstheme="minorHAnsi"/>
                <w:b w:val="0"/>
                <w:bCs/>
                <w:sz w:val="18"/>
                <w:szCs w:val="18"/>
              </w:rPr>
            </w:pPr>
            <w:r w:rsidRPr="00B1779B">
              <w:rPr>
                <w:rStyle w:val="Heading1Char"/>
                <w:rFonts w:asciiTheme="minorHAnsi" w:hAnsiTheme="minorHAnsi" w:cstheme="minorHAnsi"/>
                <w:b w:val="0"/>
                <w:bCs/>
                <w:sz w:val="18"/>
                <w:szCs w:val="18"/>
              </w:rPr>
              <w:t>0</w:t>
            </w:r>
            <w:r w:rsidRPr="00B1779B">
              <w:rPr>
                <w:rStyle w:val="Heading1Char"/>
                <w:rFonts w:asciiTheme="minorHAnsi" w:hAnsiTheme="minorHAnsi" w:cstheme="minorHAnsi"/>
                <w:b w:val="0"/>
                <w:bCs/>
                <w:sz w:val="18"/>
              </w:rPr>
              <w:t>9</w:t>
            </w:r>
          </w:p>
        </w:tc>
        <w:tc>
          <w:tcPr>
            <w:tcW w:w="8865" w:type="dxa"/>
            <w:gridSpan w:val="2"/>
            <w:tcBorders>
              <w:top w:val="single" w:sz="4" w:space="0" w:color="auto"/>
              <w:left w:val="single" w:sz="4" w:space="0" w:color="auto"/>
              <w:bottom w:val="single" w:sz="4" w:space="0" w:color="auto"/>
              <w:right w:val="single" w:sz="4" w:space="0" w:color="auto"/>
            </w:tcBorders>
          </w:tcPr>
          <w:p w14:paraId="0B19C4E2" w14:textId="79B39533" w:rsidR="00B1779B" w:rsidRPr="002F3D13" w:rsidRDefault="00B1779B" w:rsidP="00B1779B">
            <w:pPr>
              <w:tabs>
                <w:tab w:val="left" w:pos="7920"/>
                <w:tab w:val="right" w:pos="10080"/>
              </w:tabs>
              <w:rPr>
                <w:rStyle w:val="Heading1Char"/>
                <w:rFonts w:asciiTheme="minorHAnsi" w:hAnsiTheme="minorHAnsi"/>
                <w:b w:val="0"/>
                <w:bCs/>
                <w:sz w:val="18"/>
                <w:szCs w:val="18"/>
              </w:rPr>
            </w:pPr>
            <w:r w:rsidRPr="00F450F4">
              <w:rPr>
                <w:rStyle w:val="Heading1Char"/>
                <w:rFonts w:asciiTheme="minorHAnsi" w:hAnsiTheme="minorHAnsi"/>
                <w:b w:val="0"/>
                <w:bCs/>
                <w:sz w:val="18"/>
                <w:szCs w:val="18"/>
              </w:rPr>
              <w:t>Lighting controls in</w:t>
            </w:r>
            <w:r>
              <w:rPr>
                <w:rStyle w:val="Heading1Char"/>
                <w:rFonts w:asciiTheme="minorHAnsi" w:hAnsiTheme="minorHAnsi"/>
                <w:b w:val="0"/>
                <w:bCs/>
                <w:sz w:val="18"/>
                <w:szCs w:val="18"/>
              </w:rPr>
              <w:t xml:space="preserve"> </w:t>
            </w:r>
            <w:r w:rsidRPr="00571E4C">
              <w:rPr>
                <w:rStyle w:val="Heading1Char"/>
                <w:rFonts w:asciiTheme="minorHAnsi" w:hAnsiTheme="minorHAnsi"/>
                <w:b w:val="0"/>
                <w:bCs/>
                <w:sz w:val="18"/>
                <w:szCs w:val="18"/>
              </w:rPr>
              <w:t>walk-in closets</w:t>
            </w:r>
            <w:r>
              <w:rPr>
                <w:rStyle w:val="Heading1Char"/>
                <w:rFonts w:asciiTheme="minorHAnsi" w:hAnsiTheme="minorHAnsi"/>
                <w:b w:val="0"/>
                <w:bCs/>
                <w:sz w:val="18"/>
                <w:szCs w:val="18"/>
              </w:rPr>
              <w:t>. (See Section E.)</w:t>
            </w:r>
          </w:p>
        </w:tc>
        <w:tc>
          <w:tcPr>
            <w:tcW w:w="1215" w:type="dxa"/>
          </w:tcPr>
          <w:p w14:paraId="02EA52D3" w14:textId="77777777" w:rsidR="00B1779B" w:rsidRPr="00814EF3" w:rsidRDefault="00B1779B" w:rsidP="00B1779B">
            <w:pPr>
              <w:rPr>
                <w:rFonts w:asciiTheme="minorHAnsi" w:hAnsiTheme="minorHAnsi" w:cstheme="minorHAnsi"/>
              </w:rPr>
            </w:pPr>
          </w:p>
        </w:tc>
      </w:tr>
      <w:tr w:rsidR="00B1779B" w:rsidRPr="002F3D13" w14:paraId="54ED2A1E" w14:textId="77777777" w:rsidTr="00846438">
        <w:tc>
          <w:tcPr>
            <w:tcW w:w="738" w:type="dxa"/>
            <w:tcBorders>
              <w:right w:val="single" w:sz="4" w:space="0" w:color="auto"/>
            </w:tcBorders>
            <w:vAlign w:val="center"/>
          </w:tcPr>
          <w:p w14:paraId="043986AF" w14:textId="7A680F46" w:rsidR="00B1779B" w:rsidRPr="00B1779B" w:rsidRDefault="00B1779B" w:rsidP="00B1779B">
            <w:pPr>
              <w:tabs>
                <w:tab w:val="left" w:pos="7920"/>
                <w:tab w:val="right" w:pos="10080"/>
              </w:tabs>
              <w:jc w:val="center"/>
              <w:rPr>
                <w:rStyle w:val="Heading1Char"/>
                <w:rFonts w:asciiTheme="minorHAnsi" w:hAnsiTheme="minorHAnsi"/>
                <w:b w:val="0"/>
                <w:bCs/>
                <w:sz w:val="18"/>
                <w:szCs w:val="18"/>
              </w:rPr>
            </w:pPr>
            <w:r w:rsidRPr="00B1779B">
              <w:rPr>
                <w:rStyle w:val="Heading1Char"/>
                <w:rFonts w:asciiTheme="minorHAnsi" w:hAnsiTheme="minorHAnsi"/>
                <w:b w:val="0"/>
                <w:bCs/>
                <w:sz w:val="18"/>
                <w:szCs w:val="18"/>
              </w:rPr>
              <w:t>10</w:t>
            </w:r>
          </w:p>
        </w:tc>
        <w:tc>
          <w:tcPr>
            <w:tcW w:w="8865" w:type="dxa"/>
            <w:gridSpan w:val="2"/>
            <w:tcBorders>
              <w:top w:val="single" w:sz="4" w:space="0" w:color="auto"/>
              <w:left w:val="single" w:sz="4" w:space="0" w:color="auto"/>
              <w:bottom w:val="single" w:sz="4" w:space="0" w:color="auto"/>
              <w:right w:val="single" w:sz="4" w:space="0" w:color="auto"/>
            </w:tcBorders>
          </w:tcPr>
          <w:p w14:paraId="2DF089E5" w14:textId="4284BEDD" w:rsidR="00B1779B" w:rsidRPr="001A0A38" w:rsidRDefault="00B1779B" w:rsidP="00B1779B">
            <w:pPr>
              <w:tabs>
                <w:tab w:val="left" w:pos="7920"/>
                <w:tab w:val="right" w:pos="10080"/>
              </w:tabs>
              <w:rPr>
                <w:rStyle w:val="Heading1Char"/>
                <w:rFonts w:asciiTheme="minorHAnsi" w:hAnsiTheme="minorHAnsi"/>
                <w:b w:val="0"/>
                <w:bCs/>
                <w:sz w:val="18"/>
                <w:szCs w:val="18"/>
              </w:rPr>
            </w:pPr>
            <w:r w:rsidRPr="001A0A38">
              <w:rPr>
                <w:rStyle w:val="Heading1Char"/>
                <w:rFonts w:asciiTheme="minorHAnsi" w:hAnsiTheme="minorHAnsi"/>
                <w:b w:val="0"/>
                <w:bCs/>
                <w:sz w:val="18"/>
                <w:szCs w:val="18"/>
              </w:rPr>
              <w:t>L</w:t>
            </w:r>
            <w:r w:rsidRPr="003430D1">
              <w:rPr>
                <w:rStyle w:val="Heading1Char"/>
                <w:rFonts w:asciiTheme="minorHAnsi" w:hAnsiTheme="minorHAnsi"/>
                <w:b w:val="0"/>
                <w:bCs/>
                <w:sz w:val="18"/>
                <w:szCs w:val="18"/>
              </w:rPr>
              <w:t>ighting controls in interior rooms except bathrooms, laundry rooms, utility rooms, and garages. (See Section F)</w:t>
            </w:r>
          </w:p>
        </w:tc>
        <w:tc>
          <w:tcPr>
            <w:tcW w:w="1215" w:type="dxa"/>
            <w:tcBorders>
              <w:top w:val="single" w:sz="4" w:space="0" w:color="auto"/>
              <w:left w:val="single" w:sz="4" w:space="0" w:color="auto"/>
              <w:bottom w:val="single" w:sz="4" w:space="0" w:color="auto"/>
              <w:right w:val="single" w:sz="4" w:space="0" w:color="auto"/>
            </w:tcBorders>
          </w:tcPr>
          <w:p w14:paraId="7FE6D102" w14:textId="77777777" w:rsidR="00B1779B" w:rsidRPr="002F3D13" w:rsidRDefault="00B1779B" w:rsidP="00B1779B">
            <w:pPr>
              <w:tabs>
                <w:tab w:val="left" w:pos="7920"/>
                <w:tab w:val="right" w:pos="10080"/>
              </w:tabs>
              <w:rPr>
                <w:rStyle w:val="Heading1Char"/>
                <w:rFonts w:asciiTheme="minorHAnsi" w:hAnsiTheme="minorHAnsi"/>
                <w:b w:val="0"/>
                <w:bCs/>
                <w:sz w:val="18"/>
                <w:szCs w:val="18"/>
              </w:rPr>
            </w:pPr>
          </w:p>
        </w:tc>
      </w:tr>
      <w:tr w:rsidR="00B1779B" w:rsidRPr="002F3D13" w14:paraId="05C6BF30" w14:textId="77777777" w:rsidTr="00846438">
        <w:tc>
          <w:tcPr>
            <w:tcW w:w="738" w:type="dxa"/>
            <w:tcBorders>
              <w:right w:val="single" w:sz="4" w:space="0" w:color="auto"/>
            </w:tcBorders>
            <w:vAlign w:val="center"/>
          </w:tcPr>
          <w:p w14:paraId="05C6BF2D" w14:textId="12589B70" w:rsidR="00B1779B" w:rsidRPr="002F3D13" w:rsidRDefault="00B1779B" w:rsidP="00B1779B">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11</w:t>
            </w:r>
          </w:p>
        </w:tc>
        <w:tc>
          <w:tcPr>
            <w:tcW w:w="8865" w:type="dxa"/>
            <w:gridSpan w:val="2"/>
            <w:tcBorders>
              <w:top w:val="single" w:sz="4" w:space="0" w:color="auto"/>
              <w:left w:val="single" w:sz="4" w:space="0" w:color="auto"/>
              <w:bottom w:val="single" w:sz="4" w:space="0" w:color="auto"/>
              <w:right w:val="single" w:sz="4" w:space="0" w:color="auto"/>
            </w:tcBorders>
          </w:tcPr>
          <w:p w14:paraId="05C6BF2E" w14:textId="6C4FE0AA" w:rsidR="00B1779B" w:rsidRPr="002F3D13" w:rsidRDefault="00B1779B" w:rsidP="00B1779B">
            <w:pPr>
              <w:tabs>
                <w:tab w:val="left" w:pos="7920"/>
                <w:tab w:val="right" w:pos="10080"/>
              </w:tabs>
              <w:rPr>
                <w:rStyle w:val="Heading1Char"/>
                <w:rFonts w:asciiTheme="minorHAnsi" w:hAnsiTheme="minorHAnsi"/>
                <w:b w:val="0"/>
                <w:bCs/>
                <w:sz w:val="18"/>
                <w:szCs w:val="18"/>
              </w:rPr>
            </w:pPr>
            <w:r w:rsidRPr="000C4E3C">
              <w:rPr>
                <w:rStyle w:val="Heading1Char"/>
                <w:rFonts w:asciiTheme="minorHAnsi" w:hAnsiTheme="minorHAnsi"/>
                <w:b w:val="0"/>
                <w:bCs/>
                <w:sz w:val="18"/>
                <w:szCs w:val="18"/>
              </w:rPr>
              <w:t xml:space="preserve">Screw </w:t>
            </w:r>
            <w:r>
              <w:rPr>
                <w:rStyle w:val="Heading1Char"/>
                <w:rFonts w:asciiTheme="minorHAnsi" w:hAnsiTheme="minorHAnsi"/>
                <w:b w:val="0"/>
                <w:bCs/>
                <w:sz w:val="18"/>
                <w:szCs w:val="18"/>
              </w:rPr>
              <w:t>b</w:t>
            </w:r>
            <w:r w:rsidRPr="000C4E3C">
              <w:rPr>
                <w:rStyle w:val="Heading1Char"/>
                <w:rFonts w:asciiTheme="minorHAnsi" w:hAnsiTheme="minorHAnsi"/>
                <w:b w:val="0"/>
                <w:bCs/>
                <w:sz w:val="18"/>
                <w:szCs w:val="18"/>
              </w:rPr>
              <w:t>ased luminaires</w:t>
            </w:r>
            <w:r>
              <w:rPr>
                <w:rStyle w:val="Heading1Char"/>
                <w:rFonts w:asciiTheme="minorHAnsi" w:hAnsiTheme="minorHAnsi"/>
                <w:b w:val="0"/>
                <w:bCs/>
                <w:sz w:val="18"/>
                <w:szCs w:val="18"/>
              </w:rPr>
              <w:t xml:space="preserve">. (See Section G.)  </w:t>
            </w:r>
            <w:r>
              <w:rPr>
                <w:rStyle w:val="Heading1Char"/>
                <w:bCs/>
              </w:rPr>
              <w:t xml:space="preserve">  </w:t>
            </w:r>
          </w:p>
        </w:tc>
        <w:tc>
          <w:tcPr>
            <w:tcW w:w="1215" w:type="dxa"/>
            <w:tcBorders>
              <w:top w:val="single" w:sz="4" w:space="0" w:color="auto"/>
              <w:left w:val="single" w:sz="4" w:space="0" w:color="auto"/>
              <w:bottom w:val="single" w:sz="4" w:space="0" w:color="auto"/>
              <w:right w:val="single" w:sz="4" w:space="0" w:color="auto"/>
            </w:tcBorders>
          </w:tcPr>
          <w:p w14:paraId="05C6BF2F" w14:textId="77777777" w:rsidR="00B1779B" w:rsidRPr="002F3D13" w:rsidRDefault="00B1779B" w:rsidP="00B1779B">
            <w:pPr>
              <w:tabs>
                <w:tab w:val="left" w:pos="7920"/>
                <w:tab w:val="right" w:pos="10080"/>
              </w:tabs>
              <w:rPr>
                <w:rStyle w:val="Heading1Char"/>
                <w:rFonts w:asciiTheme="minorHAnsi" w:hAnsiTheme="minorHAnsi"/>
                <w:b w:val="0"/>
                <w:bCs/>
                <w:sz w:val="18"/>
                <w:szCs w:val="18"/>
              </w:rPr>
            </w:pPr>
          </w:p>
        </w:tc>
      </w:tr>
      <w:tr w:rsidR="00B1779B" w:rsidRPr="002F3D13" w14:paraId="05C6BF34" w14:textId="77777777" w:rsidTr="00846438">
        <w:tc>
          <w:tcPr>
            <w:tcW w:w="738" w:type="dxa"/>
            <w:tcBorders>
              <w:right w:val="single" w:sz="4" w:space="0" w:color="auto"/>
            </w:tcBorders>
            <w:vAlign w:val="center"/>
          </w:tcPr>
          <w:p w14:paraId="05C6BF31" w14:textId="50BFC98C" w:rsidR="00B1779B" w:rsidRPr="002F3D13" w:rsidRDefault="00B1779B" w:rsidP="00B1779B">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12</w:t>
            </w:r>
          </w:p>
        </w:tc>
        <w:tc>
          <w:tcPr>
            <w:tcW w:w="8865" w:type="dxa"/>
            <w:gridSpan w:val="2"/>
            <w:tcBorders>
              <w:top w:val="single" w:sz="4" w:space="0" w:color="auto"/>
              <w:left w:val="single" w:sz="4" w:space="0" w:color="auto"/>
              <w:bottom w:val="single" w:sz="4" w:space="0" w:color="auto"/>
              <w:right w:val="single" w:sz="4" w:space="0" w:color="auto"/>
            </w:tcBorders>
          </w:tcPr>
          <w:p w14:paraId="05C6BF32" w14:textId="3F062DC0" w:rsidR="00B1779B" w:rsidRPr="002F3D13" w:rsidRDefault="00B1779B" w:rsidP="00B1779B">
            <w:pPr>
              <w:tabs>
                <w:tab w:val="left" w:pos="7920"/>
                <w:tab w:val="right" w:pos="10080"/>
              </w:tabs>
              <w:rPr>
                <w:rStyle w:val="Heading1Char"/>
                <w:rFonts w:asciiTheme="minorHAnsi" w:hAnsiTheme="minorHAnsi"/>
                <w:b w:val="0"/>
                <w:bCs/>
                <w:sz w:val="18"/>
                <w:szCs w:val="18"/>
              </w:rPr>
            </w:pPr>
            <w:r w:rsidRPr="002F3D13">
              <w:rPr>
                <w:rStyle w:val="Heading1Char"/>
                <w:rFonts w:asciiTheme="minorHAnsi" w:hAnsiTheme="minorHAnsi"/>
                <w:b w:val="0"/>
                <w:bCs/>
                <w:sz w:val="18"/>
                <w:szCs w:val="18"/>
              </w:rPr>
              <w:t>Internally illuminated address signs</w:t>
            </w:r>
            <w:r>
              <w:rPr>
                <w:rStyle w:val="Heading1Char"/>
                <w:rFonts w:asciiTheme="minorHAnsi" w:hAnsiTheme="minorHAnsi"/>
                <w:b w:val="0"/>
                <w:bCs/>
                <w:sz w:val="18"/>
                <w:szCs w:val="18"/>
              </w:rPr>
              <w:t>. (See Section H.)</w:t>
            </w:r>
          </w:p>
        </w:tc>
        <w:tc>
          <w:tcPr>
            <w:tcW w:w="1215" w:type="dxa"/>
            <w:tcBorders>
              <w:top w:val="single" w:sz="4" w:space="0" w:color="auto"/>
              <w:left w:val="single" w:sz="4" w:space="0" w:color="auto"/>
              <w:bottom w:val="single" w:sz="4" w:space="0" w:color="auto"/>
              <w:right w:val="single" w:sz="4" w:space="0" w:color="auto"/>
            </w:tcBorders>
          </w:tcPr>
          <w:p w14:paraId="05C6BF33" w14:textId="77777777" w:rsidR="00B1779B" w:rsidRPr="002F3D13" w:rsidRDefault="00B1779B" w:rsidP="00B1779B">
            <w:pPr>
              <w:tabs>
                <w:tab w:val="left" w:pos="7920"/>
                <w:tab w:val="right" w:pos="10080"/>
              </w:tabs>
              <w:rPr>
                <w:rStyle w:val="Heading1Char"/>
                <w:rFonts w:asciiTheme="minorHAnsi" w:hAnsiTheme="minorHAnsi"/>
                <w:b w:val="0"/>
                <w:bCs/>
                <w:sz w:val="18"/>
                <w:szCs w:val="18"/>
              </w:rPr>
            </w:pPr>
          </w:p>
        </w:tc>
      </w:tr>
      <w:tr w:rsidR="00B1779B" w:rsidRPr="002F3D13" w14:paraId="05C6BF38" w14:textId="77777777" w:rsidTr="00846438">
        <w:tc>
          <w:tcPr>
            <w:tcW w:w="738" w:type="dxa"/>
            <w:tcBorders>
              <w:right w:val="single" w:sz="4" w:space="0" w:color="auto"/>
            </w:tcBorders>
            <w:vAlign w:val="center"/>
          </w:tcPr>
          <w:p w14:paraId="05C6BF35" w14:textId="4655DA5D" w:rsidR="00B1779B" w:rsidRPr="002F3D13" w:rsidRDefault="00B1779B" w:rsidP="00B1779B">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w:t>
            </w:r>
            <w:r w:rsidRPr="00A57E01">
              <w:rPr>
                <w:rStyle w:val="Heading1Char"/>
                <w:rFonts w:asciiTheme="minorHAnsi" w:hAnsiTheme="minorHAnsi"/>
                <w:b w:val="0"/>
                <w:sz w:val="18"/>
                <w:szCs w:val="18"/>
              </w:rPr>
              <w:t>3</w:t>
            </w:r>
          </w:p>
        </w:tc>
        <w:tc>
          <w:tcPr>
            <w:tcW w:w="8865" w:type="dxa"/>
            <w:gridSpan w:val="2"/>
            <w:tcBorders>
              <w:top w:val="single" w:sz="4" w:space="0" w:color="auto"/>
              <w:left w:val="single" w:sz="4" w:space="0" w:color="auto"/>
              <w:bottom w:val="single" w:sz="4" w:space="0" w:color="auto"/>
              <w:right w:val="single" w:sz="4" w:space="0" w:color="auto"/>
            </w:tcBorders>
          </w:tcPr>
          <w:p w14:paraId="05C6BF36" w14:textId="2C8C17C4" w:rsidR="00B1779B" w:rsidRPr="002F3D13" w:rsidRDefault="00B1779B" w:rsidP="00B1779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Outdoor lighting and controls. (See Section I.)</w:t>
            </w:r>
          </w:p>
        </w:tc>
        <w:tc>
          <w:tcPr>
            <w:tcW w:w="1215" w:type="dxa"/>
            <w:tcBorders>
              <w:top w:val="single" w:sz="4" w:space="0" w:color="auto"/>
              <w:left w:val="single" w:sz="4" w:space="0" w:color="auto"/>
              <w:bottom w:val="single" w:sz="4" w:space="0" w:color="auto"/>
              <w:right w:val="single" w:sz="4" w:space="0" w:color="auto"/>
            </w:tcBorders>
          </w:tcPr>
          <w:p w14:paraId="05C6BF37" w14:textId="77777777" w:rsidR="00B1779B" w:rsidRPr="002F3D13" w:rsidRDefault="00B1779B" w:rsidP="00B1779B">
            <w:pPr>
              <w:tabs>
                <w:tab w:val="left" w:pos="7920"/>
                <w:tab w:val="right" w:pos="10080"/>
              </w:tabs>
              <w:rPr>
                <w:rStyle w:val="Heading1Char"/>
                <w:rFonts w:asciiTheme="minorHAnsi" w:hAnsiTheme="minorHAnsi"/>
                <w:b w:val="0"/>
                <w:bCs/>
                <w:sz w:val="18"/>
                <w:szCs w:val="18"/>
              </w:rPr>
            </w:pPr>
          </w:p>
        </w:tc>
      </w:tr>
      <w:tr w:rsidR="00B1779B" w:rsidRPr="002F3D13" w14:paraId="063A60A4" w14:textId="43A0B6DF" w:rsidTr="00846438">
        <w:tc>
          <w:tcPr>
            <w:tcW w:w="738" w:type="dxa"/>
            <w:tcBorders>
              <w:right w:val="single" w:sz="4" w:space="0" w:color="auto"/>
            </w:tcBorders>
            <w:vAlign w:val="center"/>
          </w:tcPr>
          <w:p w14:paraId="7FB10438" w14:textId="578C656E" w:rsidR="00B1779B" w:rsidRPr="002F3D13" w:rsidRDefault="00B1779B" w:rsidP="00B1779B">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14</w:t>
            </w:r>
          </w:p>
        </w:tc>
        <w:tc>
          <w:tcPr>
            <w:tcW w:w="7801" w:type="dxa"/>
            <w:tcBorders>
              <w:top w:val="single" w:sz="4" w:space="0" w:color="auto"/>
              <w:left w:val="single" w:sz="4" w:space="0" w:color="auto"/>
              <w:bottom w:val="single" w:sz="4" w:space="0" w:color="auto"/>
              <w:right w:val="nil"/>
            </w:tcBorders>
          </w:tcPr>
          <w:p w14:paraId="44FBC54A" w14:textId="4E1EF84E" w:rsidR="00B1779B" w:rsidRPr="002F3D13" w:rsidRDefault="00B1779B" w:rsidP="00B1779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Parking Garages </w:t>
            </w:r>
            <w:r w:rsidRPr="003430D1">
              <w:rPr>
                <w:rStyle w:val="Heading1Char"/>
                <w:rFonts w:asciiTheme="minorHAnsi" w:hAnsiTheme="minorHAnsi"/>
                <w:b w:val="0"/>
                <w:sz w:val="18"/>
                <w:szCs w:val="18"/>
              </w:rPr>
              <w:t xml:space="preserve">for </w:t>
            </w:r>
            <w:r>
              <w:rPr>
                <w:rStyle w:val="Heading1Char"/>
                <w:rFonts w:asciiTheme="minorHAnsi" w:hAnsiTheme="minorHAnsi"/>
                <w:b w:val="0"/>
                <w:sz w:val="18"/>
                <w:szCs w:val="18"/>
              </w:rPr>
              <w:t>e</w:t>
            </w:r>
            <w:r w:rsidRPr="003430D1">
              <w:rPr>
                <w:rStyle w:val="Heading1Char"/>
                <w:rFonts w:asciiTheme="minorHAnsi" w:hAnsiTheme="minorHAnsi"/>
                <w:b w:val="0"/>
                <w:sz w:val="18"/>
                <w:szCs w:val="18"/>
              </w:rPr>
              <w:t xml:space="preserve">ight or </w:t>
            </w:r>
            <w:r>
              <w:rPr>
                <w:rStyle w:val="Heading1Char"/>
                <w:rFonts w:asciiTheme="minorHAnsi" w:hAnsiTheme="minorHAnsi"/>
                <w:b w:val="0"/>
                <w:sz w:val="18"/>
                <w:szCs w:val="18"/>
              </w:rPr>
              <w:t>m</w:t>
            </w:r>
            <w:r w:rsidRPr="003430D1">
              <w:rPr>
                <w:rStyle w:val="Heading1Char"/>
                <w:rFonts w:asciiTheme="minorHAnsi" w:hAnsiTheme="minorHAnsi"/>
                <w:b w:val="0"/>
                <w:sz w:val="18"/>
                <w:szCs w:val="18"/>
              </w:rPr>
              <w:t>ore Vehicles</w:t>
            </w:r>
            <w:r>
              <w:rPr>
                <w:rStyle w:val="Heading1Char"/>
                <w:rFonts w:asciiTheme="minorHAnsi" w:hAnsiTheme="minorHAnsi"/>
                <w:b w:val="0"/>
                <w:bCs/>
                <w:sz w:val="18"/>
                <w:szCs w:val="18"/>
              </w:rPr>
              <w:t>. (See Section J)</w:t>
            </w:r>
          </w:p>
        </w:tc>
        <w:tc>
          <w:tcPr>
            <w:tcW w:w="1064" w:type="dxa"/>
            <w:tcBorders>
              <w:top w:val="nil"/>
              <w:left w:val="nil"/>
              <w:bottom w:val="single" w:sz="4" w:space="0" w:color="auto"/>
              <w:right w:val="single" w:sz="4" w:space="0" w:color="auto"/>
            </w:tcBorders>
          </w:tcPr>
          <w:p w14:paraId="09CC85EC" w14:textId="77777777" w:rsidR="00B1779B" w:rsidRPr="002F3D13" w:rsidRDefault="00B1779B" w:rsidP="00B1779B">
            <w:pPr>
              <w:tabs>
                <w:tab w:val="left" w:pos="7920"/>
                <w:tab w:val="right" w:pos="10080"/>
              </w:tabs>
              <w:rPr>
                <w:rStyle w:val="Heading1Char"/>
                <w:rFonts w:asciiTheme="minorHAnsi" w:hAnsiTheme="minorHAnsi"/>
                <w:b w:val="0"/>
                <w:bCs/>
                <w:sz w:val="18"/>
                <w:szCs w:val="18"/>
              </w:rPr>
            </w:pPr>
          </w:p>
        </w:tc>
        <w:tc>
          <w:tcPr>
            <w:tcW w:w="1215" w:type="dxa"/>
            <w:tcBorders>
              <w:left w:val="single" w:sz="4" w:space="0" w:color="auto"/>
            </w:tcBorders>
          </w:tcPr>
          <w:p w14:paraId="079468A0" w14:textId="77777777" w:rsidR="00B1779B" w:rsidRPr="002F3D13" w:rsidRDefault="00B1779B" w:rsidP="00B1779B"/>
        </w:tc>
      </w:tr>
      <w:tr w:rsidR="00B1779B" w:rsidRPr="002F3D13" w14:paraId="367111C8" w14:textId="637E6CE8" w:rsidTr="00846438">
        <w:tc>
          <w:tcPr>
            <w:tcW w:w="738" w:type="dxa"/>
            <w:tcBorders>
              <w:right w:val="single" w:sz="4" w:space="0" w:color="auto"/>
            </w:tcBorders>
            <w:vAlign w:val="center"/>
          </w:tcPr>
          <w:p w14:paraId="200477C5" w14:textId="5401DD16" w:rsidR="00B1779B" w:rsidRDefault="00B1779B" w:rsidP="00B1779B">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15</w:t>
            </w:r>
          </w:p>
        </w:tc>
        <w:tc>
          <w:tcPr>
            <w:tcW w:w="7801" w:type="dxa"/>
            <w:tcBorders>
              <w:top w:val="single" w:sz="4" w:space="0" w:color="auto"/>
              <w:left w:val="single" w:sz="4" w:space="0" w:color="auto"/>
              <w:bottom w:val="single" w:sz="4" w:space="0" w:color="auto"/>
              <w:right w:val="nil"/>
            </w:tcBorders>
          </w:tcPr>
          <w:p w14:paraId="66737F81" w14:textId="668B7845" w:rsidR="00B1779B" w:rsidRDefault="00B1779B" w:rsidP="00B1779B">
            <w:pPr>
              <w:tabs>
                <w:tab w:val="left" w:pos="7920"/>
                <w:tab w:val="right" w:pos="10080"/>
              </w:tabs>
              <w:rPr>
                <w:rStyle w:val="Heading1Char"/>
                <w:rFonts w:asciiTheme="minorHAnsi" w:hAnsiTheme="minorHAnsi"/>
                <w:b w:val="0"/>
                <w:bCs/>
                <w:sz w:val="18"/>
                <w:szCs w:val="18"/>
              </w:rPr>
            </w:pPr>
            <w:r w:rsidRPr="00240DFA">
              <w:rPr>
                <w:rStyle w:val="Heading1Char"/>
                <w:rFonts w:asciiTheme="minorHAnsi" w:hAnsiTheme="minorHAnsi"/>
                <w:b w:val="0"/>
                <w:bCs/>
                <w:sz w:val="18"/>
                <w:szCs w:val="18"/>
              </w:rPr>
              <w:t>Blank Electrical Boxes</w:t>
            </w:r>
            <w:r>
              <w:rPr>
                <w:rStyle w:val="Heading1Char"/>
                <w:rFonts w:asciiTheme="minorHAnsi" w:hAnsiTheme="minorHAnsi"/>
                <w:b w:val="0"/>
                <w:bCs/>
                <w:sz w:val="18"/>
                <w:szCs w:val="18"/>
              </w:rPr>
              <w:t xml:space="preserve"> installed more than 5 feet from finished floor.</w:t>
            </w:r>
            <w:r>
              <w:rPr>
                <w:rStyle w:val="Heading1Char"/>
                <w:rFonts w:asciiTheme="minorHAnsi" w:hAnsiTheme="minorHAnsi"/>
                <w:bCs/>
                <w:sz w:val="18"/>
                <w:szCs w:val="18"/>
              </w:rPr>
              <w:t xml:space="preserve"> </w:t>
            </w:r>
            <w:r w:rsidRPr="003430D1">
              <w:rPr>
                <w:rStyle w:val="Heading1Char"/>
                <w:rFonts w:asciiTheme="minorHAnsi" w:hAnsiTheme="minorHAnsi"/>
                <w:b w:val="0"/>
                <w:sz w:val="18"/>
                <w:szCs w:val="18"/>
              </w:rPr>
              <w:t>(</w:t>
            </w:r>
            <w:r>
              <w:rPr>
                <w:rStyle w:val="Heading1Char"/>
                <w:rFonts w:asciiTheme="minorHAnsi" w:hAnsiTheme="minorHAnsi"/>
                <w:b w:val="0"/>
                <w:sz w:val="18"/>
                <w:szCs w:val="18"/>
              </w:rPr>
              <w:t>S</w:t>
            </w:r>
            <w:r>
              <w:rPr>
                <w:rStyle w:val="Heading1Char"/>
                <w:sz w:val="18"/>
              </w:rPr>
              <w:t xml:space="preserve">ee </w:t>
            </w:r>
            <w:r w:rsidRPr="003430D1">
              <w:rPr>
                <w:rStyle w:val="Heading1Char"/>
                <w:rFonts w:asciiTheme="minorHAnsi" w:hAnsiTheme="minorHAnsi"/>
                <w:b w:val="0"/>
                <w:sz w:val="18"/>
                <w:szCs w:val="18"/>
              </w:rPr>
              <w:t xml:space="preserve">Section </w:t>
            </w:r>
            <w:r>
              <w:rPr>
                <w:rStyle w:val="Heading1Char"/>
                <w:rFonts w:asciiTheme="minorHAnsi" w:hAnsiTheme="minorHAnsi"/>
                <w:b w:val="0"/>
                <w:sz w:val="18"/>
                <w:szCs w:val="18"/>
              </w:rPr>
              <w:t>K.</w:t>
            </w:r>
            <w:r w:rsidRPr="003430D1">
              <w:rPr>
                <w:rStyle w:val="Heading1Char"/>
                <w:rFonts w:asciiTheme="minorHAnsi" w:hAnsiTheme="minorHAnsi"/>
                <w:b w:val="0"/>
                <w:sz w:val="18"/>
                <w:szCs w:val="18"/>
              </w:rPr>
              <w:t>)</w:t>
            </w:r>
          </w:p>
        </w:tc>
        <w:tc>
          <w:tcPr>
            <w:tcW w:w="1064" w:type="dxa"/>
            <w:tcBorders>
              <w:top w:val="single" w:sz="4" w:space="0" w:color="auto"/>
              <w:left w:val="nil"/>
              <w:bottom w:val="single" w:sz="4" w:space="0" w:color="auto"/>
              <w:right w:val="single" w:sz="4" w:space="0" w:color="auto"/>
            </w:tcBorders>
          </w:tcPr>
          <w:p w14:paraId="77EF67E1" w14:textId="77777777" w:rsidR="00B1779B" w:rsidRPr="002F3D13" w:rsidRDefault="00B1779B" w:rsidP="00B1779B">
            <w:pPr>
              <w:tabs>
                <w:tab w:val="left" w:pos="7920"/>
                <w:tab w:val="right" w:pos="10080"/>
              </w:tabs>
              <w:rPr>
                <w:rStyle w:val="Heading1Char"/>
                <w:rFonts w:asciiTheme="minorHAnsi" w:hAnsiTheme="minorHAnsi"/>
                <w:b w:val="0"/>
                <w:bCs/>
                <w:sz w:val="18"/>
                <w:szCs w:val="18"/>
              </w:rPr>
            </w:pPr>
          </w:p>
        </w:tc>
        <w:tc>
          <w:tcPr>
            <w:tcW w:w="1215" w:type="dxa"/>
            <w:tcBorders>
              <w:left w:val="single" w:sz="4" w:space="0" w:color="auto"/>
            </w:tcBorders>
          </w:tcPr>
          <w:p w14:paraId="0424F59F" w14:textId="77777777" w:rsidR="00B1779B" w:rsidRPr="002F3D13" w:rsidRDefault="00B1779B" w:rsidP="00B1779B"/>
        </w:tc>
      </w:tr>
    </w:tbl>
    <w:p w14:paraId="05C6BF3D" w14:textId="3149BAD4" w:rsidR="00B34FAD" w:rsidRPr="00C81000" w:rsidRDefault="00B34FAD" w:rsidP="007D4161">
      <w:pPr>
        <w:tabs>
          <w:tab w:val="left" w:pos="7920"/>
          <w:tab w:val="right" w:pos="10080"/>
        </w:tabs>
        <w:rPr>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815959" w:rsidRPr="002F3D13" w14:paraId="05C6BF3F" w14:textId="77777777" w:rsidTr="37ECF4F7">
        <w:tc>
          <w:tcPr>
            <w:tcW w:w="10829" w:type="dxa"/>
            <w:gridSpan w:val="2"/>
          </w:tcPr>
          <w:p w14:paraId="05C6BF3E" w14:textId="0F91E2C2" w:rsidR="002B6F63" w:rsidRPr="00BC1205" w:rsidRDefault="007876C3" w:rsidP="37ECF4F7">
            <w:pPr>
              <w:tabs>
                <w:tab w:val="left" w:pos="7920"/>
                <w:tab w:val="right" w:pos="10080"/>
              </w:tabs>
              <w:rPr>
                <w:rFonts w:asciiTheme="minorHAnsi" w:hAnsiTheme="minorHAnsi"/>
                <w:b/>
                <w:bCs/>
                <w:sz w:val="18"/>
                <w:szCs w:val="18"/>
              </w:rPr>
            </w:pPr>
            <w:r w:rsidRPr="37ECF4F7">
              <w:rPr>
                <w:rStyle w:val="Heading1Char"/>
                <w:rFonts w:asciiTheme="minorHAnsi" w:hAnsiTheme="minorHAnsi"/>
                <w:sz w:val="20"/>
              </w:rPr>
              <w:t>B</w:t>
            </w:r>
            <w:r w:rsidR="002B51C7" w:rsidRPr="37ECF4F7">
              <w:rPr>
                <w:rStyle w:val="Heading1Char"/>
                <w:rFonts w:asciiTheme="minorHAnsi" w:hAnsiTheme="minorHAnsi"/>
                <w:sz w:val="20"/>
              </w:rPr>
              <w:t xml:space="preserve">. </w:t>
            </w:r>
            <w:r w:rsidR="002C1A45" w:rsidRPr="37ECF4F7">
              <w:rPr>
                <w:rStyle w:val="Heading1Char"/>
                <w:rFonts w:asciiTheme="minorHAnsi" w:hAnsiTheme="minorHAnsi"/>
                <w:sz w:val="20"/>
              </w:rPr>
              <w:t xml:space="preserve">High </w:t>
            </w:r>
            <w:r w:rsidR="00D619D4">
              <w:rPr>
                <w:rStyle w:val="Heading1Char"/>
                <w:rFonts w:asciiTheme="minorHAnsi" w:hAnsiTheme="minorHAnsi"/>
                <w:sz w:val="20"/>
              </w:rPr>
              <w:t xml:space="preserve">Luminous </w:t>
            </w:r>
            <w:r w:rsidR="002C1A45" w:rsidRPr="37ECF4F7">
              <w:rPr>
                <w:rStyle w:val="Heading1Char"/>
                <w:rFonts w:asciiTheme="minorHAnsi" w:hAnsiTheme="minorHAnsi"/>
                <w:sz w:val="20"/>
              </w:rPr>
              <w:t xml:space="preserve">Efficacy Luminaires </w:t>
            </w:r>
          </w:p>
        </w:tc>
      </w:tr>
      <w:tr w:rsidR="00F101B9" w:rsidRPr="002F3D13" w14:paraId="05C6BF42" w14:textId="77777777" w:rsidTr="37ECF4F7">
        <w:tc>
          <w:tcPr>
            <w:tcW w:w="468" w:type="dxa"/>
            <w:vAlign w:val="center"/>
          </w:tcPr>
          <w:p w14:paraId="05C6BF40" w14:textId="77777777" w:rsidR="00F101B9" w:rsidRPr="002F3D13" w:rsidRDefault="00C56322" w:rsidP="00C81000">
            <w:pPr>
              <w:jc w:val="center"/>
              <w:rPr>
                <w:rFonts w:asciiTheme="minorHAnsi" w:hAnsiTheme="minorHAnsi"/>
                <w:sz w:val="18"/>
                <w:szCs w:val="18"/>
              </w:rPr>
            </w:pPr>
            <w:r w:rsidRPr="002F3D13">
              <w:rPr>
                <w:rFonts w:asciiTheme="minorHAnsi" w:hAnsiTheme="minorHAnsi"/>
                <w:sz w:val="18"/>
                <w:szCs w:val="18"/>
              </w:rPr>
              <w:t>0</w:t>
            </w:r>
            <w:r w:rsidR="00F101B9" w:rsidRPr="002F3D13">
              <w:rPr>
                <w:rFonts w:asciiTheme="minorHAnsi" w:hAnsiTheme="minorHAnsi"/>
                <w:sz w:val="18"/>
                <w:szCs w:val="18"/>
              </w:rPr>
              <w:t>1</w:t>
            </w:r>
          </w:p>
        </w:tc>
        <w:tc>
          <w:tcPr>
            <w:tcW w:w="10361" w:type="dxa"/>
          </w:tcPr>
          <w:p w14:paraId="608CB2E4" w14:textId="23575A98" w:rsidR="00F101B9" w:rsidRDefault="0096269A" w:rsidP="003D0189">
            <w:pPr>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 xml:space="preserve">1A and Table 150.0-A: </w:t>
            </w:r>
            <w:r w:rsidR="002C1A45">
              <w:rPr>
                <w:rFonts w:asciiTheme="minorHAnsi" w:hAnsiTheme="minorHAnsi"/>
                <w:sz w:val="18"/>
                <w:szCs w:val="18"/>
              </w:rPr>
              <w:t>All luminaires are installed with:</w:t>
            </w:r>
          </w:p>
          <w:p w14:paraId="59CBC230" w14:textId="2B07472C" w:rsidR="002C1A45" w:rsidRDefault="002C1A45" w:rsidP="00273993">
            <w:pPr>
              <w:pStyle w:val="ListParagraph"/>
              <w:numPr>
                <w:ilvl w:val="0"/>
                <w:numId w:val="39"/>
              </w:numPr>
              <w:rPr>
                <w:rFonts w:asciiTheme="minorHAnsi" w:hAnsiTheme="minorHAnsi"/>
                <w:sz w:val="18"/>
                <w:szCs w:val="18"/>
              </w:rPr>
            </w:pPr>
            <w:r>
              <w:rPr>
                <w:rFonts w:asciiTheme="minorHAnsi" w:hAnsiTheme="minorHAnsi"/>
                <w:sz w:val="18"/>
                <w:szCs w:val="18"/>
              </w:rPr>
              <w:t>Light sources of one of the light</w:t>
            </w:r>
            <w:r w:rsidR="00DF1AC9">
              <w:rPr>
                <w:rFonts w:asciiTheme="minorHAnsi" w:hAnsiTheme="minorHAnsi"/>
                <w:sz w:val="18"/>
                <w:szCs w:val="18"/>
              </w:rPr>
              <w:t>ing</w:t>
            </w:r>
            <w:r>
              <w:rPr>
                <w:rFonts w:asciiTheme="minorHAnsi" w:hAnsiTheme="minorHAnsi"/>
                <w:sz w:val="18"/>
                <w:szCs w:val="18"/>
              </w:rPr>
              <w:t xml:space="preserve"> technologies</w:t>
            </w:r>
            <w:r w:rsidR="00DF1AC9">
              <w:rPr>
                <w:rFonts w:asciiTheme="minorHAnsi" w:hAnsiTheme="minorHAnsi"/>
                <w:sz w:val="18"/>
                <w:szCs w:val="18"/>
              </w:rPr>
              <w:t xml:space="preserve"> specified</w:t>
            </w:r>
            <w:r>
              <w:rPr>
                <w:rFonts w:asciiTheme="minorHAnsi" w:hAnsiTheme="minorHAnsi"/>
                <w:sz w:val="18"/>
                <w:szCs w:val="18"/>
              </w:rPr>
              <w:t xml:space="preserve"> under the “High</w:t>
            </w:r>
            <w:r w:rsidR="00344398">
              <w:rPr>
                <w:rFonts w:asciiTheme="minorHAnsi" w:hAnsiTheme="minorHAnsi"/>
                <w:sz w:val="18"/>
                <w:szCs w:val="18"/>
              </w:rPr>
              <w:t xml:space="preserve"> Luminous</w:t>
            </w:r>
            <w:r>
              <w:rPr>
                <w:rFonts w:asciiTheme="minorHAnsi" w:hAnsiTheme="minorHAnsi"/>
                <w:sz w:val="18"/>
                <w:szCs w:val="18"/>
              </w:rPr>
              <w:t xml:space="preserve"> Efficacy” column of Table 150.0-A; or</w:t>
            </w:r>
          </w:p>
          <w:p w14:paraId="7E4A871F" w14:textId="62054AE8" w:rsidR="00614CBF" w:rsidRPr="00614CBF" w:rsidRDefault="002C1A45" w:rsidP="00614CBF">
            <w:pPr>
              <w:pStyle w:val="ListParagraph"/>
              <w:numPr>
                <w:ilvl w:val="0"/>
                <w:numId w:val="39"/>
              </w:numPr>
              <w:rPr>
                <w:rFonts w:asciiTheme="minorHAnsi" w:hAnsiTheme="minorHAnsi"/>
                <w:sz w:val="18"/>
              </w:rPr>
            </w:pPr>
            <w:r>
              <w:rPr>
                <w:rFonts w:asciiTheme="minorHAnsi" w:hAnsiTheme="minorHAnsi"/>
                <w:sz w:val="18"/>
                <w:szCs w:val="18"/>
              </w:rPr>
              <w:t>JA8 compliant</w:t>
            </w:r>
            <w:r w:rsidR="005F27D8">
              <w:rPr>
                <w:rFonts w:asciiTheme="minorHAnsi" w:hAnsiTheme="minorHAnsi"/>
                <w:sz w:val="18"/>
                <w:szCs w:val="18"/>
              </w:rPr>
              <w:t xml:space="preserve"> </w:t>
            </w:r>
            <w:r>
              <w:rPr>
                <w:rFonts w:asciiTheme="minorHAnsi" w:hAnsiTheme="minorHAnsi"/>
                <w:sz w:val="18"/>
                <w:szCs w:val="18"/>
              </w:rPr>
              <w:t xml:space="preserve">light sources </w:t>
            </w:r>
            <w:r w:rsidR="00F0251B" w:rsidRPr="00F0251B">
              <w:rPr>
                <w:rFonts w:asciiTheme="minorHAnsi" w:hAnsiTheme="minorHAnsi"/>
                <w:sz w:val="18"/>
                <w:szCs w:val="18"/>
              </w:rPr>
              <w:t xml:space="preserve">and the light sources </w:t>
            </w:r>
            <w:r>
              <w:rPr>
                <w:rFonts w:asciiTheme="minorHAnsi" w:hAnsiTheme="minorHAnsi"/>
                <w:sz w:val="18"/>
                <w:szCs w:val="18"/>
              </w:rPr>
              <w:t>are marked with “JA8-20</w:t>
            </w:r>
            <w:r w:rsidR="00344398">
              <w:rPr>
                <w:rFonts w:asciiTheme="minorHAnsi" w:hAnsiTheme="minorHAnsi"/>
                <w:sz w:val="18"/>
                <w:szCs w:val="18"/>
              </w:rPr>
              <w:t>22</w:t>
            </w:r>
            <w:r>
              <w:rPr>
                <w:rFonts w:asciiTheme="minorHAnsi" w:hAnsiTheme="minorHAnsi"/>
                <w:sz w:val="18"/>
                <w:szCs w:val="18"/>
              </w:rPr>
              <w:t>” or “JA8-20</w:t>
            </w:r>
            <w:r w:rsidR="00344398">
              <w:rPr>
                <w:rFonts w:asciiTheme="minorHAnsi" w:hAnsiTheme="minorHAnsi"/>
                <w:sz w:val="18"/>
                <w:szCs w:val="18"/>
              </w:rPr>
              <w:t>22</w:t>
            </w:r>
            <w:r>
              <w:rPr>
                <w:rFonts w:asciiTheme="minorHAnsi" w:hAnsiTheme="minorHAnsi"/>
                <w:sz w:val="18"/>
                <w:szCs w:val="18"/>
              </w:rPr>
              <w:t>-E”.</w:t>
            </w:r>
          </w:p>
          <w:p w14:paraId="5EBF5589" w14:textId="77777777" w:rsidR="00614CBF" w:rsidRDefault="00614CBF" w:rsidP="00614CBF">
            <w:pPr>
              <w:rPr>
                <w:rFonts w:asciiTheme="minorHAnsi" w:hAnsiTheme="minorHAnsi"/>
                <w:sz w:val="18"/>
              </w:rPr>
            </w:pPr>
          </w:p>
          <w:p w14:paraId="44BD3D75" w14:textId="6D73A61D" w:rsidR="00905634" w:rsidRPr="00905634" w:rsidRDefault="00B93494" w:rsidP="00905634">
            <w:pPr>
              <w:rPr>
                <w:rFonts w:asciiTheme="minorHAnsi" w:hAnsiTheme="minorHAnsi"/>
                <w:sz w:val="18"/>
              </w:rPr>
            </w:pPr>
            <w:r w:rsidRPr="00905634">
              <w:rPr>
                <w:rFonts w:asciiTheme="minorHAnsi" w:hAnsiTheme="minorHAnsi"/>
                <w:sz w:val="18"/>
              </w:rPr>
              <w:t>Exception</w:t>
            </w:r>
            <w:r w:rsidR="00905634" w:rsidRPr="00905634">
              <w:rPr>
                <w:rFonts w:asciiTheme="minorHAnsi" w:hAnsiTheme="minorHAnsi"/>
                <w:sz w:val="18"/>
              </w:rPr>
              <w:t xml:space="preserve"> 1: Integrated device lighting: Lighting integral to exhaust fans, kitchen</w:t>
            </w:r>
          </w:p>
          <w:p w14:paraId="2AEB7DEF" w14:textId="77777777" w:rsidR="00905634" w:rsidRPr="00905634" w:rsidRDefault="00905634" w:rsidP="00905634">
            <w:pPr>
              <w:rPr>
                <w:rFonts w:asciiTheme="minorHAnsi" w:hAnsiTheme="minorHAnsi"/>
                <w:sz w:val="18"/>
              </w:rPr>
            </w:pPr>
            <w:r w:rsidRPr="00905634">
              <w:rPr>
                <w:rFonts w:asciiTheme="minorHAnsi" w:hAnsiTheme="minorHAnsi"/>
                <w:sz w:val="18"/>
              </w:rPr>
              <w:t>range hoods, bath vanity mirrors, and garage door openers, and non-removable lighting attached to ceiling</w:t>
            </w:r>
          </w:p>
          <w:p w14:paraId="274AF7CB" w14:textId="77777777" w:rsidR="00905634" w:rsidRPr="00905634" w:rsidRDefault="00905634" w:rsidP="00905634">
            <w:pPr>
              <w:rPr>
                <w:rFonts w:asciiTheme="minorHAnsi" w:hAnsiTheme="minorHAnsi"/>
                <w:sz w:val="18"/>
              </w:rPr>
            </w:pPr>
            <w:r w:rsidRPr="00905634">
              <w:rPr>
                <w:rFonts w:asciiTheme="minorHAnsi" w:hAnsiTheme="minorHAnsi"/>
                <w:sz w:val="18"/>
              </w:rPr>
              <w:t>fans.</w:t>
            </w:r>
          </w:p>
          <w:p w14:paraId="0210E28B" w14:textId="35CE63B6" w:rsidR="00905634" w:rsidRPr="00905634" w:rsidRDefault="00B93494" w:rsidP="00905634">
            <w:pPr>
              <w:rPr>
                <w:rFonts w:asciiTheme="minorHAnsi" w:hAnsiTheme="minorHAnsi"/>
                <w:sz w:val="18"/>
              </w:rPr>
            </w:pPr>
            <w:r w:rsidRPr="00905634">
              <w:rPr>
                <w:rFonts w:asciiTheme="minorHAnsi" w:hAnsiTheme="minorHAnsi"/>
                <w:sz w:val="18"/>
              </w:rPr>
              <w:t>Exception 2</w:t>
            </w:r>
            <w:r w:rsidR="00905634" w:rsidRPr="00905634">
              <w:rPr>
                <w:rFonts w:asciiTheme="minorHAnsi" w:hAnsiTheme="minorHAnsi"/>
                <w:sz w:val="18"/>
              </w:rPr>
              <w:t>: Navigation Lighting: Night lights, step lights, path lights less than 5</w:t>
            </w:r>
          </w:p>
          <w:p w14:paraId="5CCFA006" w14:textId="77777777" w:rsidR="00905634" w:rsidRPr="00905634" w:rsidRDefault="00905634" w:rsidP="00905634">
            <w:pPr>
              <w:rPr>
                <w:rFonts w:asciiTheme="minorHAnsi" w:hAnsiTheme="minorHAnsi"/>
                <w:sz w:val="18"/>
              </w:rPr>
            </w:pPr>
            <w:r w:rsidRPr="00905634">
              <w:rPr>
                <w:rFonts w:asciiTheme="minorHAnsi" w:hAnsiTheme="minorHAnsi"/>
                <w:sz w:val="18"/>
              </w:rPr>
              <w:t>watts.</w:t>
            </w:r>
          </w:p>
          <w:p w14:paraId="05C6BF41" w14:textId="095326ED" w:rsidR="00614CBF" w:rsidRPr="003430D1" w:rsidRDefault="00B93494" w:rsidP="003430D1">
            <w:pPr>
              <w:rPr>
                <w:rFonts w:asciiTheme="minorHAnsi" w:hAnsiTheme="minorHAnsi"/>
                <w:sz w:val="18"/>
              </w:rPr>
            </w:pPr>
            <w:r w:rsidRPr="00905634">
              <w:rPr>
                <w:rFonts w:asciiTheme="minorHAnsi" w:hAnsiTheme="minorHAnsi"/>
                <w:sz w:val="18"/>
              </w:rPr>
              <w:t>Exception 3</w:t>
            </w:r>
            <w:r w:rsidR="00905634" w:rsidRPr="00905634">
              <w:rPr>
                <w:rFonts w:asciiTheme="minorHAnsi" w:hAnsiTheme="minorHAnsi"/>
                <w:sz w:val="18"/>
              </w:rPr>
              <w:t>: Cabinet Lighting: Lighting internal to drawers, cabinetry, and linen closets with an efficacy of 45 lumens per watt or greater</w:t>
            </w:r>
          </w:p>
        </w:tc>
      </w:tr>
      <w:tr w:rsidR="00F101B9" w:rsidRPr="00F0251B" w14:paraId="05C6BF45" w14:textId="77777777" w:rsidTr="37ECF4F7">
        <w:tc>
          <w:tcPr>
            <w:tcW w:w="468" w:type="dxa"/>
            <w:vAlign w:val="center"/>
          </w:tcPr>
          <w:p w14:paraId="05C6BF43" w14:textId="22C5BDFA" w:rsidR="00F101B9" w:rsidRPr="002F3D13" w:rsidRDefault="005660C7" w:rsidP="00C81000">
            <w:pPr>
              <w:jc w:val="center"/>
              <w:rPr>
                <w:rFonts w:asciiTheme="minorHAnsi" w:hAnsiTheme="minorHAnsi"/>
                <w:sz w:val="18"/>
                <w:szCs w:val="18"/>
              </w:rPr>
            </w:pPr>
            <w:r>
              <w:rPr>
                <w:rFonts w:asciiTheme="minorHAnsi" w:hAnsiTheme="minorHAnsi"/>
                <w:sz w:val="18"/>
                <w:szCs w:val="18"/>
              </w:rPr>
              <w:t>02</w:t>
            </w:r>
          </w:p>
        </w:tc>
        <w:tc>
          <w:tcPr>
            <w:tcW w:w="10361" w:type="dxa"/>
          </w:tcPr>
          <w:p w14:paraId="05C6BF44" w14:textId="48402166" w:rsidR="00F101B9" w:rsidRPr="003430D1" w:rsidRDefault="00F0251B" w:rsidP="003430D1">
            <w:pPr>
              <w:pStyle w:val="ListParagraph"/>
              <w:numPr>
                <w:ilvl w:val="0"/>
                <w:numId w:val="39"/>
              </w:numPr>
              <w:rPr>
                <w:rFonts w:asciiTheme="minorHAnsi" w:hAnsiTheme="minorHAnsi"/>
                <w:sz w:val="18"/>
                <w:szCs w:val="18"/>
              </w:rPr>
            </w:pPr>
            <w:r w:rsidRPr="00F0251B">
              <w:rPr>
                <w:rFonts w:asciiTheme="minorHAnsi" w:hAnsiTheme="minorHAnsi"/>
                <w:sz w:val="18"/>
                <w:szCs w:val="18"/>
              </w:rPr>
              <w:t>Lighting shall have readily accessible wall-mounted controls that allow the lighting to be manually turned ON and OFF</w:t>
            </w:r>
          </w:p>
        </w:tc>
      </w:tr>
      <w:tr w:rsidR="00B37AB2" w:rsidRPr="00916A10" w14:paraId="05C6BF5C" w14:textId="77777777" w:rsidTr="37ECF4F7">
        <w:tc>
          <w:tcPr>
            <w:tcW w:w="10829" w:type="dxa"/>
            <w:gridSpan w:val="2"/>
          </w:tcPr>
          <w:p w14:paraId="05C6BF5B" w14:textId="77777777" w:rsidR="00B37AB2" w:rsidRPr="00916A10" w:rsidRDefault="00916A10" w:rsidP="00C93C23">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05C6BF5D" w14:textId="77777777" w:rsidR="00856010" w:rsidRPr="00C81000" w:rsidRDefault="00856010" w:rsidP="007D4161">
      <w:pPr>
        <w:tabs>
          <w:tab w:val="left" w:pos="7920"/>
          <w:tab w:val="right" w:pos="10080"/>
        </w:tabs>
        <w:rPr>
          <w:rStyle w:val="Heading1Char"/>
          <w:rFonts w:asciiTheme="minorHAnsi" w:hAnsiTheme="minorHAnsi"/>
          <w:b w:val="0"/>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0"/>
        <w:gridCol w:w="10339"/>
      </w:tblGrid>
      <w:tr w:rsidR="002B51C7" w:rsidRPr="002F3D13" w14:paraId="05C6BF5F" w14:textId="77777777" w:rsidTr="43C2FDCA">
        <w:tc>
          <w:tcPr>
            <w:tcW w:w="10829" w:type="dxa"/>
            <w:gridSpan w:val="2"/>
          </w:tcPr>
          <w:p w14:paraId="05C6BF5E" w14:textId="1A51991F" w:rsidR="002B6F63" w:rsidRPr="00C81000" w:rsidRDefault="007876C3" w:rsidP="00AF36F1">
            <w:pPr>
              <w:tabs>
                <w:tab w:val="left" w:pos="7920"/>
                <w:tab w:val="right" w:pos="10080"/>
              </w:tabs>
              <w:rPr>
                <w:rFonts w:asciiTheme="minorHAnsi" w:hAnsiTheme="minorHAnsi"/>
                <w:b/>
                <w:szCs w:val="18"/>
              </w:rPr>
            </w:pPr>
            <w:r w:rsidRPr="00C81000">
              <w:rPr>
                <w:rFonts w:asciiTheme="minorHAnsi" w:hAnsiTheme="minorHAnsi"/>
                <w:b/>
                <w:szCs w:val="18"/>
              </w:rPr>
              <w:t>C</w:t>
            </w:r>
            <w:r w:rsidR="002B51C7" w:rsidRPr="00C81000">
              <w:rPr>
                <w:rFonts w:asciiTheme="minorHAnsi" w:hAnsiTheme="minorHAnsi"/>
                <w:b/>
                <w:szCs w:val="18"/>
              </w:rPr>
              <w:t xml:space="preserve">. </w:t>
            </w:r>
            <w:r w:rsidR="00AF36F1">
              <w:rPr>
                <w:rFonts w:asciiTheme="minorHAnsi" w:hAnsiTheme="minorHAnsi"/>
                <w:b/>
                <w:szCs w:val="18"/>
              </w:rPr>
              <w:t>Recessed Downlight Luminaires in Ceilings</w:t>
            </w:r>
          </w:p>
        </w:tc>
      </w:tr>
      <w:tr w:rsidR="00AF36F1" w:rsidRPr="002F3D13" w14:paraId="05C6BF62" w14:textId="77777777" w:rsidTr="43C2FDCA">
        <w:tc>
          <w:tcPr>
            <w:tcW w:w="490" w:type="dxa"/>
            <w:vAlign w:val="center"/>
          </w:tcPr>
          <w:p w14:paraId="05C6BF60" w14:textId="5792E37F" w:rsidR="00AF36F1" w:rsidRPr="002F3D13" w:rsidRDefault="00AF36F1" w:rsidP="00273993">
            <w:pPr>
              <w:jc w:val="center"/>
              <w:rPr>
                <w:rFonts w:asciiTheme="minorHAnsi" w:hAnsiTheme="minorHAnsi"/>
                <w:sz w:val="18"/>
                <w:szCs w:val="18"/>
              </w:rPr>
            </w:pPr>
            <w:r w:rsidRPr="002F3D13">
              <w:rPr>
                <w:rFonts w:asciiTheme="minorHAnsi" w:hAnsiTheme="minorHAnsi"/>
                <w:sz w:val="18"/>
                <w:szCs w:val="18"/>
              </w:rPr>
              <w:t>01</w:t>
            </w:r>
          </w:p>
        </w:tc>
        <w:tc>
          <w:tcPr>
            <w:tcW w:w="10339" w:type="dxa"/>
          </w:tcPr>
          <w:p w14:paraId="05C6BF61" w14:textId="64D3B689" w:rsidR="00AF36F1" w:rsidRPr="002F3D13" w:rsidRDefault="00AB18B7" w:rsidP="00B10FA7">
            <w:pPr>
              <w:rPr>
                <w:rFonts w:asciiTheme="minorHAnsi" w:hAnsiTheme="minorHAnsi"/>
                <w:sz w:val="18"/>
              </w:rPr>
            </w:pPr>
            <w:r>
              <w:rPr>
                <w:rFonts w:asciiTheme="minorHAnsi" w:hAnsiTheme="minorHAnsi"/>
                <w:sz w:val="18"/>
                <w:szCs w:val="18"/>
              </w:rPr>
              <w:t>150.0(k)1C</w:t>
            </w:r>
            <w:r w:rsidR="00604657">
              <w:rPr>
                <w:rFonts w:asciiTheme="minorHAnsi" w:hAnsiTheme="minorHAnsi"/>
                <w:sz w:val="18"/>
                <w:szCs w:val="18"/>
              </w:rPr>
              <w:t>i</w:t>
            </w:r>
            <w:r>
              <w:rPr>
                <w:rFonts w:asciiTheme="minorHAnsi" w:hAnsiTheme="minorHAnsi"/>
                <w:sz w:val="18"/>
                <w:szCs w:val="18"/>
              </w:rPr>
              <w:t xml:space="preserve">: Do not contain </w:t>
            </w:r>
            <w:proofErr w:type="gramStart"/>
            <w:r>
              <w:rPr>
                <w:rFonts w:asciiTheme="minorHAnsi" w:hAnsiTheme="minorHAnsi"/>
                <w:sz w:val="18"/>
                <w:szCs w:val="18"/>
              </w:rPr>
              <w:t>screw based</w:t>
            </w:r>
            <w:proofErr w:type="gramEnd"/>
            <w:r>
              <w:rPr>
                <w:rFonts w:asciiTheme="minorHAnsi" w:hAnsiTheme="minorHAnsi"/>
                <w:sz w:val="18"/>
                <w:szCs w:val="18"/>
              </w:rPr>
              <w:t xml:space="preserve"> </w:t>
            </w:r>
            <w:r w:rsidR="005961D6" w:rsidRPr="005961D6">
              <w:rPr>
                <w:rFonts w:asciiTheme="minorHAnsi" w:hAnsiTheme="minorHAnsi"/>
                <w:sz w:val="18"/>
                <w:szCs w:val="18"/>
              </w:rPr>
              <w:t>lamp</w:t>
            </w:r>
            <w:r w:rsidR="005961D6">
              <w:rPr>
                <w:rFonts w:asciiTheme="minorHAnsi" w:hAnsiTheme="minorHAnsi"/>
                <w:sz w:val="18"/>
                <w:szCs w:val="18"/>
              </w:rPr>
              <w:t xml:space="preserve"> </w:t>
            </w:r>
            <w:r>
              <w:rPr>
                <w:rFonts w:asciiTheme="minorHAnsi" w:hAnsiTheme="minorHAnsi"/>
                <w:sz w:val="18"/>
                <w:szCs w:val="18"/>
              </w:rPr>
              <w:t>sockets.</w:t>
            </w:r>
          </w:p>
        </w:tc>
      </w:tr>
      <w:tr w:rsidR="00AB18B7" w:rsidRPr="002F3D13" w14:paraId="404235B6" w14:textId="77777777" w:rsidTr="43C2FDCA">
        <w:tc>
          <w:tcPr>
            <w:tcW w:w="490" w:type="dxa"/>
            <w:vAlign w:val="center"/>
          </w:tcPr>
          <w:p w14:paraId="3B523C69" w14:textId="3BF97426" w:rsidR="00AB18B7" w:rsidRPr="002F3D13" w:rsidRDefault="00AB18B7" w:rsidP="00273993">
            <w:pPr>
              <w:jc w:val="center"/>
              <w:rPr>
                <w:rFonts w:asciiTheme="minorHAnsi" w:hAnsiTheme="minorHAnsi"/>
                <w:sz w:val="18"/>
                <w:szCs w:val="18"/>
              </w:rPr>
            </w:pPr>
            <w:r>
              <w:rPr>
                <w:rFonts w:asciiTheme="minorHAnsi" w:hAnsiTheme="minorHAnsi"/>
                <w:sz w:val="18"/>
                <w:szCs w:val="18"/>
              </w:rPr>
              <w:t>02</w:t>
            </w:r>
          </w:p>
        </w:tc>
        <w:tc>
          <w:tcPr>
            <w:tcW w:w="10339" w:type="dxa"/>
          </w:tcPr>
          <w:p w14:paraId="5CE45FF6" w14:textId="2CE34E1A" w:rsidR="00AB18B7" w:rsidRPr="002F3D13" w:rsidRDefault="00443F4E" w:rsidP="0008240E">
            <w:pPr>
              <w:rPr>
                <w:rFonts w:asciiTheme="minorHAnsi" w:hAnsiTheme="minorHAnsi"/>
                <w:sz w:val="18"/>
                <w:szCs w:val="18"/>
              </w:rPr>
            </w:pPr>
            <w:r>
              <w:rPr>
                <w:rFonts w:asciiTheme="minorHAnsi" w:hAnsiTheme="minorHAnsi"/>
                <w:sz w:val="18"/>
                <w:szCs w:val="18"/>
              </w:rPr>
              <w:t xml:space="preserve">The luminaire </w:t>
            </w:r>
            <w:r w:rsidR="00715AB4">
              <w:rPr>
                <w:rFonts w:asciiTheme="minorHAnsi" w:hAnsiTheme="minorHAnsi"/>
                <w:sz w:val="18"/>
                <w:szCs w:val="18"/>
              </w:rPr>
              <w:t>is</w:t>
            </w:r>
            <w:r>
              <w:rPr>
                <w:rFonts w:asciiTheme="minorHAnsi" w:hAnsiTheme="minorHAnsi"/>
                <w:sz w:val="18"/>
                <w:szCs w:val="18"/>
              </w:rPr>
              <w:t xml:space="preserve"> marked with “JA8-20</w:t>
            </w:r>
            <w:r w:rsidR="00344398">
              <w:rPr>
                <w:rFonts w:asciiTheme="minorHAnsi" w:hAnsiTheme="minorHAnsi"/>
                <w:sz w:val="18"/>
                <w:szCs w:val="18"/>
              </w:rPr>
              <w:t>22</w:t>
            </w:r>
            <w:r>
              <w:rPr>
                <w:rFonts w:asciiTheme="minorHAnsi" w:hAnsiTheme="minorHAnsi"/>
                <w:sz w:val="18"/>
                <w:szCs w:val="18"/>
              </w:rPr>
              <w:t>”.</w:t>
            </w:r>
          </w:p>
        </w:tc>
      </w:tr>
      <w:tr w:rsidR="00AF36F1" w:rsidRPr="002F3D13" w14:paraId="05C6BF65" w14:textId="77777777" w:rsidTr="43C2FDCA">
        <w:tc>
          <w:tcPr>
            <w:tcW w:w="490" w:type="dxa"/>
            <w:vAlign w:val="center"/>
          </w:tcPr>
          <w:p w14:paraId="05C6BF63" w14:textId="2D6D2501" w:rsidR="00AF36F1" w:rsidRPr="002F3D13" w:rsidRDefault="00AF36F1" w:rsidP="00273993">
            <w:pPr>
              <w:jc w:val="center"/>
              <w:rPr>
                <w:rFonts w:asciiTheme="minorHAnsi" w:hAnsiTheme="minorHAnsi"/>
                <w:sz w:val="18"/>
                <w:szCs w:val="18"/>
              </w:rPr>
            </w:pPr>
          </w:p>
        </w:tc>
        <w:tc>
          <w:tcPr>
            <w:tcW w:w="10339" w:type="dxa"/>
          </w:tcPr>
          <w:p w14:paraId="05C6BF64" w14:textId="66EF9CE5" w:rsidR="00AF36F1" w:rsidRPr="002F3D13" w:rsidRDefault="00AF36F1" w:rsidP="0008240E">
            <w:pPr>
              <w:rPr>
                <w:rFonts w:asciiTheme="minorHAnsi" w:hAnsiTheme="minorHAnsi"/>
                <w:sz w:val="18"/>
                <w:szCs w:val="18"/>
              </w:rPr>
            </w:pPr>
          </w:p>
        </w:tc>
      </w:tr>
      <w:tr w:rsidR="00AF36F1" w:rsidRPr="002F3D13" w14:paraId="05C6BF68" w14:textId="77777777" w:rsidTr="43C2FDCA">
        <w:trPr>
          <w:trHeight w:val="56"/>
        </w:trPr>
        <w:tc>
          <w:tcPr>
            <w:tcW w:w="490" w:type="dxa"/>
            <w:vAlign w:val="center"/>
          </w:tcPr>
          <w:p w14:paraId="05C6BF66" w14:textId="1ABFFE79" w:rsidR="00AF36F1" w:rsidRPr="002F3D13" w:rsidRDefault="000C17C5" w:rsidP="00273993">
            <w:pPr>
              <w:jc w:val="center"/>
              <w:rPr>
                <w:rFonts w:asciiTheme="minorHAnsi" w:hAnsiTheme="minorHAnsi"/>
                <w:sz w:val="18"/>
                <w:szCs w:val="18"/>
              </w:rPr>
            </w:pPr>
            <w:r>
              <w:rPr>
                <w:rFonts w:asciiTheme="minorHAnsi" w:hAnsiTheme="minorHAnsi"/>
                <w:sz w:val="18"/>
                <w:szCs w:val="18"/>
              </w:rPr>
              <w:t>03</w:t>
            </w:r>
          </w:p>
        </w:tc>
        <w:tc>
          <w:tcPr>
            <w:tcW w:w="10339" w:type="dxa"/>
          </w:tcPr>
          <w:p w14:paraId="253A3007" w14:textId="4D01E2AA" w:rsidR="00AF36F1" w:rsidRDefault="00AF36F1" w:rsidP="43C2FDCA">
            <w:pPr>
              <w:rPr>
                <w:rFonts w:asciiTheme="minorHAnsi" w:hAnsiTheme="minorHAnsi"/>
                <w:sz w:val="18"/>
                <w:szCs w:val="18"/>
              </w:rPr>
            </w:pPr>
            <w:r w:rsidRPr="43C2FDCA">
              <w:rPr>
                <w:rFonts w:asciiTheme="minorHAnsi" w:hAnsiTheme="minorHAnsi"/>
                <w:sz w:val="18"/>
                <w:szCs w:val="18"/>
              </w:rPr>
              <w:t>150.0(k)1Cii: Has label certifying</w:t>
            </w:r>
            <w:r w:rsidR="58A77C37" w:rsidRPr="43C2FDCA">
              <w:rPr>
                <w:rFonts w:asciiTheme="minorHAnsi" w:hAnsiTheme="minorHAnsi"/>
                <w:sz w:val="18"/>
                <w:szCs w:val="18"/>
              </w:rPr>
              <w:t xml:space="preserve"> the luminaires </w:t>
            </w:r>
            <w:r w:rsidRPr="43C2FDCA">
              <w:rPr>
                <w:rFonts w:asciiTheme="minorHAnsi" w:hAnsiTheme="minorHAnsi"/>
                <w:sz w:val="18"/>
                <w:szCs w:val="18"/>
              </w:rPr>
              <w:t xml:space="preserve">are </w:t>
            </w:r>
            <w:proofErr w:type="gramStart"/>
            <w:r w:rsidRPr="43C2FDCA">
              <w:rPr>
                <w:rFonts w:asciiTheme="minorHAnsi" w:hAnsiTheme="minorHAnsi"/>
                <w:sz w:val="18"/>
                <w:szCs w:val="18"/>
              </w:rPr>
              <w:t>air tight</w:t>
            </w:r>
            <w:proofErr w:type="gramEnd"/>
            <w:r w:rsidR="58A77C37" w:rsidRPr="43C2FDCA">
              <w:rPr>
                <w:rFonts w:asciiTheme="minorHAnsi" w:hAnsiTheme="minorHAnsi"/>
                <w:sz w:val="18"/>
                <w:szCs w:val="18"/>
              </w:rPr>
              <w:t xml:space="preserve"> with air leakage less than 2.0 cfm at 75 Pascals when tested in accordance with ASTM E283</w:t>
            </w:r>
            <w:r w:rsidRPr="43C2FDCA">
              <w:rPr>
                <w:rFonts w:asciiTheme="minorHAnsi" w:hAnsiTheme="minorHAnsi"/>
                <w:sz w:val="18"/>
                <w:szCs w:val="18"/>
              </w:rPr>
              <w:t>.</w:t>
            </w:r>
          </w:p>
          <w:p w14:paraId="05C6BF67" w14:textId="15B94DB5" w:rsidR="00847687" w:rsidRPr="002F3D13" w:rsidRDefault="00847687" w:rsidP="0008240E">
            <w:pPr>
              <w:rPr>
                <w:rFonts w:asciiTheme="minorHAnsi" w:hAnsiTheme="minorHAnsi"/>
                <w:sz w:val="18"/>
                <w:szCs w:val="18"/>
              </w:rPr>
            </w:pPr>
            <w:r>
              <w:rPr>
                <w:rFonts w:asciiTheme="minorHAnsi" w:hAnsiTheme="minorHAnsi"/>
                <w:sz w:val="18"/>
                <w:szCs w:val="18"/>
              </w:rPr>
              <w:t xml:space="preserve">Exception: </w:t>
            </w:r>
            <w:r w:rsidRPr="00847687">
              <w:rPr>
                <w:rFonts w:asciiTheme="minorHAnsi" w:hAnsiTheme="minorHAnsi"/>
                <w:sz w:val="18"/>
                <w:szCs w:val="18"/>
              </w:rPr>
              <w:t>Recessed luminaires marked for use in fire-rated installations, and recessed luminaires installed in non-insulated ceilings.</w:t>
            </w:r>
          </w:p>
        </w:tc>
      </w:tr>
      <w:tr w:rsidR="00AF36F1" w:rsidRPr="002F3D13" w14:paraId="05C6BF6B" w14:textId="77777777" w:rsidTr="43C2FDCA">
        <w:trPr>
          <w:trHeight w:val="56"/>
        </w:trPr>
        <w:tc>
          <w:tcPr>
            <w:tcW w:w="490" w:type="dxa"/>
            <w:vAlign w:val="center"/>
          </w:tcPr>
          <w:p w14:paraId="05C6BF69" w14:textId="2179CF76" w:rsidR="00AF36F1" w:rsidRPr="002F3D13" w:rsidRDefault="000C17C5" w:rsidP="00273993">
            <w:pPr>
              <w:jc w:val="center"/>
              <w:rPr>
                <w:rFonts w:asciiTheme="minorHAnsi" w:hAnsiTheme="minorHAnsi"/>
                <w:sz w:val="18"/>
                <w:szCs w:val="18"/>
              </w:rPr>
            </w:pPr>
            <w:r>
              <w:rPr>
                <w:rFonts w:asciiTheme="minorHAnsi" w:hAnsiTheme="minorHAnsi"/>
                <w:sz w:val="18"/>
                <w:szCs w:val="18"/>
              </w:rPr>
              <w:t>04</w:t>
            </w:r>
          </w:p>
        </w:tc>
        <w:tc>
          <w:tcPr>
            <w:tcW w:w="10339" w:type="dxa"/>
          </w:tcPr>
          <w:p w14:paraId="1EB35B6F" w14:textId="5918AF91" w:rsidR="00AF36F1" w:rsidRDefault="00AF36F1" w:rsidP="0008240E">
            <w:pPr>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1Ciii</w:t>
            </w:r>
            <w:r w:rsidRPr="002F3D13">
              <w:rPr>
                <w:rFonts w:asciiTheme="minorHAnsi" w:hAnsiTheme="minorHAnsi"/>
                <w:sz w:val="18"/>
                <w:szCs w:val="18"/>
              </w:rPr>
              <w:t>: Sealed with a gasket or caulk between the luminaire housing and ceiling, and all air leak</w:t>
            </w:r>
            <w:r w:rsidR="002D6FDE">
              <w:rPr>
                <w:rFonts w:asciiTheme="minorHAnsi" w:hAnsiTheme="minorHAnsi"/>
                <w:sz w:val="18"/>
                <w:szCs w:val="18"/>
              </w:rPr>
              <w:t>age</w:t>
            </w:r>
            <w:r w:rsidRPr="002F3D13">
              <w:rPr>
                <w:rFonts w:asciiTheme="minorHAnsi" w:hAnsiTheme="minorHAnsi"/>
                <w:sz w:val="18"/>
                <w:szCs w:val="18"/>
              </w:rPr>
              <w:t xml:space="preserve"> paths between conditioned and unconditioned spaces are sealed with a gasket or </w:t>
            </w:r>
            <w:proofErr w:type="gramStart"/>
            <w:r w:rsidRPr="002F3D13">
              <w:rPr>
                <w:rFonts w:asciiTheme="minorHAnsi" w:hAnsiTheme="minorHAnsi"/>
                <w:sz w:val="18"/>
                <w:szCs w:val="18"/>
              </w:rPr>
              <w:t>caulk</w:t>
            </w:r>
            <w:r w:rsidR="00A212A3">
              <w:rPr>
                <w:rFonts w:asciiTheme="minorHAnsi" w:hAnsiTheme="minorHAnsi"/>
                <w:sz w:val="18"/>
                <w:szCs w:val="18"/>
              </w:rPr>
              <w:t>,</w:t>
            </w:r>
            <w:r w:rsidR="00FF1A75">
              <w:rPr>
                <w:rFonts w:asciiTheme="minorHAnsi" w:hAnsiTheme="minorHAnsi"/>
                <w:sz w:val="18"/>
                <w:szCs w:val="18"/>
              </w:rPr>
              <w:t xml:space="preserve"> </w:t>
            </w:r>
            <w:r w:rsidR="00A212A3" w:rsidRPr="003430D1">
              <w:rPr>
                <w:rFonts w:asciiTheme="minorHAnsi" w:hAnsiTheme="minorHAnsi"/>
                <w:sz w:val="18"/>
                <w:szCs w:val="18"/>
              </w:rPr>
              <w:t>or</w:t>
            </w:r>
            <w:proofErr w:type="gramEnd"/>
            <w:r w:rsidR="00A212A3" w:rsidRPr="003430D1">
              <w:rPr>
                <w:rFonts w:asciiTheme="minorHAnsi" w:hAnsiTheme="minorHAnsi"/>
                <w:sz w:val="18"/>
                <w:szCs w:val="18"/>
              </w:rPr>
              <w:t xml:space="preserve"> be installed per manufacturer’s instructions to maintain airtightness between the luminaire housing and ceiling</w:t>
            </w:r>
            <w:r w:rsidR="00FF1A75" w:rsidRPr="003430D1">
              <w:rPr>
                <w:rFonts w:asciiTheme="minorHAnsi" w:hAnsiTheme="minorHAnsi"/>
                <w:sz w:val="18"/>
                <w:szCs w:val="18"/>
              </w:rPr>
              <w:t>.</w:t>
            </w:r>
          </w:p>
          <w:p w14:paraId="05C6BF6A" w14:textId="682BEAAA" w:rsidR="00847687" w:rsidRPr="002F3D13" w:rsidRDefault="00847687" w:rsidP="0008240E">
            <w:pPr>
              <w:rPr>
                <w:rFonts w:asciiTheme="minorHAnsi" w:hAnsiTheme="minorHAnsi"/>
                <w:sz w:val="18"/>
                <w:szCs w:val="18"/>
              </w:rPr>
            </w:pPr>
            <w:r>
              <w:rPr>
                <w:rFonts w:asciiTheme="minorHAnsi" w:hAnsiTheme="minorHAnsi"/>
                <w:sz w:val="18"/>
                <w:szCs w:val="18"/>
              </w:rPr>
              <w:t xml:space="preserve">Exception: </w:t>
            </w:r>
            <w:r w:rsidRPr="00847687">
              <w:rPr>
                <w:rFonts w:asciiTheme="minorHAnsi" w:hAnsiTheme="minorHAnsi"/>
                <w:sz w:val="18"/>
                <w:szCs w:val="18"/>
              </w:rPr>
              <w:t>Recessed luminaires marked for use in fire-rated installations, and recessed luminaires installed in non-insulated ceilings.</w:t>
            </w:r>
          </w:p>
        </w:tc>
      </w:tr>
      <w:tr w:rsidR="00AF36F1" w:rsidRPr="002F3D13" w14:paraId="34EE62D1" w14:textId="77777777" w:rsidTr="43C2FDCA">
        <w:trPr>
          <w:trHeight w:val="56"/>
        </w:trPr>
        <w:tc>
          <w:tcPr>
            <w:tcW w:w="490" w:type="dxa"/>
            <w:vAlign w:val="center"/>
          </w:tcPr>
          <w:p w14:paraId="70F8C3DF" w14:textId="59508CB3" w:rsidR="00AF36F1" w:rsidRPr="002F3D13" w:rsidRDefault="000C17C5" w:rsidP="00273993">
            <w:pPr>
              <w:jc w:val="center"/>
              <w:rPr>
                <w:rFonts w:asciiTheme="minorHAnsi" w:hAnsiTheme="minorHAnsi"/>
                <w:sz w:val="18"/>
                <w:szCs w:val="18"/>
              </w:rPr>
            </w:pPr>
            <w:r>
              <w:rPr>
                <w:rFonts w:asciiTheme="minorHAnsi" w:hAnsiTheme="minorHAnsi"/>
                <w:sz w:val="18"/>
                <w:szCs w:val="18"/>
              </w:rPr>
              <w:t>05</w:t>
            </w:r>
          </w:p>
        </w:tc>
        <w:tc>
          <w:tcPr>
            <w:tcW w:w="10339" w:type="dxa"/>
          </w:tcPr>
          <w:p w14:paraId="79305CE7" w14:textId="25EB7902" w:rsidR="00AF36F1" w:rsidRDefault="00AF36F1" w:rsidP="0008240E">
            <w:pPr>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1Civ</w:t>
            </w:r>
            <w:r w:rsidRPr="002F3D13">
              <w:rPr>
                <w:rFonts w:asciiTheme="minorHAnsi" w:hAnsiTheme="minorHAnsi"/>
                <w:sz w:val="18"/>
                <w:szCs w:val="18"/>
              </w:rPr>
              <w:t xml:space="preserve">: </w:t>
            </w:r>
            <w:r w:rsidR="00E17F4C" w:rsidRPr="00E17F4C">
              <w:rPr>
                <w:rFonts w:asciiTheme="minorHAnsi" w:hAnsiTheme="minorHAnsi"/>
                <w:sz w:val="18"/>
                <w:szCs w:val="18"/>
              </w:rPr>
              <w:t xml:space="preserve">Meet the </w:t>
            </w:r>
            <w:r w:rsidR="0079654F">
              <w:rPr>
                <w:rFonts w:asciiTheme="minorHAnsi" w:hAnsiTheme="minorHAnsi"/>
                <w:sz w:val="18"/>
                <w:szCs w:val="18"/>
              </w:rPr>
              <w:t>following</w:t>
            </w:r>
            <w:r w:rsidR="00E17F4C" w:rsidRPr="00E17F4C">
              <w:rPr>
                <w:rFonts w:asciiTheme="minorHAnsi" w:hAnsiTheme="minorHAnsi"/>
                <w:sz w:val="18"/>
                <w:szCs w:val="18"/>
              </w:rPr>
              <w:t xml:space="preserve"> requirements </w:t>
            </w:r>
            <w:r w:rsidR="0079654F">
              <w:rPr>
                <w:rFonts w:asciiTheme="minorHAnsi" w:hAnsiTheme="minorHAnsi"/>
                <w:sz w:val="18"/>
                <w:szCs w:val="18"/>
              </w:rPr>
              <w:t>(</w:t>
            </w:r>
            <w:r w:rsidR="00E17F4C" w:rsidRPr="00E17F4C">
              <w:rPr>
                <w:rFonts w:asciiTheme="minorHAnsi" w:hAnsiTheme="minorHAnsi"/>
                <w:sz w:val="18"/>
                <w:szCs w:val="18"/>
              </w:rPr>
              <w:t>California Electrical Code Section 410.116</w:t>
            </w:r>
            <w:r w:rsidR="0079654F">
              <w:rPr>
                <w:rFonts w:asciiTheme="minorHAnsi" w:hAnsiTheme="minorHAnsi"/>
                <w:sz w:val="18"/>
                <w:szCs w:val="18"/>
              </w:rPr>
              <w:t>)</w:t>
            </w:r>
            <w:r>
              <w:rPr>
                <w:rFonts w:asciiTheme="minorHAnsi" w:hAnsiTheme="minorHAnsi"/>
                <w:sz w:val="18"/>
                <w:szCs w:val="18"/>
              </w:rPr>
              <w:t>.</w:t>
            </w:r>
          </w:p>
          <w:p w14:paraId="13F2BE11" w14:textId="08FFCC94" w:rsidR="00344398" w:rsidRPr="00344398" w:rsidRDefault="00344398" w:rsidP="00344398">
            <w:pPr>
              <w:rPr>
                <w:rFonts w:asciiTheme="minorHAnsi" w:hAnsiTheme="minorHAnsi"/>
                <w:sz w:val="18"/>
                <w:szCs w:val="18"/>
              </w:rPr>
            </w:pPr>
            <w:r w:rsidRPr="00344398">
              <w:rPr>
                <w:rFonts w:asciiTheme="minorHAnsi" w:hAnsiTheme="minorHAnsi"/>
                <w:sz w:val="18"/>
                <w:szCs w:val="18"/>
              </w:rPr>
              <w:t>•</w:t>
            </w:r>
            <w:r w:rsidRPr="00344398">
              <w:rPr>
                <w:rFonts w:asciiTheme="minorHAnsi" w:hAnsiTheme="minorHAnsi"/>
                <w:sz w:val="18"/>
                <w:szCs w:val="18"/>
              </w:rPr>
              <w:tab/>
              <w:t xml:space="preserve">A recessed luminaire that is not </w:t>
            </w:r>
            <w:r w:rsidR="00DD62E9">
              <w:rPr>
                <w:rFonts w:asciiTheme="minorHAnsi" w:hAnsiTheme="minorHAnsi"/>
                <w:sz w:val="18"/>
                <w:szCs w:val="18"/>
              </w:rPr>
              <w:t xml:space="preserve">identified </w:t>
            </w:r>
            <w:r w:rsidRPr="00344398">
              <w:rPr>
                <w:rFonts w:asciiTheme="minorHAnsi" w:hAnsiTheme="minorHAnsi"/>
                <w:sz w:val="18"/>
                <w:szCs w:val="18"/>
              </w:rPr>
              <w:t xml:space="preserve">for contact </w:t>
            </w:r>
            <w:r w:rsidR="00DD62E9">
              <w:rPr>
                <w:rFonts w:asciiTheme="minorHAnsi" w:hAnsiTheme="minorHAnsi"/>
                <w:sz w:val="18"/>
                <w:szCs w:val="18"/>
              </w:rPr>
              <w:t>with insulation</w:t>
            </w:r>
            <w:r w:rsidRPr="00344398">
              <w:rPr>
                <w:rFonts w:asciiTheme="minorHAnsi" w:hAnsiTheme="minorHAnsi"/>
                <w:sz w:val="18"/>
                <w:szCs w:val="18"/>
              </w:rPr>
              <w:t xml:space="preserve"> shall have all recessed parts spaced not less than 1/2 inch from combustible materials. The points of support and the trim finishing off the openings in the ceiling shall be permitted to be in contact with combustible materials. </w:t>
            </w:r>
          </w:p>
          <w:p w14:paraId="62725755" w14:textId="7DB7FE72" w:rsidR="00344398" w:rsidRPr="00344398" w:rsidRDefault="00344398" w:rsidP="00344398">
            <w:pPr>
              <w:rPr>
                <w:rFonts w:asciiTheme="minorHAnsi" w:hAnsiTheme="minorHAnsi"/>
                <w:sz w:val="18"/>
                <w:szCs w:val="18"/>
              </w:rPr>
            </w:pPr>
            <w:r w:rsidRPr="00344398">
              <w:rPr>
                <w:rFonts w:asciiTheme="minorHAnsi" w:hAnsiTheme="minorHAnsi"/>
                <w:sz w:val="18"/>
                <w:szCs w:val="18"/>
              </w:rPr>
              <w:t>•</w:t>
            </w:r>
            <w:r w:rsidRPr="00344398">
              <w:rPr>
                <w:rFonts w:asciiTheme="minorHAnsi" w:hAnsiTheme="minorHAnsi"/>
                <w:sz w:val="18"/>
                <w:szCs w:val="18"/>
              </w:rPr>
              <w:tab/>
              <w:t xml:space="preserve">A recessed luminaire </w:t>
            </w:r>
            <w:r w:rsidR="00C81CE4" w:rsidRPr="00C81CE4">
              <w:rPr>
                <w:rFonts w:asciiTheme="minorHAnsi" w:hAnsiTheme="minorHAnsi"/>
                <w:sz w:val="18"/>
                <w:szCs w:val="18"/>
              </w:rPr>
              <w:t xml:space="preserve">that is identified for contact with insulation, Type IC, </w:t>
            </w:r>
            <w:r w:rsidRPr="00344398">
              <w:rPr>
                <w:rFonts w:asciiTheme="minorHAnsi" w:hAnsiTheme="minorHAnsi"/>
                <w:sz w:val="18"/>
                <w:szCs w:val="18"/>
              </w:rPr>
              <w:t xml:space="preserve">shall be permitted to be in contact with combustible </w:t>
            </w:r>
            <w:r w:rsidRPr="00344398">
              <w:rPr>
                <w:rFonts w:asciiTheme="minorHAnsi" w:hAnsiTheme="minorHAnsi"/>
                <w:sz w:val="18"/>
                <w:szCs w:val="18"/>
              </w:rPr>
              <w:lastRenderedPageBreak/>
              <w:t xml:space="preserve">materials at recessed parts, points of support, and portions passing through or finishing off the opening in the building structure. </w:t>
            </w:r>
          </w:p>
          <w:p w14:paraId="287EAB27" w14:textId="72C4D428" w:rsidR="00344398" w:rsidRDefault="00344398" w:rsidP="00344398">
            <w:pPr>
              <w:rPr>
                <w:rFonts w:asciiTheme="minorHAnsi" w:hAnsiTheme="minorHAnsi"/>
                <w:sz w:val="18"/>
                <w:szCs w:val="18"/>
              </w:rPr>
            </w:pPr>
            <w:r w:rsidRPr="00344398">
              <w:rPr>
                <w:rFonts w:asciiTheme="minorHAnsi" w:hAnsiTheme="minorHAnsi"/>
                <w:sz w:val="18"/>
                <w:szCs w:val="18"/>
              </w:rPr>
              <w:t>•</w:t>
            </w:r>
            <w:r w:rsidRPr="00344398">
              <w:rPr>
                <w:rFonts w:asciiTheme="minorHAnsi" w:hAnsiTheme="minorHAnsi"/>
                <w:sz w:val="18"/>
                <w:szCs w:val="18"/>
              </w:rPr>
              <w:tab/>
              <w:t xml:space="preserve">Thermal insulation shall not be installed above a recessed luminaire or within 3 inches of the recessed luminaire's enclosure, wiring compartment, ballast, transformer, LED driver, or power supply unless the luminaire is identified as </w:t>
            </w:r>
            <w:r w:rsidR="0079654F">
              <w:rPr>
                <w:rFonts w:asciiTheme="minorHAnsi" w:hAnsiTheme="minorHAnsi"/>
                <w:sz w:val="18"/>
                <w:szCs w:val="18"/>
              </w:rPr>
              <w:t>Type IC for insulation contact</w:t>
            </w:r>
            <w:r w:rsidRPr="00344398">
              <w:rPr>
                <w:rFonts w:asciiTheme="minorHAnsi" w:hAnsiTheme="minorHAnsi"/>
                <w:sz w:val="18"/>
                <w:szCs w:val="18"/>
              </w:rPr>
              <w:t>.</w:t>
            </w:r>
          </w:p>
          <w:p w14:paraId="127F33AE" w14:textId="4A489E49" w:rsidR="00847687" w:rsidRPr="002F3D13" w:rsidRDefault="00847687" w:rsidP="0008240E">
            <w:pPr>
              <w:rPr>
                <w:rFonts w:asciiTheme="minorHAnsi" w:hAnsiTheme="minorHAnsi"/>
                <w:sz w:val="18"/>
                <w:szCs w:val="18"/>
              </w:rPr>
            </w:pPr>
          </w:p>
        </w:tc>
      </w:tr>
      <w:tr w:rsidR="00916A10" w:rsidRPr="002F3D13" w14:paraId="05C6BF6D" w14:textId="77777777" w:rsidTr="43C2FDCA">
        <w:trPr>
          <w:trHeight w:val="56"/>
        </w:trPr>
        <w:tc>
          <w:tcPr>
            <w:tcW w:w="10829" w:type="dxa"/>
            <w:gridSpan w:val="2"/>
          </w:tcPr>
          <w:p w14:paraId="05C6BF6C" w14:textId="77777777" w:rsidR="00916A10" w:rsidRPr="002F3D13" w:rsidRDefault="00916A10" w:rsidP="00916A10">
            <w:pPr>
              <w:rPr>
                <w:rFonts w:asciiTheme="minorHAnsi" w:hAnsiTheme="minorHAnsi"/>
                <w:sz w:val="18"/>
                <w:szCs w:val="18"/>
              </w:rPr>
            </w:pPr>
            <w:r w:rsidRPr="00916A10">
              <w:rPr>
                <w:rFonts w:ascii="Calibri" w:eastAsia="Calibri" w:hAnsi="Calibri"/>
                <w:b/>
                <w:sz w:val="18"/>
                <w:szCs w:val="18"/>
              </w:rPr>
              <w:lastRenderedPageBreak/>
              <w:t>The responsible person’s signature on this compliance document affirms that all applicable requirements in this table have been met.</w:t>
            </w:r>
          </w:p>
        </w:tc>
      </w:tr>
    </w:tbl>
    <w:p w14:paraId="05C6BF6F" w14:textId="5A5C2A97" w:rsidR="00282367" w:rsidRDefault="00282367">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
        <w:gridCol w:w="10248"/>
      </w:tblGrid>
      <w:tr w:rsidR="00B7489E" w:rsidRPr="002F3D13" w14:paraId="05C6BF72" w14:textId="77777777" w:rsidTr="43C2FDCA">
        <w:tc>
          <w:tcPr>
            <w:tcW w:w="10829" w:type="dxa"/>
            <w:gridSpan w:val="2"/>
          </w:tcPr>
          <w:p w14:paraId="05C6BF71" w14:textId="558E1A71" w:rsidR="002B6F63" w:rsidRPr="00BC1205" w:rsidRDefault="007876C3" w:rsidP="001A63DD">
            <w:pPr>
              <w:rPr>
                <w:rFonts w:asciiTheme="minorHAnsi" w:hAnsiTheme="minorHAnsi"/>
                <w:b/>
                <w:bCs/>
                <w:sz w:val="18"/>
                <w:szCs w:val="18"/>
              </w:rPr>
            </w:pPr>
            <w:r w:rsidRPr="00C81000">
              <w:rPr>
                <w:rStyle w:val="Heading1Char"/>
                <w:rFonts w:asciiTheme="minorHAnsi" w:hAnsiTheme="minorHAnsi"/>
                <w:bCs/>
                <w:sz w:val="20"/>
                <w:szCs w:val="18"/>
              </w:rPr>
              <w:t>D</w:t>
            </w:r>
            <w:r w:rsidR="00B7489E" w:rsidRPr="00C81000">
              <w:rPr>
                <w:rStyle w:val="Heading1Char"/>
                <w:rFonts w:asciiTheme="minorHAnsi" w:hAnsiTheme="minorHAnsi"/>
                <w:bCs/>
                <w:sz w:val="20"/>
                <w:szCs w:val="18"/>
              </w:rPr>
              <w:t xml:space="preserve">. </w:t>
            </w:r>
            <w:r w:rsidR="00344398" w:rsidRPr="00344398">
              <w:rPr>
                <w:rStyle w:val="Heading1Char"/>
                <w:rFonts w:asciiTheme="minorHAnsi" w:hAnsiTheme="minorHAnsi"/>
                <w:bCs/>
                <w:sz w:val="20"/>
                <w:szCs w:val="18"/>
              </w:rPr>
              <w:t>Light sources in enclosed or recessed luminaires</w:t>
            </w:r>
            <w:r w:rsidR="009C5E12">
              <w:rPr>
                <w:rStyle w:val="Heading1Char"/>
                <w:rFonts w:asciiTheme="minorHAnsi" w:hAnsiTheme="minorHAnsi"/>
                <w:bCs/>
                <w:sz w:val="20"/>
                <w:szCs w:val="18"/>
              </w:rPr>
              <w:t xml:space="preserve"> (other than recessed downlight luminaires in ceilings)</w:t>
            </w:r>
          </w:p>
        </w:tc>
      </w:tr>
      <w:tr w:rsidR="00AF36F1" w:rsidRPr="002F3D13" w14:paraId="05C6BF75" w14:textId="77777777" w:rsidTr="43C2FDCA">
        <w:tc>
          <w:tcPr>
            <w:tcW w:w="581" w:type="dxa"/>
            <w:vAlign w:val="center"/>
          </w:tcPr>
          <w:p w14:paraId="05C6BF73" w14:textId="47993D4A" w:rsidR="00AF36F1" w:rsidRPr="002F3D13" w:rsidRDefault="00AF36F1" w:rsidP="00C81000">
            <w:pPr>
              <w:jc w:val="center"/>
              <w:rPr>
                <w:rFonts w:asciiTheme="minorHAnsi" w:hAnsiTheme="minorHAnsi"/>
                <w:sz w:val="18"/>
                <w:szCs w:val="18"/>
              </w:rPr>
            </w:pPr>
          </w:p>
        </w:tc>
        <w:tc>
          <w:tcPr>
            <w:tcW w:w="10248" w:type="dxa"/>
          </w:tcPr>
          <w:p w14:paraId="05C6BF74" w14:textId="71495515" w:rsidR="00AF36F1" w:rsidRPr="002F3D13" w:rsidRDefault="00AF36F1" w:rsidP="003430D1"/>
        </w:tc>
      </w:tr>
      <w:tr w:rsidR="00AF36F1" w:rsidRPr="002F3D13" w14:paraId="05C6BF78" w14:textId="77777777" w:rsidTr="43C2FDCA">
        <w:tc>
          <w:tcPr>
            <w:tcW w:w="581" w:type="dxa"/>
            <w:vAlign w:val="center"/>
          </w:tcPr>
          <w:p w14:paraId="05C6BF76" w14:textId="2551F2C1" w:rsidR="00AF36F1" w:rsidRPr="002F3D13" w:rsidRDefault="00AF36F1" w:rsidP="00C81000">
            <w:pPr>
              <w:jc w:val="center"/>
              <w:rPr>
                <w:rFonts w:asciiTheme="minorHAnsi" w:hAnsiTheme="minorHAnsi"/>
                <w:sz w:val="18"/>
                <w:szCs w:val="18"/>
              </w:rPr>
            </w:pPr>
          </w:p>
        </w:tc>
        <w:tc>
          <w:tcPr>
            <w:tcW w:w="10248" w:type="dxa"/>
          </w:tcPr>
          <w:p w14:paraId="05C6BF77" w14:textId="69166EE8" w:rsidR="00AF36F1" w:rsidRPr="002F3D13" w:rsidRDefault="00AF36F1" w:rsidP="008614BB">
            <w:pPr>
              <w:rPr>
                <w:rFonts w:asciiTheme="minorHAnsi" w:hAnsiTheme="minorHAnsi"/>
                <w:sz w:val="18"/>
                <w:szCs w:val="18"/>
              </w:rPr>
            </w:pPr>
          </w:p>
        </w:tc>
      </w:tr>
      <w:tr w:rsidR="00AF36F1" w:rsidRPr="002F3D13" w14:paraId="05C6BF7B" w14:textId="77777777" w:rsidTr="43C2FDCA">
        <w:trPr>
          <w:trHeight w:val="56"/>
        </w:trPr>
        <w:tc>
          <w:tcPr>
            <w:tcW w:w="581" w:type="dxa"/>
            <w:vAlign w:val="center"/>
          </w:tcPr>
          <w:p w14:paraId="05C6BF79" w14:textId="1CA997A5" w:rsidR="00AF36F1" w:rsidRPr="002F3D13" w:rsidRDefault="003B6CFC" w:rsidP="00C81000">
            <w:pPr>
              <w:jc w:val="center"/>
              <w:rPr>
                <w:rFonts w:asciiTheme="minorHAnsi" w:hAnsiTheme="minorHAnsi"/>
                <w:sz w:val="18"/>
                <w:szCs w:val="18"/>
              </w:rPr>
            </w:pPr>
            <w:r>
              <w:rPr>
                <w:rFonts w:asciiTheme="minorHAnsi" w:hAnsiTheme="minorHAnsi"/>
                <w:sz w:val="18"/>
                <w:szCs w:val="18"/>
              </w:rPr>
              <w:t>01</w:t>
            </w:r>
          </w:p>
        </w:tc>
        <w:tc>
          <w:tcPr>
            <w:tcW w:w="10248" w:type="dxa"/>
          </w:tcPr>
          <w:p w14:paraId="05C6BF7A" w14:textId="30C6AE50" w:rsidR="00AF36F1" w:rsidRPr="002F3D13" w:rsidRDefault="00AF36F1" w:rsidP="43C2FDCA">
            <w:pPr>
              <w:rPr>
                <w:rFonts w:asciiTheme="minorHAnsi" w:hAnsiTheme="minorHAnsi"/>
                <w:sz w:val="18"/>
                <w:szCs w:val="18"/>
              </w:rPr>
            </w:pPr>
            <w:r w:rsidRPr="43C2FDCA">
              <w:rPr>
                <w:rFonts w:asciiTheme="minorHAnsi" w:hAnsiTheme="minorHAnsi"/>
                <w:sz w:val="18"/>
                <w:szCs w:val="18"/>
              </w:rPr>
              <w:t xml:space="preserve">150.0(k)1D: </w:t>
            </w:r>
            <w:r w:rsidR="6167E261" w:rsidRPr="003430D1">
              <w:rPr>
                <w:rFonts w:asciiTheme="minorHAnsi" w:hAnsiTheme="minorHAnsi"/>
                <w:b/>
                <w:bCs/>
                <w:sz w:val="18"/>
                <w:szCs w:val="18"/>
              </w:rPr>
              <w:t>Light Sources in Enclosed or Recessed Luminaires</w:t>
            </w:r>
            <w:r w:rsidR="5C2AAE36">
              <w:t xml:space="preserve"> </w:t>
            </w:r>
            <w:r w:rsidR="5C2AAE36" w:rsidRPr="43C2FDCA">
              <w:rPr>
                <w:rFonts w:asciiTheme="minorHAnsi" w:hAnsiTheme="minorHAnsi"/>
                <w:sz w:val="18"/>
                <w:szCs w:val="18"/>
              </w:rPr>
              <w:t xml:space="preserve">that are not </w:t>
            </w:r>
            <w:r w:rsidR="55911772" w:rsidRPr="43C2FDCA">
              <w:rPr>
                <w:rFonts w:asciiTheme="minorHAnsi" w:hAnsiTheme="minorHAnsi"/>
                <w:sz w:val="18"/>
                <w:szCs w:val="18"/>
              </w:rPr>
              <w:t>marked with</w:t>
            </w:r>
            <w:r w:rsidR="0CBE6A3C" w:rsidRPr="43C2FDCA">
              <w:rPr>
                <w:rFonts w:asciiTheme="minorHAnsi" w:hAnsiTheme="minorHAnsi"/>
                <w:sz w:val="18"/>
                <w:szCs w:val="18"/>
              </w:rPr>
              <w:t xml:space="preserve"> </w:t>
            </w:r>
            <w:r w:rsidR="55911772" w:rsidRPr="43C2FDCA">
              <w:rPr>
                <w:rFonts w:asciiTheme="minorHAnsi" w:hAnsiTheme="minorHAnsi"/>
                <w:sz w:val="18"/>
                <w:szCs w:val="18"/>
              </w:rPr>
              <w:t>“JA8-2022-E”</w:t>
            </w:r>
            <w:r w:rsidR="5C2AAE36" w:rsidRPr="43C2FDCA">
              <w:rPr>
                <w:rFonts w:asciiTheme="minorHAnsi" w:hAnsiTheme="minorHAnsi"/>
                <w:sz w:val="18"/>
                <w:szCs w:val="18"/>
              </w:rPr>
              <w:t>, should not be installed in enclosed or recessed luminaires</w:t>
            </w:r>
            <w:r w:rsidR="0E3C5BE1" w:rsidRPr="43C2FDCA">
              <w:rPr>
                <w:rFonts w:asciiTheme="minorHAnsi" w:hAnsiTheme="minorHAnsi"/>
                <w:sz w:val="18"/>
                <w:szCs w:val="18"/>
              </w:rPr>
              <w:t>.</w:t>
            </w:r>
            <w:r w:rsidR="6167E261" w:rsidRPr="43C2FDCA">
              <w:rPr>
                <w:rFonts w:asciiTheme="minorHAnsi" w:hAnsiTheme="minorHAnsi"/>
                <w:sz w:val="18"/>
                <w:szCs w:val="18"/>
              </w:rPr>
              <w:t xml:space="preserve"> </w:t>
            </w:r>
          </w:p>
        </w:tc>
      </w:tr>
      <w:tr w:rsidR="00AF36F1" w:rsidRPr="002F3D13" w14:paraId="05C6BF7E" w14:textId="77777777" w:rsidTr="43C2FDCA">
        <w:trPr>
          <w:trHeight w:val="56"/>
        </w:trPr>
        <w:tc>
          <w:tcPr>
            <w:tcW w:w="581" w:type="dxa"/>
            <w:vAlign w:val="center"/>
          </w:tcPr>
          <w:p w14:paraId="05C6BF7C" w14:textId="5119F5D3" w:rsidR="00AF36F1" w:rsidRPr="002F3D13" w:rsidRDefault="00AF36F1" w:rsidP="00C81000">
            <w:pPr>
              <w:jc w:val="center"/>
              <w:rPr>
                <w:rFonts w:asciiTheme="minorHAnsi" w:hAnsiTheme="minorHAnsi"/>
                <w:sz w:val="18"/>
                <w:szCs w:val="18"/>
              </w:rPr>
            </w:pPr>
          </w:p>
        </w:tc>
        <w:tc>
          <w:tcPr>
            <w:tcW w:w="10248" w:type="dxa"/>
          </w:tcPr>
          <w:p w14:paraId="05C6BF7D" w14:textId="6A19C604" w:rsidR="00AF36F1" w:rsidRPr="002F3D13" w:rsidRDefault="00AF36F1" w:rsidP="00051AFC">
            <w:pPr>
              <w:rPr>
                <w:rFonts w:asciiTheme="minorHAnsi" w:hAnsiTheme="minorHAnsi"/>
                <w:sz w:val="18"/>
                <w:szCs w:val="18"/>
              </w:rPr>
            </w:pPr>
          </w:p>
        </w:tc>
      </w:tr>
      <w:tr w:rsidR="00AF36F1" w:rsidRPr="002F3D13" w14:paraId="05C6BF81" w14:textId="77777777" w:rsidTr="43C2FDCA">
        <w:trPr>
          <w:trHeight w:val="56"/>
        </w:trPr>
        <w:tc>
          <w:tcPr>
            <w:tcW w:w="581" w:type="dxa"/>
            <w:vAlign w:val="center"/>
          </w:tcPr>
          <w:p w14:paraId="05C6BF7F" w14:textId="79CE85B4" w:rsidR="00AF36F1" w:rsidRPr="002F3D13" w:rsidRDefault="00AF36F1" w:rsidP="00C81000">
            <w:pPr>
              <w:jc w:val="center"/>
              <w:rPr>
                <w:rFonts w:asciiTheme="minorHAnsi" w:hAnsiTheme="minorHAnsi"/>
                <w:sz w:val="18"/>
                <w:szCs w:val="18"/>
              </w:rPr>
            </w:pPr>
          </w:p>
        </w:tc>
        <w:tc>
          <w:tcPr>
            <w:tcW w:w="10248" w:type="dxa"/>
          </w:tcPr>
          <w:p w14:paraId="05C6BF80" w14:textId="072FDE44" w:rsidR="00CA6B7A" w:rsidRPr="002F3D13" w:rsidRDefault="009F7890" w:rsidP="00997D46">
            <w:pPr>
              <w:rPr>
                <w:rFonts w:asciiTheme="minorHAnsi" w:hAnsiTheme="minorHAnsi"/>
                <w:sz w:val="18"/>
                <w:szCs w:val="18"/>
              </w:rPr>
            </w:pPr>
            <w:r>
              <w:rPr>
                <w:rFonts w:asciiTheme="minorHAnsi" w:hAnsiTheme="minorHAnsi"/>
                <w:sz w:val="18"/>
                <w:szCs w:val="18"/>
              </w:rPr>
              <w:t xml:space="preserve"> </w:t>
            </w:r>
            <w:r>
              <w:t xml:space="preserve"> </w:t>
            </w:r>
          </w:p>
        </w:tc>
      </w:tr>
      <w:tr w:rsidR="00916A10" w:rsidRPr="002F3D13" w14:paraId="05C6BF83" w14:textId="77777777" w:rsidTr="43C2FDCA">
        <w:trPr>
          <w:trHeight w:val="56"/>
        </w:trPr>
        <w:tc>
          <w:tcPr>
            <w:tcW w:w="10829" w:type="dxa"/>
            <w:gridSpan w:val="2"/>
          </w:tcPr>
          <w:p w14:paraId="05C6BF82" w14:textId="77777777" w:rsidR="00916A10" w:rsidRPr="002F3D13" w:rsidRDefault="00916A10" w:rsidP="00916A1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05C6BF84" w14:textId="77777777" w:rsidR="004F278F" w:rsidRPr="00C81000" w:rsidRDefault="004F278F" w:rsidP="001F7A14">
      <w:pPr>
        <w:tabs>
          <w:tab w:val="left" w:pos="7920"/>
          <w:tab w:val="right" w:pos="10080"/>
        </w:tabs>
        <w:rPr>
          <w:rFonts w:asciiTheme="minorHAnsi" w:hAnsiTheme="minorHAnsi"/>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3"/>
        <w:gridCol w:w="10156"/>
      </w:tblGrid>
      <w:tr w:rsidR="00B7489E" w:rsidRPr="00C81000" w14:paraId="05C6BF86" w14:textId="77777777" w:rsidTr="43C2FDCA">
        <w:tc>
          <w:tcPr>
            <w:tcW w:w="10829" w:type="dxa"/>
            <w:gridSpan w:val="2"/>
          </w:tcPr>
          <w:p w14:paraId="05C6BF85" w14:textId="24AAC470" w:rsidR="002B6F63" w:rsidRPr="00C81000" w:rsidRDefault="006E26DA" w:rsidP="00A91371">
            <w:pPr>
              <w:rPr>
                <w:rFonts w:asciiTheme="minorHAnsi" w:hAnsiTheme="minorHAnsi"/>
                <w:szCs w:val="18"/>
              </w:rPr>
            </w:pPr>
            <w:r>
              <w:rPr>
                <w:rStyle w:val="Heading1Char"/>
                <w:rFonts w:asciiTheme="minorHAnsi" w:hAnsiTheme="minorHAnsi"/>
                <w:bCs/>
                <w:sz w:val="20"/>
                <w:szCs w:val="18"/>
              </w:rPr>
              <w:t>E</w:t>
            </w:r>
            <w:r w:rsidR="00BC4D57" w:rsidRPr="00C81000">
              <w:rPr>
                <w:rStyle w:val="Heading1Char"/>
                <w:rFonts w:asciiTheme="minorHAnsi" w:hAnsiTheme="minorHAnsi"/>
                <w:bCs/>
                <w:sz w:val="20"/>
                <w:szCs w:val="18"/>
              </w:rPr>
              <w:t xml:space="preserve">. </w:t>
            </w:r>
            <w:r w:rsidR="00A91371">
              <w:rPr>
                <w:rStyle w:val="Heading1Char"/>
                <w:rFonts w:asciiTheme="minorHAnsi" w:hAnsiTheme="minorHAnsi"/>
                <w:bCs/>
                <w:sz w:val="20"/>
                <w:szCs w:val="18"/>
              </w:rPr>
              <w:t>Lighting Controls</w:t>
            </w:r>
            <w:r w:rsidR="006B13D7">
              <w:rPr>
                <w:rStyle w:val="Heading1Char"/>
                <w:rFonts w:asciiTheme="minorHAnsi" w:hAnsiTheme="minorHAnsi"/>
                <w:bCs/>
                <w:sz w:val="20"/>
                <w:szCs w:val="18"/>
              </w:rPr>
              <w:t xml:space="preserve"> </w:t>
            </w:r>
            <w:r w:rsidR="006B13D7" w:rsidRPr="006B13D7">
              <w:rPr>
                <w:rStyle w:val="Heading1Char"/>
                <w:rFonts w:asciiTheme="minorHAnsi" w:hAnsiTheme="minorHAnsi"/>
                <w:bCs/>
                <w:sz w:val="20"/>
                <w:szCs w:val="18"/>
              </w:rPr>
              <w:t xml:space="preserve">in bathrooms, garages, laundry </w:t>
            </w:r>
            <w:proofErr w:type="gramStart"/>
            <w:r w:rsidR="006B13D7" w:rsidRPr="006B13D7">
              <w:rPr>
                <w:rStyle w:val="Heading1Char"/>
                <w:rFonts w:asciiTheme="minorHAnsi" w:hAnsiTheme="minorHAnsi"/>
                <w:bCs/>
                <w:sz w:val="20"/>
                <w:szCs w:val="18"/>
              </w:rPr>
              <w:t>rooms,  utility</w:t>
            </w:r>
            <w:proofErr w:type="gramEnd"/>
            <w:r w:rsidR="006B13D7" w:rsidRPr="006B13D7">
              <w:rPr>
                <w:rStyle w:val="Heading1Char"/>
                <w:rFonts w:asciiTheme="minorHAnsi" w:hAnsiTheme="minorHAnsi"/>
                <w:bCs/>
                <w:sz w:val="20"/>
                <w:szCs w:val="18"/>
              </w:rPr>
              <w:t xml:space="preserve"> rooms, and walk-in closets</w:t>
            </w:r>
          </w:p>
        </w:tc>
      </w:tr>
      <w:tr w:rsidR="00AF36F1" w:rsidRPr="002F3D13" w14:paraId="05C6BF89" w14:textId="77777777" w:rsidTr="003430D1">
        <w:tc>
          <w:tcPr>
            <w:tcW w:w="673" w:type="dxa"/>
            <w:vAlign w:val="center"/>
          </w:tcPr>
          <w:p w14:paraId="05C6BF87" w14:textId="77777777" w:rsidR="00AF36F1" w:rsidRPr="002F3D13" w:rsidRDefault="00AF36F1" w:rsidP="00C81000">
            <w:pPr>
              <w:jc w:val="center"/>
              <w:rPr>
                <w:rFonts w:asciiTheme="minorHAnsi" w:hAnsiTheme="minorHAnsi"/>
                <w:sz w:val="18"/>
                <w:szCs w:val="18"/>
              </w:rPr>
            </w:pPr>
            <w:r w:rsidRPr="002F3D13">
              <w:rPr>
                <w:rFonts w:asciiTheme="minorHAnsi" w:hAnsiTheme="minorHAnsi"/>
                <w:sz w:val="18"/>
                <w:szCs w:val="18"/>
              </w:rPr>
              <w:t>01</w:t>
            </w:r>
          </w:p>
        </w:tc>
        <w:tc>
          <w:tcPr>
            <w:tcW w:w="10156" w:type="dxa"/>
          </w:tcPr>
          <w:p w14:paraId="1994BB5F" w14:textId="54CC69F6" w:rsidR="00AF36F1" w:rsidRDefault="00AF36F1" w:rsidP="43C2FDCA">
            <w:pPr>
              <w:rPr>
                <w:rFonts w:asciiTheme="minorHAnsi" w:hAnsiTheme="minorHAnsi"/>
                <w:sz w:val="18"/>
                <w:szCs w:val="18"/>
              </w:rPr>
            </w:pPr>
            <w:r w:rsidRPr="43C2FDCA">
              <w:rPr>
                <w:rFonts w:asciiTheme="minorHAnsi" w:hAnsiTheme="minorHAnsi"/>
                <w:sz w:val="18"/>
                <w:szCs w:val="18"/>
              </w:rPr>
              <w:t>150.0(k)2</w:t>
            </w:r>
            <w:r w:rsidR="50C7D34C" w:rsidRPr="43C2FDCA">
              <w:rPr>
                <w:rFonts w:asciiTheme="minorHAnsi" w:hAnsiTheme="minorHAnsi"/>
                <w:sz w:val="18"/>
                <w:szCs w:val="18"/>
              </w:rPr>
              <w:t>E</w:t>
            </w:r>
            <w:r w:rsidR="001B5197">
              <w:rPr>
                <w:rFonts w:asciiTheme="minorHAnsi" w:hAnsiTheme="minorHAnsi"/>
                <w:sz w:val="18"/>
                <w:szCs w:val="18"/>
              </w:rPr>
              <w:t>i</w:t>
            </w:r>
            <w:r w:rsidRPr="43C2FDCA">
              <w:rPr>
                <w:rFonts w:asciiTheme="minorHAnsi" w:hAnsiTheme="minorHAnsi"/>
                <w:sz w:val="18"/>
                <w:szCs w:val="18"/>
              </w:rPr>
              <w:t xml:space="preserve">: In </w:t>
            </w:r>
            <w:r w:rsidRPr="43C2FDCA">
              <w:rPr>
                <w:rFonts w:asciiTheme="minorHAnsi" w:hAnsiTheme="minorHAnsi"/>
                <w:b/>
                <w:bCs/>
                <w:sz w:val="18"/>
                <w:szCs w:val="18"/>
              </w:rPr>
              <w:t xml:space="preserve">bathrooms, garages, laundry </w:t>
            </w:r>
            <w:proofErr w:type="gramStart"/>
            <w:r w:rsidRPr="43C2FDCA">
              <w:rPr>
                <w:rFonts w:asciiTheme="minorHAnsi" w:hAnsiTheme="minorHAnsi"/>
                <w:b/>
                <w:bCs/>
                <w:sz w:val="18"/>
                <w:szCs w:val="18"/>
              </w:rPr>
              <w:t>rooms,  utility</w:t>
            </w:r>
            <w:proofErr w:type="gramEnd"/>
            <w:r w:rsidRPr="43C2FDCA">
              <w:rPr>
                <w:rFonts w:asciiTheme="minorHAnsi" w:hAnsiTheme="minorHAnsi"/>
                <w:b/>
                <w:bCs/>
                <w:sz w:val="18"/>
                <w:szCs w:val="18"/>
              </w:rPr>
              <w:t xml:space="preserve"> rooms</w:t>
            </w:r>
            <w:r w:rsidRPr="003430D1">
              <w:rPr>
                <w:rFonts w:asciiTheme="minorHAnsi" w:hAnsiTheme="minorHAnsi"/>
                <w:b/>
                <w:bCs/>
                <w:sz w:val="18"/>
                <w:szCs w:val="18"/>
              </w:rPr>
              <w:t xml:space="preserve">, </w:t>
            </w:r>
            <w:r w:rsidR="2C7FC01E" w:rsidRPr="003430D1">
              <w:rPr>
                <w:rFonts w:asciiTheme="minorHAnsi" w:hAnsiTheme="minorHAnsi"/>
                <w:b/>
                <w:bCs/>
                <w:sz w:val="18"/>
                <w:szCs w:val="18"/>
              </w:rPr>
              <w:t xml:space="preserve">and </w:t>
            </w:r>
            <w:r w:rsidR="13B7780A" w:rsidRPr="003430D1">
              <w:rPr>
                <w:rFonts w:asciiTheme="minorHAnsi" w:hAnsiTheme="minorHAnsi"/>
                <w:b/>
                <w:bCs/>
                <w:sz w:val="18"/>
                <w:szCs w:val="18"/>
              </w:rPr>
              <w:t>walk-in closets</w:t>
            </w:r>
            <w:r w:rsidR="13B7780A" w:rsidRPr="43C2FDCA">
              <w:rPr>
                <w:rFonts w:asciiTheme="minorHAnsi" w:hAnsiTheme="minorHAnsi"/>
                <w:b/>
                <w:bCs/>
                <w:sz w:val="18"/>
                <w:szCs w:val="18"/>
              </w:rPr>
              <w:t>,</w:t>
            </w:r>
            <w:r w:rsidR="13B7780A" w:rsidRPr="43C2FDCA">
              <w:rPr>
                <w:rFonts w:asciiTheme="minorHAnsi" w:hAnsiTheme="minorHAnsi"/>
                <w:sz w:val="18"/>
                <w:szCs w:val="18"/>
              </w:rPr>
              <w:t xml:space="preserve"> </w:t>
            </w:r>
            <w:r w:rsidRPr="43C2FDCA">
              <w:rPr>
                <w:rFonts w:asciiTheme="minorHAnsi" w:hAnsiTheme="minorHAnsi"/>
                <w:sz w:val="18"/>
                <w:szCs w:val="18"/>
              </w:rPr>
              <w:t xml:space="preserve">at least one </w:t>
            </w:r>
            <w:r w:rsidR="13B7780A" w:rsidRPr="43C2FDCA">
              <w:rPr>
                <w:rFonts w:asciiTheme="minorHAnsi" w:hAnsiTheme="minorHAnsi"/>
                <w:sz w:val="18"/>
                <w:szCs w:val="18"/>
              </w:rPr>
              <w:t>inst</w:t>
            </w:r>
            <w:r w:rsidR="6BACBF38" w:rsidRPr="43C2FDCA">
              <w:rPr>
                <w:rFonts w:asciiTheme="minorHAnsi" w:hAnsiTheme="minorHAnsi"/>
                <w:sz w:val="18"/>
                <w:szCs w:val="18"/>
              </w:rPr>
              <w:t xml:space="preserve">alled </w:t>
            </w:r>
            <w:r w:rsidRPr="43C2FDCA">
              <w:rPr>
                <w:rFonts w:asciiTheme="minorHAnsi" w:hAnsiTheme="minorHAnsi"/>
                <w:sz w:val="18"/>
                <w:szCs w:val="18"/>
              </w:rPr>
              <w:t xml:space="preserve">luminaire  </w:t>
            </w:r>
            <w:r w:rsidR="338693CD" w:rsidRPr="43C2FDCA">
              <w:rPr>
                <w:rFonts w:asciiTheme="minorHAnsi" w:hAnsiTheme="minorHAnsi"/>
                <w:sz w:val="18"/>
                <w:szCs w:val="18"/>
              </w:rPr>
              <w:t xml:space="preserve">is </w:t>
            </w:r>
            <w:r w:rsidRPr="43C2FDCA">
              <w:rPr>
                <w:rFonts w:asciiTheme="minorHAnsi" w:hAnsiTheme="minorHAnsi"/>
                <w:sz w:val="18"/>
                <w:szCs w:val="18"/>
              </w:rPr>
              <w:t>controlled by a</w:t>
            </w:r>
            <w:r w:rsidR="338693CD" w:rsidRPr="43C2FDCA">
              <w:rPr>
                <w:rFonts w:asciiTheme="minorHAnsi" w:hAnsiTheme="minorHAnsi"/>
                <w:sz w:val="18"/>
                <w:szCs w:val="18"/>
              </w:rPr>
              <w:t>n</w:t>
            </w:r>
            <w:r w:rsidRPr="43C2FDCA">
              <w:rPr>
                <w:rFonts w:asciiTheme="minorHAnsi" w:hAnsiTheme="minorHAnsi"/>
                <w:sz w:val="18"/>
                <w:szCs w:val="18"/>
              </w:rPr>
              <w:t xml:space="preserve"> </w:t>
            </w:r>
            <w:r w:rsidR="338693CD" w:rsidRPr="43C2FDCA">
              <w:rPr>
                <w:rFonts w:asciiTheme="minorHAnsi" w:hAnsiTheme="minorHAnsi"/>
                <w:sz w:val="18"/>
                <w:szCs w:val="18"/>
              </w:rPr>
              <w:t>occupan</w:t>
            </w:r>
            <w:r w:rsidR="3C9D71BC" w:rsidRPr="43C2FDCA">
              <w:rPr>
                <w:rFonts w:asciiTheme="minorHAnsi" w:hAnsiTheme="minorHAnsi"/>
                <w:sz w:val="18"/>
                <w:szCs w:val="18"/>
              </w:rPr>
              <w:t>cy</w:t>
            </w:r>
            <w:r w:rsidR="338693CD" w:rsidRPr="43C2FDCA">
              <w:rPr>
                <w:rFonts w:asciiTheme="minorHAnsi" w:hAnsiTheme="minorHAnsi"/>
                <w:sz w:val="18"/>
                <w:szCs w:val="18"/>
              </w:rPr>
              <w:t xml:space="preserve"> or </w:t>
            </w:r>
            <w:r w:rsidRPr="43C2FDCA">
              <w:rPr>
                <w:rFonts w:asciiTheme="minorHAnsi" w:hAnsiTheme="minorHAnsi"/>
                <w:sz w:val="18"/>
                <w:szCs w:val="18"/>
              </w:rPr>
              <w:t>vacancy sensor</w:t>
            </w:r>
            <w:r w:rsidR="338693CD" w:rsidRPr="43C2FDCA">
              <w:rPr>
                <w:rFonts w:asciiTheme="minorHAnsi" w:hAnsiTheme="minorHAnsi"/>
                <w:sz w:val="18"/>
                <w:szCs w:val="18"/>
              </w:rPr>
              <w:t xml:space="preserve"> providing automatic-off functionality</w:t>
            </w:r>
            <w:r w:rsidRPr="43C2FDCA">
              <w:rPr>
                <w:rFonts w:asciiTheme="minorHAnsi" w:hAnsiTheme="minorHAnsi"/>
                <w:sz w:val="18"/>
                <w:szCs w:val="18"/>
              </w:rPr>
              <w:t>.</w:t>
            </w:r>
          </w:p>
          <w:p w14:paraId="05C6BF88" w14:textId="76B41E22" w:rsidR="0096343C" w:rsidRPr="002F3D13" w:rsidRDefault="0096343C" w:rsidP="00997D46">
            <w:pPr>
              <w:rPr>
                <w:rFonts w:asciiTheme="minorHAnsi" w:hAnsiTheme="minorHAnsi"/>
                <w:sz w:val="18"/>
                <w:szCs w:val="18"/>
              </w:rPr>
            </w:pPr>
          </w:p>
        </w:tc>
      </w:tr>
      <w:tr w:rsidR="00AF36F1" w:rsidRPr="00916A10" w14:paraId="05C6BF8E" w14:textId="77777777" w:rsidTr="43C2FDCA">
        <w:tc>
          <w:tcPr>
            <w:tcW w:w="10829" w:type="dxa"/>
            <w:gridSpan w:val="2"/>
          </w:tcPr>
          <w:p w14:paraId="05C6BF8D" w14:textId="12918B01" w:rsidR="00AF36F1" w:rsidRPr="00916A10" w:rsidRDefault="00AF36F1" w:rsidP="0008240E">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7E21C31F" w14:textId="77777777" w:rsidR="005111AA" w:rsidRDefault="005111A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676F0F" w:rsidRPr="00C81000" w14:paraId="5B93D8B8" w14:textId="77777777" w:rsidTr="00BD5474">
        <w:tc>
          <w:tcPr>
            <w:tcW w:w="10829" w:type="dxa"/>
            <w:gridSpan w:val="2"/>
          </w:tcPr>
          <w:p w14:paraId="1059AECE" w14:textId="2AB78831" w:rsidR="00676F0F" w:rsidRPr="00C81000" w:rsidRDefault="00F06C3E" w:rsidP="00BD5474">
            <w:pPr>
              <w:rPr>
                <w:rFonts w:asciiTheme="minorHAnsi" w:hAnsiTheme="minorHAnsi"/>
                <w:szCs w:val="18"/>
              </w:rPr>
            </w:pPr>
            <w:bookmarkStart w:id="0" w:name="_Hlk96968245"/>
            <w:r>
              <w:rPr>
                <w:rStyle w:val="Heading1Char"/>
                <w:rFonts w:asciiTheme="minorHAnsi" w:hAnsiTheme="minorHAnsi"/>
                <w:bCs/>
                <w:sz w:val="20"/>
                <w:szCs w:val="18"/>
              </w:rPr>
              <w:t>F</w:t>
            </w:r>
            <w:r w:rsidR="00676F0F" w:rsidRPr="00C81000">
              <w:rPr>
                <w:rStyle w:val="Heading1Char"/>
                <w:rFonts w:asciiTheme="minorHAnsi" w:hAnsiTheme="minorHAnsi"/>
                <w:bCs/>
                <w:sz w:val="20"/>
                <w:szCs w:val="18"/>
              </w:rPr>
              <w:t xml:space="preserve">. </w:t>
            </w:r>
            <w:r w:rsidR="00676F0F">
              <w:rPr>
                <w:rStyle w:val="Heading1Char"/>
                <w:rFonts w:asciiTheme="minorHAnsi" w:hAnsiTheme="minorHAnsi"/>
                <w:bCs/>
                <w:sz w:val="20"/>
                <w:szCs w:val="18"/>
              </w:rPr>
              <w:t xml:space="preserve">Lighting Controls </w:t>
            </w:r>
            <w:r w:rsidRPr="00F06C3E">
              <w:rPr>
                <w:rStyle w:val="Heading1Char"/>
                <w:rFonts w:asciiTheme="minorHAnsi" w:hAnsiTheme="minorHAnsi"/>
                <w:bCs/>
                <w:sz w:val="20"/>
                <w:szCs w:val="18"/>
              </w:rPr>
              <w:t xml:space="preserve">in any interior rooms </w:t>
            </w:r>
          </w:p>
        </w:tc>
      </w:tr>
      <w:tr w:rsidR="001B5197" w:rsidRPr="002F3D13" w14:paraId="372B45D2" w14:textId="77777777" w:rsidTr="00BD5474">
        <w:tc>
          <w:tcPr>
            <w:tcW w:w="468" w:type="dxa"/>
            <w:vAlign w:val="center"/>
          </w:tcPr>
          <w:p w14:paraId="51EDFA69" w14:textId="77777777" w:rsidR="001B5197" w:rsidRPr="002F3D13" w:rsidRDefault="001B5197" w:rsidP="001B5197">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40C74192" w14:textId="74AF430A" w:rsidR="001B5197" w:rsidRPr="002F3D13" w:rsidRDefault="001B5197" w:rsidP="001B5197">
            <w:pPr>
              <w:rPr>
                <w:rFonts w:asciiTheme="minorHAnsi" w:hAnsiTheme="minorHAnsi"/>
                <w:sz w:val="18"/>
                <w:szCs w:val="18"/>
              </w:rPr>
            </w:pPr>
            <w:r>
              <w:rPr>
                <w:rFonts w:asciiTheme="minorHAnsi" w:hAnsiTheme="minorHAnsi"/>
                <w:sz w:val="18"/>
                <w:szCs w:val="18"/>
              </w:rPr>
              <w:t>150.0(k)2Eii</w:t>
            </w:r>
            <w:r w:rsidRPr="002F3D13">
              <w:rPr>
                <w:rFonts w:asciiTheme="minorHAnsi" w:hAnsiTheme="minorHAnsi"/>
                <w:sz w:val="18"/>
                <w:szCs w:val="18"/>
              </w:rPr>
              <w:t>:</w:t>
            </w:r>
            <w:r>
              <w:rPr>
                <w:rFonts w:asciiTheme="minorHAnsi" w:hAnsiTheme="minorHAnsi"/>
                <w:sz w:val="18"/>
                <w:szCs w:val="18"/>
              </w:rPr>
              <w:t xml:space="preserve"> </w:t>
            </w:r>
            <w:r w:rsidRPr="0096343C">
              <w:rPr>
                <w:rFonts w:asciiTheme="minorHAnsi" w:hAnsiTheme="minorHAnsi"/>
                <w:sz w:val="18"/>
                <w:szCs w:val="18"/>
              </w:rPr>
              <w:t xml:space="preserve">For lighting internal to drawers and cabinetry with opaque fronts or doors, </w:t>
            </w:r>
            <w:r w:rsidR="00FD78BD">
              <w:rPr>
                <w:rFonts w:asciiTheme="minorHAnsi" w:hAnsiTheme="minorHAnsi"/>
                <w:sz w:val="18"/>
                <w:szCs w:val="18"/>
              </w:rPr>
              <w:t xml:space="preserve">the lighting has controls to turn light off </w:t>
            </w:r>
            <w:r w:rsidRPr="0096343C">
              <w:rPr>
                <w:rFonts w:asciiTheme="minorHAnsi" w:hAnsiTheme="minorHAnsi"/>
                <w:sz w:val="18"/>
                <w:szCs w:val="18"/>
              </w:rPr>
              <w:t xml:space="preserve">when the drawer or door is closed </w:t>
            </w:r>
            <w:r w:rsidR="00020077">
              <w:rPr>
                <w:rFonts w:asciiTheme="minorHAnsi" w:hAnsiTheme="minorHAnsi"/>
                <w:sz w:val="18"/>
                <w:szCs w:val="18"/>
              </w:rPr>
              <w:t>are</w:t>
            </w:r>
            <w:r w:rsidRPr="0096343C">
              <w:rPr>
                <w:rFonts w:asciiTheme="minorHAnsi" w:hAnsiTheme="minorHAnsi"/>
                <w:sz w:val="18"/>
                <w:szCs w:val="18"/>
              </w:rPr>
              <w:t xml:space="preserve"> provided.</w:t>
            </w:r>
          </w:p>
        </w:tc>
      </w:tr>
      <w:tr w:rsidR="001B5197" w:rsidRPr="002F3D13" w14:paraId="105B0766" w14:textId="77777777" w:rsidTr="00BD5474">
        <w:tc>
          <w:tcPr>
            <w:tcW w:w="468" w:type="dxa"/>
            <w:vAlign w:val="center"/>
          </w:tcPr>
          <w:p w14:paraId="12226395" w14:textId="77777777" w:rsidR="001B5197" w:rsidRPr="002F3D13" w:rsidRDefault="001B5197" w:rsidP="001B5197">
            <w:pPr>
              <w:jc w:val="center"/>
              <w:rPr>
                <w:rFonts w:asciiTheme="minorHAnsi" w:hAnsiTheme="minorHAnsi"/>
                <w:sz w:val="18"/>
                <w:szCs w:val="18"/>
              </w:rPr>
            </w:pPr>
            <w:r>
              <w:rPr>
                <w:rFonts w:asciiTheme="minorHAnsi" w:hAnsiTheme="minorHAnsi"/>
                <w:sz w:val="18"/>
                <w:szCs w:val="18"/>
              </w:rPr>
              <w:t>02</w:t>
            </w:r>
          </w:p>
        </w:tc>
        <w:tc>
          <w:tcPr>
            <w:tcW w:w="10361" w:type="dxa"/>
          </w:tcPr>
          <w:p w14:paraId="19DA6FCD" w14:textId="77777777" w:rsidR="005B3070" w:rsidRPr="005B3070" w:rsidRDefault="001B5197" w:rsidP="005B3070">
            <w:pPr>
              <w:rPr>
                <w:rFonts w:asciiTheme="minorHAnsi" w:hAnsiTheme="minorHAnsi"/>
                <w:sz w:val="18"/>
                <w:szCs w:val="18"/>
              </w:rPr>
            </w:pPr>
            <w:r>
              <w:rPr>
                <w:rFonts w:asciiTheme="minorHAnsi" w:hAnsiTheme="minorHAnsi"/>
                <w:sz w:val="18"/>
                <w:szCs w:val="18"/>
              </w:rPr>
              <w:t xml:space="preserve">150.0(k)2F: </w:t>
            </w:r>
            <w:r w:rsidR="005B3070" w:rsidRPr="005B3070">
              <w:rPr>
                <w:rFonts w:asciiTheme="minorHAnsi" w:hAnsiTheme="minorHAnsi"/>
                <w:sz w:val="18"/>
                <w:szCs w:val="18"/>
              </w:rPr>
              <w:t>Lighting in habitable spaces, including but not limited to living rooms, dining</w:t>
            </w:r>
          </w:p>
          <w:p w14:paraId="6BFFD127" w14:textId="7471F923" w:rsidR="005B3070" w:rsidRPr="005B3070" w:rsidRDefault="005B3070" w:rsidP="005B3070">
            <w:pPr>
              <w:rPr>
                <w:rFonts w:asciiTheme="minorHAnsi" w:hAnsiTheme="minorHAnsi"/>
                <w:sz w:val="18"/>
                <w:szCs w:val="18"/>
              </w:rPr>
            </w:pPr>
            <w:r w:rsidRPr="005B3070">
              <w:rPr>
                <w:rFonts w:asciiTheme="minorHAnsi" w:hAnsiTheme="minorHAnsi"/>
                <w:sz w:val="18"/>
                <w:szCs w:val="18"/>
              </w:rPr>
              <w:t>rooms, kitchens, and bedrooms, have readily accessible wall-mounted dimming controls that</w:t>
            </w:r>
          </w:p>
          <w:p w14:paraId="5007C286" w14:textId="77777777" w:rsidR="005B3070" w:rsidRPr="005B3070" w:rsidRDefault="005B3070" w:rsidP="005B3070">
            <w:pPr>
              <w:rPr>
                <w:rFonts w:asciiTheme="minorHAnsi" w:hAnsiTheme="minorHAnsi"/>
                <w:sz w:val="18"/>
                <w:szCs w:val="18"/>
              </w:rPr>
            </w:pPr>
            <w:r w:rsidRPr="005B3070">
              <w:rPr>
                <w:rFonts w:asciiTheme="minorHAnsi" w:hAnsiTheme="minorHAnsi"/>
                <w:sz w:val="18"/>
                <w:szCs w:val="18"/>
              </w:rPr>
              <w:t>allow the lighting to be manually adjusted up and down. Forward phase cut dimmers controlling LED</w:t>
            </w:r>
          </w:p>
          <w:p w14:paraId="4C52F9E2" w14:textId="39438B3E" w:rsidR="001B5197" w:rsidRDefault="005B3070" w:rsidP="005B3070">
            <w:pPr>
              <w:rPr>
                <w:rFonts w:asciiTheme="minorHAnsi" w:hAnsiTheme="minorHAnsi"/>
                <w:sz w:val="18"/>
                <w:szCs w:val="18"/>
              </w:rPr>
            </w:pPr>
            <w:r w:rsidRPr="005B3070">
              <w:rPr>
                <w:rFonts w:asciiTheme="minorHAnsi" w:hAnsiTheme="minorHAnsi"/>
                <w:sz w:val="18"/>
                <w:szCs w:val="18"/>
              </w:rPr>
              <w:t>light sources in these spaces comply with NEMA SSL 7</w:t>
            </w:r>
            <w:proofErr w:type="gramStart"/>
            <w:r w:rsidRPr="005B3070">
              <w:rPr>
                <w:rFonts w:asciiTheme="minorHAnsi" w:hAnsiTheme="minorHAnsi"/>
                <w:sz w:val="18"/>
                <w:szCs w:val="18"/>
              </w:rPr>
              <w:t>A.</w:t>
            </w:r>
            <w:r w:rsidR="001B5197" w:rsidRPr="0096343C">
              <w:rPr>
                <w:rFonts w:asciiTheme="minorHAnsi" w:hAnsiTheme="minorHAnsi"/>
                <w:sz w:val="18"/>
                <w:szCs w:val="18"/>
              </w:rPr>
              <w:t>.</w:t>
            </w:r>
            <w:proofErr w:type="gramEnd"/>
          </w:p>
          <w:p w14:paraId="26493A21" w14:textId="77777777" w:rsidR="001B5197" w:rsidRDefault="001B5197" w:rsidP="001B5197">
            <w:pPr>
              <w:rPr>
                <w:rFonts w:asciiTheme="minorHAnsi" w:hAnsiTheme="minorHAnsi"/>
                <w:sz w:val="18"/>
                <w:szCs w:val="18"/>
              </w:rPr>
            </w:pPr>
          </w:p>
          <w:p w14:paraId="73EF241D" w14:textId="77777777" w:rsidR="003C1E6B" w:rsidRPr="003C1E6B" w:rsidRDefault="003C1E6B" w:rsidP="003C1E6B">
            <w:pPr>
              <w:rPr>
                <w:rFonts w:asciiTheme="minorHAnsi" w:hAnsiTheme="minorHAnsi"/>
                <w:sz w:val="18"/>
                <w:szCs w:val="18"/>
              </w:rPr>
            </w:pPr>
            <w:r w:rsidRPr="003C1E6B">
              <w:rPr>
                <w:rFonts w:asciiTheme="minorHAnsi" w:hAnsiTheme="minorHAnsi"/>
                <w:sz w:val="18"/>
                <w:szCs w:val="18"/>
              </w:rPr>
              <w:t>EXCEPTION 1: Ceiling fans may provide control of integrated lighting via a</w:t>
            </w:r>
          </w:p>
          <w:p w14:paraId="384967CB" w14:textId="77777777" w:rsidR="003C1E6B" w:rsidRPr="003C1E6B" w:rsidRDefault="003C1E6B" w:rsidP="003C1E6B">
            <w:pPr>
              <w:rPr>
                <w:rFonts w:asciiTheme="minorHAnsi" w:hAnsiTheme="minorHAnsi"/>
                <w:sz w:val="18"/>
                <w:szCs w:val="18"/>
              </w:rPr>
            </w:pPr>
            <w:r w:rsidRPr="003C1E6B">
              <w:rPr>
                <w:rFonts w:asciiTheme="minorHAnsi" w:hAnsiTheme="minorHAnsi"/>
                <w:sz w:val="18"/>
                <w:szCs w:val="18"/>
              </w:rPr>
              <w:t>remote control.</w:t>
            </w:r>
          </w:p>
          <w:p w14:paraId="731FA8F1" w14:textId="77777777" w:rsidR="003C1E6B" w:rsidRPr="003C1E6B" w:rsidRDefault="003C1E6B" w:rsidP="003C1E6B">
            <w:pPr>
              <w:rPr>
                <w:rFonts w:asciiTheme="minorHAnsi" w:hAnsiTheme="minorHAnsi"/>
                <w:sz w:val="18"/>
                <w:szCs w:val="18"/>
              </w:rPr>
            </w:pPr>
            <w:r w:rsidRPr="003C1E6B">
              <w:rPr>
                <w:rFonts w:asciiTheme="minorHAnsi" w:hAnsiTheme="minorHAnsi"/>
                <w:sz w:val="18"/>
                <w:szCs w:val="18"/>
              </w:rPr>
              <w:t>EXCEPTION 2: Luminaires connected to a circuit with controlled lighting power</w:t>
            </w:r>
          </w:p>
          <w:p w14:paraId="20A1095C" w14:textId="77777777" w:rsidR="003C1E6B" w:rsidRPr="003C1E6B" w:rsidRDefault="003C1E6B" w:rsidP="003C1E6B">
            <w:pPr>
              <w:rPr>
                <w:rFonts w:asciiTheme="minorHAnsi" w:hAnsiTheme="minorHAnsi"/>
                <w:sz w:val="18"/>
                <w:szCs w:val="18"/>
              </w:rPr>
            </w:pPr>
            <w:r w:rsidRPr="003C1E6B">
              <w:rPr>
                <w:rFonts w:asciiTheme="minorHAnsi" w:hAnsiTheme="minorHAnsi"/>
                <w:sz w:val="18"/>
                <w:szCs w:val="18"/>
              </w:rPr>
              <w:t>less than 20 watts or controlled by an occupancy or vacancy sensor providing automatic-off</w:t>
            </w:r>
          </w:p>
          <w:p w14:paraId="5CF0BFCC" w14:textId="77777777" w:rsidR="003C1E6B" w:rsidRPr="003C1E6B" w:rsidRDefault="003C1E6B" w:rsidP="003C1E6B">
            <w:pPr>
              <w:rPr>
                <w:rFonts w:asciiTheme="minorHAnsi" w:hAnsiTheme="minorHAnsi"/>
                <w:sz w:val="18"/>
                <w:szCs w:val="18"/>
              </w:rPr>
            </w:pPr>
            <w:r w:rsidRPr="003C1E6B">
              <w:rPr>
                <w:rFonts w:asciiTheme="minorHAnsi" w:hAnsiTheme="minorHAnsi"/>
                <w:sz w:val="18"/>
                <w:szCs w:val="18"/>
              </w:rPr>
              <w:t>functionality.</w:t>
            </w:r>
          </w:p>
          <w:p w14:paraId="1AFAE9DA" w14:textId="77777777" w:rsidR="003C1E6B" w:rsidRPr="003C1E6B" w:rsidRDefault="003C1E6B" w:rsidP="003C1E6B">
            <w:pPr>
              <w:rPr>
                <w:rFonts w:asciiTheme="minorHAnsi" w:hAnsiTheme="minorHAnsi"/>
                <w:sz w:val="18"/>
                <w:szCs w:val="18"/>
              </w:rPr>
            </w:pPr>
            <w:r w:rsidRPr="003C1E6B">
              <w:rPr>
                <w:rFonts w:asciiTheme="minorHAnsi" w:hAnsiTheme="minorHAnsi"/>
                <w:sz w:val="18"/>
                <w:szCs w:val="18"/>
              </w:rPr>
              <w:t>EXCEPTION 3: Navigation lighting such as night lights, step lights, and path lights</w:t>
            </w:r>
          </w:p>
          <w:p w14:paraId="26EA0386" w14:textId="77777777" w:rsidR="003C1E6B" w:rsidRPr="003C1E6B" w:rsidRDefault="003C1E6B" w:rsidP="003C1E6B">
            <w:pPr>
              <w:rPr>
                <w:rFonts w:asciiTheme="minorHAnsi" w:hAnsiTheme="minorHAnsi"/>
                <w:sz w:val="18"/>
                <w:szCs w:val="18"/>
              </w:rPr>
            </w:pPr>
            <w:r w:rsidRPr="003C1E6B">
              <w:rPr>
                <w:rFonts w:asciiTheme="minorHAnsi" w:hAnsiTheme="minorHAnsi"/>
                <w:sz w:val="18"/>
                <w:szCs w:val="18"/>
              </w:rPr>
              <w:t>less than 5 watts, and lighting internal to drawers and cabinetry with opaque fronts or doors or with</w:t>
            </w:r>
          </w:p>
          <w:p w14:paraId="78AE8FDA" w14:textId="7A95EF69" w:rsidR="001B5197" w:rsidRDefault="003C1E6B" w:rsidP="003C1E6B">
            <w:pPr>
              <w:rPr>
                <w:rFonts w:asciiTheme="minorHAnsi" w:hAnsiTheme="minorHAnsi"/>
                <w:sz w:val="18"/>
                <w:szCs w:val="18"/>
              </w:rPr>
            </w:pPr>
            <w:r w:rsidRPr="003C1E6B">
              <w:rPr>
                <w:rFonts w:asciiTheme="minorHAnsi" w:hAnsiTheme="minorHAnsi"/>
                <w:sz w:val="18"/>
                <w:szCs w:val="18"/>
              </w:rPr>
              <w:t>automatic off controls.</w:t>
            </w:r>
          </w:p>
          <w:p w14:paraId="5BD187FE" w14:textId="77777777" w:rsidR="001B5197" w:rsidRPr="002F3D13" w:rsidRDefault="001B5197" w:rsidP="001B5197">
            <w:pPr>
              <w:rPr>
                <w:rFonts w:asciiTheme="minorHAnsi" w:hAnsiTheme="minorHAnsi"/>
                <w:sz w:val="18"/>
                <w:szCs w:val="18"/>
              </w:rPr>
            </w:pPr>
          </w:p>
        </w:tc>
      </w:tr>
      <w:tr w:rsidR="00B60C2C" w:rsidRPr="002F3D13" w14:paraId="0967980B" w14:textId="77777777" w:rsidTr="00BD5474">
        <w:tc>
          <w:tcPr>
            <w:tcW w:w="468" w:type="dxa"/>
            <w:vAlign w:val="center"/>
          </w:tcPr>
          <w:p w14:paraId="6CAAE05D" w14:textId="3A50F0D0" w:rsidR="00B60C2C" w:rsidRDefault="00B60C2C" w:rsidP="00B60C2C">
            <w:pPr>
              <w:jc w:val="center"/>
              <w:rPr>
                <w:rFonts w:asciiTheme="minorHAnsi" w:hAnsiTheme="minorHAnsi"/>
                <w:sz w:val="18"/>
                <w:szCs w:val="18"/>
              </w:rPr>
            </w:pPr>
            <w:r>
              <w:rPr>
                <w:rFonts w:asciiTheme="minorHAnsi" w:hAnsiTheme="minorHAnsi"/>
                <w:sz w:val="18"/>
                <w:szCs w:val="18"/>
              </w:rPr>
              <w:t>03</w:t>
            </w:r>
          </w:p>
        </w:tc>
        <w:tc>
          <w:tcPr>
            <w:tcW w:w="10361" w:type="dxa"/>
          </w:tcPr>
          <w:p w14:paraId="726E3802" w14:textId="06593F31" w:rsidR="00B60C2C" w:rsidRPr="002F3D13" w:rsidRDefault="00B60C2C" w:rsidP="00B60C2C">
            <w:pPr>
              <w:rPr>
                <w:rFonts w:asciiTheme="minorHAnsi" w:hAnsiTheme="minorHAnsi"/>
                <w:sz w:val="18"/>
                <w:szCs w:val="18"/>
              </w:rPr>
            </w:pPr>
            <w:r>
              <w:rPr>
                <w:rFonts w:asciiTheme="minorHAnsi" w:hAnsiTheme="minorHAnsi"/>
                <w:sz w:val="18"/>
                <w:szCs w:val="18"/>
              </w:rPr>
              <w:t>150.0</w:t>
            </w:r>
            <w:r w:rsidRPr="002F3D13">
              <w:rPr>
                <w:rFonts w:asciiTheme="minorHAnsi" w:hAnsiTheme="minorHAnsi"/>
                <w:sz w:val="18"/>
                <w:szCs w:val="18"/>
              </w:rPr>
              <w:t>(</w:t>
            </w:r>
            <w:r>
              <w:rPr>
                <w:rFonts w:asciiTheme="minorHAnsi" w:hAnsiTheme="minorHAnsi"/>
                <w:sz w:val="18"/>
                <w:szCs w:val="18"/>
              </w:rPr>
              <w:t>k</w:t>
            </w:r>
            <w:r w:rsidRPr="002F3D13">
              <w:rPr>
                <w:rFonts w:asciiTheme="minorHAnsi" w:hAnsiTheme="minorHAnsi"/>
                <w:sz w:val="18"/>
                <w:szCs w:val="18"/>
              </w:rPr>
              <w:t>)2</w:t>
            </w:r>
            <w:r>
              <w:rPr>
                <w:rFonts w:asciiTheme="minorHAnsi" w:hAnsiTheme="minorHAnsi"/>
                <w:sz w:val="18"/>
                <w:szCs w:val="18"/>
              </w:rPr>
              <w:t>A</w:t>
            </w:r>
            <w:r w:rsidRPr="002F3D13">
              <w:rPr>
                <w:rFonts w:asciiTheme="minorHAnsi" w:hAnsiTheme="minorHAnsi"/>
                <w:sz w:val="18"/>
                <w:szCs w:val="18"/>
              </w:rPr>
              <w:t xml:space="preserve">: </w:t>
            </w:r>
            <w:r>
              <w:rPr>
                <w:rFonts w:asciiTheme="minorHAnsi" w:hAnsiTheme="minorHAnsi"/>
                <w:sz w:val="18"/>
                <w:szCs w:val="18"/>
              </w:rPr>
              <w:t>Lighting has</w:t>
            </w:r>
            <w:r w:rsidRPr="002F3D13">
              <w:rPr>
                <w:rFonts w:asciiTheme="minorHAnsi" w:hAnsiTheme="minorHAnsi"/>
                <w:sz w:val="18"/>
                <w:szCs w:val="18"/>
              </w:rPr>
              <w:t xml:space="preserve"> readily accessible </w:t>
            </w:r>
            <w:r>
              <w:rPr>
                <w:rFonts w:asciiTheme="minorHAnsi" w:hAnsiTheme="minorHAnsi"/>
                <w:sz w:val="18"/>
                <w:szCs w:val="18"/>
              </w:rPr>
              <w:t xml:space="preserve">wall-mounted </w:t>
            </w:r>
            <w:r w:rsidRPr="002F3D13">
              <w:rPr>
                <w:rFonts w:asciiTheme="minorHAnsi" w:hAnsiTheme="minorHAnsi"/>
                <w:sz w:val="18"/>
                <w:szCs w:val="18"/>
              </w:rPr>
              <w:t xml:space="preserve">controls that </w:t>
            </w:r>
            <w:r>
              <w:rPr>
                <w:rFonts w:asciiTheme="minorHAnsi" w:hAnsiTheme="minorHAnsi"/>
                <w:sz w:val="18"/>
                <w:szCs w:val="18"/>
              </w:rPr>
              <w:t>allow</w:t>
            </w:r>
            <w:r w:rsidRPr="002F3D13">
              <w:rPr>
                <w:rFonts w:asciiTheme="minorHAnsi" w:hAnsiTheme="minorHAnsi"/>
                <w:sz w:val="18"/>
                <w:szCs w:val="18"/>
              </w:rPr>
              <w:t xml:space="preserve"> </w:t>
            </w:r>
            <w:r>
              <w:rPr>
                <w:rFonts w:asciiTheme="minorHAnsi" w:hAnsiTheme="minorHAnsi"/>
                <w:sz w:val="18"/>
                <w:szCs w:val="18"/>
              </w:rPr>
              <w:t xml:space="preserve">the lighting </w:t>
            </w:r>
            <w:r w:rsidRPr="002F3D13">
              <w:rPr>
                <w:rFonts w:asciiTheme="minorHAnsi" w:hAnsiTheme="minorHAnsi"/>
                <w:sz w:val="18"/>
                <w:szCs w:val="18"/>
              </w:rPr>
              <w:t xml:space="preserve">to be manually </w:t>
            </w:r>
            <w:r>
              <w:rPr>
                <w:rFonts w:asciiTheme="minorHAnsi" w:hAnsiTheme="minorHAnsi"/>
                <w:sz w:val="18"/>
                <w:szCs w:val="18"/>
              </w:rPr>
              <w:t>turned</w:t>
            </w:r>
            <w:r w:rsidRPr="002F3D13">
              <w:rPr>
                <w:rFonts w:asciiTheme="minorHAnsi" w:hAnsiTheme="minorHAnsi"/>
                <w:sz w:val="18"/>
                <w:szCs w:val="18"/>
              </w:rPr>
              <w:t xml:space="preserve"> ON and OFF</w:t>
            </w:r>
            <w:r>
              <w:rPr>
                <w:rFonts w:asciiTheme="minorHAnsi" w:hAnsiTheme="minorHAnsi"/>
                <w:sz w:val="18"/>
                <w:szCs w:val="18"/>
              </w:rPr>
              <w:t>.</w:t>
            </w:r>
          </w:p>
        </w:tc>
      </w:tr>
      <w:tr w:rsidR="00B60C2C" w:rsidRPr="002F3D13" w14:paraId="2C8F1FD7" w14:textId="77777777" w:rsidTr="00BD5474">
        <w:tc>
          <w:tcPr>
            <w:tcW w:w="468" w:type="dxa"/>
            <w:vAlign w:val="center"/>
          </w:tcPr>
          <w:p w14:paraId="017B0D07" w14:textId="4033AFAD" w:rsidR="00B60C2C" w:rsidRPr="002F3D13" w:rsidRDefault="00B60C2C" w:rsidP="00B60C2C">
            <w:pPr>
              <w:jc w:val="center"/>
              <w:rPr>
                <w:rFonts w:asciiTheme="minorHAnsi" w:hAnsiTheme="minorHAnsi"/>
                <w:sz w:val="18"/>
                <w:szCs w:val="18"/>
              </w:rPr>
            </w:pPr>
            <w:r>
              <w:rPr>
                <w:rFonts w:asciiTheme="minorHAnsi" w:hAnsiTheme="minorHAnsi"/>
                <w:sz w:val="18"/>
                <w:szCs w:val="18"/>
              </w:rPr>
              <w:t>04</w:t>
            </w:r>
          </w:p>
        </w:tc>
        <w:tc>
          <w:tcPr>
            <w:tcW w:w="10361" w:type="dxa"/>
          </w:tcPr>
          <w:p w14:paraId="68AF6A55" w14:textId="057CB630" w:rsidR="00B60C2C" w:rsidRPr="002F3D13" w:rsidRDefault="00B60C2C" w:rsidP="00B60C2C">
            <w:pPr>
              <w:rPr>
                <w:rFonts w:asciiTheme="minorHAnsi" w:hAnsiTheme="minorHAnsi"/>
                <w:sz w:val="18"/>
                <w:szCs w:val="18"/>
              </w:rPr>
            </w:pPr>
            <w:r w:rsidRPr="002F3D13">
              <w:rPr>
                <w:rFonts w:asciiTheme="minorHAnsi" w:hAnsiTheme="minorHAnsi"/>
                <w:sz w:val="18"/>
                <w:szCs w:val="18"/>
              </w:rPr>
              <w:t>150.0(k)2</w:t>
            </w:r>
            <w:r>
              <w:rPr>
                <w:rFonts w:asciiTheme="minorHAnsi" w:hAnsiTheme="minorHAnsi"/>
                <w:sz w:val="18"/>
                <w:szCs w:val="18"/>
              </w:rPr>
              <w:t>B</w:t>
            </w:r>
            <w:r w:rsidRPr="002F3D13">
              <w:rPr>
                <w:rFonts w:asciiTheme="minorHAnsi" w:hAnsiTheme="minorHAnsi"/>
                <w:sz w:val="18"/>
                <w:szCs w:val="18"/>
              </w:rPr>
              <w:t xml:space="preserve">: No controls </w:t>
            </w:r>
            <w:proofErr w:type="gramStart"/>
            <w:r w:rsidRPr="002F3D13">
              <w:rPr>
                <w:rFonts w:asciiTheme="minorHAnsi" w:hAnsiTheme="minorHAnsi"/>
                <w:sz w:val="18"/>
                <w:szCs w:val="18"/>
              </w:rPr>
              <w:t>bypass</w:t>
            </w:r>
            <w:r>
              <w:rPr>
                <w:rFonts w:asciiTheme="minorHAnsi" w:hAnsiTheme="minorHAnsi"/>
                <w:sz w:val="18"/>
                <w:szCs w:val="18"/>
              </w:rPr>
              <w:t>es</w:t>
            </w:r>
            <w:proofErr w:type="gramEnd"/>
            <w:r w:rsidRPr="002F3D13">
              <w:rPr>
                <w:rFonts w:asciiTheme="minorHAnsi" w:hAnsiTheme="minorHAnsi"/>
                <w:sz w:val="18"/>
                <w:szCs w:val="18"/>
              </w:rPr>
              <w:t xml:space="preserve"> a dimmer</w:t>
            </w:r>
            <w:r>
              <w:rPr>
                <w:rFonts w:asciiTheme="minorHAnsi" w:hAnsiTheme="minorHAnsi"/>
                <w:sz w:val="18"/>
                <w:szCs w:val="18"/>
              </w:rPr>
              <w:t>, occupant sensor</w:t>
            </w:r>
            <w:r w:rsidRPr="002F3D13">
              <w:rPr>
                <w:rFonts w:asciiTheme="minorHAnsi" w:hAnsiTheme="minorHAnsi"/>
                <w:sz w:val="18"/>
                <w:szCs w:val="18"/>
              </w:rPr>
              <w:t xml:space="preserve"> or vacancy sensor function where that dimmer or sensor </w:t>
            </w:r>
            <w:r>
              <w:rPr>
                <w:rFonts w:asciiTheme="minorHAnsi" w:hAnsiTheme="minorHAnsi"/>
                <w:sz w:val="18"/>
                <w:szCs w:val="18"/>
              </w:rPr>
              <w:t>is</w:t>
            </w:r>
            <w:r w:rsidRPr="002F3D13">
              <w:rPr>
                <w:rFonts w:asciiTheme="minorHAnsi" w:hAnsiTheme="minorHAnsi"/>
                <w:sz w:val="18"/>
                <w:szCs w:val="18"/>
              </w:rPr>
              <w:t xml:space="preserve"> installed to comply with Section 150.0(k)</w:t>
            </w:r>
          </w:p>
        </w:tc>
      </w:tr>
      <w:tr w:rsidR="00B60C2C" w:rsidRPr="002F3D13" w14:paraId="215783BB" w14:textId="77777777" w:rsidTr="00BD5474">
        <w:tc>
          <w:tcPr>
            <w:tcW w:w="468" w:type="dxa"/>
            <w:vAlign w:val="center"/>
          </w:tcPr>
          <w:p w14:paraId="09C53BB3" w14:textId="6F7B2CB4" w:rsidR="00B60C2C" w:rsidRPr="002F3D13" w:rsidRDefault="00B60C2C" w:rsidP="00B60C2C">
            <w:pPr>
              <w:jc w:val="center"/>
              <w:rPr>
                <w:rFonts w:asciiTheme="minorHAnsi" w:hAnsiTheme="minorHAnsi"/>
                <w:sz w:val="18"/>
                <w:szCs w:val="18"/>
              </w:rPr>
            </w:pPr>
            <w:r>
              <w:rPr>
                <w:rFonts w:asciiTheme="minorHAnsi" w:hAnsiTheme="minorHAnsi"/>
                <w:sz w:val="18"/>
                <w:szCs w:val="18"/>
              </w:rPr>
              <w:t>05</w:t>
            </w:r>
          </w:p>
        </w:tc>
        <w:tc>
          <w:tcPr>
            <w:tcW w:w="10361" w:type="dxa"/>
          </w:tcPr>
          <w:p w14:paraId="6E8FE52B" w14:textId="77777777" w:rsidR="00B60C2C" w:rsidRPr="002F3D13" w:rsidRDefault="00B60C2C" w:rsidP="00B60C2C">
            <w:pPr>
              <w:rPr>
                <w:rFonts w:asciiTheme="minorHAnsi" w:hAnsiTheme="minorHAnsi"/>
                <w:sz w:val="18"/>
                <w:szCs w:val="18"/>
              </w:rPr>
            </w:pPr>
            <w:r w:rsidRPr="002F3D13">
              <w:rPr>
                <w:rFonts w:asciiTheme="minorHAnsi" w:hAnsiTheme="minorHAnsi"/>
                <w:sz w:val="18"/>
                <w:szCs w:val="18"/>
              </w:rPr>
              <w:t>150.0(k)2</w:t>
            </w:r>
            <w:r>
              <w:rPr>
                <w:rFonts w:asciiTheme="minorHAnsi" w:hAnsiTheme="minorHAnsi"/>
                <w:sz w:val="18"/>
                <w:szCs w:val="18"/>
              </w:rPr>
              <w:t>C</w:t>
            </w:r>
            <w:r w:rsidRPr="002F3D13">
              <w:rPr>
                <w:rFonts w:asciiTheme="minorHAnsi" w:hAnsiTheme="minorHAnsi"/>
                <w:sz w:val="18"/>
                <w:szCs w:val="18"/>
              </w:rPr>
              <w:t xml:space="preserve">: </w:t>
            </w:r>
            <w:r>
              <w:rPr>
                <w:rFonts w:asciiTheme="minorHAnsi" w:hAnsiTheme="minorHAnsi"/>
                <w:sz w:val="18"/>
                <w:szCs w:val="18"/>
              </w:rPr>
              <w:t xml:space="preserve">Lighting controls </w:t>
            </w:r>
            <w:r w:rsidRPr="002F3D13">
              <w:rPr>
                <w:rFonts w:asciiTheme="minorHAnsi" w:hAnsiTheme="minorHAnsi"/>
                <w:sz w:val="18"/>
                <w:szCs w:val="18"/>
              </w:rPr>
              <w:t>comply with the applicable requirements in Section 110.9</w:t>
            </w:r>
            <w:r>
              <w:rPr>
                <w:rFonts w:asciiTheme="minorHAnsi" w:hAnsiTheme="minorHAnsi"/>
                <w:sz w:val="18"/>
                <w:szCs w:val="18"/>
              </w:rPr>
              <w:t>.</w:t>
            </w:r>
          </w:p>
        </w:tc>
      </w:tr>
      <w:tr w:rsidR="00B60C2C" w:rsidRPr="002F3D13" w14:paraId="334B3D93" w14:textId="77777777" w:rsidTr="00BD5474">
        <w:tc>
          <w:tcPr>
            <w:tcW w:w="468" w:type="dxa"/>
            <w:vAlign w:val="center"/>
          </w:tcPr>
          <w:p w14:paraId="35655FFF" w14:textId="3F9CEB3B" w:rsidR="00B60C2C" w:rsidRPr="002F3D13" w:rsidRDefault="00B60C2C" w:rsidP="00B60C2C">
            <w:pPr>
              <w:jc w:val="center"/>
              <w:rPr>
                <w:rFonts w:asciiTheme="minorHAnsi" w:hAnsiTheme="minorHAnsi"/>
                <w:sz w:val="18"/>
                <w:szCs w:val="18"/>
              </w:rPr>
            </w:pPr>
            <w:r>
              <w:rPr>
                <w:rFonts w:asciiTheme="minorHAnsi" w:hAnsiTheme="minorHAnsi"/>
                <w:sz w:val="18"/>
                <w:szCs w:val="18"/>
              </w:rPr>
              <w:t>06</w:t>
            </w:r>
          </w:p>
        </w:tc>
        <w:tc>
          <w:tcPr>
            <w:tcW w:w="10361" w:type="dxa"/>
          </w:tcPr>
          <w:p w14:paraId="0D2082EC" w14:textId="77777777" w:rsidR="00B60C2C" w:rsidRPr="002F3D13" w:rsidRDefault="00B60C2C" w:rsidP="00B60C2C">
            <w:pPr>
              <w:rPr>
                <w:rFonts w:asciiTheme="minorHAnsi" w:hAnsiTheme="minorHAnsi"/>
                <w:sz w:val="18"/>
                <w:szCs w:val="18"/>
              </w:rPr>
            </w:pPr>
            <w:r w:rsidRPr="002F3D13">
              <w:rPr>
                <w:rFonts w:asciiTheme="minorHAnsi" w:hAnsiTheme="minorHAnsi"/>
                <w:sz w:val="18"/>
                <w:szCs w:val="18"/>
              </w:rPr>
              <w:t>150.0(k)2</w:t>
            </w:r>
            <w:r>
              <w:rPr>
                <w:rFonts w:asciiTheme="minorHAnsi" w:hAnsiTheme="minorHAnsi"/>
                <w:sz w:val="18"/>
                <w:szCs w:val="18"/>
              </w:rPr>
              <w:t>D</w:t>
            </w:r>
            <w:r w:rsidRPr="002F3D13">
              <w:rPr>
                <w:rFonts w:asciiTheme="minorHAnsi" w:hAnsiTheme="minorHAnsi"/>
                <w:sz w:val="18"/>
                <w:szCs w:val="18"/>
              </w:rPr>
              <w:t xml:space="preserve">: </w:t>
            </w:r>
            <w:r>
              <w:rPr>
                <w:rFonts w:asciiTheme="minorHAnsi" w:hAnsiTheme="minorHAnsi"/>
                <w:sz w:val="18"/>
                <w:szCs w:val="18"/>
              </w:rPr>
              <w:t xml:space="preserve">An </w:t>
            </w:r>
            <w:r w:rsidRPr="00AC60F4">
              <w:rPr>
                <w:rFonts w:asciiTheme="minorHAnsi" w:hAnsiTheme="minorHAnsi"/>
                <w:bCs/>
                <w:sz w:val="18"/>
                <w:szCs w:val="18"/>
              </w:rPr>
              <w:t>Energy Management Control Systems</w:t>
            </w:r>
            <w:r>
              <w:t xml:space="preserve"> </w:t>
            </w:r>
            <w:r w:rsidRPr="00C81CE4">
              <w:rPr>
                <w:rFonts w:asciiTheme="minorHAnsi" w:hAnsiTheme="minorHAnsi"/>
                <w:bCs/>
                <w:sz w:val="18"/>
                <w:szCs w:val="18"/>
              </w:rPr>
              <w:t xml:space="preserve">(EMCS) or a </w:t>
            </w:r>
            <w:proofErr w:type="spellStart"/>
            <w:r w:rsidRPr="00C81CE4">
              <w:rPr>
                <w:rFonts w:asciiTheme="minorHAnsi" w:hAnsiTheme="minorHAnsi"/>
                <w:bCs/>
                <w:sz w:val="18"/>
                <w:szCs w:val="18"/>
              </w:rPr>
              <w:t>multiscene</w:t>
            </w:r>
            <w:proofErr w:type="spellEnd"/>
            <w:r w:rsidRPr="00C81CE4">
              <w:rPr>
                <w:rFonts w:asciiTheme="minorHAnsi" w:hAnsiTheme="minorHAnsi"/>
                <w:bCs/>
                <w:sz w:val="18"/>
                <w:szCs w:val="18"/>
              </w:rPr>
              <w:t xml:space="preserve"> programmable control </w:t>
            </w:r>
            <w:r>
              <w:rPr>
                <w:rFonts w:asciiTheme="minorHAnsi" w:hAnsiTheme="minorHAnsi"/>
                <w:bCs/>
                <w:sz w:val="18"/>
                <w:szCs w:val="18"/>
              </w:rPr>
              <w:t>can be</w:t>
            </w:r>
            <w:r w:rsidRPr="002F3D13">
              <w:rPr>
                <w:rFonts w:asciiTheme="minorHAnsi" w:hAnsiTheme="minorHAnsi"/>
                <w:sz w:val="18"/>
                <w:szCs w:val="18"/>
              </w:rPr>
              <w:t xml:space="preserve"> used to comply with </w:t>
            </w:r>
            <w:r w:rsidRPr="0040628A">
              <w:rPr>
                <w:rFonts w:asciiTheme="minorHAnsi" w:hAnsiTheme="minorHAnsi"/>
                <w:sz w:val="18"/>
                <w:szCs w:val="18"/>
              </w:rPr>
              <w:t>dimming, occupancy, and lighting</w:t>
            </w:r>
            <w:r>
              <w:rPr>
                <w:rFonts w:asciiTheme="minorHAnsi" w:hAnsiTheme="minorHAnsi"/>
                <w:sz w:val="18"/>
                <w:szCs w:val="18"/>
              </w:rPr>
              <w:t xml:space="preserve"> control </w:t>
            </w:r>
            <w:r w:rsidRPr="002F3D13">
              <w:rPr>
                <w:rFonts w:asciiTheme="minorHAnsi" w:hAnsiTheme="minorHAnsi"/>
                <w:sz w:val="18"/>
                <w:szCs w:val="18"/>
              </w:rPr>
              <w:t xml:space="preserve">requirements </w:t>
            </w:r>
            <w:r w:rsidRPr="00C81CE4">
              <w:rPr>
                <w:rFonts w:asciiTheme="minorHAnsi" w:hAnsiTheme="minorHAnsi"/>
                <w:sz w:val="18"/>
                <w:szCs w:val="18"/>
              </w:rPr>
              <w:t>in Section 150.0(k)2 if it</w:t>
            </w:r>
            <w:r>
              <w:rPr>
                <w:rFonts w:asciiTheme="minorHAnsi" w:hAnsiTheme="minorHAnsi"/>
                <w:sz w:val="18"/>
                <w:szCs w:val="18"/>
              </w:rPr>
              <w:t xml:space="preserve"> </w:t>
            </w:r>
            <w:r w:rsidRPr="002F3D13">
              <w:rPr>
                <w:rFonts w:asciiTheme="minorHAnsi" w:hAnsiTheme="minorHAnsi"/>
                <w:sz w:val="18"/>
                <w:szCs w:val="18"/>
              </w:rPr>
              <w:t>provide</w:t>
            </w:r>
            <w:r>
              <w:rPr>
                <w:rFonts w:asciiTheme="minorHAnsi" w:hAnsiTheme="minorHAnsi"/>
                <w:sz w:val="18"/>
                <w:szCs w:val="18"/>
              </w:rPr>
              <w:t>s</w:t>
            </w:r>
            <w:r w:rsidRPr="002F3D13">
              <w:rPr>
                <w:rFonts w:asciiTheme="minorHAnsi" w:hAnsiTheme="minorHAnsi"/>
                <w:sz w:val="18"/>
                <w:szCs w:val="18"/>
              </w:rPr>
              <w:t xml:space="preserve"> the functionality of </w:t>
            </w:r>
            <w:r>
              <w:rPr>
                <w:rFonts w:asciiTheme="minorHAnsi" w:hAnsiTheme="minorHAnsi"/>
                <w:sz w:val="18"/>
                <w:szCs w:val="18"/>
              </w:rPr>
              <w:t>the</w:t>
            </w:r>
            <w:r w:rsidRPr="002F3D13">
              <w:rPr>
                <w:rFonts w:asciiTheme="minorHAnsi" w:hAnsiTheme="minorHAnsi"/>
                <w:sz w:val="18"/>
                <w:szCs w:val="18"/>
              </w:rPr>
              <w:t xml:space="preserve"> </w:t>
            </w:r>
            <w:r>
              <w:rPr>
                <w:rFonts w:asciiTheme="minorHAnsi" w:hAnsiTheme="minorHAnsi"/>
                <w:sz w:val="18"/>
                <w:szCs w:val="18"/>
              </w:rPr>
              <w:t xml:space="preserve">specified control </w:t>
            </w:r>
            <w:r w:rsidRPr="002F3D13">
              <w:rPr>
                <w:rFonts w:asciiTheme="minorHAnsi" w:hAnsiTheme="minorHAnsi"/>
                <w:sz w:val="18"/>
                <w:szCs w:val="18"/>
              </w:rPr>
              <w:t xml:space="preserve">in accordance with Section 110.9, </w:t>
            </w:r>
            <w:r w:rsidRPr="000518DC">
              <w:rPr>
                <w:rFonts w:asciiTheme="minorHAnsi" w:hAnsiTheme="minorHAnsi"/>
                <w:sz w:val="18"/>
                <w:szCs w:val="18"/>
              </w:rPr>
              <w:t xml:space="preserve">and the physical controls </w:t>
            </w:r>
            <w:r>
              <w:rPr>
                <w:rFonts w:asciiTheme="minorHAnsi" w:hAnsiTheme="minorHAnsi"/>
                <w:sz w:val="18"/>
                <w:szCs w:val="18"/>
              </w:rPr>
              <w:t>(</w:t>
            </w:r>
            <w:r w:rsidRPr="00585607">
              <w:rPr>
                <w:rFonts w:asciiTheme="minorHAnsi" w:hAnsiTheme="minorHAnsi"/>
                <w:sz w:val="18"/>
                <w:szCs w:val="18"/>
              </w:rPr>
              <w:t>readily accessible wall-mounted controls that allow the lighting to be manually turned ON and OFF</w:t>
            </w:r>
            <w:r>
              <w:rPr>
                <w:rFonts w:asciiTheme="minorHAnsi" w:hAnsiTheme="minorHAnsi"/>
                <w:sz w:val="18"/>
                <w:szCs w:val="18"/>
              </w:rPr>
              <w:t>).</w:t>
            </w:r>
          </w:p>
        </w:tc>
      </w:tr>
      <w:tr w:rsidR="00B60C2C" w:rsidRPr="002F3D13" w14:paraId="22D6FC62" w14:textId="77777777" w:rsidTr="00BD5474">
        <w:tc>
          <w:tcPr>
            <w:tcW w:w="468" w:type="dxa"/>
            <w:vAlign w:val="center"/>
          </w:tcPr>
          <w:p w14:paraId="277652C7" w14:textId="5B480427" w:rsidR="00B60C2C" w:rsidRPr="002F3D13" w:rsidRDefault="00B60C2C" w:rsidP="00B60C2C">
            <w:pPr>
              <w:jc w:val="center"/>
              <w:rPr>
                <w:rFonts w:asciiTheme="minorHAnsi" w:hAnsiTheme="minorHAnsi"/>
                <w:sz w:val="18"/>
                <w:szCs w:val="18"/>
              </w:rPr>
            </w:pPr>
            <w:r>
              <w:rPr>
                <w:rFonts w:asciiTheme="minorHAnsi" w:hAnsiTheme="minorHAnsi"/>
                <w:sz w:val="18"/>
                <w:szCs w:val="18"/>
              </w:rPr>
              <w:t>07</w:t>
            </w:r>
          </w:p>
        </w:tc>
        <w:tc>
          <w:tcPr>
            <w:tcW w:w="10361" w:type="dxa"/>
          </w:tcPr>
          <w:p w14:paraId="01526CC5" w14:textId="77777777" w:rsidR="00B60C2C" w:rsidRDefault="00B60C2C" w:rsidP="00B60C2C">
            <w:pPr>
              <w:rPr>
                <w:rFonts w:asciiTheme="minorHAnsi" w:hAnsiTheme="minorHAnsi"/>
                <w:sz w:val="18"/>
                <w:szCs w:val="18"/>
              </w:rPr>
            </w:pPr>
            <w:r>
              <w:rPr>
                <w:rFonts w:asciiTheme="minorHAnsi" w:hAnsiTheme="minorHAnsi"/>
                <w:sz w:val="18"/>
                <w:szCs w:val="18"/>
              </w:rPr>
              <w:t>150.0(k)2G</w:t>
            </w:r>
            <w:r w:rsidRPr="002F3D13">
              <w:rPr>
                <w:rFonts w:asciiTheme="minorHAnsi" w:hAnsiTheme="minorHAnsi"/>
                <w:sz w:val="18"/>
                <w:szCs w:val="18"/>
              </w:rPr>
              <w:t>:</w:t>
            </w:r>
            <w:r>
              <w:rPr>
                <w:rFonts w:asciiTheme="minorHAnsi" w:hAnsiTheme="minorHAnsi"/>
                <w:sz w:val="18"/>
                <w:szCs w:val="18"/>
              </w:rPr>
              <w:t xml:space="preserve"> </w:t>
            </w:r>
            <w:r w:rsidRPr="003430D1">
              <w:rPr>
                <w:rFonts w:asciiTheme="minorHAnsi" w:hAnsiTheme="minorHAnsi"/>
                <w:bCs/>
                <w:sz w:val="18"/>
                <w:szCs w:val="18"/>
              </w:rPr>
              <w:t>Independent controls</w:t>
            </w:r>
            <w:r>
              <w:rPr>
                <w:rFonts w:asciiTheme="minorHAnsi" w:hAnsiTheme="minorHAnsi"/>
                <w:sz w:val="18"/>
                <w:szCs w:val="18"/>
              </w:rPr>
              <w:t xml:space="preserve"> </w:t>
            </w:r>
          </w:p>
          <w:p w14:paraId="52237830" w14:textId="77777777" w:rsidR="00B60C2C" w:rsidRDefault="00B60C2C" w:rsidP="00B60C2C">
            <w:pPr>
              <w:pStyle w:val="ListParagraph"/>
              <w:numPr>
                <w:ilvl w:val="0"/>
                <w:numId w:val="49"/>
              </w:numPr>
              <w:rPr>
                <w:rFonts w:asciiTheme="minorHAnsi" w:hAnsiTheme="minorHAnsi"/>
                <w:sz w:val="18"/>
                <w:szCs w:val="18"/>
              </w:rPr>
            </w:pPr>
            <w:r w:rsidRPr="00AC60F4">
              <w:rPr>
                <w:rFonts w:asciiTheme="minorHAnsi" w:hAnsiTheme="minorHAnsi"/>
                <w:sz w:val="18"/>
                <w:szCs w:val="18"/>
              </w:rPr>
              <w:t xml:space="preserve">Integrated lighting of exhaust fans </w:t>
            </w:r>
            <w:r w:rsidRPr="00054E87">
              <w:rPr>
                <w:rFonts w:asciiTheme="minorHAnsi" w:hAnsiTheme="minorHAnsi"/>
                <w:sz w:val="18"/>
                <w:szCs w:val="18"/>
              </w:rPr>
              <w:t>is</w:t>
            </w:r>
            <w:r w:rsidRPr="00AC60F4">
              <w:rPr>
                <w:rFonts w:asciiTheme="minorHAnsi" w:hAnsiTheme="minorHAnsi"/>
                <w:sz w:val="18"/>
                <w:szCs w:val="18"/>
              </w:rPr>
              <w:t xml:space="preserve"> controlled independently from the fans. </w:t>
            </w:r>
          </w:p>
          <w:p w14:paraId="35C6B33D" w14:textId="4A8B9B5D" w:rsidR="00B60C2C" w:rsidRPr="00AC60F4" w:rsidRDefault="00B60C2C" w:rsidP="00B60C2C">
            <w:pPr>
              <w:pStyle w:val="ListParagraph"/>
              <w:numPr>
                <w:ilvl w:val="0"/>
                <w:numId w:val="49"/>
              </w:numPr>
              <w:rPr>
                <w:rFonts w:asciiTheme="minorHAnsi" w:hAnsiTheme="minorHAnsi"/>
                <w:sz w:val="18"/>
                <w:szCs w:val="18"/>
              </w:rPr>
            </w:pPr>
            <w:r w:rsidRPr="007172EE">
              <w:rPr>
                <w:rFonts w:asciiTheme="minorHAnsi" w:hAnsiTheme="minorHAnsi"/>
                <w:sz w:val="18"/>
                <w:szCs w:val="18"/>
              </w:rPr>
              <w:t>Undercabinet lighting</w:t>
            </w:r>
            <w:r>
              <w:rPr>
                <w:rFonts w:asciiTheme="minorHAnsi" w:hAnsiTheme="minorHAnsi"/>
                <w:sz w:val="18"/>
                <w:szCs w:val="18"/>
              </w:rPr>
              <w:t>,</w:t>
            </w:r>
            <w:r>
              <w:t xml:space="preserve"> u</w:t>
            </w:r>
            <w:r w:rsidRPr="00BA422F">
              <w:rPr>
                <w:rFonts w:asciiTheme="minorHAnsi" w:hAnsiTheme="minorHAnsi"/>
                <w:sz w:val="18"/>
                <w:szCs w:val="18"/>
              </w:rPr>
              <w:t>ndershelf lighting</w:t>
            </w:r>
            <w:r>
              <w:rPr>
                <w:rFonts w:asciiTheme="minorHAnsi" w:hAnsiTheme="minorHAnsi"/>
                <w:sz w:val="18"/>
                <w:szCs w:val="18"/>
              </w:rPr>
              <w:t>, i</w:t>
            </w:r>
            <w:r w:rsidRPr="00BA422F">
              <w:rPr>
                <w:rFonts w:asciiTheme="minorHAnsi" w:hAnsiTheme="minorHAnsi"/>
                <w:sz w:val="18"/>
                <w:szCs w:val="18"/>
              </w:rPr>
              <w:t>nterior lighting of display cabinets</w:t>
            </w:r>
            <w:r>
              <w:rPr>
                <w:rFonts w:asciiTheme="minorHAnsi" w:hAnsiTheme="minorHAnsi"/>
                <w:sz w:val="18"/>
                <w:szCs w:val="18"/>
              </w:rPr>
              <w:t>, and s</w:t>
            </w:r>
            <w:r w:rsidRPr="00182E08">
              <w:rPr>
                <w:rFonts w:asciiTheme="minorHAnsi" w:hAnsiTheme="minorHAnsi"/>
                <w:sz w:val="18"/>
                <w:szCs w:val="18"/>
              </w:rPr>
              <w:t>witched outlets</w:t>
            </w:r>
            <w:r w:rsidRPr="00AC60F4">
              <w:rPr>
                <w:rFonts w:asciiTheme="minorHAnsi" w:hAnsiTheme="minorHAnsi"/>
                <w:sz w:val="18"/>
                <w:szCs w:val="18"/>
              </w:rPr>
              <w:t xml:space="preserve"> are controlled separately from ceiling installed lighting.</w:t>
            </w:r>
          </w:p>
        </w:tc>
      </w:tr>
      <w:tr w:rsidR="00B60C2C" w:rsidRPr="00916A10" w14:paraId="20B6E873" w14:textId="77777777" w:rsidTr="00BD5474">
        <w:tc>
          <w:tcPr>
            <w:tcW w:w="10829" w:type="dxa"/>
            <w:gridSpan w:val="2"/>
          </w:tcPr>
          <w:p w14:paraId="2C9D118C" w14:textId="77777777" w:rsidR="00B60C2C" w:rsidRPr="00916A10" w:rsidRDefault="00B60C2C" w:rsidP="00B60C2C">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bookmarkEnd w:id="0"/>
    </w:tbl>
    <w:p w14:paraId="38F023FF" w14:textId="7F1B16F2" w:rsidR="00676F0F" w:rsidRDefault="00676F0F" w:rsidP="00507935">
      <w:pPr>
        <w:tabs>
          <w:tab w:val="left" w:pos="7920"/>
          <w:tab w:val="right" w:pos="10080"/>
        </w:tabs>
        <w:rPr>
          <w:rStyle w:val="Heading1Char"/>
          <w:bCs/>
          <w:sz w:val="20"/>
        </w:rPr>
      </w:pPr>
    </w:p>
    <w:p w14:paraId="2002C673" w14:textId="52539701" w:rsidR="005111AA" w:rsidRDefault="005111AA">
      <w:pPr>
        <w:rPr>
          <w:rStyle w:val="Heading1Char"/>
          <w:bCs/>
        </w:rPr>
      </w:pPr>
      <w:r>
        <w:rPr>
          <w:rStyle w:val="Heading1Char"/>
          <w:b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6E26DA" w:rsidRPr="00C81000" w14:paraId="23A93183" w14:textId="77777777" w:rsidTr="00BE6438">
        <w:tc>
          <w:tcPr>
            <w:tcW w:w="10829" w:type="dxa"/>
            <w:gridSpan w:val="2"/>
          </w:tcPr>
          <w:p w14:paraId="0496AE4B" w14:textId="05328F16" w:rsidR="006E26DA" w:rsidRPr="00C81000" w:rsidRDefault="005F7F14" w:rsidP="00BE6438">
            <w:pPr>
              <w:tabs>
                <w:tab w:val="left" w:pos="3640"/>
              </w:tabs>
              <w:rPr>
                <w:rFonts w:asciiTheme="minorHAnsi" w:hAnsiTheme="minorHAnsi"/>
                <w:b/>
                <w:szCs w:val="18"/>
              </w:rPr>
            </w:pPr>
            <w:r>
              <w:rPr>
                <w:rFonts w:asciiTheme="minorHAnsi" w:hAnsiTheme="minorHAnsi"/>
                <w:b/>
                <w:szCs w:val="18"/>
              </w:rPr>
              <w:lastRenderedPageBreak/>
              <w:t>G</w:t>
            </w:r>
            <w:r w:rsidR="006E26DA" w:rsidRPr="00C81000">
              <w:rPr>
                <w:rFonts w:asciiTheme="minorHAnsi" w:hAnsiTheme="minorHAnsi"/>
                <w:b/>
                <w:szCs w:val="18"/>
              </w:rPr>
              <w:t xml:space="preserve">. </w:t>
            </w:r>
            <w:r w:rsidR="006E26DA">
              <w:rPr>
                <w:rFonts w:asciiTheme="minorHAnsi" w:hAnsiTheme="minorHAnsi"/>
                <w:b/>
                <w:szCs w:val="18"/>
              </w:rPr>
              <w:t>Screw Based luminaires</w:t>
            </w:r>
          </w:p>
        </w:tc>
      </w:tr>
      <w:tr w:rsidR="006E26DA" w:rsidRPr="002F3D13" w14:paraId="2023A26A" w14:textId="77777777" w:rsidTr="00BE6438">
        <w:tc>
          <w:tcPr>
            <w:tcW w:w="468" w:type="dxa"/>
            <w:vAlign w:val="center"/>
          </w:tcPr>
          <w:p w14:paraId="2CDD4642" w14:textId="77777777" w:rsidR="006E26DA" w:rsidRPr="002F3D13" w:rsidRDefault="006E26DA" w:rsidP="00BE6438">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3FDD1962" w14:textId="15AD1C94" w:rsidR="006E26DA" w:rsidRPr="002F3D13" w:rsidRDefault="006E26DA" w:rsidP="00BE6438">
            <w:pPr>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 xml:space="preserve">1B: </w:t>
            </w:r>
            <w:r w:rsidRPr="0004181E">
              <w:rPr>
                <w:rFonts w:asciiTheme="minorHAnsi" w:hAnsiTheme="minorHAnsi"/>
                <w:sz w:val="18"/>
                <w:szCs w:val="18"/>
              </w:rPr>
              <w:t xml:space="preserve">Screw based luminaires shall contain lamps that </w:t>
            </w:r>
            <w:r w:rsidR="00715AB4" w:rsidRPr="00DD4421">
              <w:rPr>
                <w:rFonts w:asciiTheme="minorHAnsi" w:hAnsiTheme="minorHAnsi"/>
                <w:sz w:val="18"/>
                <w:szCs w:val="18"/>
              </w:rPr>
              <w:t>are marked with “JA8-20</w:t>
            </w:r>
            <w:r w:rsidR="00715AB4">
              <w:rPr>
                <w:rFonts w:asciiTheme="minorHAnsi" w:hAnsiTheme="minorHAnsi"/>
                <w:sz w:val="18"/>
                <w:szCs w:val="18"/>
              </w:rPr>
              <w:t>22</w:t>
            </w:r>
            <w:r w:rsidR="00715AB4" w:rsidRPr="00DD4421">
              <w:rPr>
                <w:rFonts w:asciiTheme="minorHAnsi" w:hAnsiTheme="minorHAnsi"/>
                <w:sz w:val="18"/>
                <w:szCs w:val="18"/>
              </w:rPr>
              <w:t>” or “JA8-20</w:t>
            </w:r>
            <w:r w:rsidR="00715AB4">
              <w:rPr>
                <w:rFonts w:asciiTheme="minorHAnsi" w:hAnsiTheme="minorHAnsi"/>
                <w:sz w:val="18"/>
                <w:szCs w:val="18"/>
              </w:rPr>
              <w:t>2</w:t>
            </w:r>
            <w:r w:rsidR="00715AB4" w:rsidRPr="003430D1">
              <w:rPr>
                <w:rFonts w:asciiTheme="minorHAnsi" w:hAnsiTheme="minorHAnsi"/>
                <w:sz w:val="18"/>
                <w:szCs w:val="18"/>
              </w:rPr>
              <w:t>2</w:t>
            </w:r>
            <w:r w:rsidR="00715AB4" w:rsidRPr="00DD4421">
              <w:rPr>
                <w:rFonts w:asciiTheme="minorHAnsi" w:hAnsiTheme="minorHAnsi"/>
                <w:sz w:val="18"/>
                <w:szCs w:val="18"/>
              </w:rPr>
              <w:t>-E”</w:t>
            </w:r>
            <w:r>
              <w:rPr>
                <w:rFonts w:asciiTheme="minorHAnsi" w:hAnsiTheme="minorHAnsi"/>
                <w:sz w:val="18"/>
                <w:szCs w:val="18"/>
              </w:rPr>
              <w:t>.</w:t>
            </w:r>
          </w:p>
        </w:tc>
      </w:tr>
      <w:tr w:rsidR="006E26DA" w:rsidRPr="002F3D13" w14:paraId="1DA84CCE" w14:textId="77777777" w:rsidTr="00BE6438">
        <w:tc>
          <w:tcPr>
            <w:tcW w:w="10829" w:type="dxa"/>
            <w:gridSpan w:val="2"/>
          </w:tcPr>
          <w:p w14:paraId="121A7FDF" w14:textId="77777777" w:rsidR="006E26DA" w:rsidRPr="002F3D13" w:rsidRDefault="006E26DA" w:rsidP="00BE6438">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6EF6DABE" w14:textId="19C6993B" w:rsidR="006E26DA" w:rsidRDefault="006E26DA">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4F278F" w:rsidRPr="002F3D13" w14:paraId="05C6BFB0" w14:textId="77777777" w:rsidTr="00971FB4">
        <w:tc>
          <w:tcPr>
            <w:tcW w:w="10818" w:type="dxa"/>
            <w:gridSpan w:val="2"/>
          </w:tcPr>
          <w:p w14:paraId="05C6BFAF" w14:textId="19C52FD8" w:rsidR="002B6F63" w:rsidRPr="00C81000" w:rsidRDefault="005F7F14" w:rsidP="00A5710A">
            <w:pPr>
              <w:rPr>
                <w:rFonts w:asciiTheme="minorHAnsi" w:hAnsiTheme="minorHAnsi"/>
                <w:b/>
                <w:szCs w:val="18"/>
              </w:rPr>
            </w:pPr>
            <w:r>
              <w:rPr>
                <w:rFonts w:asciiTheme="minorHAnsi" w:hAnsiTheme="minorHAnsi"/>
                <w:b/>
                <w:szCs w:val="18"/>
              </w:rPr>
              <w:t>H</w:t>
            </w:r>
            <w:r w:rsidR="00950C5F" w:rsidRPr="00C81000">
              <w:rPr>
                <w:rFonts w:asciiTheme="minorHAnsi" w:hAnsiTheme="minorHAnsi"/>
                <w:b/>
                <w:szCs w:val="18"/>
              </w:rPr>
              <w:t xml:space="preserve">. </w:t>
            </w:r>
            <w:r w:rsidR="00044B40">
              <w:rPr>
                <w:rFonts w:asciiTheme="minorHAnsi" w:hAnsiTheme="minorHAnsi"/>
                <w:b/>
                <w:szCs w:val="18"/>
              </w:rPr>
              <w:t>Address Signs</w:t>
            </w:r>
          </w:p>
        </w:tc>
      </w:tr>
      <w:tr w:rsidR="00EA21B0" w:rsidRPr="002F3D13" w14:paraId="05C6BFB3" w14:textId="77777777" w:rsidTr="00C81000">
        <w:tc>
          <w:tcPr>
            <w:tcW w:w="468" w:type="dxa"/>
            <w:vAlign w:val="center"/>
          </w:tcPr>
          <w:p w14:paraId="05C6BFB1" w14:textId="77777777" w:rsidR="00EA21B0" w:rsidRPr="002F3D13" w:rsidRDefault="00CE5112" w:rsidP="00C81000">
            <w:pPr>
              <w:jc w:val="center"/>
              <w:rPr>
                <w:rFonts w:asciiTheme="minorHAnsi" w:hAnsiTheme="minorHAnsi"/>
                <w:sz w:val="18"/>
                <w:szCs w:val="18"/>
              </w:rPr>
            </w:pPr>
            <w:r w:rsidRPr="002F3D13">
              <w:rPr>
                <w:rFonts w:asciiTheme="minorHAnsi" w:hAnsiTheme="minorHAnsi"/>
                <w:sz w:val="18"/>
                <w:szCs w:val="18"/>
              </w:rPr>
              <w:t>0</w:t>
            </w:r>
            <w:r w:rsidR="00EA21B0" w:rsidRPr="002F3D13">
              <w:rPr>
                <w:rFonts w:asciiTheme="minorHAnsi" w:hAnsiTheme="minorHAnsi"/>
                <w:sz w:val="18"/>
                <w:szCs w:val="18"/>
              </w:rPr>
              <w:t>1</w:t>
            </w:r>
          </w:p>
        </w:tc>
        <w:tc>
          <w:tcPr>
            <w:tcW w:w="10350" w:type="dxa"/>
          </w:tcPr>
          <w:p w14:paraId="69236240" w14:textId="358C7E61" w:rsidR="00EA21B0" w:rsidRDefault="00EA21B0">
            <w:pPr>
              <w:rPr>
                <w:rFonts w:asciiTheme="minorHAnsi" w:hAnsiTheme="minorHAnsi"/>
                <w:sz w:val="18"/>
                <w:szCs w:val="18"/>
              </w:rPr>
            </w:pPr>
            <w:r w:rsidRPr="002F3D13">
              <w:rPr>
                <w:rFonts w:asciiTheme="minorHAnsi" w:hAnsiTheme="minorHAnsi"/>
                <w:sz w:val="18"/>
                <w:szCs w:val="18"/>
              </w:rPr>
              <w:t xml:space="preserve">150.0(k)4: </w:t>
            </w:r>
            <w:r w:rsidR="00044B40">
              <w:rPr>
                <w:rFonts w:asciiTheme="minorHAnsi" w:hAnsiTheme="minorHAnsi"/>
                <w:sz w:val="18"/>
                <w:szCs w:val="18"/>
              </w:rPr>
              <w:t>Internally illuminated address signs. Internally illuminated address signs shall either:</w:t>
            </w:r>
          </w:p>
          <w:p w14:paraId="0028E1F2" w14:textId="77777777" w:rsidR="00044B40" w:rsidRDefault="00044B40" w:rsidP="00EA36ED">
            <w:pPr>
              <w:pStyle w:val="ListParagraph"/>
              <w:numPr>
                <w:ilvl w:val="0"/>
                <w:numId w:val="47"/>
              </w:numPr>
              <w:rPr>
                <w:rFonts w:asciiTheme="minorHAnsi" w:hAnsiTheme="minorHAnsi"/>
                <w:sz w:val="18"/>
                <w:szCs w:val="18"/>
              </w:rPr>
            </w:pPr>
            <w:r>
              <w:rPr>
                <w:rFonts w:asciiTheme="minorHAnsi" w:hAnsiTheme="minorHAnsi"/>
                <w:sz w:val="18"/>
                <w:szCs w:val="18"/>
              </w:rPr>
              <w:t>Comply with Section 140.8. Applicable nonresidential sign lighting compliance forms shall also be submitted; or</w:t>
            </w:r>
          </w:p>
          <w:p w14:paraId="05C6BFB2" w14:textId="3832A31C" w:rsidR="00044B40" w:rsidRPr="002F3D13" w:rsidRDefault="00044B40" w:rsidP="00EA36ED">
            <w:pPr>
              <w:pStyle w:val="ListParagraph"/>
              <w:numPr>
                <w:ilvl w:val="0"/>
                <w:numId w:val="47"/>
              </w:numPr>
              <w:rPr>
                <w:rFonts w:asciiTheme="minorHAnsi" w:hAnsiTheme="minorHAnsi"/>
                <w:sz w:val="18"/>
              </w:rPr>
            </w:pPr>
            <w:r>
              <w:rPr>
                <w:rFonts w:asciiTheme="minorHAnsi" w:hAnsiTheme="minorHAnsi"/>
                <w:sz w:val="18"/>
                <w:szCs w:val="18"/>
              </w:rPr>
              <w:t>Consume no more than 5 Watts of power.</w:t>
            </w:r>
          </w:p>
        </w:tc>
      </w:tr>
      <w:tr w:rsidR="00B30E86" w:rsidRPr="00B30E86" w14:paraId="05C6BFB5" w14:textId="77777777" w:rsidTr="00341AF1">
        <w:tc>
          <w:tcPr>
            <w:tcW w:w="10818" w:type="dxa"/>
            <w:gridSpan w:val="2"/>
          </w:tcPr>
          <w:p w14:paraId="05C6BFB4" w14:textId="77777777" w:rsidR="00B30E86" w:rsidRPr="00B30E86" w:rsidRDefault="00B30E86" w:rsidP="00835C5C">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05C6BFB6" w14:textId="77777777" w:rsidR="004F278F" w:rsidRPr="00C81000" w:rsidRDefault="004F278F" w:rsidP="00CC3B3C">
      <w:pPr>
        <w:tabs>
          <w:tab w:val="left" w:pos="7920"/>
          <w:tab w:val="right" w:pos="10080"/>
        </w:tabs>
        <w:rPr>
          <w:rFonts w:asciiTheme="minorHAnsi" w:hAnsiTheme="minorHAnsi"/>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4F278F" w:rsidRPr="00C81000" w14:paraId="05C6BFB8" w14:textId="77777777" w:rsidTr="00001777">
        <w:tc>
          <w:tcPr>
            <w:tcW w:w="10818" w:type="dxa"/>
            <w:gridSpan w:val="2"/>
          </w:tcPr>
          <w:p w14:paraId="05C6BFB7" w14:textId="0E97D2B1" w:rsidR="002B6F63" w:rsidRPr="00C81000" w:rsidRDefault="005F7F14" w:rsidP="00950C5F">
            <w:pPr>
              <w:rPr>
                <w:rFonts w:asciiTheme="minorHAnsi" w:hAnsiTheme="minorHAnsi"/>
                <w:b/>
                <w:bCs/>
                <w:szCs w:val="18"/>
              </w:rPr>
            </w:pPr>
            <w:r>
              <w:rPr>
                <w:rStyle w:val="Heading1Char"/>
                <w:rFonts w:asciiTheme="minorHAnsi" w:hAnsiTheme="minorHAnsi"/>
                <w:bCs/>
                <w:sz w:val="20"/>
                <w:szCs w:val="18"/>
              </w:rPr>
              <w:t>I</w:t>
            </w:r>
            <w:r w:rsidR="00950C5F" w:rsidRPr="00C81000">
              <w:rPr>
                <w:rStyle w:val="Heading1Char"/>
                <w:rFonts w:asciiTheme="minorHAnsi" w:hAnsiTheme="minorHAnsi"/>
                <w:bCs/>
                <w:sz w:val="20"/>
                <w:szCs w:val="18"/>
              </w:rPr>
              <w:t xml:space="preserve">. </w:t>
            </w:r>
            <w:r w:rsidR="00044B40">
              <w:rPr>
                <w:rStyle w:val="Heading1Char"/>
                <w:rFonts w:asciiTheme="minorHAnsi" w:hAnsiTheme="minorHAnsi"/>
                <w:bCs/>
                <w:sz w:val="20"/>
                <w:szCs w:val="18"/>
              </w:rPr>
              <w:t>Outdoor Lighting</w:t>
            </w:r>
            <w:r w:rsidR="00193B33">
              <w:rPr>
                <w:rStyle w:val="Heading1Char"/>
                <w:rFonts w:asciiTheme="minorHAnsi" w:hAnsiTheme="minorHAnsi"/>
                <w:bCs/>
                <w:sz w:val="20"/>
                <w:szCs w:val="18"/>
              </w:rPr>
              <w:t xml:space="preserve"> and Controls</w:t>
            </w:r>
          </w:p>
        </w:tc>
      </w:tr>
      <w:tr w:rsidR="00EA21B0" w:rsidRPr="002F3D13" w14:paraId="05C6BFBB" w14:textId="77777777" w:rsidTr="00C81000">
        <w:tc>
          <w:tcPr>
            <w:tcW w:w="468" w:type="dxa"/>
            <w:vAlign w:val="center"/>
          </w:tcPr>
          <w:p w14:paraId="05C6BFB9" w14:textId="77777777" w:rsidR="00EA21B0" w:rsidRPr="002F3D13" w:rsidRDefault="00CE5112" w:rsidP="00C81000">
            <w:pPr>
              <w:jc w:val="center"/>
              <w:rPr>
                <w:rFonts w:asciiTheme="minorHAnsi" w:hAnsiTheme="minorHAnsi"/>
                <w:sz w:val="18"/>
                <w:szCs w:val="18"/>
              </w:rPr>
            </w:pPr>
            <w:r w:rsidRPr="002F3D13">
              <w:rPr>
                <w:rFonts w:asciiTheme="minorHAnsi" w:hAnsiTheme="minorHAnsi"/>
                <w:sz w:val="18"/>
                <w:szCs w:val="18"/>
              </w:rPr>
              <w:t>0</w:t>
            </w:r>
            <w:r w:rsidR="00EA21B0" w:rsidRPr="002F3D13">
              <w:rPr>
                <w:rFonts w:asciiTheme="minorHAnsi" w:hAnsiTheme="minorHAnsi"/>
                <w:sz w:val="18"/>
                <w:szCs w:val="18"/>
              </w:rPr>
              <w:t>1</w:t>
            </w:r>
          </w:p>
        </w:tc>
        <w:tc>
          <w:tcPr>
            <w:tcW w:w="10350" w:type="dxa"/>
          </w:tcPr>
          <w:p w14:paraId="05C6BFBA" w14:textId="09A84783" w:rsidR="00EA21B0" w:rsidRPr="002F3D13" w:rsidRDefault="00EA21B0" w:rsidP="009767B9">
            <w:pPr>
              <w:rPr>
                <w:rFonts w:asciiTheme="minorHAnsi" w:hAnsiTheme="minorHAnsi"/>
                <w:sz w:val="18"/>
                <w:szCs w:val="18"/>
              </w:rPr>
            </w:pPr>
            <w:r w:rsidRPr="002F3D13">
              <w:rPr>
                <w:rFonts w:asciiTheme="minorHAnsi" w:hAnsiTheme="minorHAnsi"/>
                <w:sz w:val="18"/>
                <w:szCs w:val="18"/>
              </w:rPr>
              <w:t>150.0(k)</w:t>
            </w:r>
            <w:r w:rsidR="00044B40">
              <w:rPr>
                <w:rFonts w:asciiTheme="minorHAnsi" w:hAnsiTheme="minorHAnsi"/>
                <w:sz w:val="18"/>
                <w:szCs w:val="18"/>
              </w:rPr>
              <w:t>1A</w:t>
            </w:r>
            <w:r w:rsidR="009767B9">
              <w:rPr>
                <w:rFonts w:asciiTheme="minorHAnsi" w:hAnsiTheme="minorHAnsi"/>
                <w:sz w:val="18"/>
                <w:szCs w:val="18"/>
              </w:rPr>
              <w:t xml:space="preserve"> and Table 150.0-A</w:t>
            </w:r>
            <w:r w:rsidR="00044B40">
              <w:rPr>
                <w:rFonts w:asciiTheme="minorHAnsi" w:hAnsiTheme="minorHAnsi"/>
                <w:sz w:val="18"/>
                <w:szCs w:val="18"/>
              </w:rPr>
              <w:t>: High efficacy outdoor lighting</w:t>
            </w:r>
            <w:r w:rsidR="009767B9">
              <w:rPr>
                <w:rFonts w:asciiTheme="minorHAnsi" w:hAnsiTheme="minorHAnsi"/>
                <w:sz w:val="18"/>
                <w:szCs w:val="18"/>
              </w:rPr>
              <w:t xml:space="preserve"> or LED light sources</w:t>
            </w:r>
            <w:r w:rsidR="00044B40">
              <w:rPr>
                <w:rFonts w:asciiTheme="minorHAnsi" w:hAnsiTheme="minorHAnsi"/>
                <w:sz w:val="18"/>
                <w:szCs w:val="18"/>
              </w:rPr>
              <w:t xml:space="preserve"> </w:t>
            </w:r>
            <w:r w:rsidR="009767B9">
              <w:rPr>
                <w:rFonts w:asciiTheme="minorHAnsi" w:hAnsiTheme="minorHAnsi"/>
                <w:sz w:val="18"/>
                <w:szCs w:val="18"/>
              </w:rPr>
              <w:t>are</w:t>
            </w:r>
            <w:r w:rsidR="00044B40">
              <w:rPr>
                <w:rFonts w:asciiTheme="minorHAnsi" w:hAnsiTheme="minorHAnsi"/>
                <w:sz w:val="18"/>
                <w:szCs w:val="18"/>
              </w:rPr>
              <w:t xml:space="preserve"> installed.</w:t>
            </w:r>
          </w:p>
        </w:tc>
      </w:tr>
      <w:tr w:rsidR="00EA21B0" w:rsidRPr="002F3D13" w14:paraId="05C6BFBE" w14:textId="77777777" w:rsidTr="00C81000">
        <w:tc>
          <w:tcPr>
            <w:tcW w:w="468" w:type="dxa"/>
            <w:vAlign w:val="center"/>
          </w:tcPr>
          <w:p w14:paraId="05C6BFBC" w14:textId="77777777" w:rsidR="00EA21B0" w:rsidRPr="002F3D13" w:rsidRDefault="00CE5112" w:rsidP="00C81000">
            <w:pPr>
              <w:jc w:val="center"/>
              <w:rPr>
                <w:rFonts w:asciiTheme="minorHAnsi" w:hAnsiTheme="minorHAnsi"/>
                <w:sz w:val="18"/>
                <w:szCs w:val="18"/>
              </w:rPr>
            </w:pPr>
            <w:r w:rsidRPr="002F3D13">
              <w:rPr>
                <w:rFonts w:asciiTheme="minorHAnsi" w:hAnsiTheme="minorHAnsi"/>
                <w:sz w:val="18"/>
                <w:szCs w:val="18"/>
              </w:rPr>
              <w:t>0</w:t>
            </w:r>
            <w:r w:rsidR="00EA21B0" w:rsidRPr="002F3D13">
              <w:rPr>
                <w:rFonts w:asciiTheme="minorHAnsi" w:hAnsiTheme="minorHAnsi"/>
                <w:sz w:val="18"/>
                <w:szCs w:val="18"/>
              </w:rPr>
              <w:t>2</w:t>
            </w:r>
          </w:p>
        </w:tc>
        <w:tc>
          <w:tcPr>
            <w:tcW w:w="10350" w:type="dxa"/>
          </w:tcPr>
          <w:p w14:paraId="7F5D8FEB" w14:textId="0B2832AC" w:rsidR="00C84980" w:rsidRDefault="00EA21B0">
            <w:pPr>
              <w:rPr>
                <w:rFonts w:asciiTheme="minorHAnsi" w:hAnsiTheme="minorHAnsi"/>
                <w:sz w:val="18"/>
                <w:szCs w:val="18"/>
              </w:rPr>
            </w:pPr>
            <w:r w:rsidRPr="002F3D13">
              <w:rPr>
                <w:rFonts w:asciiTheme="minorHAnsi" w:hAnsiTheme="minorHAnsi"/>
                <w:sz w:val="18"/>
                <w:szCs w:val="18"/>
              </w:rPr>
              <w:t>150.0(k)</w:t>
            </w:r>
            <w:r w:rsidR="00044B40">
              <w:rPr>
                <w:rFonts w:asciiTheme="minorHAnsi" w:hAnsiTheme="minorHAnsi"/>
                <w:sz w:val="18"/>
                <w:szCs w:val="18"/>
              </w:rPr>
              <w:t>3A: Outdoor lighting</w:t>
            </w:r>
            <w:r w:rsidR="00C84980">
              <w:rPr>
                <w:rFonts w:asciiTheme="minorHAnsi" w:hAnsiTheme="minorHAnsi"/>
                <w:sz w:val="18"/>
                <w:szCs w:val="18"/>
              </w:rPr>
              <w:t xml:space="preserve"> is controlled by a manual ON and OFF switch </w:t>
            </w:r>
            <w:r w:rsidR="009767B9">
              <w:rPr>
                <w:rFonts w:asciiTheme="minorHAnsi" w:hAnsiTheme="minorHAnsi"/>
                <w:sz w:val="18"/>
                <w:szCs w:val="18"/>
              </w:rPr>
              <w:t xml:space="preserve">that permits </w:t>
            </w:r>
            <w:r w:rsidR="00C84980">
              <w:rPr>
                <w:rFonts w:asciiTheme="minorHAnsi" w:hAnsiTheme="minorHAnsi"/>
                <w:sz w:val="18"/>
                <w:szCs w:val="18"/>
              </w:rPr>
              <w:t xml:space="preserve">one of the following automatic </w:t>
            </w:r>
            <w:r w:rsidR="009767B9">
              <w:rPr>
                <w:rFonts w:asciiTheme="minorHAnsi" w:hAnsiTheme="minorHAnsi"/>
                <w:sz w:val="18"/>
                <w:szCs w:val="18"/>
              </w:rPr>
              <w:t>actions</w:t>
            </w:r>
            <w:r w:rsidR="00C84980">
              <w:rPr>
                <w:rFonts w:asciiTheme="minorHAnsi" w:hAnsiTheme="minorHAnsi"/>
                <w:sz w:val="18"/>
                <w:szCs w:val="18"/>
              </w:rPr>
              <w:t>:</w:t>
            </w:r>
          </w:p>
          <w:p w14:paraId="4E36104A" w14:textId="6D3BB349" w:rsidR="00C84980" w:rsidRDefault="009767B9" w:rsidP="00273993">
            <w:pPr>
              <w:pStyle w:val="ListParagraph"/>
              <w:numPr>
                <w:ilvl w:val="0"/>
                <w:numId w:val="42"/>
              </w:numPr>
              <w:rPr>
                <w:rFonts w:asciiTheme="minorHAnsi" w:hAnsiTheme="minorHAnsi"/>
                <w:sz w:val="18"/>
                <w:szCs w:val="18"/>
              </w:rPr>
            </w:pPr>
            <w:r>
              <w:rPr>
                <w:rFonts w:asciiTheme="minorHAnsi" w:hAnsiTheme="minorHAnsi"/>
                <w:sz w:val="18"/>
                <w:szCs w:val="18"/>
              </w:rPr>
              <w:t xml:space="preserve">Controlled by a photocell and either a </w:t>
            </w:r>
            <w:r w:rsidR="00C84980">
              <w:rPr>
                <w:rFonts w:asciiTheme="minorHAnsi" w:hAnsiTheme="minorHAnsi"/>
                <w:sz w:val="18"/>
                <w:szCs w:val="18"/>
              </w:rPr>
              <w:t>motion sensor</w:t>
            </w:r>
            <w:r>
              <w:rPr>
                <w:rFonts w:asciiTheme="minorHAnsi" w:hAnsiTheme="minorHAnsi"/>
                <w:sz w:val="18"/>
                <w:szCs w:val="18"/>
              </w:rPr>
              <w:t xml:space="preserve"> or an automatic time switch control</w:t>
            </w:r>
            <w:r w:rsidR="00C84980">
              <w:rPr>
                <w:rFonts w:asciiTheme="minorHAnsi" w:hAnsiTheme="minorHAnsi"/>
                <w:sz w:val="18"/>
                <w:szCs w:val="18"/>
              </w:rPr>
              <w:t>;</w:t>
            </w:r>
            <w:r>
              <w:rPr>
                <w:rFonts w:asciiTheme="minorHAnsi" w:hAnsiTheme="minorHAnsi"/>
                <w:sz w:val="18"/>
                <w:szCs w:val="18"/>
              </w:rPr>
              <w:t xml:space="preserve"> or</w:t>
            </w:r>
          </w:p>
          <w:p w14:paraId="40B5024A" w14:textId="61200CF4" w:rsidR="00C84980" w:rsidRDefault="009767B9" w:rsidP="00273993">
            <w:pPr>
              <w:pStyle w:val="ListParagraph"/>
              <w:numPr>
                <w:ilvl w:val="0"/>
                <w:numId w:val="42"/>
              </w:numPr>
              <w:rPr>
                <w:rFonts w:asciiTheme="minorHAnsi" w:hAnsiTheme="minorHAnsi"/>
                <w:sz w:val="18"/>
                <w:szCs w:val="18"/>
              </w:rPr>
            </w:pPr>
            <w:r>
              <w:rPr>
                <w:rFonts w:asciiTheme="minorHAnsi" w:hAnsiTheme="minorHAnsi"/>
                <w:sz w:val="18"/>
                <w:szCs w:val="18"/>
              </w:rPr>
              <w:t>Controlled by an astronomical time clock control</w:t>
            </w:r>
            <w:r w:rsidR="00017A92">
              <w:rPr>
                <w:rFonts w:asciiTheme="minorHAnsi" w:hAnsiTheme="minorHAnsi"/>
                <w:sz w:val="18"/>
                <w:szCs w:val="18"/>
              </w:rPr>
              <w:t>.</w:t>
            </w:r>
          </w:p>
          <w:p w14:paraId="308EFEE3" w14:textId="77777777" w:rsidR="00017A92" w:rsidRDefault="00017A92" w:rsidP="00EA36ED">
            <w:pPr>
              <w:pStyle w:val="ListParagraph"/>
              <w:ind w:left="761"/>
              <w:rPr>
                <w:rFonts w:asciiTheme="minorHAnsi" w:hAnsiTheme="minorHAnsi"/>
                <w:sz w:val="18"/>
                <w:szCs w:val="18"/>
              </w:rPr>
            </w:pPr>
          </w:p>
          <w:p w14:paraId="51F13CA5" w14:textId="7702831D" w:rsidR="00F27954" w:rsidRDefault="00F27954" w:rsidP="00EA36ED">
            <w:pPr>
              <w:pStyle w:val="ListParagraph"/>
              <w:ind w:left="0"/>
              <w:rPr>
                <w:rFonts w:asciiTheme="minorHAnsi" w:hAnsiTheme="minorHAnsi"/>
                <w:sz w:val="18"/>
                <w:szCs w:val="18"/>
              </w:rPr>
            </w:pPr>
            <w:r>
              <w:rPr>
                <w:rFonts w:asciiTheme="minorHAnsi" w:hAnsiTheme="minorHAnsi"/>
                <w:sz w:val="18"/>
                <w:szCs w:val="18"/>
              </w:rPr>
              <w:t>Control</w:t>
            </w:r>
            <w:r w:rsidR="00017A92">
              <w:rPr>
                <w:rFonts w:asciiTheme="minorHAnsi" w:hAnsiTheme="minorHAnsi"/>
                <w:sz w:val="18"/>
                <w:szCs w:val="18"/>
              </w:rPr>
              <w:t>s</w:t>
            </w:r>
            <w:r>
              <w:rPr>
                <w:rFonts w:asciiTheme="minorHAnsi" w:hAnsiTheme="minorHAnsi"/>
                <w:sz w:val="18"/>
                <w:szCs w:val="18"/>
              </w:rPr>
              <w:t xml:space="preserve"> that override to ON shall not be allowed unless the override automatically returns the automatic control to its normal operation within 6 hours.</w:t>
            </w:r>
          </w:p>
          <w:p w14:paraId="05C6BFBD" w14:textId="098E6213" w:rsidR="00EA21B0" w:rsidRPr="002F3D13" w:rsidRDefault="00F27954" w:rsidP="00EA36ED">
            <w:pPr>
              <w:pStyle w:val="ListParagraph"/>
              <w:ind w:left="0"/>
              <w:rPr>
                <w:rFonts w:asciiTheme="minorHAnsi" w:hAnsiTheme="minorHAnsi"/>
                <w:sz w:val="18"/>
              </w:rPr>
            </w:pPr>
            <w:r>
              <w:rPr>
                <w:rFonts w:asciiTheme="minorHAnsi" w:hAnsiTheme="minorHAnsi"/>
                <w:sz w:val="18"/>
                <w:szCs w:val="18"/>
              </w:rPr>
              <w:t xml:space="preserve">An energy management control that provides the specified lighting control functionality and complies with all requirements applicable to the specified controls may be used to meet the above requirements. </w:t>
            </w:r>
          </w:p>
        </w:tc>
      </w:tr>
      <w:tr w:rsidR="00B30E86" w:rsidRPr="00B30E86" w14:paraId="05C6BFC0" w14:textId="77777777" w:rsidTr="00341AF1">
        <w:tc>
          <w:tcPr>
            <w:tcW w:w="10818" w:type="dxa"/>
            <w:gridSpan w:val="2"/>
          </w:tcPr>
          <w:p w14:paraId="05C6BFBF" w14:textId="77777777" w:rsidR="00B30E86" w:rsidRPr="00B30E86" w:rsidRDefault="00B30E86" w:rsidP="007679C3">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05C6BFF2" w14:textId="77777777" w:rsidR="007876C3" w:rsidRPr="002F3D13" w:rsidRDefault="007876C3" w:rsidP="00D27591">
      <w:pPr>
        <w:tabs>
          <w:tab w:val="left" w:pos="7920"/>
          <w:tab w:val="right" w:pos="10080"/>
        </w:tabs>
        <w:rPr>
          <w:rFonts w:asciiTheme="minorHAnsi" w:hAnsiTheme="minorHAnsi"/>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0B3644" w:rsidRPr="000F7634" w14:paraId="6D6B8FF0" w14:textId="77777777" w:rsidTr="00BE6438">
        <w:tc>
          <w:tcPr>
            <w:tcW w:w="10818" w:type="dxa"/>
            <w:gridSpan w:val="2"/>
          </w:tcPr>
          <w:p w14:paraId="22107BD6" w14:textId="02F0688C" w:rsidR="000B3644" w:rsidRPr="00306EC2" w:rsidRDefault="005F7F14" w:rsidP="00BE6438">
            <w:pPr>
              <w:rPr>
                <w:rFonts w:asciiTheme="minorHAnsi" w:hAnsiTheme="minorHAnsi"/>
                <w:b/>
                <w:bCs/>
                <w:sz w:val="18"/>
                <w:szCs w:val="18"/>
              </w:rPr>
            </w:pPr>
            <w:r>
              <w:rPr>
                <w:rFonts w:asciiTheme="minorHAnsi" w:hAnsiTheme="minorHAnsi"/>
                <w:b/>
                <w:sz w:val="18"/>
                <w:szCs w:val="18"/>
              </w:rPr>
              <w:t>J</w:t>
            </w:r>
            <w:r w:rsidR="000B3644" w:rsidRPr="000F7634">
              <w:rPr>
                <w:rFonts w:asciiTheme="minorHAnsi" w:hAnsiTheme="minorHAnsi"/>
                <w:b/>
                <w:sz w:val="18"/>
                <w:szCs w:val="18"/>
              </w:rPr>
              <w:t xml:space="preserve">. </w:t>
            </w:r>
            <w:r w:rsidR="000B3644">
              <w:rPr>
                <w:rFonts w:asciiTheme="minorHAnsi" w:hAnsiTheme="minorHAnsi"/>
                <w:b/>
                <w:sz w:val="18"/>
                <w:szCs w:val="18"/>
              </w:rPr>
              <w:t xml:space="preserve">Lighting for </w:t>
            </w:r>
            <w:r w:rsidR="000B3644" w:rsidRPr="000F7634">
              <w:rPr>
                <w:rStyle w:val="Heading1Char"/>
                <w:rFonts w:asciiTheme="minorHAnsi" w:hAnsiTheme="minorHAnsi"/>
                <w:bCs/>
                <w:sz w:val="18"/>
                <w:szCs w:val="18"/>
              </w:rPr>
              <w:t xml:space="preserve">Residential Garages </w:t>
            </w:r>
            <w:r w:rsidR="000B3644">
              <w:rPr>
                <w:rStyle w:val="Heading1Char"/>
                <w:rFonts w:asciiTheme="minorHAnsi" w:hAnsiTheme="minorHAnsi"/>
                <w:bCs/>
                <w:sz w:val="18"/>
                <w:szCs w:val="18"/>
              </w:rPr>
              <w:t xml:space="preserve">for </w:t>
            </w:r>
            <w:r w:rsidR="000B3644" w:rsidRPr="000F7634">
              <w:rPr>
                <w:rStyle w:val="Heading1Char"/>
                <w:rFonts w:asciiTheme="minorHAnsi" w:hAnsiTheme="minorHAnsi"/>
                <w:bCs/>
                <w:sz w:val="18"/>
                <w:szCs w:val="18"/>
              </w:rPr>
              <w:t>Eight or More Vehicles</w:t>
            </w:r>
          </w:p>
        </w:tc>
      </w:tr>
      <w:tr w:rsidR="000B3644" w:rsidRPr="000F7634" w14:paraId="1A862BB8" w14:textId="77777777" w:rsidTr="00BE6438">
        <w:tc>
          <w:tcPr>
            <w:tcW w:w="468" w:type="dxa"/>
            <w:vAlign w:val="center"/>
          </w:tcPr>
          <w:p w14:paraId="527DEA2A" w14:textId="77777777" w:rsidR="000B3644" w:rsidRPr="000F7634" w:rsidRDefault="000B3644" w:rsidP="00BE6438">
            <w:pPr>
              <w:jc w:val="center"/>
              <w:rPr>
                <w:rFonts w:asciiTheme="minorHAnsi" w:hAnsiTheme="minorHAnsi"/>
                <w:sz w:val="18"/>
                <w:szCs w:val="18"/>
              </w:rPr>
            </w:pPr>
            <w:r>
              <w:rPr>
                <w:rFonts w:asciiTheme="minorHAnsi" w:hAnsiTheme="minorHAnsi"/>
                <w:sz w:val="18"/>
                <w:szCs w:val="18"/>
              </w:rPr>
              <w:t>0</w:t>
            </w:r>
            <w:r w:rsidRPr="000F7634">
              <w:rPr>
                <w:rFonts w:asciiTheme="minorHAnsi" w:hAnsiTheme="minorHAnsi"/>
                <w:sz w:val="18"/>
                <w:szCs w:val="18"/>
              </w:rPr>
              <w:t>1</w:t>
            </w:r>
          </w:p>
        </w:tc>
        <w:tc>
          <w:tcPr>
            <w:tcW w:w="10350" w:type="dxa"/>
          </w:tcPr>
          <w:p w14:paraId="438D3063" w14:textId="42140D32" w:rsidR="000B3644" w:rsidRPr="000F7634" w:rsidRDefault="000B3644" w:rsidP="00BE6438">
            <w:pPr>
              <w:rPr>
                <w:rFonts w:asciiTheme="minorHAnsi" w:hAnsiTheme="minorHAnsi"/>
                <w:sz w:val="18"/>
                <w:szCs w:val="18"/>
              </w:rPr>
            </w:pPr>
            <w:r w:rsidRPr="000F7634">
              <w:rPr>
                <w:rFonts w:asciiTheme="minorHAnsi" w:hAnsiTheme="minorHAnsi"/>
                <w:sz w:val="18"/>
                <w:szCs w:val="18"/>
              </w:rPr>
              <w:t>1</w:t>
            </w:r>
            <w:r>
              <w:rPr>
                <w:rFonts w:asciiTheme="minorHAnsi" w:hAnsiTheme="minorHAnsi"/>
                <w:sz w:val="18"/>
                <w:szCs w:val="18"/>
              </w:rPr>
              <w:t>50.0</w:t>
            </w:r>
            <w:r w:rsidRPr="000F7634">
              <w:rPr>
                <w:rFonts w:asciiTheme="minorHAnsi" w:hAnsiTheme="minorHAnsi"/>
                <w:sz w:val="18"/>
                <w:szCs w:val="18"/>
              </w:rPr>
              <w:t>(</w:t>
            </w:r>
            <w:r>
              <w:rPr>
                <w:rFonts w:asciiTheme="minorHAnsi" w:hAnsiTheme="minorHAnsi"/>
                <w:sz w:val="18"/>
                <w:szCs w:val="18"/>
              </w:rPr>
              <w:t>k</w:t>
            </w:r>
            <w:r w:rsidRPr="000F7634">
              <w:rPr>
                <w:rFonts w:asciiTheme="minorHAnsi" w:hAnsiTheme="minorHAnsi"/>
                <w:sz w:val="18"/>
                <w:szCs w:val="18"/>
              </w:rPr>
              <w:t>)</w:t>
            </w:r>
            <w:r>
              <w:rPr>
                <w:rFonts w:asciiTheme="minorHAnsi" w:hAnsiTheme="minorHAnsi"/>
                <w:sz w:val="18"/>
                <w:szCs w:val="18"/>
              </w:rPr>
              <w:t>5</w:t>
            </w:r>
            <w:r w:rsidRPr="000F7634">
              <w:rPr>
                <w:rFonts w:asciiTheme="minorHAnsi" w:hAnsiTheme="minorHAnsi"/>
                <w:sz w:val="18"/>
                <w:szCs w:val="18"/>
              </w:rPr>
              <w:t>: Lighting complies with the applicable requirements for nonresidential garages in Sections 110.9, 130.0, 130.1, 130.4, 140.6, and 141.0. Applicable LTG forms shall also be submitted</w:t>
            </w:r>
            <w:r>
              <w:rPr>
                <w:rFonts w:asciiTheme="minorHAnsi" w:hAnsiTheme="minorHAnsi"/>
                <w:sz w:val="18"/>
                <w:szCs w:val="18"/>
              </w:rPr>
              <w:t>.</w:t>
            </w:r>
          </w:p>
        </w:tc>
      </w:tr>
      <w:tr w:rsidR="000B3644" w:rsidRPr="000F7634" w14:paraId="6D0C603B" w14:textId="77777777" w:rsidTr="00BE6438">
        <w:tc>
          <w:tcPr>
            <w:tcW w:w="10818" w:type="dxa"/>
            <w:gridSpan w:val="2"/>
          </w:tcPr>
          <w:p w14:paraId="2847FEF2" w14:textId="77777777" w:rsidR="000B3644" w:rsidRPr="000F7634" w:rsidRDefault="000B3644" w:rsidP="00BE6438">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0ED49ADE" w14:textId="77777777" w:rsidR="000B3644" w:rsidRPr="000F7634" w:rsidRDefault="000B3644" w:rsidP="000B3644">
      <w:pPr>
        <w:tabs>
          <w:tab w:val="left" w:pos="7920"/>
          <w:tab w:val="right" w:pos="10080"/>
        </w:tabs>
        <w:rPr>
          <w:rStyle w:val="Heading1Char"/>
          <w:rFonts w:asciiTheme="minorHAnsi" w:hAnsiTheme="minorHAnsi"/>
          <w:b w:val="0"/>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0A53F5" w:rsidRPr="00306EC2" w14:paraId="2600C9F4" w14:textId="77777777" w:rsidTr="00F556EA">
        <w:tc>
          <w:tcPr>
            <w:tcW w:w="10818" w:type="dxa"/>
            <w:gridSpan w:val="2"/>
          </w:tcPr>
          <w:p w14:paraId="581B2FAC" w14:textId="68547449" w:rsidR="000A53F5" w:rsidRPr="00306EC2" w:rsidRDefault="005F7F14" w:rsidP="00BE6438">
            <w:pPr>
              <w:rPr>
                <w:rFonts w:asciiTheme="minorHAnsi" w:hAnsiTheme="minorHAnsi"/>
                <w:b/>
                <w:bCs/>
                <w:sz w:val="18"/>
                <w:szCs w:val="18"/>
              </w:rPr>
            </w:pPr>
            <w:r>
              <w:rPr>
                <w:rFonts w:asciiTheme="minorHAnsi" w:hAnsiTheme="minorHAnsi"/>
                <w:b/>
                <w:sz w:val="18"/>
                <w:szCs w:val="18"/>
              </w:rPr>
              <w:t>K</w:t>
            </w:r>
            <w:r w:rsidR="000A53F5" w:rsidRPr="000F7634">
              <w:rPr>
                <w:rFonts w:asciiTheme="minorHAnsi" w:hAnsiTheme="minorHAnsi"/>
                <w:b/>
                <w:sz w:val="18"/>
                <w:szCs w:val="18"/>
              </w:rPr>
              <w:t xml:space="preserve">. </w:t>
            </w:r>
            <w:r w:rsidR="000A53F5">
              <w:rPr>
                <w:rFonts w:asciiTheme="minorHAnsi" w:hAnsiTheme="minorHAnsi"/>
                <w:b/>
                <w:sz w:val="18"/>
                <w:szCs w:val="18"/>
              </w:rPr>
              <w:t>Blank Electrical Boxes</w:t>
            </w:r>
          </w:p>
        </w:tc>
      </w:tr>
      <w:tr w:rsidR="000A53F5" w:rsidRPr="000F7634" w14:paraId="35B93175" w14:textId="77777777" w:rsidTr="00F556EA">
        <w:tc>
          <w:tcPr>
            <w:tcW w:w="468" w:type="dxa"/>
            <w:vAlign w:val="center"/>
          </w:tcPr>
          <w:p w14:paraId="075061C6" w14:textId="77777777" w:rsidR="000A53F5" w:rsidRPr="000F7634" w:rsidRDefault="000A53F5" w:rsidP="00BE6438">
            <w:pPr>
              <w:jc w:val="center"/>
              <w:rPr>
                <w:rFonts w:asciiTheme="minorHAnsi" w:hAnsiTheme="minorHAnsi"/>
                <w:sz w:val="18"/>
                <w:szCs w:val="18"/>
              </w:rPr>
            </w:pPr>
            <w:r>
              <w:rPr>
                <w:rFonts w:asciiTheme="minorHAnsi" w:hAnsiTheme="minorHAnsi"/>
                <w:sz w:val="18"/>
                <w:szCs w:val="18"/>
              </w:rPr>
              <w:t>0</w:t>
            </w:r>
            <w:r w:rsidRPr="000F7634">
              <w:rPr>
                <w:rFonts w:asciiTheme="minorHAnsi" w:hAnsiTheme="minorHAnsi"/>
                <w:sz w:val="18"/>
                <w:szCs w:val="18"/>
              </w:rPr>
              <w:t>1</w:t>
            </w:r>
          </w:p>
        </w:tc>
        <w:tc>
          <w:tcPr>
            <w:tcW w:w="10350" w:type="dxa"/>
          </w:tcPr>
          <w:p w14:paraId="31C38B06" w14:textId="09745F1E" w:rsidR="000A53F5" w:rsidRPr="000F7634" w:rsidRDefault="000A53F5" w:rsidP="00BE6438">
            <w:pPr>
              <w:rPr>
                <w:rFonts w:asciiTheme="minorHAnsi" w:hAnsiTheme="minorHAnsi"/>
                <w:sz w:val="18"/>
                <w:szCs w:val="18"/>
              </w:rPr>
            </w:pPr>
            <w:r w:rsidRPr="000F7634">
              <w:rPr>
                <w:rFonts w:asciiTheme="minorHAnsi" w:hAnsiTheme="minorHAnsi"/>
                <w:sz w:val="18"/>
                <w:szCs w:val="18"/>
              </w:rPr>
              <w:t>1</w:t>
            </w:r>
            <w:r>
              <w:rPr>
                <w:rFonts w:asciiTheme="minorHAnsi" w:hAnsiTheme="minorHAnsi"/>
                <w:sz w:val="18"/>
                <w:szCs w:val="18"/>
              </w:rPr>
              <w:t>50.0</w:t>
            </w:r>
            <w:r w:rsidRPr="000F7634">
              <w:rPr>
                <w:rFonts w:asciiTheme="minorHAnsi" w:hAnsiTheme="minorHAnsi"/>
                <w:sz w:val="18"/>
                <w:szCs w:val="18"/>
              </w:rPr>
              <w:t>(</w:t>
            </w:r>
            <w:r>
              <w:rPr>
                <w:rFonts w:asciiTheme="minorHAnsi" w:hAnsiTheme="minorHAnsi"/>
                <w:sz w:val="18"/>
                <w:szCs w:val="18"/>
              </w:rPr>
              <w:t>k</w:t>
            </w:r>
            <w:r w:rsidRPr="000F7634">
              <w:rPr>
                <w:rFonts w:asciiTheme="minorHAnsi" w:hAnsiTheme="minorHAnsi"/>
                <w:sz w:val="18"/>
                <w:szCs w:val="18"/>
              </w:rPr>
              <w:t>)</w:t>
            </w:r>
            <w:r w:rsidR="00A40800">
              <w:rPr>
                <w:rFonts w:asciiTheme="minorHAnsi" w:hAnsiTheme="minorHAnsi"/>
                <w:sz w:val="18"/>
                <w:szCs w:val="18"/>
              </w:rPr>
              <w:t>1E</w:t>
            </w:r>
            <w:r w:rsidRPr="000F7634">
              <w:rPr>
                <w:rFonts w:asciiTheme="minorHAnsi" w:hAnsiTheme="minorHAnsi"/>
                <w:sz w:val="18"/>
                <w:szCs w:val="18"/>
              </w:rPr>
              <w:t xml:space="preserve">: </w:t>
            </w:r>
            <w:r w:rsidR="00413BC4" w:rsidRPr="00413BC4">
              <w:rPr>
                <w:rFonts w:asciiTheme="minorHAnsi" w:hAnsiTheme="minorHAnsi"/>
                <w:sz w:val="18"/>
                <w:szCs w:val="18"/>
              </w:rPr>
              <w:t>The number of electrical boxes that are more than 5 feet above the finished floor and do not contain a luminaire or other device shall be no greater than the number of bedrooms. These electrical boxes must be served by a dimmer, vacancy sensor control, low voltage wiring or fan speed control.</w:t>
            </w:r>
          </w:p>
        </w:tc>
      </w:tr>
      <w:tr w:rsidR="000A53F5" w:rsidRPr="000F7634" w14:paraId="6DBFDA96" w14:textId="77777777" w:rsidTr="00F556EA">
        <w:tc>
          <w:tcPr>
            <w:tcW w:w="10818" w:type="dxa"/>
            <w:gridSpan w:val="2"/>
          </w:tcPr>
          <w:p w14:paraId="1CAB2BE6" w14:textId="77777777" w:rsidR="000A53F5" w:rsidRPr="000F7634" w:rsidRDefault="000A53F5" w:rsidP="00BE6438">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052DB76C" w14:textId="77777777" w:rsidR="00EB1025" w:rsidRDefault="00EB1025"/>
    <w:tbl>
      <w:tblPr>
        <w:tblW w:w="1075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2"/>
        <w:gridCol w:w="266"/>
        <w:gridCol w:w="2507"/>
        <w:gridCol w:w="2772"/>
      </w:tblGrid>
      <w:tr w:rsidR="0092389C" w:rsidRPr="00EB1025" w14:paraId="05C6BFF5" w14:textId="77777777" w:rsidTr="00EB1025">
        <w:trPr>
          <w:trHeight w:val="206"/>
        </w:trPr>
        <w:tc>
          <w:tcPr>
            <w:tcW w:w="10757" w:type="dxa"/>
            <w:gridSpan w:val="4"/>
            <w:vAlign w:val="center"/>
          </w:tcPr>
          <w:p w14:paraId="05C6BFF4" w14:textId="77777777" w:rsidR="00A47C10" w:rsidRPr="00EB1025" w:rsidRDefault="00A47C10" w:rsidP="00A47C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B1025">
              <w:rPr>
                <w:rFonts w:ascii="Calibri" w:hAnsi="Calibri" w:cs="Arial"/>
                <w:b/>
                <w:caps/>
              </w:rPr>
              <w:lastRenderedPageBreak/>
              <w:t>Documentation Author's Declaration Statement</w:t>
            </w:r>
          </w:p>
        </w:tc>
      </w:tr>
      <w:tr w:rsidR="0092389C" w:rsidRPr="00EB1025" w14:paraId="05C6BFF7" w14:textId="77777777" w:rsidTr="00EB1025">
        <w:trPr>
          <w:trHeight w:hRule="exact" w:val="237"/>
        </w:trPr>
        <w:tc>
          <w:tcPr>
            <w:tcW w:w="10757" w:type="dxa"/>
            <w:gridSpan w:val="4"/>
            <w:vAlign w:val="center"/>
          </w:tcPr>
          <w:p w14:paraId="05C6BFF6" w14:textId="77777777" w:rsidR="00A47C10" w:rsidRPr="00EB1025" w:rsidRDefault="00A47C10" w:rsidP="00273993">
            <w:pPr>
              <w:keepNext/>
              <w:numPr>
                <w:ilvl w:val="0"/>
                <w:numId w:val="24"/>
              </w:numPr>
              <w:tabs>
                <w:tab w:val="left" w:pos="-2600"/>
              </w:tabs>
              <w:ind w:right="90"/>
              <w:outlineLvl w:val="2"/>
              <w:rPr>
                <w:rFonts w:ascii="Calibri" w:hAnsi="Calibri"/>
              </w:rPr>
            </w:pPr>
            <w:r w:rsidRPr="00EB1025">
              <w:rPr>
                <w:rFonts w:ascii="Calibri" w:hAnsi="Calibri"/>
              </w:rPr>
              <w:t>I certify that this Certificate of Installation documentation is accurate and complete.</w:t>
            </w:r>
          </w:p>
        </w:tc>
      </w:tr>
      <w:tr w:rsidR="0092389C" w:rsidRPr="00EB1025" w14:paraId="05C6BFFA" w14:textId="77777777" w:rsidTr="00EB1025">
        <w:trPr>
          <w:trHeight w:val="360"/>
        </w:trPr>
        <w:tc>
          <w:tcPr>
            <w:tcW w:w="5478" w:type="dxa"/>
            <w:gridSpan w:val="2"/>
          </w:tcPr>
          <w:p w14:paraId="05C6BFF8" w14:textId="77777777" w:rsidR="00A47C10" w:rsidRPr="00EB1025" w:rsidRDefault="00A47C10" w:rsidP="00A47C10">
            <w:pPr>
              <w:keepNext/>
              <w:rPr>
                <w:rFonts w:ascii="Calibri" w:hAnsi="Calibri"/>
              </w:rPr>
            </w:pPr>
            <w:r w:rsidRPr="00EB1025">
              <w:rPr>
                <w:rFonts w:ascii="Calibri" w:hAnsi="Calibri"/>
              </w:rPr>
              <w:t>Documentation Author Name:</w:t>
            </w:r>
          </w:p>
        </w:tc>
        <w:tc>
          <w:tcPr>
            <w:tcW w:w="5279" w:type="dxa"/>
            <w:gridSpan w:val="2"/>
          </w:tcPr>
          <w:p w14:paraId="05C6BFF9" w14:textId="77777777" w:rsidR="00A47C10" w:rsidRPr="00EB1025" w:rsidRDefault="00A47C10" w:rsidP="00A47C10">
            <w:pPr>
              <w:keepNext/>
              <w:rPr>
                <w:rFonts w:ascii="Calibri" w:hAnsi="Calibri"/>
              </w:rPr>
            </w:pPr>
            <w:r w:rsidRPr="00EB1025">
              <w:rPr>
                <w:rFonts w:ascii="Calibri" w:hAnsi="Calibri"/>
              </w:rPr>
              <w:t>Documentation Author Signature:</w:t>
            </w:r>
          </w:p>
        </w:tc>
      </w:tr>
      <w:tr w:rsidR="0092389C" w:rsidRPr="00EB1025" w14:paraId="05C6BFFD" w14:textId="77777777" w:rsidTr="00EB1025">
        <w:trPr>
          <w:trHeight w:val="360"/>
        </w:trPr>
        <w:tc>
          <w:tcPr>
            <w:tcW w:w="5478" w:type="dxa"/>
            <w:gridSpan w:val="2"/>
          </w:tcPr>
          <w:p w14:paraId="05C6BFFB" w14:textId="77777777" w:rsidR="00A47C10" w:rsidRPr="00EB1025" w:rsidRDefault="00A47C10" w:rsidP="00A47C10">
            <w:pPr>
              <w:keepNext/>
              <w:rPr>
                <w:rFonts w:ascii="Calibri" w:hAnsi="Calibri"/>
              </w:rPr>
            </w:pPr>
            <w:r w:rsidRPr="00EB1025">
              <w:rPr>
                <w:rFonts w:ascii="Calibri" w:hAnsi="Calibri"/>
              </w:rPr>
              <w:t>Documentation Author Company Name:</w:t>
            </w:r>
          </w:p>
        </w:tc>
        <w:tc>
          <w:tcPr>
            <w:tcW w:w="5279" w:type="dxa"/>
            <w:gridSpan w:val="2"/>
          </w:tcPr>
          <w:p w14:paraId="05C6BFFC" w14:textId="77777777" w:rsidR="00A47C10" w:rsidRPr="00EB1025" w:rsidRDefault="00A47C10" w:rsidP="00A47C10">
            <w:pPr>
              <w:keepNext/>
              <w:rPr>
                <w:rFonts w:ascii="Calibri" w:hAnsi="Calibri"/>
              </w:rPr>
            </w:pPr>
            <w:r w:rsidRPr="00EB1025">
              <w:rPr>
                <w:rFonts w:ascii="Calibri" w:hAnsi="Calibri"/>
              </w:rPr>
              <w:t>Date Signed:</w:t>
            </w:r>
          </w:p>
        </w:tc>
      </w:tr>
      <w:tr w:rsidR="0092389C" w:rsidRPr="00EB1025" w14:paraId="05C6C000" w14:textId="77777777" w:rsidTr="00EB1025">
        <w:trPr>
          <w:trHeight w:val="360"/>
        </w:trPr>
        <w:tc>
          <w:tcPr>
            <w:tcW w:w="5478" w:type="dxa"/>
            <w:gridSpan w:val="2"/>
          </w:tcPr>
          <w:p w14:paraId="05C6BFFE" w14:textId="77777777" w:rsidR="00A47C10" w:rsidRPr="00EB1025" w:rsidRDefault="00A47C10" w:rsidP="00A47C10">
            <w:pPr>
              <w:keepNext/>
              <w:rPr>
                <w:rFonts w:ascii="Calibri" w:hAnsi="Calibri"/>
              </w:rPr>
            </w:pPr>
            <w:r w:rsidRPr="00EB1025">
              <w:rPr>
                <w:rFonts w:ascii="Calibri" w:hAnsi="Calibri"/>
              </w:rPr>
              <w:t>Address:</w:t>
            </w:r>
          </w:p>
        </w:tc>
        <w:tc>
          <w:tcPr>
            <w:tcW w:w="5279" w:type="dxa"/>
            <w:gridSpan w:val="2"/>
          </w:tcPr>
          <w:p w14:paraId="05C6BFFF" w14:textId="600D6AFC" w:rsidR="00A47C10" w:rsidRPr="00EB1025" w:rsidRDefault="00A47C10" w:rsidP="001A63DD">
            <w:pPr>
              <w:keepNext/>
              <w:rPr>
                <w:rFonts w:ascii="Calibri" w:hAnsi="Calibri"/>
              </w:rPr>
            </w:pPr>
            <w:r w:rsidRPr="00EB1025">
              <w:rPr>
                <w:rFonts w:ascii="Calibri" w:hAnsi="Calibri"/>
              </w:rPr>
              <w:t>CEA/HERS Certification Identification (</w:t>
            </w:r>
            <w:r w:rsidR="001A63DD" w:rsidRPr="00EB1025">
              <w:rPr>
                <w:rFonts w:ascii="Calibri" w:hAnsi="Calibri"/>
              </w:rPr>
              <w:t>i</w:t>
            </w:r>
            <w:r w:rsidRPr="00EB1025">
              <w:rPr>
                <w:rFonts w:ascii="Calibri" w:hAnsi="Calibri"/>
              </w:rPr>
              <w:t>f applicable):</w:t>
            </w:r>
          </w:p>
        </w:tc>
      </w:tr>
      <w:tr w:rsidR="0092389C" w:rsidRPr="00EB1025" w14:paraId="05C6C003" w14:textId="77777777" w:rsidTr="00EB1025">
        <w:trPr>
          <w:trHeight w:val="360"/>
        </w:trPr>
        <w:tc>
          <w:tcPr>
            <w:tcW w:w="5478" w:type="dxa"/>
            <w:gridSpan w:val="2"/>
          </w:tcPr>
          <w:p w14:paraId="05C6C001" w14:textId="77777777" w:rsidR="00A47C10" w:rsidRPr="00EB1025" w:rsidRDefault="00A47C10" w:rsidP="00A47C10">
            <w:pPr>
              <w:keepNext/>
              <w:rPr>
                <w:rFonts w:ascii="Calibri" w:hAnsi="Calibri"/>
              </w:rPr>
            </w:pPr>
            <w:r w:rsidRPr="00EB1025">
              <w:rPr>
                <w:rFonts w:ascii="Calibri" w:hAnsi="Calibri"/>
              </w:rPr>
              <w:t>City/State/Zip:</w:t>
            </w:r>
          </w:p>
        </w:tc>
        <w:tc>
          <w:tcPr>
            <w:tcW w:w="5279" w:type="dxa"/>
            <w:gridSpan w:val="2"/>
          </w:tcPr>
          <w:p w14:paraId="05C6C002" w14:textId="77777777" w:rsidR="00A47C10" w:rsidRPr="00EB1025" w:rsidRDefault="00A47C10" w:rsidP="00A47C10">
            <w:pPr>
              <w:keepNext/>
              <w:rPr>
                <w:rFonts w:ascii="Calibri" w:hAnsi="Calibri"/>
              </w:rPr>
            </w:pPr>
            <w:r w:rsidRPr="00EB1025">
              <w:rPr>
                <w:rFonts w:ascii="Calibri" w:hAnsi="Calibri"/>
              </w:rPr>
              <w:t>Phone:</w:t>
            </w:r>
          </w:p>
        </w:tc>
      </w:tr>
      <w:tr w:rsidR="0092389C" w:rsidRPr="00EB1025" w14:paraId="05C6C005" w14:textId="77777777" w:rsidTr="00EB1025">
        <w:tblPrEx>
          <w:tblCellMar>
            <w:left w:w="115" w:type="dxa"/>
            <w:right w:w="115" w:type="dxa"/>
          </w:tblCellMar>
        </w:tblPrEx>
        <w:trPr>
          <w:trHeight w:val="296"/>
        </w:trPr>
        <w:tc>
          <w:tcPr>
            <w:tcW w:w="10757" w:type="dxa"/>
            <w:gridSpan w:val="4"/>
            <w:vAlign w:val="center"/>
          </w:tcPr>
          <w:p w14:paraId="05C6C004" w14:textId="77777777" w:rsidR="00A47C10" w:rsidRPr="00EB1025" w:rsidRDefault="00A47C10" w:rsidP="00A47C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EB1025">
              <w:rPr>
                <w:rFonts w:ascii="Calibri" w:hAnsi="Calibri" w:cs="Arial"/>
                <w:b/>
                <w:caps/>
              </w:rPr>
              <w:t>Responsible Person's Declaration statement</w:t>
            </w:r>
          </w:p>
        </w:tc>
      </w:tr>
      <w:tr w:rsidR="0092389C" w:rsidRPr="00EB1025" w14:paraId="05C6C00C" w14:textId="77777777" w:rsidTr="00EB1025">
        <w:tblPrEx>
          <w:tblCellMar>
            <w:left w:w="115" w:type="dxa"/>
            <w:right w:w="115" w:type="dxa"/>
          </w:tblCellMar>
        </w:tblPrEx>
        <w:trPr>
          <w:trHeight w:val="504"/>
        </w:trPr>
        <w:tc>
          <w:tcPr>
            <w:tcW w:w="10757" w:type="dxa"/>
            <w:gridSpan w:val="4"/>
          </w:tcPr>
          <w:p w14:paraId="5CA61839" w14:textId="77777777" w:rsidR="00A06470" w:rsidRPr="00EB1025" w:rsidRDefault="00A06470" w:rsidP="00A57E01">
            <w:pPr>
              <w:keepNext/>
              <w:tabs>
                <w:tab w:val="left" w:pos="-2600"/>
              </w:tabs>
              <w:ind w:right="90"/>
              <w:outlineLvl w:val="2"/>
              <w:rPr>
                <w:rFonts w:ascii="Calibri" w:hAnsi="Calibri"/>
              </w:rPr>
            </w:pPr>
            <w:r w:rsidRPr="00EB1025">
              <w:rPr>
                <w:rFonts w:ascii="Calibri" w:hAnsi="Calibri"/>
              </w:rPr>
              <w:t>I certify the following under penalty of perjury, under the laws of the State of California:</w:t>
            </w:r>
          </w:p>
          <w:p w14:paraId="6AFC193F" w14:textId="77777777" w:rsidR="00A06470" w:rsidRPr="00EB1025" w:rsidRDefault="00A06470" w:rsidP="00A57E01">
            <w:pPr>
              <w:keepNext/>
              <w:numPr>
                <w:ilvl w:val="0"/>
                <w:numId w:val="27"/>
              </w:numPr>
              <w:tabs>
                <w:tab w:val="left" w:pos="-2600"/>
              </w:tabs>
              <w:ind w:left="690" w:right="90" w:hanging="270"/>
              <w:outlineLvl w:val="2"/>
              <w:rPr>
                <w:rFonts w:ascii="Calibri" w:eastAsia="MS Gothic" w:hAnsi="Calibri" w:cs="Calibri"/>
              </w:rPr>
            </w:pPr>
            <w:r w:rsidRPr="00EB1025">
              <w:rPr>
                <w:rFonts w:ascii="Calibri" w:eastAsia="MS Gothic" w:hAnsi="Calibri" w:cs="Calibri"/>
              </w:rPr>
              <w:t xml:space="preserve">The information provided on this Certificate of Installation is true and correct. </w:t>
            </w:r>
          </w:p>
          <w:p w14:paraId="64617E38" w14:textId="77777777" w:rsidR="00A06470" w:rsidRPr="00F84828" w:rsidRDefault="00A06470" w:rsidP="00A57E01">
            <w:pPr>
              <w:keepNext/>
              <w:numPr>
                <w:ilvl w:val="0"/>
                <w:numId w:val="27"/>
              </w:numPr>
              <w:tabs>
                <w:tab w:val="left" w:pos="-2600"/>
              </w:tabs>
              <w:ind w:left="690" w:right="90" w:hanging="270"/>
              <w:outlineLvl w:val="2"/>
              <w:rPr>
                <w:rFonts w:ascii="Calibri" w:eastAsia="MS Gothic" w:hAnsi="Calibri" w:cs="Calibri"/>
              </w:rPr>
            </w:pPr>
            <w:r w:rsidRPr="00F84828">
              <w:rPr>
                <w:rFonts w:ascii="Calibri" w:eastAsia="MS Gothic"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B341FC3" w14:textId="77777777" w:rsidR="00A06470" w:rsidRPr="00F84828" w:rsidRDefault="00A06470" w:rsidP="00A57E01">
            <w:pPr>
              <w:keepNext/>
              <w:numPr>
                <w:ilvl w:val="0"/>
                <w:numId w:val="27"/>
              </w:numPr>
              <w:tabs>
                <w:tab w:val="left" w:pos="-2600"/>
              </w:tabs>
              <w:ind w:left="690" w:right="90" w:hanging="270"/>
              <w:outlineLvl w:val="2"/>
              <w:rPr>
                <w:rFonts w:ascii="Calibri" w:eastAsia="MS Gothic" w:hAnsi="Calibri" w:cs="Calibri"/>
              </w:rPr>
            </w:pPr>
            <w:r w:rsidRPr="00F84828">
              <w:rPr>
                <w:rFonts w:ascii="Calibri" w:eastAsia="MS Gothic" w:hAnsi="Calibri" w:cs="Calibri"/>
              </w:rPr>
              <w:t xml:space="preserve">The constructed or installed features, materials, </w:t>
            </w:r>
            <w:proofErr w:type="gramStart"/>
            <w:r w:rsidRPr="00F84828">
              <w:rPr>
                <w:rFonts w:ascii="Calibri" w:eastAsia="MS Gothic" w:hAnsi="Calibri" w:cs="Calibri"/>
              </w:rPr>
              <w:t>components</w:t>
            </w:r>
            <w:proofErr w:type="gramEnd"/>
            <w:r w:rsidRPr="00F84828">
              <w:rPr>
                <w:rFonts w:ascii="Calibri" w:eastAsia="MS Gothic" w:hAnsi="Calibri" w:cs="Calibr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9B32127" w14:textId="77777777" w:rsidR="00A06470" w:rsidRPr="00F84828" w:rsidRDefault="00A06470" w:rsidP="00A57E01">
            <w:pPr>
              <w:keepNext/>
              <w:numPr>
                <w:ilvl w:val="0"/>
                <w:numId w:val="27"/>
              </w:numPr>
              <w:tabs>
                <w:tab w:val="left" w:pos="-2600"/>
              </w:tabs>
              <w:ind w:left="690" w:right="90" w:hanging="270"/>
              <w:outlineLvl w:val="2"/>
              <w:rPr>
                <w:rFonts w:ascii="Calibri" w:eastAsia="MS Gothic" w:hAnsi="Calibri" w:cs="Calibri"/>
              </w:rPr>
            </w:pPr>
            <w:r w:rsidRPr="00F84828">
              <w:rPr>
                <w:rFonts w:ascii="Calibri" w:eastAsia="MS Gothic" w:hAnsi="Calibri" w:cs="Calibri"/>
              </w:rPr>
              <w:t xml:space="preserve">I understand that a registered copy of this Certificate of Installation shall be posted or made available with the building permit(s) issued for the </w:t>
            </w:r>
            <w:proofErr w:type="gramStart"/>
            <w:r w:rsidRPr="00F84828">
              <w:rPr>
                <w:rFonts w:ascii="Calibri" w:eastAsia="MS Gothic" w:hAnsi="Calibri" w:cs="Calibri"/>
              </w:rPr>
              <w:t>building, and</w:t>
            </w:r>
            <w:proofErr w:type="gramEnd"/>
            <w:r w:rsidRPr="00F84828">
              <w:rPr>
                <w:rFonts w:ascii="Calibri" w:eastAsia="MS Gothic" w:hAnsi="Calibri" w:cs="Calibri"/>
              </w:rPr>
              <w:t xml:space="preserve"> made available to the enforcement agency for all applicable inspections, and I will take the necessary steps to ensure this requirement is accomplished. </w:t>
            </w:r>
          </w:p>
          <w:p w14:paraId="05C6C00B" w14:textId="1F679D58" w:rsidR="00A47C10" w:rsidRPr="00EB1025" w:rsidRDefault="00A06470" w:rsidP="00A57E01">
            <w:pPr>
              <w:keepNext/>
              <w:numPr>
                <w:ilvl w:val="0"/>
                <w:numId w:val="27"/>
              </w:numPr>
              <w:tabs>
                <w:tab w:val="left" w:pos="-2600"/>
              </w:tabs>
              <w:ind w:left="690" w:right="90" w:hanging="270"/>
              <w:outlineLvl w:val="2"/>
            </w:pPr>
            <w:r w:rsidRPr="00F84828">
              <w:rPr>
                <w:rFonts w:ascii="Calibri" w:eastAsia="MS Gothic" w:hAnsi="Calibri" w:cs="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0210EB" w:rsidRPr="00EB1025" w14:paraId="05C6C00F" w14:textId="77777777" w:rsidTr="00EB1025">
        <w:tblPrEx>
          <w:tblCellMar>
            <w:left w:w="108" w:type="dxa"/>
            <w:right w:w="108" w:type="dxa"/>
          </w:tblCellMar>
        </w:tblPrEx>
        <w:trPr>
          <w:trHeight w:val="360"/>
        </w:trPr>
        <w:tc>
          <w:tcPr>
            <w:tcW w:w="5212" w:type="dxa"/>
          </w:tcPr>
          <w:p w14:paraId="05C6C00D" w14:textId="77777777" w:rsidR="00A47C10" w:rsidRPr="00EB1025" w:rsidRDefault="00A47C10" w:rsidP="00A47C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B1025">
              <w:rPr>
                <w:rFonts w:ascii="Calibri" w:hAnsi="Calibri"/>
              </w:rPr>
              <w:t>Responsible Builder/Installer Name:</w:t>
            </w:r>
          </w:p>
        </w:tc>
        <w:tc>
          <w:tcPr>
            <w:tcW w:w="5545" w:type="dxa"/>
            <w:gridSpan w:val="3"/>
          </w:tcPr>
          <w:p w14:paraId="05C6C00E" w14:textId="77777777" w:rsidR="00A47C10" w:rsidRPr="00EB1025" w:rsidRDefault="00A47C10" w:rsidP="00A47C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B1025">
              <w:rPr>
                <w:rFonts w:ascii="Calibri" w:hAnsi="Calibri"/>
              </w:rPr>
              <w:t>Responsible Builder/Installer Signature:</w:t>
            </w:r>
          </w:p>
        </w:tc>
      </w:tr>
      <w:tr w:rsidR="0092389C" w:rsidRPr="00EB1025" w14:paraId="05C6C012" w14:textId="77777777" w:rsidTr="00EB1025">
        <w:tblPrEx>
          <w:tblCellMar>
            <w:left w:w="108" w:type="dxa"/>
            <w:right w:w="108" w:type="dxa"/>
          </w:tblCellMar>
        </w:tblPrEx>
        <w:trPr>
          <w:trHeight w:val="360"/>
        </w:trPr>
        <w:tc>
          <w:tcPr>
            <w:tcW w:w="5212" w:type="dxa"/>
            <w:tcBorders>
              <w:top w:val="single" w:sz="4" w:space="0" w:color="auto"/>
              <w:left w:val="single" w:sz="4" w:space="0" w:color="auto"/>
              <w:bottom w:val="single" w:sz="4" w:space="0" w:color="auto"/>
              <w:right w:val="single" w:sz="4" w:space="0" w:color="auto"/>
            </w:tcBorders>
          </w:tcPr>
          <w:p w14:paraId="05C6C010" w14:textId="7DCE1C63" w:rsidR="00A47C10" w:rsidRPr="00EB1025"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B1025">
              <w:rPr>
                <w:rFonts w:ascii="Calibri" w:hAnsi="Calibri"/>
              </w:rPr>
              <w:t>Company Name: (Installing Subcontractor or General Contractor or Builder/Owner)</w:t>
            </w:r>
          </w:p>
        </w:tc>
        <w:tc>
          <w:tcPr>
            <w:tcW w:w="5545" w:type="dxa"/>
            <w:gridSpan w:val="3"/>
            <w:tcBorders>
              <w:top w:val="single" w:sz="4" w:space="0" w:color="auto"/>
              <w:left w:val="single" w:sz="4" w:space="0" w:color="auto"/>
              <w:bottom w:val="single" w:sz="4" w:space="0" w:color="auto"/>
              <w:right w:val="single" w:sz="4" w:space="0" w:color="auto"/>
            </w:tcBorders>
          </w:tcPr>
          <w:p w14:paraId="05C6C011" w14:textId="77777777" w:rsidR="00A47C10" w:rsidRPr="00EB1025"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B1025">
              <w:rPr>
                <w:rFonts w:ascii="Calibri" w:hAnsi="Calibri"/>
              </w:rPr>
              <w:t>Position With Company (Title):</w:t>
            </w:r>
          </w:p>
        </w:tc>
      </w:tr>
      <w:tr w:rsidR="0092389C" w:rsidRPr="00EB1025" w14:paraId="05C6C015" w14:textId="77777777" w:rsidTr="00EB1025">
        <w:tblPrEx>
          <w:tblCellMar>
            <w:left w:w="108" w:type="dxa"/>
            <w:right w:w="108" w:type="dxa"/>
          </w:tblCellMar>
        </w:tblPrEx>
        <w:trPr>
          <w:trHeight w:val="360"/>
        </w:trPr>
        <w:tc>
          <w:tcPr>
            <w:tcW w:w="5212" w:type="dxa"/>
            <w:tcBorders>
              <w:top w:val="single" w:sz="4" w:space="0" w:color="auto"/>
              <w:left w:val="single" w:sz="4" w:space="0" w:color="auto"/>
              <w:bottom w:val="single" w:sz="4" w:space="0" w:color="auto"/>
              <w:right w:val="single" w:sz="4" w:space="0" w:color="auto"/>
            </w:tcBorders>
          </w:tcPr>
          <w:p w14:paraId="05C6C013" w14:textId="77777777" w:rsidR="00A47C10" w:rsidRPr="00EB1025"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B1025">
              <w:rPr>
                <w:rFonts w:ascii="Calibri" w:hAnsi="Calibri"/>
              </w:rPr>
              <w:t>Address:</w:t>
            </w:r>
          </w:p>
        </w:tc>
        <w:tc>
          <w:tcPr>
            <w:tcW w:w="5545" w:type="dxa"/>
            <w:gridSpan w:val="3"/>
            <w:tcBorders>
              <w:top w:val="single" w:sz="4" w:space="0" w:color="auto"/>
              <w:left w:val="single" w:sz="4" w:space="0" w:color="auto"/>
              <w:bottom w:val="single" w:sz="4" w:space="0" w:color="auto"/>
              <w:right w:val="single" w:sz="4" w:space="0" w:color="auto"/>
            </w:tcBorders>
          </w:tcPr>
          <w:p w14:paraId="05C6C014" w14:textId="77777777" w:rsidR="00A47C10" w:rsidRPr="00EB1025"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B1025">
              <w:rPr>
                <w:rFonts w:ascii="Calibri" w:hAnsi="Calibri"/>
              </w:rPr>
              <w:t>CSLB License:</w:t>
            </w:r>
          </w:p>
        </w:tc>
      </w:tr>
      <w:tr w:rsidR="0092389C" w:rsidRPr="00EB1025" w14:paraId="05C6C019" w14:textId="77777777" w:rsidTr="00EB1025">
        <w:tblPrEx>
          <w:tblCellMar>
            <w:left w:w="108" w:type="dxa"/>
            <w:right w:w="108" w:type="dxa"/>
          </w:tblCellMar>
        </w:tblPrEx>
        <w:trPr>
          <w:trHeight w:val="360"/>
        </w:trPr>
        <w:tc>
          <w:tcPr>
            <w:tcW w:w="5212" w:type="dxa"/>
            <w:tcBorders>
              <w:top w:val="single" w:sz="4" w:space="0" w:color="auto"/>
              <w:left w:val="single" w:sz="4" w:space="0" w:color="auto"/>
              <w:bottom w:val="single" w:sz="4" w:space="0" w:color="auto"/>
              <w:right w:val="single" w:sz="4" w:space="0" w:color="auto"/>
            </w:tcBorders>
          </w:tcPr>
          <w:p w14:paraId="05C6C016" w14:textId="77777777" w:rsidR="00A47C10" w:rsidRPr="00EB1025"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B1025">
              <w:rPr>
                <w:rFonts w:ascii="Calibri" w:hAnsi="Calibri"/>
              </w:rPr>
              <w:t>City/State/Zip:</w:t>
            </w:r>
          </w:p>
        </w:tc>
        <w:tc>
          <w:tcPr>
            <w:tcW w:w="2773" w:type="dxa"/>
            <w:gridSpan w:val="2"/>
            <w:tcBorders>
              <w:top w:val="single" w:sz="4" w:space="0" w:color="auto"/>
              <w:left w:val="single" w:sz="4" w:space="0" w:color="auto"/>
              <w:bottom w:val="single" w:sz="4" w:space="0" w:color="auto"/>
              <w:right w:val="single" w:sz="4" w:space="0" w:color="auto"/>
            </w:tcBorders>
          </w:tcPr>
          <w:p w14:paraId="05C6C017" w14:textId="4027965D" w:rsidR="00A47C10" w:rsidRPr="00EB1025"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B1025">
              <w:rPr>
                <w:rFonts w:ascii="Calibri" w:hAnsi="Calibri"/>
              </w:rPr>
              <w:t>Phone</w:t>
            </w:r>
            <w:r w:rsidR="001A63DD" w:rsidRPr="00EB1025">
              <w:rPr>
                <w:rFonts w:ascii="Calibri" w:hAnsi="Calibri"/>
              </w:rPr>
              <w:t>:</w:t>
            </w:r>
          </w:p>
        </w:tc>
        <w:tc>
          <w:tcPr>
            <w:tcW w:w="2772" w:type="dxa"/>
            <w:tcBorders>
              <w:top w:val="single" w:sz="4" w:space="0" w:color="auto"/>
              <w:left w:val="single" w:sz="4" w:space="0" w:color="auto"/>
              <w:bottom w:val="single" w:sz="4" w:space="0" w:color="auto"/>
              <w:right w:val="single" w:sz="4" w:space="0" w:color="auto"/>
            </w:tcBorders>
          </w:tcPr>
          <w:p w14:paraId="05C6C018" w14:textId="77777777" w:rsidR="00A47C10" w:rsidRPr="00EB1025"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B1025">
              <w:rPr>
                <w:rFonts w:ascii="Calibri" w:hAnsi="Calibri"/>
              </w:rPr>
              <w:t>Date Signed:</w:t>
            </w:r>
          </w:p>
        </w:tc>
      </w:tr>
    </w:tbl>
    <w:p w14:paraId="05C6C01A" w14:textId="77777777" w:rsidR="007B1AC9" w:rsidRPr="002F3D13" w:rsidRDefault="007B1AC9" w:rsidP="00D27591">
      <w:pPr>
        <w:tabs>
          <w:tab w:val="left" w:pos="7920"/>
          <w:tab w:val="right" w:pos="10080"/>
        </w:tabs>
        <w:rPr>
          <w:rFonts w:asciiTheme="minorHAnsi" w:hAnsiTheme="minorHAnsi"/>
          <w:sz w:val="18"/>
          <w:szCs w:val="18"/>
        </w:rPr>
      </w:pPr>
    </w:p>
    <w:p w14:paraId="05C6C022" w14:textId="77777777" w:rsidR="007876C3" w:rsidRPr="002F3D13" w:rsidRDefault="007876C3">
      <w:pPr>
        <w:rPr>
          <w:rFonts w:asciiTheme="minorHAnsi" w:hAnsiTheme="minorHAnsi"/>
          <w:sz w:val="18"/>
          <w:szCs w:val="18"/>
        </w:rPr>
      </w:pPr>
    </w:p>
    <w:p w14:paraId="05C6C023" w14:textId="77777777" w:rsidR="00A15059" w:rsidRPr="002F3D13" w:rsidRDefault="00A15059" w:rsidP="00185354">
      <w:pPr>
        <w:ind w:left="288" w:hanging="288"/>
        <w:rPr>
          <w:rStyle w:val="Heading1Char"/>
          <w:rFonts w:asciiTheme="minorHAnsi" w:hAnsiTheme="minorHAnsi"/>
          <w:bCs/>
          <w:sz w:val="18"/>
          <w:szCs w:val="18"/>
        </w:rPr>
        <w:sectPr w:rsidR="00A15059" w:rsidRPr="002F3D13" w:rsidSect="008A5940">
          <w:headerReference w:type="even" r:id="rId12"/>
          <w:headerReference w:type="default" r:id="rId13"/>
          <w:footerReference w:type="default" r:id="rId14"/>
          <w:headerReference w:type="first" r:id="rId15"/>
          <w:pgSz w:w="12240" w:h="15840"/>
          <w:pgMar w:top="619" w:right="619" w:bottom="1080" w:left="432" w:header="432" w:footer="432" w:gutter="576"/>
          <w:cols w:space="720"/>
          <w:docGrid w:linePitch="272"/>
        </w:sectPr>
      </w:pPr>
    </w:p>
    <w:p w14:paraId="05C6C024" w14:textId="6723EFCF" w:rsidR="005A1542" w:rsidRPr="00C81000" w:rsidRDefault="001A63DD" w:rsidP="00C81000">
      <w:pPr>
        <w:ind w:left="288" w:hanging="288"/>
        <w:jc w:val="center"/>
        <w:rPr>
          <w:rFonts w:asciiTheme="minorHAnsi" w:hAnsiTheme="minorHAnsi"/>
          <w:b/>
          <w:bCs/>
          <w:szCs w:val="18"/>
        </w:rPr>
      </w:pPr>
      <w:r>
        <w:rPr>
          <w:rFonts w:asciiTheme="minorHAnsi" w:hAnsiTheme="minorHAnsi"/>
          <w:b/>
          <w:bCs/>
          <w:szCs w:val="18"/>
        </w:rPr>
        <w:lastRenderedPageBreak/>
        <w:t>CF2R-LTG-01-E User Instructions</w:t>
      </w:r>
    </w:p>
    <w:p w14:paraId="04E6926A" w14:textId="77777777" w:rsidR="00C84980" w:rsidRPr="002F3D13" w:rsidRDefault="00C84980" w:rsidP="005A1542">
      <w:pPr>
        <w:ind w:left="288" w:hanging="288"/>
        <w:rPr>
          <w:rFonts w:asciiTheme="minorHAnsi" w:hAnsiTheme="minorHAnsi"/>
          <w:b/>
          <w:bCs/>
          <w:sz w:val="18"/>
          <w:szCs w:val="18"/>
        </w:rPr>
      </w:pPr>
    </w:p>
    <w:p w14:paraId="05C6C072" w14:textId="2D76754D" w:rsidR="00A02252" w:rsidRDefault="001311B3" w:rsidP="005A1542">
      <w:pPr>
        <w:rPr>
          <w:rFonts w:asciiTheme="minorHAnsi" w:hAnsiTheme="minorHAnsi"/>
          <w:bCs/>
          <w:sz w:val="18"/>
          <w:szCs w:val="18"/>
        </w:rPr>
      </w:pPr>
      <w:r>
        <w:rPr>
          <w:rFonts w:asciiTheme="minorHAnsi" w:hAnsiTheme="minorHAnsi"/>
          <w:bCs/>
          <w:szCs w:val="18"/>
        </w:rPr>
        <w:t>There are two version of the residential lighting Certificate of Installation. This version, the CF2R-LTG-01-E, is primarily used for demonstrating compliance with the residential lighting Standards for single-family dwellings.</w:t>
      </w:r>
    </w:p>
    <w:p w14:paraId="5B196232" w14:textId="77777777" w:rsidR="001311B3" w:rsidRDefault="001311B3" w:rsidP="005A1542">
      <w:pPr>
        <w:rPr>
          <w:rFonts w:asciiTheme="minorHAnsi" w:hAnsiTheme="minorHAnsi"/>
          <w:bCs/>
          <w:sz w:val="18"/>
          <w:szCs w:val="18"/>
        </w:rPr>
      </w:pPr>
    </w:p>
    <w:p w14:paraId="77D900E9" w14:textId="0E1A7E92" w:rsidR="001311B3" w:rsidRDefault="001311B3" w:rsidP="005A1542">
      <w:pPr>
        <w:rPr>
          <w:rFonts w:asciiTheme="minorHAnsi" w:hAnsiTheme="minorHAnsi"/>
          <w:bCs/>
          <w:sz w:val="18"/>
          <w:szCs w:val="18"/>
        </w:rPr>
      </w:pPr>
      <w:r>
        <w:rPr>
          <w:rFonts w:asciiTheme="minorHAnsi" w:hAnsiTheme="minorHAnsi"/>
          <w:bCs/>
          <w:sz w:val="18"/>
          <w:szCs w:val="18"/>
        </w:rPr>
        <w:t xml:space="preserve">The LTG-01 shall also be used to demonstrate compliance with the residential lighting requirements for high-rise residential dwelling units; outdoor lighting that is attached to a high-rise residential or hotel/motel building, and is separately controlled from the inside of a dwelling unit or guest room; fire station dwelling accommodations; hotel and motel guest rooms; and, dormitory and senior housing dwelling accommodations. When using the CF2R-LTG-01-E to demonstrate compliance with the lighting in the dwelling units, compliance with lighting that is not in the dwelling units, such as lighting in common areas, shall be demonstrated using the nonresidential lighting compliance documentation. </w:t>
      </w:r>
    </w:p>
    <w:p w14:paraId="6B377623" w14:textId="77777777" w:rsidR="001311B3" w:rsidRDefault="001311B3" w:rsidP="005A1542">
      <w:pPr>
        <w:rPr>
          <w:rFonts w:asciiTheme="minorHAnsi" w:hAnsiTheme="minorHAnsi"/>
          <w:bCs/>
          <w:sz w:val="18"/>
          <w:szCs w:val="18"/>
        </w:rPr>
      </w:pPr>
    </w:p>
    <w:p w14:paraId="4BE5AC36" w14:textId="0949F1DD" w:rsidR="001311B3" w:rsidRDefault="001311B3" w:rsidP="005A1542">
      <w:pPr>
        <w:rPr>
          <w:rFonts w:asciiTheme="minorHAnsi" w:hAnsiTheme="minorHAnsi"/>
          <w:bCs/>
          <w:sz w:val="18"/>
          <w:szCs w:val="18"/>
        </w:rPr>
      </w:pPr>
      <w:r>
        <w:rPr>
          <w:rFonts w:asciiTheme="minorHAnsi" w:hAnsiTheme="minorHAnsi"/>
          <w:bCs/>
          <w:sz w:val="18"/>
          <w:szCs w:val="18"/>
        </w:rPr>
        <w:t>The other version of the residential lighting Certificate of Compliance, the CF2R-LTG-02-E, is used for demonstrating compliance with the residential lighting Standards for low-rise multi-family dwellings. The primary difference between the LTG-02 and LTG-01 is that the LTG-02 includes additional requirements for demonstrating compliance with residential outdoor lighting, and common areas associated with low-rise multi-family dwelling units.</w:t>
      </w:r>
    </w:p>
    <w:p w14:paraId="35E41016" w14:textId="77777777" w:rsidR="001311B3" w:rsidRDefault="001311B3" w:rsidP="005A1542">
      <w:pPr>
        <w:rPr>
          <w:rFonts w:asciiTheme="minorHAnsi" w:hAnsiTheme="minorHAnsi"/>
          <w:bCs/>
          <w:sz w:val="18"/>
          <w:szCs w:val="18"/>
        </w:rPr>
      </w:pPr>
    </w:p>
    <w:p w14:paraId="74D064E7" w14:textId="386FD604" w:rsidR="001311B3" w:rsidRDefault="001311B3" w:rsidP="005A1542">
      <w:pPr>
        <w:rPr>
          <w:rFonts w:asciiTheme="minorHAnsi" w:hAnsiTheme="minorHAnsi"/>
          <w:b/>
          <w:bCs/>
          <w:sz w:val="18"/>
          <w:szCs w:val="18"/>
        </w:rPr>
      </w:pPr>
      <w:r>
        <w:rPr>
          <w:rFonts w:asciiTheme="minorHAnsi" w:hAnsiTheme="minorHAnsi"/>
          <w:b/>
          <w:bCs/>
          <w:sz w:val="18"/>
          <w:szCs w:val="18"/>
        </w:rPr>
        <w:t>Section A. Installed Lighting and Controls</w:t>
      </w:r>
    </w:p>
    <w:p w14:paraId="79BBE5E7" w14:textId="57D0D304" w:rsidR="001311B3" w:rsidRPr="00273993" w:rsidRDefault="005506C3" w:rsidP="005A1542">
      <w:pPr>
        <w:rPr>
          <w:rFonts w:asciiTheme="minorHAnsi" w:hAnsiTheme="minorHAnsi"/>
          <w:bCs/>
          <w:sz w:val="18"/>
          <w:szCs w:val="18"/>
        </w:rPr>
      </w:pPr>
      <w:r>
        <w:rPr>
          <w:rFonts w:asciiTheme="minorHAnsi" w:hAnsiTheme="minorHAnsi"/>
          <w:bCs/>
          <w:sz w:val="18"/>
          <w:szCs w:val="18"/>
        </w:rPr>
        <w:t>This table is used to identify the scope of the work being covered by the responsible person signing this document. One person may be responsible for all of the measures in this table, or several people may each be responsible for only a portion of the measures. If several people are responsible, each person must separately fill out this Certificate of Installation for those measures for which they are responsible. In some situations, such as for alterations and additions, only some of the measures may be included in the total scope of work.</w:t>
      </w:r>
    </w:p>
    <w:p w14:paraId="35721E1D" w14:textId="77777777" w:rsidR="001311B3" w:rsidRDefault="001311B3" w:rsidP="005A1542">
      <w:pPr>
        <w:rPr>
          <w:rFonts w:asciiTheme="minorHAnsi" w:hAnsiTheme="minorHAnsi"/>
          <w:b/>
          <w:bCs/>
          <w:sz w:val="18"/>
          <w:szCs w:val="18"/>
        </w:rPr>
      </w:pPr>
    </w:p>
    <w:p w14:paraId="5D6F0FCC" w14:textId="4B0D2050" w:rsidR="008E4BD9" w:rsidRPr="00273993" w:rsidRDefault="008E4BD9" w:rsidP="005A1542">
      <w:pPr>
        <w:rPr>
          <w:rFonts w:asciiTheme="minorHAnsi" w:hAnsiTheme="minorHAnsi"/>
          <w:bCs/>
          <w:sz w:val="18"/>
          <w:szCs w:val="18"/>
        </w:rPr>
      </w:pPr>
      <w:r>
        <w:rPr>
          <w:rFonts w:asciiTheme="minorHAnsi" w:hAnsiTheme="minorHAnsi"/>
          <w:bCs/>
          <w:sz w:val="18"/>
          <w:szCs w:val="18"/>
        </w:rPr>
        <w:t>For rows 1 through 1</w:t>
      </w:r>
      <w:r w:rsidR="00C627CE">
        <w:rPr>
          <w:rFonts w:asciiTheme="minorHAnsi" w:hAnsiTheme="minorHAnsi"/>
          <w:bCs/>
          <w:sz w:val="18"/>
          <w:szCs w:val="18"/>
        </w:rPr>
        <w:t>5</w:t>
      </w:r>
      <w:r>
        <w:rPr>
          <w:rFonts w:asciiTheme="minorHAnsi" w:hAnsiTheme="minorHAnsi"/>
          <w:bCs/>
          <w:sz w:val="18"/>
          <w:szCs w:val="18"/>
        </w:rPr>
        <w:t xml:space="preserve"> – insert ‘Y’ for each measure that is included in the scope of work, and insert ‘N’ for each measure that is not included in the scope of work.</w:t>
      </w:r>
    </w:p>
    <w:p w14:paraId="08BDE579" w14:textId="77777777" w:rsidR="008E4BD9" w:rsidRDefault="008E4BD9" w:rsidP="005A1542">
      <w:pPr>
        <w:rPr>
          <w:rFonts w:asciiTheme="minorHAnsi" w:hAnsiTheme="minorHAnsi"/>
          <w:b/>
          <w:bCs/>
          <w:sz w:val="18"/>
          <w:szCs w:val="18"/>
        </w:rPr>
      </w:pPr>
    </w:p>
    <w:p w14:paraId="75F9FD06" w14:textId="519D6F8F" w:rsidR="001311B3" w:rsidRDefault="001311B3" w:rsidP="005A1542">
      <w:pPr>
        <w:rPr>
          <w:rFonts w:asciiTheme="minorHAnsi" w:hAnsiTheme="minorHAnsi"/>
          <w:b/>
          <w:bCs/>
          <w:sz w:val="18"/>
          <w:szCs w:val="18"/>
        </w:rPr>
      </w:pPr>
      <w:r>
        <w:rPr>
          <w:rFonts w:asciiTheme="minorHAnsi" w:hAnsiTheme="minorHAnsi"/>
          <w:b/>
          <w:bCs/>
          <w:sz w:val="18"/>
          <w:szCs w:val="18"/>
        </w:rPr>
        <w:t xml:space="preserve">Section B. High </w:t>
      </w:r>
      <w:r w:rsidR="00780E14" w:rsidRPr="00780E14">
        <w:rPr>
          <w:rFonts w:asciiTheme="minorHAnsi" w:hAnsiTheme="minorHAnsi"/>
          <w:b/>
          <w:bCs/>
          <w:sz w:val="18"/>
          <w:szCs w:val="18"/>
        </w:rPr>
        <w:t xml:space="preserve">Luminous </w:t>
      </w:r>
      <w:r>
        <w:rPr>
          <w:rFonts w:asciiTheme="minorHAnsi" w:hAnsiTheme="minorHAnsi"/>
          <w:b/>
          <w:bCs/>
          <w:sz w:val="18"/>
          <w:szCs w:val="18"/>
        </w:rPr>
        <w:t xml:space="preserve">Efficacy Luminaires </w:t>
      </w:r>
    </w:p>
    <w:p w14:paraId="126CBBC1" w14:textId="10D70889" w:rsidR="001311B3" w:rsidRPr="00273993" w:rsidRDefault="005506C3" w:rsidP="005A1542">
      <w:pPr>
        <w:rPr>
          <w:rFonts w:asciiTheme="minorHAnsi" w:hAnsiTheme="minorHAnsi"/>
          <w:bCs/>
          <w:sz w:val="18"/>
          <w:szCs w:val="18"/>
        </w:rPr>
      </w:pPr>
      <w:r>
        <w:rPr>
          <w:rFonts w:asciiTheme="minorHAnsi" w:hAnsiTheme="minorHAnsi"/>
          <w:bCs/>
          <w:sz w:val="18"/>
          <w:szCs w:val="18"/>
        </w:rPr>
        <w:t xml:space="preserve">This table is a list of mandatory requirements for high </w:t>
      </w:r>
      <w:r w:rsidR="00A849BD" w:rsidRPr="00A849BD">
        <w:rPr>
          <w:rFonts w:asciiTheme="minorHAnsi" w:hAnsiTheme="minorHAnsi"/>
          <w:bCs/>
          <w:sz w:val="18"/>
          <w:szCs w:val="18"/>
        </w:rPr>
        <w:t xml:space="preserve">Luminous </w:t>
      </w:r>
      <w:r>
        <w:rPr>
          <w:rFonts w:asciiTheme="minorHAnsi" w:hAnsiTheme="minorHAnsi"/>
          <w:bCs/>
          <w:sz w:val="18"/>
          <w:szCs w:val="18"/>
        </w:rPr>
        <w:t>efficacy luminaires.</w:t>
      </w:r>
    </w:p>
    <w:p w14:paraId="6A6F3B55" w14:textId="77777777" w:rsidR="001311B3" w:rsidRDefault="001311B3" w:rsidP="005A1542">
      <w:pPr>
        <w:rPr>
          <w:rFonts w:asciiTheme="minorHAnsi" w:hAnsiTheme="minorHAnsi"/>
          <w:b/>
          <w:bCs/>
          <w:sz w:val="18"/>
          <w:szCs w:val="18"/>
        </w:rPr>
      </w:pPr>
    </w:p>
    <w:p w14:paraId="48442D48" w14:textId="18F8489E" w:rsidR="001311B3" w:rsidRDefault="001311B3" w:rsidP="005A1542">
      <w:pPr>
        <w:rPr>
          <w:rFonts w:asciiTheme="minorHAnsi" w:hAnsiTheme="minorHAnsi"/>
          <w:b/>
          <w:bCs/>
          <w:sz w:val="18"/>
          <w:szCs w:val="18"/>
        </w:rPr>
      </w:pPr>
      <w:r>
        <w:rPr>
          <w:rFonts w:asciiTheme="minorHAnsi" w:hAnsiTheme="minorHAnsi"/>
          <w:b/>
          <w:bCs/>
          <w:sz w:val="18"/>
          <w:szCs w:val="18"/>
        </w:rPr>
        <w:t>Section C. Recessed Downlight Luminaires in Ceilings</w:t>
      </w:r>
    </w:p>
    <w:p w14:paraId="7A89F13A" w14:textId="5D58F4AF" w:rsidR="001311B3" w:rsidRPr="00273993" w:rsidRDefault="005506C3" w:rsidP="005A1542">
      <w:pPr>
        <w:rPr>
          <w:rFonts w:asciiTheme="minorHAnsi" w:hAnsiTheme="minorHAnsi"/>
          <w:bCs/>
          <w:sz w:val="18"/>
          <w:szCs w:val="18"/>
        </w:rPr>
      </w:pPr>
      <w:r>
        <w:rPr>
          <w:rFonts w:asciiTheme="minorHAnsi" w:hAnsiTheme="minorHAnsi"/>
          <w:bCs/>
          <w:sz w:val="18"/>
          <w:szCs w:val="18"/>
        </w:rPr>
        <w:t>This table is a list of mandatory requirements for recessed downlight luminaires in ceilings.</w:t>
      </w:r>
    </w:p>
    <w:p w14:paraId="08068355" w14:textId="77777777" w:rsidR="001311B3" w:rsidRDefault="001311B3" w:rsidP="005A1542">
      <w:pPr>
        <w:rPr>
          <w:rFonts w:asciiTheme="minorHAnsi" w:hAnsiTheme="minorHAnsi"/>
          <w:b/>
          <w:bCs/>
          <w:sz w:val="18"/>
          <w:szCs w:val="18"/>
        </w:rPr>
      </w:pPr>
    </w:p>
    <w:p w14:paraId="14C8C8D8" w14:textId="5A0C04E4" w:rsidR="001311B3" w:rsidRPr="00273993" w:rsidRDefault="001311B3" w:rsidP="005A1542">
      <w:pPr>
        <w:rPr>
          <w:rFonts w:asciiTheme="minorHAnsi" w:hAnsiTheme="minorHAnsi"/>
          <w:bCs/>
          <w:sz w:val="18"/>
          <w:szCs w:val="18"/>
        </w:rPr>
      </w:pPr>
      <w:r>
        <w:rPr>
          <w:rFonts w:asciiTheme="minorHAnsi" w:hAnsiTheme="minorHAnsi"/>
          <w:b/>
          <w:bCs/>
          <w:sz w:val="18"/>
          <w:szCs w:val="18"/>
        </w:rPr>
        <w:t xml:space="preserve">Section D. </w:t>
      </w:r>
      <w:r w:rsidR="008F0E00" w:rsidRPr="008F0E00">
        <w:rPr>
          <w:rFonts w:asciiTheme="minorHAnsi" w:hAnsiTheme="minorHAnsi"/>
          <w:b/>
          <w:bCs/>
          <w:sz w:val="18"/>
          <w:szCs w:val="18"/>
        </w:rPr>
        <w:t>Light sources in enclosed or recessed luminaires (other than recessed downlight luminaires in ceilings)</w:t>
      </w:r>
      <w:r w:rsidR="006A0E50">
        <w:rPr>
          <w:rFonts w:asciiTheme="minorHAnsi" w:hAnsiTheme="minorHAnsi"/>
          <w:b/>
          <w:bCs/>
          <w:sz w:val="18"/>
          <w:szCs w:val="18"/>
        </w:rPr>
        <w:t>.</w:t>
      </w:r>
      <w:r w:rsidR="005506C3">
        <w:rPr>
          <w:rFonts w:asciiTheme="minorHAnsi" w:hAnsiTheme="minorHAnsi"/>
          <w:bCs/>
          <w:sz w:val="18"/>
          <w:szCs w:val="18"/>
        </w:rPr>
        <w:t xml:space="preserve">This table is a list of </w:t>
      </w:r>
      <w:r w:rsidR="00E0516C" w:rsidRPr="00E0516C">
        <w:rPr>
          <w:rFonts w:asciiTheme="minorHAnsi" w:hAnsiTheme="minorHAnsi"/>
          <w:bCs/>
          <w:sz w:val="18"/>
          <w:szCs w:val="18"/>
        </w:rPr>
        <w:t>Light sources in enclosed or recessed luminaires</w:t>
      </w:r>
      <w:r w:rsidR="005506C3">
        <w:rPr>
          <w:rFonts w:asciiTheme="minorHAnsi" w:hAnsiTheme="minorHAnsi"/>
          <w:bCs/>
          <w:sz w:val="18"/>
          <w:szCs w:val="18"/>
        </w:rPr>
        <w:t>.</w:t>
      </w:r>
    </w:p>
    <w:p w14:paraId="7040CC23" w14:textId="77777777" w:rsidR="001311B3" w:rsidRDefault="001311B3" w:rsidP="005A1542">
      <w:pPr>
        <w:rPr>
          <w:rFonts w:asciiTheme="minorHAnsi" w:hAnsiTheme="minorHAnsi"/>
          <w:b/>
          <w:bCs/>
          <w:sz w:val="18"/>
          <w:szCs w:val="18"/>
        </w:rPr>
      </w:pPr>
    </w:p>
    <w:p w14:paraId="00E43F33" w14:textId="1A247B84" w:rsidR="001311B3" w:rsidRDefault="001311B3" w:rsidP="005A1542">
      <w:pPr>
        <w:rPr>
          <w:rFonts w:asciiTheme="minorHAnsi" w:hAnsiTheme="minorHAnsi"/>
          <w:b/>
          <w:bCs/>
          <w:sz w:val="18"/>
          <w:szCs w:val="18"/>
        </w:rPr>
      </w:pPr>
      <w:r>
        <w:rPr>
          <w:rFonts w:asciiTheme="minorHAnsi" w:hAnsiTheme="minorHAnsi"/>
          <w:b/>
          <w:bCs/>
          <w:sz w:val="18"/>
          <w:szCs w:val="18"/>
        </w:rPr>
        <w:t xml:space="preserve">Section E. </w:t>
      </w:r>
      <w:r w:rsidR="00AC4B1B" w:rsidRPr="00AC4B1B">
        <w:rPr>
          <w:rFonts w:asciiTheme="minorHAnsi" w:hAnsiTheme="minorHAnsi"/>
          <w:b/>
          <w:bCs/>
          <w:sz w:val="18"/>
          <w:szCs w:val="18"/>
        </w:rPr>
        <w:t>Lighting Controls in bathrooms, garages, laundry rooms, and utility rooms, and walk-in closets</w:t>
      </w:r>
      <w:r w:rsidR="006A0E50">
        <w:rPr>
          <w:rFonts w:asciiTheme="minorHAnsi" w:hAnsiTheme="minorHAnsi"/>
          <w:b/>
          <w:bCs/>
          <w:sz w:val="18"/>
          <w:szCs w:val="18"/>
        </w:rPr>
        <w:t>.</w:t>
      </w:r>
    </w:p>
    <w:p w14:paraId="252C21D3" w14:textId="11DA9058" w:rsidR="005506C3" w:rsidRPr="00273993" w:rsidRDefault="005506C3" w:rsidP="005A1542">
      <w:pPr>
        <w:rPr>
          <w:rFonts w:asciiTheme="minorHAnsi" w:hAnsiTheme="minorHAnsi"/>
          <w:bCs/>
          <w:sz w:val="18"/>
          <w:szCs w:val="18"/>
        </w:rPr>
      </w:pPr>
      <w:r>
        <w:rPr>
          <w:rFonts w:asciiTheme="minorHAnsi" w:hAnsiTheme="minorHAnsi"/>
          <w:bCs/>
          <w:sz w:val="18"/>
          <w:szCs w:val="18"/>
        </w:rPr>
        <w:t>This table is a list of mandatory requirements for LED luminaires.</w:t>
      </w:r>
    </w:p>
    <w:p w14:paraId="71C7B1BE" w14:textId="77777777" w:rsidR="005506C3" w:rsidRDefault="005506C3" w:rsidP="005A1542">
      <w:pPr>
        <w:rPr>
          <w:rFonts w:asciiTheme="minorHAnsi" w:hAnsiTheme="minorHAnsi"/>
          <w:b/>
          <w:bCs/>
          <w:sz w:val="18"/>
          <w:szCs w:val="18"/>
        </w:rPr>
      </w:pPr>
    </w:p>
    <w:p w14:paraId="14FAC2A2" w14:textId="04A344E2" w:rsidR="005506C3" w:rsidRDefault="005506C3" w:rsidP="005A1542">
      <w:pPr>
        <w:rPr>
          <w:rFonts w:asciiTheme="minorHAnsi" w:hAnsiTheme="minorHAnsi"/>
          <w:b/>
          <w:bCs/>
          <w:sz w:val="18"/>
          <w:szCs w:val="18"/>
        </w:rPr>
      </w:pPr>
      <w:r>
        <w:rPr>
          <w:rFonts w:asciiTheme="minorHAnsi" w:hAnsiTheme="minorHAnsi"/>
          <w:b/>
          <w:bCs/>
          <w:sz w:val="18"/>
          <w:szCs w:val="18"/>
        </w:rPr>
        <w:t xml:space="preserve">Section F. </w:t>
      </w:r>
      <w:r w:rsidR="000D2D98" w:rsidRPr="000D2D98">
        <w:rPr>
          <w:rFonts w:asciiTheme="minorHAnsi" w:hAnsiTheme="minorHAnsi"/>
          <w:b/>
          <w:bCs/>
          <w:sz w:val="18"/>
          <w:szCs w:val="18"/>
        </w:rPr>
        <w:t xml:space="preserve">Lighting Controls in any interior rooms </w:t>
      </w:r>
    </w:p>
    <w:p w14:paraId="73097706" w14:textId="069641FC" w:rsidR="005506C3" w:rsidRPr="00273993" w:rsidRDefault="005506C3" w:rsidP="005A1542">
      <w:pPr>
        <w:rPr>
          <w:rFonts w:asciiTheme="minorHAnsi" w:hAnsiTheme="minorHAnsi"/>
          <w:bCs/>
          <w:sz w:val="18"/>
          <w:szCs w:val="18"/>
        </w:rPr>
      </w:pPr>
      <w:bookmarkStart w:id="1" w:name="_Hlk89690955"/>
      <w:r>
        <w:rPr>
          <w:rFonts w:asciiTheme="minorHAnsi" w:hAnsiTheme="minorHAnsi"/>
          <w:bCs/>
          <w:sz w:val="18"/>
          <w:szCs w:val="18"/>
        </w:rPr>
        <w:t xml:space="preserve">This table is a list of mandatory requirements for </w:t>
      </w:r>
      <w:r w:rsidR="00155156" w:rsidRPr="00155156">
        <w:rPr>
          <w:rFonts w:asciiTheme="minorHAnsi" w:hAnsiTheme="minorHAnsi"/>
          <w:bCs/>
          <w:sz w:val="18"/>
          <w:szCs w:val="18"/>
        </w:rPr>
        <w:t>Lighting Controls in any interior rooms</w:t>
      </w:r>
      <w:proofErr w:type="gramStart"/>
      <w:r w:rsidR="006A0E50">
        <w:rPr>
          <w:rFonts w:asciiTheme="minorHAnsi" w:hAnsiTheme="minorHAnsi"/>
          <w:bCs/>
          <w:sz w:val="18"/>
          <w:szCs w:val="18"/>
        </w:rPr>
        <w:t>.</w:t>
      </w:r>
      <w:r w:rsidR="00155156" w:rsidRPr="00155156">
        <w:rPr>
          <w:rFonts w:asciiTheme="minorHAnsi" w:hAnsiTheme="minorHAnsi"/>
          <w:bCs/>
          <w:sz w:val="18"/>
          <w:szCs w:val="18"/>
        </w:rPr>
        <w:t xml:space="preserve"> </w:t>
      </w:r>
      <w:r>
        <w:rPr>
          <w:rFonts w:asciiTheme="minorHAnsi" w:hAnsiTheme="minorHAnsi"/>
          <w:bCs/>
          <w:sz w:val="18"/>
          <w:szCs w:val="18"/>
        </w:rPr>
        <w:t>.</w:t>
      </w:r>
      <w:proofErr w:type="gramEnd"/>
    </w:p>
    <w:bookmarkEnd w:id="1"/>
    <w:p w14:paraId="13B5CAE5" w14:textId="77777777" w:rsidR="005506C3" w:rsidRDefault="005506C3" w:rsidP="005A1542">
      <w:pPr>
        <w:rPr>
          <w:rFonts w:asciiTheme="minorHAnsi" w:hAnsiTheme="minorHAnsi"/>
          <w:b/>
          <w:bCs/>
          <w:sz w:val="18"/>
          <w:szCs w:val="18"/>
        </w:rPr>
      </w:pPr>
    </w:p>
    <w:p w14:paraId="4035688A" w14:textId="1CFE8383" w:rsidR="005506C3" w:rsidRDefault="005506C3" w:rsidP="005A1542">
      <w:pPr>
        <w:rPr>
          <w:rFonts w:asciiTheme="minorHAnsi" w:hAnsiTheme="minorHAnsi"/>
          <w:b/>
          <w:bCs/>
          <w:sz w:val="18"/>
          <w:szCs w:val="18"/>
        </w:rPr>
      </w:pPr>
      <w:r>
        <w:rPr>
          <w:rFonts w:asciiTheme="minorHAnsi" w:hAnsiTheme="minorHAnsi"/>
          <w:b/>
          <w:bCs/>
          <w:sz w:val="18"/>
          <w:szCs w:val="18"/>
        </w:rPr>
        <w:t xml:space="preserve">Section G. </w:t>
      </w:r>
      <w:r w:rsidR="00DE7A0B" w:rsidRPr="00DE7A0B">
        <w:rPr>
          <w:rFonts w:asciiTheme="minorHAnsi" w:hAnsiTheme="minorHAnsi"/>
          <w:b/>
          <w:bCs/>
          <w:sz w:val="18"/>
          <w:szCs w:val="18"/>
        </w:rPr>
        <w:t>Screw Based luminaires</w:t>
      </w:r>
    </w:p>
    <w:p w14:paraId="5BF85C8F" w14:textId="6B080C48" w:rsidR="005506C3" w:rsidRPr="00273993" w:rsidRDefault="005506C3" w:rsidP="005A1542">
      <w:pPr>
        <w:rPr>
          <w:rFonts w:asciiTheme="minorHAnsi" w:hAnsiTheme="minorHAnsi"/>
          <w:bCs/>
          <w:sz w:val="18"/>
          <w:szCs w:val="18"/>
        </w:rPr>
      </w:pPr>
      <w:r>
        <w:rPr>
          <w:rFonts w:asciiTheme="minorHAnsi" w:hAnsiTheme="minorHAnsi"/>
          <w:bCs/>
          <w:sz w:val="18"/>
          <w:szCs w:val="18"/>
        </w:rPr>
        <w:t xml:space="preserve">This table is a list of mandatory requirements for </w:t>
      </w:r>
      <w:r w:rsidR="006A0E50" w:rsidRPr="006A0E50">
        <w:rPr>
          <w:rFonts w:asciiTheme="minorHAnsi" w:hAnsiTheme="minorHAnsi"/>
          <w:bCs/>
          <w:sz w:val="18"/>
          <w:szCs w:val="18"/>
        </w:rPr>
        <w:t>Screw Based luminaires</w:t>
      </w:r>
      <w:r>
        <w:rPr>
          <w:rFonts w:asciiTheme="minorHAnsi" w:hAnsiTheme="minorHAnsi"/>
          <w:bCs/>
          <w:sz w:val="18"/>
          <w:szCs w:val="18"/>
        </w:rPr>
        <w:t>.</w:t>
      </w:r>
    </w:p>
    <w:p w14:paraId="44D2AA02" w14:textId="77777777" w:rsidR="005506C3" w:rsidRDefault="005506C3" w:rsidP="005A1542">
      <w:pPr>
        <w:rPr>
          <w:rFonts w:asciiTheme="minorHAnsi" w:hAnsiTheme="minorHAnsi"/>
          <w:b/>
          <w:bCs/>
          <w:sz w:val="18"/>
          <w:szCs w:val="18"/>
        </w:rPr>
      </w:pPr>
    </w:p>
    <w:p w14:paraId="60D0F587" w14:textId="05F3D720" w:rsidR="005506C3" w:rsidRDefault="005506C3" w:rsidP="005A1542">
      <w:pPr>
        <w:rPr>
          <w:rFonts w:asciiTheme="minorHAnsi" w:hAnsiTheme="minorHAnsi"/>
          <w:b/>
          <w:bCs/>
          <w:sz w:val="18"/>
          <w:szCs w:val="18"/>
        </w:rPr>
      </w:pPr>
      <w:r>
        <w:rPr>
          <w:rFonts w:asciiTheme="minorHAnsi" w:hAnsiTheme="minorHAnsi"/>
          <w:b/>
          <w:bCs/>
          <w:sz w:val="18"/>
          <w:szCs w:val="18"/>
        </w:rPr>
        <w:t xml:space="preserve">Section H. </w:t>
      </w:r>
      <w:r w:rsidR="008031DD" w:rsidRPr="004153C0">
        <w:rPr>
          <w:rFonts w:asciiTheme="minorHAnsi" w:hAnsiTheme="minorHAnsi"/>
          <w:b/>
          <w:bCs/>
          <w:sz w:val="18"/>
          <w:szCs w:val="18"/>
        </w:rPr>
        <w:t>Address Signs</w:t>
      </w:r>
      <w:r w:rsidR="008031DD">
        <w:rPr>
          <w:rFonts w:asciiTheme="minorHAnsi" w:hAnsiTheme="minorHAnsi"/>
          <w:b/>
          <w:bCs/>
          <w:sz w:val="18"/>
          <w:szCs w:val="18"/>
        </w:rPr>
        <w:t>.</w:t>
      </w:r>
    </w:p>
    <w:p w14:paraId="4B681DF9" w14:textId="7690A03E" w:rsidR="005506C3" w:rsidRDefault="005506C3" w:rsidP="005A1542">
      <w:pPr>
        <w:rPr>
          <w:rFonts w:asciiTheme="minorHAnsi" w:hAnsiTheme="minorHAnsi"/>
          <w:bCs/>
          <w:sz w:val="18"/>
          <w:szCs w:val="18"/>
        </w:rPr>
      </w:pPr>
      <w:r>
        <w:rPr>
          <w:rFonts w:asciiTheme="minorHAnsi" w:hAnsiTheme="minorHAnsi"/>
          <w:bCs/>
          <w:sz w:val="18"/>
          <w:szCs w:val="18"/>
        </w:rPr>
        <w:t xml:space="preserve">This table is a list of mandatory requirements for </w:t>
      </w:r>
      <w:r w:rsidR="008031DD" w:rsidRPr="008031DD">
        <w:rPr>
          <w:rFonts w:asciiTheme="minorHAnsi" w:hAnsiTheme="minorHAnsi"/>
          <w:bCs/>
          <w:sz w:val="18"/>
          <w:szCs w:val="18"/>
        </w:rPr>
        <w:t>Address Signs</w:t>
      </w:r>
      <w:r>
        <w:rPr>
          <w:rFonts w:asciiTheme="minorHAnsi" w:hAnsiTheme="minorHAnsi"/>
          <w:bCs/>
          <w:sz w:val="18"/>
          <w:szCs w:val="18"/>
        </w:rPr>
        <w:t>.</w:t>
      </w:r>
    </w:p>
    <w:p w14:paraId="323E69BE" w14:textId="5E15CCE5" w:rsidR="008031DD" w:rsidRDefault="008031DD" w:rsidP="005A1542">
      <w:pPr>
        <w:rPr>
          <w:rFonts w:asciiTheme="minorHAnsi" w:hAnsiTheme="minorHAnsi"/>
          <w:bCs/>
          <w:sz w:val="18"/>
          <w:szCs w:val="18"/>
        </w:rPr>
      </w:pPr>
    </w:p>
    <w:p w14:paraId="05625A97" w14:textId="12BD6338" w:rsidR="008031DD" w:rsidRPr="003430D1" w:rsidRDefault="008031DD" w:rsidP="005A1542">
      <w:pPr>
        <w:rPr>
          <w:rFonts w:asciiTheme="minorHAnsi" w:hAnsiTheme="minorHAnsi"/>
          <w:b/>
          <w:sz w:val="18"/>
          <w:szCs w:val="18"/>
        </w:rPr>
      </w:pPr>
      <w:r w:rsidRPr="003430D1">
        <w:rPr>
          <w:rFonts w:asciiTheme="minorHAnsi" w:hAnsiTheme="minorHAnsi"/>
          <w:b/>
          <w:sz w:val="18"/>
          <w:szCs w:val="18"/>
        </w:rPr>
        <w:t>Section I. Outdoor Lighting and Controls</w:t>
      </w:r>
    </w:p>
    <w:p w14:paraId="4AE2344F" w14:textId="46D02957" w:rsidR="00713C41" w:rsidRDefault="00112594" w:rsidP="005A1542">
      <w:pPr>
        <w:rPr>
          <w:rFonts w:asciiTheme="minorHAnsi" w:hAnsiTheme="minorHAnsi"/>
          <w:bCs/>
          <w:sz w:val="18"/>
          <w:szCs w:val="18"/>
        </w:rPr>
      </w:pPr>
      <w:r w:rsidRPr="00112594">
        <w:rPr>
          <w:rFonts w:asciiTheme="minorHAnsi" w:hAnsiTheme="minorHAnsi"/>
          <w:bCs/>
          <w:sz w:val="18"/>
          <w:szCs w:val="18"/>
        </w:rPr>
        <w:t>This table is a list of mandatory requirements for</w:t>
      </w:r>
      <w:r>
        <w:rPr>
          <w:rFonts w:asciiTheme="minorHAnsi" w:hAnsiTheme="minorHAnsi"/>
          <w:bCs/>
          <w:sz w:val="18"/>
          <w:szCs w:val="18"/>
        </w:rPr>
        <w:t xml:space="preserve"> </w:t>
      </w:r>
      <w:r w:rsidRPr="003430D1">
        <w:rPr>
          <w:rFonts w:asciiTheme="minorHAnsi" w:hAnsiTheme="minorHAnsi"/>
          <w:bCs/>
          <w:sz w:val="18"/>
          <w:szCs w:val="18"/>
        </w:rPr>
        <w:t>Outdoor Lighting and Controls</w:t>
      </w:r>
      <w:r>
        <w:rPr>
          <w:rFonts w:asciiTheme="minorHAnsi" w:hAnsiTheme="minorHAnsi"/>
          <w:bCs/>
          <w:sz w:val="18"/>
          <w:szCs w:val="18"/>
        </w:rPr>
        <w:t>.</w:t>
      </w:r>
    </w:p>
    <w:p w14:paraId="2A98E77E" w14:textId="77777777" w:rsidR="00112594" w:rsidRDefault="00112594" w:rsidP="005A1542">
      <w:pPr>
        <w:rPr>
          <w:rFonts w:asciiTheme="minorHAnsi" w:hAnsiTheme="minorHAnsi"/>
          <w:bCs/>
          <w:sz w:val="18"/>
          <w:szCs w:val="18"/>
        </w:rPr>
      </w:pPr>
    </w:p>
    <w:p w14:paraId="5D9AC98D" w14:textId="302528BD" w:rsidR="00713C41" w:rsidRPr="002624C1" w:rsidRDefault="00713C41" w:rsidP="005A1542">
      <w:pPr>
        <w:rPr>
          <w:rFonts w:asciiTheme="minorHAnsi" w:hAnsiTheme="minorHAnsi"/>
          <w:bCs/>
          <w:sz w:val="18"/>
          <w:szCs w:val="18"/>
        </w:rPr>
      </w:pPr>
      <w:r w:rsidRPr="0055197A">
        <w:rPr>
          <w:rFonts w:asciiTheme="minorHAnsi" w:hAnsiTheme="minorHAnsi"/>
          <w:b/>
          <w:sz w:val="18"/>
          <w:szCs w:val="18"/>
        </w:rPr>
        <w:t xml:space="preserve">Section </w:t>
      </w:r>
      <w:r w:rsidR="00112594">
        <w:rPr>
          <w:rFonts w:asciiTheme="minorHAnsi" w:hAnsiTheme="minorHAnsi"/>
          <w:b/>
          <w:sz w:val="18"/>
          <w:szCs w:val="18"/>
        </w:rPr>
        <w:t>J</w:t>
      </w:r>
      <w:r w:rsidRPr="0055197A">
        <w:rPr>
          <w:rFonts w:asciiTheme="minorHAnsi" w:hAnsiTheme="minorHAnsi"/>
          <w:b/>
          <w:sz w:val="18"/>
          <w:szCs w:val="18"/>
        </w:rPr>
        <w:t xml:space="preserve">. </w:t>
      </w:r>
      <w:r w:rsidR="00472A57" w:rsidRPr="0055197A">
        <w:rPr>
          <w:rFonts w:asciiTheme="minorHAnsi" w:hAnsiTheme="minorHAnsi"/>
          <w:b/>
          <w:sz w:val="18"/>
          <w:szCs w:val="18"/>
        </w:rPr>
        <w:t>Lighting</w:t>
      </w:r>
      <w:r w:rsidR="00472A57" w:rsidRPr="002624C1">
        <w:rPr>
          <w:rFonts w:asciiTheme="minorHAnsi" w:hAnsiTheme="minorHAnsi"/>
          <w:bCs/>
          <w:sz w:val="18"/>
          <w:szCs w:val="18"/>
        </w:rPr>
        <w:t xml:space="preserve"> </w:t>
      </w:r>
      <w:r w:rsidR="00472A57" w:rsidRPr="0055197A">
        <w:rPr>
          <w:rFonts w:asciiTheme="minorHAnsi" w:hAnsiTheme="minorHAnsi"/>
          <w:b/>
          <w:sz w:val="18"/>
          <w:szCs w:val="18"/>
        </w:rPr>
        <w:t>for</w:t>
      </w:r>
      <w:r w:rsidR="00472A57" w:rsidRPr="002624C1">
        <w:rPr>
          <w:rFonts w:asciiTheme="minorHAnsi" w:hAnsiTheme="minorHAnsi"/>
          <w:bCs/>
          <w:sz w:val="18"/>
          <w:szCs w:val="18"/>
        </w:rPr>
        <w:t xml:space="preserve"> </w:t>
      </w:r>
      <w:r w:rsidR="00472A57" w:rsidRPr="002624C1">
        <w:rPr>
          <w:rStyle w:val="Heading1Char"/>
          <w:rFonts w:asciiTheme="minorHAnsi" w:hAnsiTheme="minorHAnsi"/>
          <w:bCs/>
          <w:sz w:val="18"/>
          <w:szCs w:val="18"/>
        </w:rPr>
        <w:t>Residential Garages for Eight or More Vehicles</w:t>
      </w:r>
    </w:p>
    <w:p w14:paraId="26084183" w14:textId="0BCF2958" w:rsidR="005506C3" w:rsidRDefault="002624C1" w:rsidP="005A1542">
      <w:pPr>
        <w:rPr>
          <w:rStyle w:val="Heading1Char"/>
          <w:rFonts w:asciiTheme="minorHAnsi" w:hAnsiTheme="minorHAnsi"/>
          <w:b w:val="0"/>
          <w:bCs/>
          <w:sz w:val="18"/>
          <w:szCs w:val="18"/>
        </w:rPr>
      </w:pPr>
      <w:r w:rsidRPr="00B1321B">
        <w:rPr>
          <w:rFonts w:asciiTheme="minorHAnsi" w:hAnsiTheme="minorHAnsi"/>
          <w:sz w:val="18"/>
          <w:szCs w:val="18"/>
        </w:rPr>
        <w:t xml:space="preserve">This table is a list of mandatory requirements for Lighting for </w:t>
      </w:r>
      <w:r w:rsidRPr="00B1321B">
        <w:rPr>
          <w:rStyle w:val="Heading1Char"/>
          <w:rFonts w:asciiTheme="minorHAnsi" w:hAnsiTheme="minorHAnsi"/>
          <w:b w:val="0"/>
          <w:bCs/>
          <w:sz w:val="18"/>
          <w:szCs w:val="18"/>
        </w:rPr>
        <w:t>Residential Garages for Eight or More Vehicles</w:t>
      </w:r>
    </w:p>
    <w:p w14:paraId="3F6A5A53" w14:textId="77777777" w:rsidR="005122DB" w:rsidRDefault="005122DB" w:rsidP="005A1542">
      <w:pPr>
        <w:rPr>
          <w:rStyle w:val="Heading1Char"/>
          <w:rFonts w:asciiTheme="minorHAnsi" w:hAnsiTheme="minorHAnsi"/>
          <w:b w:val="0"/>
          <w:bCs/>
          <w:sz w:val="18"/>
          <w:szCs w:val="18"/>
        </w:rPr>
      </w:pPr>
    </w:p>
    <w:p w14:paraId="24283714" w14:textId="15C98D01" w:rsidR="005122DB" w:rsidRPr="00B1321B" w:rsidRDefault="00087478" w:rsidP="005A1542">
      <w:pPr>
        <w:rPr>
          <w:rFonts w:asciiTheme="minorHAnsi" w:hAnsiTheme="minorHAnsi"/>
          <w:b/>
          <w:bCs/>
          <w:sz w:val="18"/>
          <w:szCs w:val="18"/>
        </w:rPr>
      </w:pPr>
      <w:r>
        <w:rPr>
          <w:rFonts w:asciiTheme="minorHAnsi" w:hAnsiTheme="minorHAnsi"/>
          <w:b/>
          <w:sz w:val="18"/>
          <w:szCs w:val="18"/>
        </w:rPr>
        <w:t>Section</w:t>
      </w:r>
      <w:r w:rsidR="0047702C">
        <w:rPr>
          <w:rFonts w:asciiTheme="minorHAnsi" w:hAnsiTheme="minorHAnsi"/>
          <w:b/>
          <w:sz w:val="18"/>
          <w:szCs w:val="18"/>
        </w:rPr>
        <w:t xml:space="preserve"> K</w:t>
      </w:r>
      <w:r w:rsidR="005122DB" w:rsidRPr="000F7634">
        <w:rPr>
          <w:rFonts w:asciiTheme="minorHAnsi" w:hAnsiTheme="minorHAnsi"/>
          <w:b/>
          <w:sz w:val="18"/>
          <w:szCs w:val="18"/>
        </w:rPr>
        <w:t xml:space="preserve">. </w:t>
      </w:r>
      <w:r w:rsidR="005122DB">
        <w:rPr>
          <w:rFonts w:asciiTheme="minorHAnsi" w:hAnsiTheme="minorHAnsi"/>
          <w:b/>
          <w:sz w:val="18"/>
          <w:szCs w:val="18"/>
        </w:rPr>
        <w:t>Blank Electrical Boxes</w:t>
      </w:r>
    </w:p>
    <w:p w14:paraId="3ABD4F1D" w14:textId="1CB35FD6" w:rsidR="00087478" w:rsidRPr="00B1321B" w:rsidRDefault="00087478" w:rsidP="00087478">
      <w:pPr>
        <w:rPr>
          <w:rFonts w:asciiTheme="minorHAnsi" w:hAnsiTheme="minorHAnsi"/>
          <w:b/>
          <w:bCs/>
          <w:sz w:val="18"/>
          <w:szCs w:val="18"/>
        </w:rPr>
      </w:pPr>
      <w:r>
        <w:rPr>
          <w:rFonts w:asciiTheme="minorHAnsi" w:hAnsiTheme="minorHAnsi"/>
          <w:bCs/>
          <w:sz w:val="18"/>
          <w:szCs w:val="18"/>
        </w:rPr>
        <w:t xml:space="preserve">This table is a list of mandatory requirements </w:t>
      </w:r>
      <w:r w:rsidRPr="00087478">
        <w:rPr>
          <w:rFonts w:asciiTheme="minorHAnsi" w:hAnsiTheme="minorHAnsi"/>
          <w:bCs/>
          <w:sz w:val="18"/>
          <w:szCs w:val="18"/>
        </w:rPr>
        <w:t xml:space="preserve">for </w:t>
      </w:r>
      <w:r w:rsidRPr="00B9293F">
        <w:rPr>
          <w:rFonts w:asciiTheme="minorHAnsi" w:hAnsiTheme="minorHAnsi"/>
          <w:bCs/>
          <w:sz w:val="18"/>
          <w:szCs w:val="18"/>
        </w:rPr>
        <w:t>Blank Electrical Boxes</w:t>
      </w:r>
      <w:r w:rsidR="00C820EF">
        <w:rPr>
          <w:rFonts w:asciiTheme="minorHAnsi" w:hAnsiTheme="minorHAnsi"/>
          <w:bCs/>
          <w:sz w:val="18"/>
          <w:szCs w:val="18"/>
        </w:rPr>
        <w:t>.</w:t>
      </w:r>
    </w:p>
    <w:p w14:paraId="05C6C07E" w14:textId="0B90EBF9" w:rsidR="00A02252" w:rsidRPr="002F3D13" w:rsidRDefault="00A02252" w:rsidP="005A1542">
      <w:pPr>
        <w:rPr>
          <w:rFonts w:asciiTheme="minorHAnsi" w:hAnsiTheme="minorHAnsi"/>
          <w:bCs/>
          <w:sz w:val="18"/>
          <w:szCs w:val="18"/>
        </w:rPr>
      </w:pPr>
    </w:p>
    <w:p w14:paraId="05C6C07F" w14:textId="77777777" w:rsidR="00A02252" w:rsidRPr="002F3D13" w:rsidRDefault="00A02252" w:rsidP="005A1542">
      <w:pPr>
        <w:rPr>
          <w:rFonts w:asciiTheme="minorHAnsi" w:hAnsiTheme="minorHAnsi"/>
          <w:bCs/>
          <w:sz w:val="18"/>
          <w:szCs w:val="18"/>
        </w:rPr>
        <w:sectPr w:rsidR="00A02252" w:rsidRPr="002F3D13" w:rsidSect="00273993">
          <w:headerReference w:type="even" r:id="rId16"/>
          <w:headerReference w:type="default" r:id="rId17"/>
          <w:footerReference w:type="default" r:id="rId18"/>
          <w:headerReference w:type="first" r:id="rId19"/>
          <w:pgSz w:w="12240" w:h="15840"/>
          <w:pgMar w:top="619" w:right="619" w:bottom="1080" w:left="432" w:header="576" w:footer="576" w:gutter="576"/>
          <w:pgNumType w:start="1"/>
          <w:cols w:space="720"/>
          <w:docGrid w:linePitch="272"/>
        </w:sectPr>
      </w:pPr>
    </w:p>
    <w:tbl>
      <w:tblPr>
        <w:tblStyle w:val="TableGrid"/>
        <w:tblW w:w="10818" w:type="dxa"/>
        <w:tblLayout w:type="fixed"/>
        <w:tblLook w:val="04A0" w:firstRow="1" w:lastRow="0" w:firstColumn="1" w:lastColumn="0" w:noHBand="0" w:noVBand="1"/>
      </w:tblPr>
      <w:tblGrid>
        <w:gridCol w:w="468"/>
        <w:gridCol w:w="9009"/>
        <w:gridCol w:w="1341"/>
      </w:tblGrid>
      <w:tr w:rsidR="00C84980" w:rsidRPr="002F3D13" w14:paraId="51E36D36" w14:textId="77777777" w:rsidTr="00974215">
        <w:tc>
          <w:tcPr>
            <w:tcW w:w="9477" w:type="dxa"/>
            <w:gridSpan w:val="2"/>
          </w:tcPr>
          <w:p w14:paraId="2B65F866" w14:textId="77777777" w:rsidR="00C84980" w:rsidRPr="00C81000" w:rsidRDefault="00C84980" w:rsidP="00C400E0">
            <w:pPr>
              <w:tabs>
                <w:tab w:val="left" w:pos="7920"/>
                <w:tab w:val="right" w:pos="10080"/>
              </w:tabs>
              <w:rPr>
                <w:rStyle w:val="Heading1Char"/>
                <w:rFonts w:asciiTheme="minorHAnsi" w:hAnsiTheme="minorHAnsi"/>
                <w:bCs/>
                <w:sz w:val="20"/>
                <w:szCs w:val="18"/>
              </w:rPr>
            </w:pPr>
            <w:r w:rsidRPr="00C81000">
              <w:rPr>
                <w:rStyle w:val="Heading1Char"/>
                <w:rFonts w:asciiTheme="minorHAnsi" w:hAnsiTheme="minorHAnsi"/>
                <w:bCs/>
                <w:sz w:val="20"/>
                <w:szCs w:val="18"/>
              </w:rPr>
              <w:lastRenderedPageBreak/>
              <w:t xml:space="preserve">A. Installed Lighting and Controls </w:t>
            </w:r>
          </w:p>
          <w:p w14:paraId="01F7228C" w14:textId="5AD8E525" w:rsidR="00C84980" w:rsidRPr="00BC1205" w:rsidRDefault="00001B1F" w:rsidP="00C400E0">
            <w:pPr>
              <w:tabs>
                <w:tab w:val="left" w:pos="7920"/>
                <w:tab w:val="right" w:pos="10080"/>
              </w:tabs>
              <w:rPr>
                <w:rStyle w:val="Heading1Char"/>
                <w:rFonts w:asciiTheme="minorHAnsi" w:hAnsiTheme="minorHAnsi"/>
                <w:b w:val="0"/>
                <w:sz w:val="18"/>
                <w:szCs w:val="18"/>
              </w:rPr>
            </w:pPr>
            <w:r w:rsidRPr="00001B1F">
              <w:rPr>
                <w:rFonts w:asciiTheme="minorHAnsi" w:hAnsiTheme="minorHAnsi"/>
                <w:sz w:val="18"/>
                <w:szCs w:val="18"/>
              </w:rPr>
              <w:t>&lt;&lt;Static Text - see the top&gt;&gt;</w:t>
            </w:r>
          </w:p>
        </w:tc>
        <w:tc>
          <w:tcPr>
            <w:tcW w:w="1341" w:type="dxa"/>
            <w:vAlign w:val="bottom"/>
          </w:tcPr>
          <w:p w14:paraId="00F4FEE6" w14:textId="77777777" w:rsidR="00C84980" w:rsidRPr="002F3D13" w:rsidRDefault="00C84980" w:rsidP="002D6FDE">
            <w:pPr>
              <w:tabs>
                <w:tab w:val="left" w:pos="7920"/>
                <w:tab w:val="right" w:pos="10080"/>
              </w:tabs>
              <w:jc w:val="center"/>
              <w:rPr>
                <w:rStyle w:val="Heading1Char"/>
                <w:rFonts w:asciiTheme="minorHAnsi" w:hAnsiTheme="minorHAnsi"/>
                <w:bCs/>
                <w:sz w:val="18"/>
                <w:szCs w:val="18"/>
              </w:rPr>
            </w:pPr>
            <w:r w:rsidRPr="002F3D13">
              <w:rPr>
                <w:rStyle w:val="Heading1Char"/>
                <w:rFonts w:asciiTheme="minorHAnsi" w:hAnsiTheme="minorHAnsi"/>
                <w:bCs/>
                <w:sz w:val="18"/>
                <w:szCs w:val="18"/>
              </w:rPr>
              <w:t>Y or N</w:t>
            </w:r>
          </w:p>
        </w:tc>
      </w:tr>
      <w:tr w:rsidR="00C84980" w:rsidRPr="002F3D13" w14:paraId="1FFFD286" w14:textId="77777777" w:rsidTr="00974215">
        <w:tc>
          <w:tcPr>
            <w:tcW w:w="468" w:type="dxa"/>
            <w:vAlign w:val="center"/>
          </w:tcPr>
          <w:p w14:paraId="1CE18F2C"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01</w:t>
            </w:r>
          </w:p>
        </w:tc>
        <w:tc>
          <w:tcPr>
            <w:tcW w:w="9009" w:type="dxa"/>
          </w:tcPr>
          <w:p w14:paraId="143E5A90" w14:textId="4DDB9561" w:rsidR="00C84980" w:rsidRPr="009710FA" w:rsidRDefault="00C84980" w:rsidP="00AC4C48">
            <w:pPr>
              <w:tabs>
                <w:tab w:val="left" w:pos="7920"/>
                <w:tab w:val="right" w:pos="10080"/>
              </w:tabs>
              <w:rPr>
                <w:rStyle w:val="Heading1Char"/>
                <w:rFonts w:asciiTheme="minorHAnsi" w:hAnsiTheme="minorHAnsi"/>
                <w:b w:val="0"/>
                <w:bCs/>
                <w:sz w:val="18"/>
                <w:szCs w:val="18"/>
              </w:rPr>
            </w:pPr>
            <w:r w:rsidRPr="009710FA">
              <w:rPr>
                <w:rStyle w:val="Heading1Char"/>
                <w:rFonts w:asciiTheme="minorHAnsi" w:hAnsiTheme="minorHAnsi"/>
                <w:b w:val="0"/>
                <w:bCs/>
                <w:sz w:val="18"/>
                <w:szCs w:val="18"/>
              </w:rPr>
              <w:t>High</w:t>
            </w:r>
            <w:r w:rsidR="00246D57">
              <w:rPr>
                <w:rStyle w:val="Heading1Char"/>
                <w:rFonts w:asciiTheme="minorHAnsi" w:hAnsiTheme="minorHAnsi"/>
                <w:b w:val="0"/>
                <w:bCs/>
                <w:sz w:val="18"/>
                <w:szCs w:val="18"/>
              </w:rPr>
              <w:t xml:space="preserve"> </w:t>
            </w:r>
            <w:r w:rsidR="00246D57" w:rsidRPr="00246D57">
              <w:rPr>
                <w:rStyle w:val="Heading1Char"/>
                <w:rFonts w:asciiTheme="minorHAnsi" w:hAnsiTheme="minorHAnsi"/>
                <w:b w:val="0"/>
                <w:bCs/>
                <w:sz w:val="18"/>
                <w:szCs w:val="18"/>
              </w:rPr>
              <w:t>Luminous</w:t>
            </w:r>
            <w:r w:rsidRPr="009710FA">
              <w:rPr>
                <w:rStyle w:val="Heading1Char"/>
                <w:rFonts w:asciiTheme="minorHAnsi" w:hAnsiTheme="minorHAnsi"/>
                <w:b w:val="0"/>
                <w:bCs/>
                <w:sz w:val="18"/>
                <w:szCs w:val="18"/>
              </w:rPr>
              <w:t xml:space="preserve"> Efficacy luminaires installed in any interior rooms. (See </w:t>
            </w:r>
            <w:r w:rsidR="007D5C10">
              <w:rPr>
                <w:rStyle w:val="Heading1Char"/>
                <w:rFonts w:asciiTheme="minorHAnsi" w:hAnsiTheme="minorHAnsi"/>
                <w:b w:val="0"/>
                <w:bCs/>
                <w:sz w:val="18"/>
                <w:szCs w:val="18"/>
              </w:rPr>
              <w:t>Section</w:t>
            </w:r>
            <w:r w:rsidR="00AC4C48" w:rsidRPr="009710FA">
              <w:rPr>
                <w:rStyle w:val="Heading1Char"/>
                <w:rFonts w:asciiTheme="minorHAnsi" w:hAnsiTheme="minorHAnsi"/>
                <w:b w:val="0"/>
                <w:bCs/>
                <w:sz w:val="18"/>
                <w:szCs w:val="18"/>
              </w:rPr>
              <w:t xml:space="preserve"> </w:t>
            </w:r>
            <w:r w:rsidRPr="009710FA">
              <w:rPr>
                <w:rStyle w:val="Heading1Char"/>
                <w:rFonts w:asciiTheme="minorHAnsi" w:hAnsiTheme="minorHAnsi"/>
                <w:b w:val="0"/>
                <w:bCs/>
                <w:sz w:val="18"/>
                <w:szCs w:val="18"/>
              </w:rPr>
              <w:t>B.)</w:t>
            </w:r>
          </w:p>
        </w:tc>
        <w:tc>
          <w:tcPr>
            <w:tcW w:w="1341" w:type="dxa"/>
          </w:tcPr>
          <w:p w14:paraId="3CAF9A0C" w14:textId="77777777" w:rsidR="00C84980" w:rsidRPr="00273993" w:rsidRDefault="00C400E0" w:rsidP="00C400E0">
            <w:pPr>
              <w:tabs>
                <w:tab w:val="left" w:pos="7920"/>
                <w:tab w:val="right" w:pos="10080"/>
              </w:tabs>
              <w:rPr>
                <w:rStyle w:val="Heading1Char"/>
                <w:rFonts w:asciiTheme="minorHAnsi" w:hAnsiTheme="minorHAnsi"/>
                <w:b w:val="0"/>
                <w:bCs/>
                <w:sz w:val="18"/>
                <w:szCs w:val="18"/>
              </w:rPr>
            </w:pPr>
            <w:r w:rsidRPr="00273993">
              <w:rPr>
                <w:rStyle w:val="Heading1Char"/>
                <w:rFonts w:asciiTheme="minorHAnsi" w:hAnsiTheme="minorHAnsi"/>
                <w:b w:val="0"/>
                <w:bCs/>
                <w:sz w:val="18"/>
                <w:szCs w:val="18"/>
              </w:rPr>
              <w:t>&lt;&lt;user selects from list:</w:t>
            </w:r>
          </w:p>
          <w:p w14:paraId="4B26FF03" w14:textId="77777777" w:rsidR="00C400E0" w:rsidRPr="00273993" w:rsidRDefault="00C400E0" w:rsidP="00C400E0">
            <w:pPr>
              <w:tabs>
                <w:tab w:val="left" w:pos="7920"/>
                <w:tab w:val="right" w:pos="10080"/>
              </w:tabs>
              <w:rPr>
                <w:rStyle w:val="Heading1Char"/>
                <w:rFonts w:asciiTheme="minorHAnsi" w:hAnsiTheme="minorHAnsi"/>
                <w:b w:val="0"/>
                <w:bCs/>
                <w:sz w:val="18"/>
                <w:szCs w:val="18"/>
              </w:rPr>
            </w:pPr>
            <w:r w:rsidRPr="00273993">
              <w:rPr>
                <w:rStyle w:val="Heading1Char"/>
                <w:rFonts w:asciiTheme="minorHAnsi" w:hAnsiTheme="minorHAnsi"/>
                <w:b w:val="0"/>
                <w:bCs/>
                <w:sz w:val="18"/>
                <w:szCs w:val="18"/>
              </w:rPr>
              <w:t>*</w:t>
            </w:r>
            <w:proofErr w:type="gramStart"/>
            <w:r w:rsidRPr="00273993">
              <w:rPr>
                <w:rStyle w:val="Heading1Char"/>
                <w:rFonts w:asciiTheme="minorHAnsi" w:hAnsiTheme="minorHAnsi"/>
                <w:b w:val="0"/>
                <w:bCs/>
                <w:sz w:val="18"/>
                <w:szCs w:val="18"/>
              </w:rPr>
              <w:t>Yes;</w:t>
            </w:r>
            <w:proofErr w:type="gramEnd"/>
          </w:p>
          <w:p w14:paraId="3724F60B" w14:textId="74E9523C" w:rsidR="00C400E0" w:rsidRPr="002F3D13" w:rsidRDefault="00C400E0" w:rsidP="00C400E0">
            <w:pPr>
              <w:tabs>
                <w:tab w:val="left" w:pos="7920"/>
                <w:tab w:val="right" w:pos="10080"/>
              </w:tabs>
              <w:rPr>
                <w:rStyle w:val="Heading1Char"/>
                <w:rFonts w:asciiTheme="minorHAnsi" w:hAnsiTheme="minorHAnsi"/>
                <w:bCs/>
                <w:sz w:val="18"/>
                <w:szCs w:val="18"/>
              </w:rPr>
            </w:pPr>
            <w:r w:rsidRPr="00273993">
              <w:rPr>
                <w:rStyle w:val="Heading1Char"/>
                <w:rFonts w:asciiTheme="minorHAnsi" w:hAnsiTheme="minorHAnsi"/>
                <w:b w:val="0"/>
                <w:bCs/>
                <w:sz w:val="18"/>
                <w:szCs w:val="18"/>
              </w:rPr>
              <w:t>*No&gt;&gt;</w:t>
            </w:r>
          </w:p>
        </w:tc>
      </w:tr>
      <w:tr w:rsidR="00C84980" w:rsidRPr="002F3D13" w14:paraId="7F5A7BB0" w14:textId="77777777" w:rsidTr="00974215">
        <w:tc>
          <w:tcPr>
            <w:tcW w:w="468" w:type="dxa"/>
            <w:vAlign w:val="center"/>
          </w:tcPr>
          <w:p w14:paraId="343C1FF1" w14:textId="3211EE22"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02</w:t>
            </w:r>
          </w:p>
        </w:tc>
        <w:tc>
          <w:tcPr>
            <w:tcW w:w="9009" w:type="dxa"/>
          </w:tcPr>
          <w:p w14:paraId="01A24269" w14:textId="7BFE9B60"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JA8 compliant luminaires installed in any interior rooms. (See Section B.)</w:t>
            </w:r>
          </w:p>
        </w:tc>
        <w:tc>
          <w:tcPr>
            <w:tcW w:w="1341" w:type="dxa"/>
          </w:tcPr>
          <w:p w14:paraId="5FBC09E6"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BD4A4A1"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48DA7229" w14:textId="37BC99CB" w:rsidR="00C84980" w:rsidRPr="002F3D13" w:rsidRDefault="00C400E0" w:rsidP="00C400E0">
            <w:pPr>
              <w:tabs>
                <w:tab w:val="left" w:pos="7920"/>
                <w:tab w:val="right" w:pos="10080"/>
              </w:tabs>
              <w:rPr>
                <w:rStyle w:val="Heading1Char"/>
                <w:rFonts w:asciiTheme="minorHAnsi" w:hAnsiTheme="minorHAnsi"/>
                <w:bCs/>
                <w:sz w:val="18"/>
                <w:szCs w:val="18"/>
              </w:rPr>
            </w:pPr>
            <w:r w:rsidRPr="002A75A5">
              <w:rPr>
                <w:rStyle w:val="Heading1Char"/>
                <w:rFonts w:asciiTheme="minorHAnsi" w:hAnsiTheme="minorHAnsi"/>
                <w:b w:val="0"/>
                <w:bCs/>
                <w:sz w:val="18"/>
                <w:szCs w:val="18"/>
              </w:rPr>
              <w:t>*No&gt;&gt;</w:t>
            </w:r>
          </w:p>
        </w:tc>
      </w:tr>
      <w:tr w:rsidR="00C84980" w:rsidRPr="002F3D13" w14:paraId="14583B90" w14:textId="77777777" w:rsidTr="00974215">
        <w:tc>
          <w:tcPr>
            <w:tcW w:w="468" w:type="dxa"/>
            <w:vAlign w:val="center"/>
          </w:tcPr>
          <w:p w14:paraId="4D4810B6"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03</w:t>
            </w:r>
          </w:p>
        </w:tc>
        <w:tc>
          <w:tcPr>
            <w:tcW w:w="9009" w:type="dxa"/>
          </w:tcPr>
          <w:p w14:paraId="60B60708" w14:textId="508B0D42"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Recessed downlight luminaire</w:t>
            </w:r>
            <w:r w:rsidR="005666ED">
              <w:rPr>
                <w:rStyle w:val="Heading1Char"/>
                <w:rFonts w:asciiTheme="minorHAnsi" w:hAnsiTheme="minorHAnsi"/>
                <w:b w:val="0"/>
                <w:bCs/>
                <w:sz w:val="18"/>
                <w:szCs w:val="18"/>
              </w:rPr>
              <w:t>s</w:t>
            </w:r>
            <w:r>
              <w:rPr>
                <w:rStyle w:val="Heading1Char"/>
                <w:rFonts w:asciiTheme="minorHAnsi" w:hAnsiTheme="minorHAnsi"/>
                <w:b w:val="0"/>
                <w:bCs/>
                <w:sz w:val="18"/>
                <w:szCs w:val="18"/>
              </w:rPr>
              <w:t xml:space="preserve"> in ceilings in any interior rooms. (See Section C.)</w:t>
            </w:r>
          </w:p>
        </w:tc>
        <w:tc>
          <w:tcPr>
            <w:tcW w:w="1341" w:type="dxa"/>
          </w:tcPr>
          <w:p w14:paraId="5964CA66"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0AB59A1A"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4238B3D8" w14:textId="73E59243"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6BCEB6BE" w14:textId="77777777" w:rsidTr="00974215">
        <w:tc>
          <w:tcPr>
            <w:tcW w:w="468" w:type="dxa"/>
            <w:vAlign w:val="center"/>
          </w:tcPr>
          <w:p w14:paraId="17F1D1D7"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04</w:t>
            </w:r>
          </w:p>
        </w:tc>
        <w:tc>
          <w:tcPr>
            <w:tcW w:w="9009" w:type="dxa"/>
          </w:tcPr>
          <w:p w14:paraId="330BE65E" w14:textId="719BBCB7" w:rsidR="00C84980" w:rsidRPr="002F3D13" w:rsidRDefault="007F5050" w:rsidP="00C400E0">
            <w:pPr>
              <w:tabs>
                <w:tab w:val="left" w:pos="7920"/>
                <w:tab w:val="right" w:pos="10080"/>
              </w:tabs>
              <w:rPr>
                <w:rStyle w:val="Heading1Char"/>
                <w:rFonts w:asciiTheme="minorHAnsi" w:hAnsiTheme="minorHAnsi"/>
                <w:b w:val="0"/>
                <w:bCs/>
                <w:sz w:val="18"/>
                <w:szCs w:val="18"/>
              </w:rPr>
            </w:pPr>
            <w:r w:rsidRPr="007F5050">
              <w:rPr>
                <w:rStyle w:val="Heading1Char"/>
                <w:rFonts w:asciiTheme="minorHAnsi" w:hAnsiTheme="minorHAnsi"/>
                <w:b w:val="0"/>
                <w:bCs/>
                <w:sz w:val="18"/>
                <w:szCs w:val="18"/>
              </w:rPr>
              <w:t>Light Sources in Enclosed or Recessed Luminaires</w:t>
            </w:r>
            <w:r w:rsidR="00C84980">
              <w:rPr>
                <w:rStyle w:val="Heading1Char"/>
                <w:rFonts w:asciiTheme="minorHAnsi" w:hAnsiTheme="minorHAnsi"/>
                <w:b w:val="0"/>
                <w:bCs/>
                <w:sz w:val="18"/>
                <w:szCs w:val="18"/>
              </w:rPr>
              <w:t>. (See Section D.)</w:t>
            </w:r>
          </w:p>
        </w:tc>
        <w:tc>
          <w:tcPr>
            <w:tcW w:w="1341" w:type="dxa"/>
          </w:tcPr>
          <w:p w14:paraId="492904B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5A76575"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6A918601" w14:textId="41EC0615"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D2099D" w:rsidRPr="002F3D13" w14:paraId="3779993D" w14:textId="77777777" w:rsidTr="00974215">
        <w:trPr>
          <w:trHeight w:val="847"/>
        </w:trPr>
        <w:tc>
          <w:tcPr>
            <w:tcW w:w="468" w:type="dxa"/>
            <w:vAlign w:val="center"/>
          </w:tcPr>
          <w:p w14:paraId="63FC07FE" w14:textId="7EA3A8A5" w:rsidR="00D2099D" w:rsidRPr="002F3D13" w:rsidRDefault="00D2099D" w:rsidP="00C400E0">
            <w:pPr>
              <w:tabs>
                <w:tab w:val="left" w:pos="7920"/>
                <w:tab w:val="right" w:pos="10080"/>
              </w:tabs>
              <w:jc w:val="center"/>
              <w:rPr>
                <w:rStyle w:val="Heading1Char"/>
                <w:rFonts w:asciiTheme="minorHAnsi" w:hAnsiTheme="minorHAnsi"/>
                <w:b w:val="0"/>
                <w:bCs/>
                <w:sz w:val="18"/>
                <w:szCs w:val="18"/>
              </w:rPr>
            </w:pPr>
          </w:p>
        </w:tc>
        <w:tc>
          <w:tcPr>
            <w:tcW w:w="9009" w:type="dxa"/>
          </w:tcPr>
          <w:p w14:paraId="56CB97A7" w14:textId="6789BEFF" w:rsidR="00D2099D" w:rsidRDefault="00D2099D" w:rsidP="00C400E0">
            <w:pPr>
              <w:tabs>
                <w:tab w:val="left" w:pos="7920"/>
                <w:tab w:val="right" w:pos="10080"/>
              </w:tabs>
              <w:rPr>
                <w:rStyle w:val="Heading1Char"/>
                <w:rFonts w:asciiTheme="minorHAnsi" w:hAnsiTheme="minorHAnsi"/>
                <w:b w:val="0"/>
                <w:bCs/>
                <w:sz w:val="18"/>
                <w:szCs w:val="18"/>
              </w:rPr>
            </w:pPr>
          </w:p>
        </w:tc>
        <w:tc>
          <w:tcPr>
            <w:tcW w:w="1341" w:type="dxa"/>
          </w:tcPr>
          <w:p w14:paraId="5B85CF96" w14:textId="0528E6D4" w:rsidR="00D2099D" w:rsidRPr="002A75A5" w:rsidRDefault="00D2099D" w:rsidP="00D2099D">
            <w:pPr>
              <w:tabs>
                <w:tab w:val="left" w:pos="7920"/>
                <w:tab w:val="right" w:pos="10080"/>
              </w:tabs>
              <w:rPr>
                <w:rStyle w:val="Heading1Char"/>
                <w:rFonts w:asciiTheme="minorHAnsi" w:hAnsiTheme="minorHAnsi"/>
                <w:b w:val="0"/>
                <w:bCs/>
                <w:sz w:val="18"/>
                <w:szCs w:val="18"/>
              </w:rPr>
            </w:pPr>
          </w:p>
        </w:tc>
      </w:tr>
      <w:tr w:rsidR="00C84980" w:rsidRPr="002F3D13" w14:paraId="004A3B17" w14:textId="77777777" w:rsidTr="00974215">
        <w:tc>
          <w:tcPr>
            <w:tcW w:w="468" w:type="dxa"/>
            <w:vAlign w:val="center"/>
          </w:tcPr>
          <w:p w14:paraId="744583D1" w14:textId="6E4C7292" w:rsidR="00C84980" w:rsidRPr="002F3D13" w:rsidRDefault="00D167B4" w:rsidP="00D2099D">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05</w:t>
            </w:r>
          </w:p>
        </w:tc>
        <w:tc>
          <w:tcPr>
            <w:tcW w:w="9009" w:type="dxa"/>
          </w:tcPr>
          <w:p w14:paraId="29DEDF3D" w14:textId="05D43D3C"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controls in bathrooms. (See Section E.)</w:t>
            </w:r>
            <w:r w:rsidRPr="002F3D13">
              <w:rPr>
                <w:rStyle w:val="Heading1Char"/>
                <w:rFonts w:asciiTheme="minorHAnsi" w:hAnsiTheme="minorHAnsi"/>
                <w:b w:val="0"/>
                <w:bCs/>
                <w:sz w:val="18"/>
                <w:szCs w:val="18"/>
              </w:rPr>
              <w:t xml:space="preserve"> </w:t>
            </w:r>
          </w:p>
        </w:tc>
        <w:tc>
          <w:tcPr>
            <w:tcW w:w="1341" w:type="dxa"/>
          </w:tcPr>
          <w:p w14:paraId="16B21F89"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A707E52"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6626F9CE" w14:textId="58AAE86E"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1E02B228" w14:textId="77777777" w:rsidTr="00974215">
        <w:tc>
          <w:tcPr>
            <w:tcW w:w="468" w:type="dxa"/>
            <w:vAlign w:val="center"/>
          </w:tcPr>
          <w:p w14:paraId="3AC9A05F" w14:textId="70E30CFF" w:rsidR="00C84980" w:rsidRPr="002F3D13" w:rsidRDefault="00DA28C3" w:rsidP="00C400E0">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06</w:t>
            </w:r>
          </w:p>
        </w:tc>
        <w:tc>
          <w:tcPr>
            <w:tcW w:w="9009" w:type="dxa"/>
          </w:tcPr>
          <w:p w14:paraId="641A2D22" w14:textId="51768DE5"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controls in laundry rooms. (See Section E.)</w:t>
            </w:r>
          </w:p>
        </w:tc>
        <w:tc>
          <w:tcPr>
            <w:tcW w:w="1341" w:type="dxa"/>
          </w:tcPr>
          <w:p w14:paraId="2FA3993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323A3B09"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5B426AA9" w14:textId="7EF7907F"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5D075212" w14:textId="77777777" w:rsidTr="00974215">
        <w:tc>
          <w:tcPr>
            <w:tcW w:w="468" w:type="dxa"/>
            <w:vAlign w:val="center"/>
          </w:tcPr>
          <w:p w14:paraId="68797D6C" w14:textId="299B25C5" w:rsidR="00C84980" w:rsidRPr="002F3D13" w:rsidRDefault="00DA28C3" w:rsidP="00C400E0">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07</w:t>
            </w:r>
          </w:p>
        </w:tc>
        <w:tc>
          <w:tcPr>
            <w:tcW w:w="9009" w:type="dxa"/>
          </w:tcPr>
          <w:p w14:paraId="17CD90B9" w14:textId="4004CE4F"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controls in utility rooms. (See Section E.)</w:t>
            </w:r>
          </w:p>
        </w:tc>
        <w:tc>
          <w:tcPr>
            <w:tcW w:w="1341" w:type="dxa"/>
          </w:tcPr>
          <w:p w14:paraId="7A6F5C3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1D324CA1"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4435BFAE" w14:textId="2DB28672"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77989B45" w14:textId="77777777" w:rsidTr="00974215">
        <w:tc>
          <w:tcPr>
            <w:tcW w:w="468" w:type="dxa"/>
            <w:vAlign w:val="center"/>
          </w:tcPr>
          <w:p w14:paraId="7CE470E6" w14:textId="1D5D6198" w:rsidR="00C84980" w:rsidRPr="002F3D13" w:rsidRDefault="00DA28C3" w:rsidP="00C400E0">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08</w:t>
            </w:r>
          </w:p>
        </w:tc>
        <w:tc>
          <w:tcPr>
            <w:tcW w:w="9009" w:type="dxa"/>
          </w:tcPr>
          <w:p w14:paraId="62CC2B21" w14:textId="2275C7F5"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controls in garage. (See Section E.)</w:t>
            </w:r>
          </w:p>
        </w:tc>
        <w:tc>
          <w:tcPr>
            <w:tcW w:w="1341" w:type="dxa"/>
          </w:tcPr>
          <w:p w14:paraId="34DC819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0A64E803"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4D9F6954" w14:textId="5C256041"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8A1FE7" w:rsidRPr="002F3D13" w14:paraId="62AF9BCE" w14:textId="77777777" w:rsidTr="00974215">
        <w:tc>
          <w:tcPr>
            <w:tcW w:w="468" w:type="dxa"/>
            <w:vAlign w:val="center"/>
          </w:tcPr>
          <w:p w14:paraId="2BACBB24" w14:textId="1C58644D" w:rsidR="008A1FE7" w:rsidRPr="002F3D13" w:rsidDel="00DA28C3" w:rsidRDefault="008A43D5" w:rsidP="00C400E0">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09</w:t>
            </w:r>
          </w:p>
        </w:tc>
        <w:tc>
          <w:tcPr>
            <w:tcW w:w="9009" w:type="dxa"/>
          </w:tcPr>
          <w:p w14:paraId="1C9410D9" w14:textId="6A97DEB4" w:rsidR="008A1FE7" w:rsidRDefault="008A1FE7" w:rsidP="00C400E0">
            <w:pPr>
              <w:tabs>
                <w:tab w:val="left" w:pos="7920"/>
                <w:tab w:val="right" w:pos="10080"/>
              </w:tabs>
              <w:rPr>
                <w:rStyle w:val="Heading1Char"/>
                <w:rFonts w:asciiTheme="minorHAnsi" w:hAnsiTheme="minorHAnsi"/>
                <w:b w:val="0"/>
                <w:bCs/>
                <w:sz w:val="18"/>
                <w:szCs w:val="18"/>
              </w:rPr>
            </w:pPr>
            <w:r w:rsidRPr="008A1FE7">
              <w:rPr>
                <w:rStyle w:val="Heading1Char"/>
                <w:rFonts w:asciiTheme="minorHAnsi" w:hAnsiTheme="minorHAnsi"/>
                <w:b w:val="0"/>
                <w:bCs/>
                <w:sz w:val="18"/>
                <w:szCs w:val="18"/>
              </w:rPr>
              <w:t xml:space="preserve">Lighting and controls in </w:t>
            </w:r>
            <w:r w:rsidR="008A43D5" w:rsidRPr="008A43D5">
              <w:rPr>
                <w:rStyle w:val="Heading1Char"/>
                <w:rFonts w:asciiTheme="minorHAnsi" w:hAnsiTheme="minorHAnsi"/>
                <w:b w:val="0"/>
                <w:bCs/>
                <w:sz w:val="18"/>
                <w:szCs w:val="18"/>
              </w:rPr>
              <w:t>walk-in closets</w:t>
            </w:r>
            <w:r w:rsidRPr="008A1FE7">
              <w:rPr>
                <w:rStyle w:val="Heading1Char"/>
                <w:rFonts w:asciiTheme="minorHAnsi" w:hAnsiTheme="minorHAnsi"/>
                <w:b w:val="0"/>
                <w:bCs/>
                <w:sz w:val="18"/>
                <w:szCs w:val="18"/>
              </w:rPr>
              <w:t>. (See Section E.)</w:t>
            </w:r>
          </w:p>
        </w:tc>
        <w:tc>
          <w:tcPr>
            <w:tcW w:w="1341" w:type="dxa"/>
          </w:tcPr>
          <w:p w14:paraId="5B85FE80" w14:textId="77777777" w:rsidR="005F6FB2" w:rsidRPr="005F6FB2" w:rsidRDefault="005F6FB2" w:rsidP="005F6FB2">
            <w:pPr>
              <w:tabs>
                <w:tab w:val="left" w:pos="7920"/>
                <w:tab w:val="right" w:pos="10080"/>
              </w:tabs>
              <w:rPr>
                <w:rStyle w:val="Heading1Char"/>
                <w:rFonts w:asciiTheme="minorHAnsi" w:hAnsiTheme="minorHAnsi"/>
                <w:b w:val="0"/>
                <w:bCs/>
                <w:sz w:val="18"/>
                <w:szCs w:val="18"/>
              </w:rPr>
            </w:pPr>
            <w:r w:rsidRPr="005F6FB2">
              <w:rPr>
                <w:rStyle w:val="Heading1Char"/>
                <w:rFonts w:asciiTheme="minorHAnsi" w:hAnsiTheme="minorHAnsi"/>
                <w:b w:val="0"/>
                <w:bCs/>
                <w:sz w:val="18"/>
                <w:szCs w:val="18"/>
              </w:rPr>
              <w:t>&lt;&lt;user selects from list:</w:t>
            </w:r>
          </w:p>
          <w:p w14:paraId="3E8169B0" w14:textId="77777777" w:rsidR="005F6FB2" w:rsidRPr="005F6FB2" w:rsidRDefault="005F6FB2" w:rsidP="005F6FB2">
            <w:pPr>
              <w:tabs>
                <w:tab w:val="left" w:pos="7920"/>
                <w:tab w:val="right" w:pos="10080"/>
              </w:tabs>
              <w:rPr>
                <w:rStyle w:val="Heading1Char"/>
                <w:rFonts w:asciiTheme="minorHAnsi" w:hAnsiTheme="minorHAnsi"/>
                <w:b w:val="0"/>
                <w:bCs/>
                <w:sz w:val="18"/>
                <w:szCs w:val="18"/>
              </w:rPr>
            </w:pPr>
            <w:r w:rsidRPr="005F6FB2">
              <w:rPr>
                <w:rStyle w:val="Heading1Char"/>
                <w:rFonts w:asciiTheme="minorHAnsi" w:hAnsiTheme="minorHAnsi"/>
                <w:b w:val="0"/>
                <w:bCs/>
                <w:sz w:val="18"/>
                <w:szCs w:val="18"/>
              </w:rPr>
              <w:t>*</w:t>
            </w:r>
            <w:proofErr w:type="gramStart"/>
            <w:r w:rsidRPr="005F6FB2">
              <w:rPr>
                <w:rStyle w:val="Heading1Char"/>
                <w:rFonts w:asciiTheme="minorHAnsi" w:hAnsiTheme="minorHAnsi"/>
                <w:b w:val="0"/>
                <w:bCs/>
                <w:sz w:val="18"/>
                <w:szCs w:val="18"/>
              </w:rPr>
              <w:t>Yes;</w:t>
            </w:r>
            <w:proofErr w:type="gramEnd"/>
          </w:p>
          <w:p w14:paraId="77571438" w14:textId="05C06214" w:rsidR="008A1FE7" w:rsidRPr="002A75A5" w:rsidRDefault="005F6FB2" w:rsidP="005F6FB2">
            <w:pPr>
              <w:tabs>
                <w:tab w:val="left" w:pos="7920"/>
                <w:tab w:val="right" w:pos="10080"/>
              </w:tabs>
              <w:rPr>
                <w:rStyle w:val="Heading1Char"/>
                <w:rFonts w:asciiTheme="minorHAnsi" w:hAnsiTheme="minorHAnsi"/>
                <w:b w:val="0"/>
                <w:bCs/>
                <w:sz w:val="18"/>
                <w:szCs w:val="18"/>
              </w:rPr>
            </w:pPr>
            <w:r w:rsidRPr="005F6FB2">
              <w:rPr>
                <w:rStyle w:val="Heading1Char"/>
                <w:rFonts w:asciiTheme="minorHAnsi" w:hAnsiTheme="minorHAnsi"/>
                <w:b w:val="0"/>
                <w:bCs/>
                <w:sz w:val="18"/>
                <w:szCs w:val="18"/>
              </w:rPr>
              <w:t>*No&gt;&gt;</w:t>
            </w:r>
          </w:p>
        </w:tc>
      </w:tr>
      <w:tr w:rsidR="00FC6432" w:rsidRPr="002F3D13" w14:paraId="68FBC961" w14:textId="77777777" w:rsidTr="00974215">
        <w:tc>
          <w:tcPr>
            <w:tcW w:w="468" w:type="dxa"/>
            <w:vAlign w:val="center"/>
          </w:tcPr>
          <w:p w14:paraId="053F8F5A" w14:textId="5A1624AB" w:rsidR="00FC6432" w:rsidRDefault="00FC6432" w:rsidP="00C400E0">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10</w:t>
            </w:r>
          </w:p>
        </w:tc>
        <w:tc>
          <w:tcPr>
            <w:tcW w:w="9009" w:type="dxa"/>
          </w:tcPr>
          <w:p w14:paraId="726B136F" w14:textId="525D0CFD" w:rsidR="00FC6432" w:rsidRPr="00FB2E11" w:rsidRDefault="002A0D6B" w:rsidP="00C400E0">
            <w:pPr>
              <w:tabs>
                <w:tab w:val="left" w:pos="7920"/>
                <w:tab w:val="right" w:pos="10080"/>
              </w:tabs>
              <w:rPr>
                <w:rStyle w:val="Heading1Char"/>
                <w:rFonts w:asciiTheme="minorHAnsi" w:hAnsiTheme="minorHAnsi"/>
                <w:b w:val="0"/>
                <w:bCs/>
                <w:sz w:val="18"/>
                <w:szCs w:val="18"/>
              </w:rPr>
            </w:pPr>
            <w:r w:rsidRPr="00FB2E11">
              <w:rPr>
                <w:rStyle w:val="Heading1Char"/>
                <w:rFonts w:asciiTheme="minorHAnsi" w:hAnsiTheme="minorHAnsi"/>
                <w:b w:val="0"/>
                <w:bCs/>
                <w:sz w:val="18"/>
                <w:szCs w:val="18"/>
              </w:rPr>
              <w:t>L</w:t>
            </w:r>
            <w:r w:rsidRPr="003430D1">
              <w:rPr>
                <w:rStyle w:val="Heading1Char"/>
                <w:rFonts w:asciiTheme="minorHAnsi" w:hAnsiTheme="minorHAnsi"/>
                <w:b w:val="0"/>
                <w:bCs/>
                <w:sz w:val="18"/>
                <w:szCs w:val="18"/>
              </w:rPr>
              <w:t>ighting controls in interior rooms</w:t>
            </w:r>
            <w:r w:rsidR="00FC6432" w:rsidRPr="00FB2E11">
              <w:rPr>
                <w:rStyle w:val="Heading1Char"/>
                <w:rFonts w:asciiTheme="minorHAnsi" w:hAnsiTheme="minorHAnsi"/>
                <w:b w:val="0"/>
                <w:bCs/>
                <w:sz w:val="18"/>
                <w:szCs w:val="18"/>
              </w:rPr>
              <w:t>. (See Section F)</w:t>
            </w:r>
          </w:p>
        </w:tc>
        <w:tc>
          <w:tcPr>
            <w:tcW w:w="1341" w:type="dxa"/>
          </w:tcPr>
          <w:p w14:paraId="10D57BD1" w14:textId="77777777" w:rsidR="00FC6432" w:rsidRPr="005F6FB2" w:rsidRDefault="00FC6432" w:rsidP="005F6FB2">
            <w:pPr>
              <w:tabs>
                <w:tab w:val="left" w:pos="7920"/>
                <w:tab w:val="right" w:pos="10080"/>
              </w:tabs>
              <w:rPr>
                <w:rStyle w:val="Heading1Char"/>
                <w:rFonts w:asciiTheme="minorHAnsi" w:hAnsiTheme="minorHAnsi"/>
                <w:b w:val="0"/>
                <w:bCs/>
                <w:sz w:val="18"/>
                <w:szCs w:val="18"/>
              </w:rPr>
            </w:pPr>
          </w:p>
        </w:tc>
      </w:tr>
      <w:tr w:rsidR="00C84980" w:rsidRPr="002F3D13" w14:paraId="02C6BB09" w14:textId="77777777" w:rsidTr="00974215">
        <w:tc>
          <w:tcPr>
            <w:tcW w:w="468" w:type="dxa"/>
            <w:vAlign w:val="center"/>
          </w:tcPr>
          <w:p w14:paraId="3489AB84" w14:textId="1B84BD46" w:rsidR="00C84980" w:rsidRPr="002F3D13" w:rsidRDefault="00FB2E11" w:rsidP="00C400E0">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11</w:t>
            </w:r>
          </w:p>
        </w:tc>
        <w:tc>
          <w:tcPr>
            <w:tcW w:w="9009" w:type="dxa"/>
          </w:tcPr>
          <w:p w14:paraId="2085ADC3" w14:textId="0562DE15" w:rsidR="00C84980" w:rsidRPr="002F3D13" w:rsidRDefault="00A24A2A" w:rsidP="00C400E0">
            <w:pPr>
              <w:tabs>
                <w:tab w:val="left" w:pos="7920"/>
                <w:tab w:val="right" w:pos="10080"/>
              </w:tabs>
              <w:rPr>
                <w:rStyle w:val="Heading1Char"/>
                <w:rFonts w:asciiTheme="minorHAnsi" w:hAnsiTheme="minorHAnsi"/>
                <w:b w:val="0"/>
                <w:bCs/>
                <w:sz w:val="18"/>
                <w:szCs w:val="18"/>
              </w:rPr>
            </w:pPr>
            <w:r w:rsidRPr="00A24A2A">
              <w:rPr>
                <w:rStyle w:val="Heading1Char"/>
                <w:rFonts w:asciiTheme="minorHAnsi" w:hAnsiTheme="minorHAnsi"/>
                <w:b w:val="0"/>
                <w:bCs/>
                <w:sz w:val="18"/>
                <w:szCs w:val="18"/>
              </w:rPr>
              <w:t xml:space="preserve">Screw Based </w:t>
            </w:r>
            <w:proofErr w:type="gramStart"/>
            <w:r w:rsidRPr="00A24A2A">
              <w:rPr>
                <w:rStyle w:val="Heading1Char"/>
                <w:rFonts w:asciiTheme="minorHAnsi" w:hAnsiTheme="minorHAnsi"/>
                <w:b w:val="0"/>
                <w:bCs/>
                <w:sz w:val="18"/>
                <w:szCs w:val="18"/>
              </w:rPr>
              <w:t>luminaires</w:t>
            </w:r>
            <w:r w:rsidR="00AC192B">
              <w:rPr>
                <w:rStyle w:val="Heading1Char"/>
                <w:rFonts w:asciiTheme="minorHAnsi" w:hAnsiTheme="minorHAnsi"/>
                <w:b w:val="0"/>
                <w:bCs/>
                <w:sz w:val="18"/>
                <w:szCs w:val="18"/>
              </w:rPr>
              <w:t>.</w:t>
            </w:r>
            <w:r w:rsidR="00C84980">
              <w:rPr>
                <w:rStyle w:val="Heading1Char"/>
                <w:rFonts w:asciiTheme="minorHAnsi" w:hAnsiTheme="minorHAnsi"/>
                <w:b w:val="0"/>
                <w:bCs/>
                <w:sz w:val="18"/>
                <w:szCs w:val="18"/>
              </w:rPr>
              <w:t>.</w:t>
            </w:r>
            <w:proofErr w:type="gramEnd"/>
            <w:r w:rsidR="00C84980">
              <w:rPr>
                <w:rStyle w:val="Heading1Char"/>
                <w:rFonts w:asciiTheme="minorHAnsi" w:hAnsiTheme="minorHAnsi"/>
                <w:b w:val="0"/>
                <w:bCs/>
                <w:sz w:val="18"/>
                <w:szCs w:val="18"/>
              </w:rPr>
              <w:t xml:space="preserve"> (See Section </w:t>
            </w:r>
            <w:r w:rsidR="00CB452B">
              <w:rPr>
                <w:rStyle w:val="Heading1Char"/>
                <w:rFonts w:asciiTheme="minorHAnsi" w:hAnsiTheme="minorHAnsi"/>
                <w:b w:val="0"/>
                <w:bCs/>
                <w:sz w:val="18"/>
                <w:szCs w:val="18"/>
              </w:rPr>
              <w:t>G</w:t>
            </w:r>
            <w:r w:rsidR="00C84980">
              <w:rPr>
                <w:rStyle w:val="Heading1Char"/>
                <w:rFonts w:asciiTheme="minorHAnsi" w:hAnsiTheme="minorHAnsi"/>
                <w:b w:val="0"/>
                <w:bCs/>
                <w:sz w:val="18"/>
                <w:szCs w:val="18"/>
              </w:rPr>
              <w:t>.)</w:t>
            </w:r>
          </w:p>
        </w:tc>
        <w:tc>
          <w:tcPr>
            <w:tcW w:w="1341" w:type="dxa"/>
          </w:tcPr>
          <w:p w14:paraId="20EA7B0D"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5E7F689A"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4367DE44" w14:textId="58DCD5B4"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57DA9D35" w14:textId="77777777" w:rsidTr="00974215">
        <w:tc>
          <w:tcPr>
            <w:tcW w:w="468" w:type="dxa"/>
            <w:vAlign w:val="center"/>
          </w:tcPr>
          <w:p w14:paraId="1D020411" w14:textId="22E8737E" w:rsidR="00C84980" w:rsidRPr="002F3D13" w:rsidRDefault="00FB2E11" w:rsidP="00C400E0">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12</w:t>
            </w:r>
          </w:p>
        </w:tc>
        <w:tc>
          <w:tcPr>
            <w:tcW w:w="9009" w:type="dxa"/>
          </w:tcPr>
          <w:p w14:paraId="7162B1B4" w14:textId="7EB2457F" w:rsidR="00C84980" w:rsidRPr="002F3D13" w:rsidRDefault="00D472C6"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A</w:t>
            </w:r>
            <w:r w:rsidR="00523F7D" w:rsidRPr="002F3D13">
              <w:rPr>
                <w:rStyle w:val="Heading1Char"/>
                <w:rFonts w:asciiTheme="minorHAnsi" w:hAnsiTheme="minorHAnsi"/>
                <w:b w:val="0"/>
                <w:bCs/>
                <w:sz w:val="18"/>
                <w:szCs w:val="18"/>
              </w:rPr>
              <w:t xml:space="preserve">ddress </w:t>
            </w:r>
            <w:proofErr w:type="gramStart"/>
            <w:r w:rsidR="00523F7D" w:rsidRPr="002F3D13">
              <w:rPr>
                <w:rStyle w:val="Heading1Char"/>
                <w:rFonts w:asciiTheme="minorHAnsi" w:hAnsiTheme="minorHAnsi"/>
                <w:b w:val="0"/>
                <w:bCs/>
                <w:sz w:val="18"/>
                <w:szCs w:val="18"/>
              </w:rPr>
              <w:t>signs</w:t>
            </w:r>
            <w:r w:rsidR="00AC192B">
              <w:rPr>
                <w:rStyle w:val="Heading1Char"/>
                <w:rFonts w:asciiTheme="minorHAnsi" w:hAnsiTheme="minorHAnsi"/>
                <w:b w:val="0"/>
                <w:bCs/>
                <w:sz w:val="18"/>
                <w:szCs w:val="18"/>
              </w:rPr>
              <w:t>.</w:t>
            </w:r>
            <w:r w:rsidR="00C84980">
              <w:rPr>
                <w:rStyle w:val="Heading1Char"/>
                <w:rFonts w:asciiTheme="minorHAnsi" w:hAnsiTheme="minorHAnsi"/>
                <w:b w:val="0"/>
                <w:bCs/>
                <w:sz w:val="18"/>
                <w:szCs w:val="18"/>
              </w:rPr>
              <w:t>.</w:t>
            </w:r>
            <w:proofErr w:type="gramEnd"/>
            <w:r w:rsidR="00C84980">
              <w:rPr>
                <w:rStyle w:val="Heading1Char"/>
                <w:rFonts w:asciiTheme="minorHAnsi" w:hAnsiTheme="minorHAnsi"/>
                <w:b w:val="0"/>
                <w:bCs/>
                <w:sz w:val="18"/>
                <w:szCs w:val="18"/>
              </w:rPr>
              <w:t xml:space="preserve"> (See Section </w:t>
            </w:r>
            <w:r w:rsidR="00C05CE7">
              <w:rPr>
                <w:rStyle w:val="Heading1Char"/>
                <w:rFonts w:asciiTheme="minorHAnsi" w:hAnsiTheme="minorHAnsi"/>
                <w:b w:val="0"/>
                <w:bCs/>
                <w:sz w:val="18"/>
                <w:szCs w:val="18"/>
              </w:rPr>
              <w:t>H</w:t>
            </w:r>
            <w:r w:rsidR="00C84980">
              <w:rPr>
                <w:rStyle w:val="Heading1Char"/>
                <w:rFonts w:asciiTheme="minorHAnsi" w:hAnsiTheme="minorHAnsi"/>
                <w:b w:val="0"/>
                <w:bCs/>
                <w:sz w:val="18"/>
                <w:szCs w:val="18"/>
              </w:rPr>
              <w:t>.)</w:t>
            </w:r>
          </w:p>
        </w:tc>
        <w:tc>
          <w:tcPr>
            <w:tcW w:w="1341" w:type="dxa"/>
          </w:tcPr>
          <w:p w14:paraId="2AFF3A9A"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1C77E21D"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724839B4" w14:textId="3E2A46E8"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36A52363" w14:textId="77777777" w:rsidTr="00974215">
        <w:tc>
          <w:tcPr>
            <w:tcW w:w="468" w:type="dxa"/>
            <w:vAlign w:val="center"/>
          </w:tcPr>
          <w:p w14:paraId="78CDECF7" w14:textId="46800B40" w:rsidR="00C84980" w:rsidRPr="002F3D13" w:rsidRDefault="006D4D36" w:rsidP="00C400E0">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13</w:t>
            </w:r>
          </w:p>
        </w:tc>
        <w:tc>
          <w:tcPr>
            <w:tcW w:w="9009" w:type="dxa"/>
          </w:tcPr>
          <w:p w14:paraId="0F08C375" w14:textId="4389532D" w:rsidR="00C84980" w:rsidRPr="002F3D13" w:rsidRDefault="002A5EFD"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Outdoor lighting and controls.</w:t>
            </w:r>
            <w:r w:rsidR="00C84980">
              <w:rPr>
                <w:rStyle w:val="Heading1Char"/>
                <w:rFonts w:asciiTheme="minorHAnsi" w:hAnsiTheme="minorHAnsi"/>
                <w:b w:val="0"/>
                <w:bCs/>
                <w:sz w:val="18"/>
                <w:szCs w:val="18"/>
              </w:rPr>
              <w:t xml:space="preserve"> (See Sect</w:t>
            </w:r>
            <w:r w:rsidR="00527CE2">
              <w:rPr>
                <w:rStyle w:val="Heading1Char"/>
                <w:rFonts w:asciiTheme="minorHAnsi" w:hAnsiTheme="minorHAnsi"/>
                <w:b w:val="0"/>
                <w:bCs/>
                <w:sz w:val="18"/>
                <w:szCs w:val="18"/>
              </w:rPr>
              <w:t>i</w:t>
            </w:r>
            <w:r w:rsidR="00C84980">
              <w:rPr>
                <w:rStyle w:val="Heading1Char"/>
                <w:rFonts w:asciiTheme="minorHAnsi" w:hAnsiTheme="minorHAnsi"/>
                <w:b w:val="0"/>
                <w:bCs/>
                <w:sz w:val="18"/>
                <w:szCs w:val="18"/>
              </w:rPr>
              <w:t xml:space="preserve">on </w:t>
            </w:r>
            <w:r w:rsidR="006D4D36">
              <w:rPr>
                <w:rStyle w:val="Heading1Char"/>
                <w:rFonts w:asciiTheme="minorHAnsi" w:hAnsiTheme="minorHAnsi"/>
                <w:b w:val="0"/>
                <w:bCs/>
                <w:sz w:val="18"/>
                <w:szCs w:val="18"/>
              </w:rPr>
              <w:t>I</w:t>
            </w:r>
            <w:r w:rsidR="00C84980">
              <w:rPr>
                <w:rStyle w:val="Heading1Char"/>
                <w:rFonts w:asciiTheme="minorHAnsi" w:hAnsiTheme="minorHAnsi"/>
                <w:b w:val="0"/>
                <w:bCs/>
                <w:sz w:val="18"/>
                <w:szCs w:val="18"/>
              </w:rPr>
              <w:t>.)</w:t>
            </w:r>
          </w:p>
        </w:tc>
        <w:tc>
          <w:tcPr>
            <w:tcW w:w="1341" w:type="dxa"/>
          </w:tcPr>
          <w:p w14:paraId="76EEF9FC"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8F9323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5E3F1F6B" w14:textId="1B08DAAD"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A664F2" w:rsidRPr="002F3D13" w14:paraId="39D8BB20" w14:textId="77777777" w:rsidTr="00974215">
        <w:tc>
          <w:tcPr>
            <w:tcW w:w="468" w:type="dxa"/>
            <w:vAlign w:val="center"/>
          </w:tcPr>
          <w:p w14:paraId="7398D59C" w14:textId="347DDF88" w:rsidR="00A664F2" w:rsidRPr="002F3D13" w:rsidRDefault="006D4D36" w:rsidP="00A664F2">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14</w:t>
            </w:r>
          </w:p>
        </w:tc>
        <w:tc>
          <w:tcPr>
            <w:tcW w:w="9009" w:type="dxa"/>
          </w:tcPr>
          <w:p w14:paraId="4947C911" w14:textId="2668D7E2" w:rsidR="00A664F2" w:rsidRDefault="00610DF9" w:rsidP="00A664F2">
            <w:pPr>
              <w:tabs>
                <w:tab w:val="left" w:pos="7920"/>
                <w:tab w:val="right" w:pos="10080"/>
              </w:tabs>
              <w:rPr>
                <w:rStyle w:val="Heading1Char"/>
                <w:rFonts w:asciiTheme="minorHAnsi" w:hAnsiTheme="minorHAnsi"/>
                <w:b w:val="0"/>
                <w:bCs/>
                <w:sz w:val="18"/>
                <w:szCs w:val="18"/>
              </w:rPr>
            </w:pPr>
            <w:r w:rsidRPr="00610DF9">
              <w:rPr>
                <w:rStyle w:val="Heading1Char"/>
                <w:rFonts w:asciiTheme="minorHAnsi" w:hAnsiTheme="minorHAnsi"/>
                <w:b w:val="0"/>
                <w:bCs/>
                <w:sz w:val="18"/>
                <w:szCs w:val="18"/>
              </w:rPr>
              <w:t>Lighting for Residential Garages for Eight or More Vehicles</w:t>
            </w:r>
            <w:r w:rsidR="00A664F2">
              <w:rPr>
                <w:rStyle w:val="Heading1Char"/>
                <w:rFonts w:asciiTheme="minorHAnsi" w:hAnsiTheme="minorHAnsi"/>
                <w:b w:val="0"/>
                <w:bCs/>
                <w:sz w:val="18"/>
                <w:szCs w:val="18"/>
              </w:rPr>
              <w:t>. (See Section</w:t>
            </w:r>
            <w:r w:rsidR="00A76619">
              <w:rPr>
                <w:rStyle w:val="Heading1Char"/>
                <w:rFonts w:asciiTheme="minorHAnsi" w:hAnsiTheme="minorHAnsi"/>
                <w:b w:val="0"/>
                <w:bCs/>
                <w:sz w:val="18"/>
                <w:szCs w:val="18"/>
              </w:rPr>
              <w:t xml:space="preserve"> </w:t>
            </w:r>
            <w:r w:rsidR="006D4D36">
              <w:rPr>
                <w:rStyle w:val="Heading1Char"/>
                <w:rFonts w:asciiTheme="minorHAnsi" w:hAnsiTheme="minorHAnsi"/>
                <w:b w:val="0"/>
                <w:bCs/>
                <w:sz w:val="18"/>
                <w:szCs w:val="18"/>
              </w:rPr>
              <w:t>J</w:t>
            </w:r>
            <w:r w:rsidR="00A664F2">
              <w:rPr>
                <w:rStyle w:val="Heading1Char"/>
                <w:rFonts w:asciiTheme="minorHAnsi" w:hAnsiTheme="minorHAnsi"/>
                <w:b w:val="0"/>
                <w:bCs/>
                <w:sz w:val="18"/>
                <w:szCs w:val="18"/>
              </w:rPr>
              <w:t>.)</w:t>
            </w:r>
          </w:p>
        </w:tc>
        <w:tc>
          <w:tcPr>
            <w:tcW w:w="1341" w:type="dxa"/>
          </w:tcPr>
          <w:p w14:paraId="5AED3F4C" w14:textId="77777777" w:rsidR="00A664F2" w:rsidRPr="00A664F2" w:rsidRDefault="00A664F2" w:rsidP="00A664F2">
            <w:pPr>
              <w:tabs>
                <w:tab w:val="left" w:pos="7920"/>
                <w:tab w:val="right" w:pos="10080"/>
              </w:tabs>
              <w:rPr>
                <w:rStyle w:val="Heading1Char"/>
                <w:rFonts w:asciiTheme="minorHAnsi" w:hAnsiTheme="minorHAnsi"/>
                <w:b w:val="0"/>
                <w:bCs/>
                <w:sz w:val="18"/>
                <w:szCs w:val="18"/>
              </w:rPr>
            </w:pPr>
            <w:r w:rsidRPr="00A664F2">
              <w:rPr>
                <w:rStyle w:val="Heading1Char"/>
                <w:rFonts w:asciiTheme="minorHAnsi" w:hAnsiTheme="minorHAnsi"/>
                <w:b w:val="0"/>
                <w:bCs/>
                <w:sz w:val="18"/>
                <w:szCs w:val="18"/>
              </w:rPr>
              <w:t>&lt;&lt;user selects from list:</w:t>
            </w:r>
          </w:p>
          <w:p w14:paraId="5AA21F2C" w14:textId="77777777" w:rsidR="00A664F2" w:rsidRPr="00A664F2" w:rsidRDefault="00A664F2" w:rsidP="00A664F2">
            <w:pPr>
              <w:tabs>
                <w:tab w:val="left" w:pos="7920"/>
                <w:tab w:val="right" w:pos="10080"/>
              </w:tabs>
              <w:rPr>
                <w:rStyle w:val="Heading1Char"/>
                <w:rFonts w:asciiTheme="minorHAnsi" w:hAnsiTheme="minorHAnsi"/>
                <w:b w:val="0"/>
                <w:bCs/>
                <w:sz w:val="18"/>
                <w:szCs w:val="18"/>
              </w:rPr>
            </w:pPr>
            <w:r w:rsidRPr="00A664F2">
              <w:rPr>
                <w:rStyle w:val="Heading1Char"/>
                <w:rFonts w:asciiTheme="minorHAnsi" w:hAnsiTheme="minorHAnsi"/>
                <w:b w:val="0"/>
                <w:bCs/>
                <w:sz w:val="18"/>
                <w:szCs w:val="18"/>
              </w:rPr>
              <w:t>*</w:t>
            </w:r>
            <w:proofErr w:type="gramStart"/>
            <w:r w:rsidRPr="00A664F2">
              <w:rPr>
                <w:rStyle w:val="Heading1Char"/>
                <w:rFonts w:asciiTheme="minorHAnsi" w:hAnsiTheme="minorHAnsi"/>
                <w:b w:val="0"/>
                <w:bCs/>
                <w:sz w:val="18"/>
                <w:szCs w:val="18"/>
              </w:rPr>
              <w:t>Yes;</w:t>
            </w:r>
            <w:proofErr w:type="gramEnd"/>
          </w:p>
          <w:p w14:paraId="61F973B4" w14:textId="1892CFA7" w:rsidR="00A664F2" w:rsidRPr="002A75A5" w:rsidRDefault="00A664F2" w:rsidP="00A664F2">
            <w:pPr>
              <w:tabs>
                <w:tab w:val="left" w:pos="7920"/>
                <w:tab w:val="right" w:pos="10080"/>
              </w:tabs>
              <w:rPr>
                <w:rStyle w:val="Heading1Char"/>
                <w:rFonts w:asciiTheme="minorHAnsi" w:hAnsiTheme="minorHAnsi"/>
                <w:b w:val="0"/>
                <w:bCs/>
                <w:sz w:val="18"/>
                <w:szCs w:val="18"/>
              </w:rPr>
            </w:pPr>
            <w:r w:rsidRPr="00A664F2">
              <w:rPr>
                <w:rStyle w:val="Heading1Char"/>
                <w:rFonts w:asciiTheme="minorHAnsi" w:hAnsiTheme="minorHAnsi"/>
                <w:b w:val="0"/>
                <w:bCs/>
                <w:sz w:val="18"/>
                <w:szCs w:val="18"/>
              </w:rPr>
              <w:t>*No&gt;&gt;</w:t>
            </w:r>
          </w:p>
        </w:tc>
      </w:tr>
      <w:tr w:rsidR="00C820EF" w:rsidRPr="002F3D13" w14:paraId="485EF3DF" w14:textId="77777777" w:rsidTr="00974215">
        <w:tc>
          <w:tcPr>
            <w:tcW w:w="468" w:type="dxa"/>
            <w:vAlign w:val="center"/>
          </w:tcPr>
          <w:p w14:paraId="4E00AB32" w14:textId="22F12B88" w:rsidR="00C820EF" w:rsidRDefault="00853700" w:rsidP="00A664F2">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15</w:t>
            </w:r>
          </w:p>
        </w:tc>
        <w:tc>
          <w:tcPr>
            <w:tcW w:w="9009" w:type="dxa"/>
          </w:tcPr>
          <w:p w14:paraId="0AB46D44" w14:textId="7CADE63A" w:rsidR="00C820EF" w:rsidRPr="00610DF9" w:rsidRDefault="00AF710F" w:rsidP="00A664F2">
            <w:pPr>
              <w:tabs>
                <w:tab w:val="left" w:pos="7920"/>
                <w:tab w:val="right" w:pos="10080"/>
              </w:tabs>
              <w:rPr>
                <w:rStyle w:val="Heading1Char"/>
                <w:rFonts w:asciiTheme="minorHAnsi" w:hAnsiTheme="minorHAnsi"/>
                <w:b w:val="0"/>
                <w:bCs/>
                <w:sz w:val="18"/>
                <w:szCs w:val="18"/>
              </w:rPr>
            </w:pPr>
            <w:r w:rsidRPr="00AF710F">
              <w:rPr>
                <w:rStyle w:val="Heading1Char"/>
                <w:rFonts w:asciiTheme="minorHAnsi" w:hAnsiTheme="minorHAnsi"/>
                <w:b w:val="0"/>
                <w:bCs/>
                <w:sz w:val="18"/>
                <w:szCs w:val="18"/>
              </w:rPr>
              <w:t xml:space="preserve">Blank Electrical Boxes installed more than 5 feet from finished floor. (Section </w:t>
            </w:r>
            <w:r w:rsidR="00853700">
              <w:rPr>
                <w:rStyle w:val="Heading1Char"/>
                <w:rFonts w:asciiTheme="minorHAnsi" w:hAnsiTheme="minorHAnsi"/>
                <w:b w:val="0"/>
                <w:bCs/>
                <w:sz w:val="18"/>
                <w:szCs w:val="18"/>
              </w:rPr>
              <w:t>K</w:t>
            </w:r>
            <w:r w:rsidRPr="00AF710F">
              <w:rPr>
                <w:rStyle w:val="Heading1Char"/>
                <w:rFonts w:asciiTheme="minorHAnsi" w:hAnsiTheme="minorHAnsi"/>
                <w:b w:val="0"/>
                <w:bCs/>
                <w:sz w:val="18"/>
                <w:szCs w:val="18"/>
              </w:rPr>
              <w:t>.)</w:t>
            </w:r>
          </w:p>
        </w:tc>
        <w:tc>
          <w:tcPr>
            <w:tcW w:w="1341" w:type="dxa"/>
          </w:tcPr>
          <w:p w14:paraId="2B4A827E" w14:textId="77777777" w:rsidR="00AF710F" w:rsidRPr="00AF710F" w:rsidRDefault="00AF710F" w:rsidP="00AF710F">
            <w:pPr>
              <w:tabs>
                <w:tab w:val="left" w:pos="7920"/>
                <w:tab w:val="right" w:pos="10080"/>
              </w:tabs>
              <w:rPr>
                <w:rStyle w:val="Heading1Char"/>
                <w:rFonts w:asciiTheme="minorHAnsi" w:hAnsiTheme="minorHAnsi"/>
                <w:b w:val="0"/>
                <w:bCs/>
                <w:sz w:val="18"/>
                <w:szCs w:val="18"/>
              </w:rPr>
            </w:pPr>
            <w:r w:rsidRPr="00AF710F">
              <w:rPr>
                <w:rStyle w:val="Heading1Char"/>
                <w:rFonts w:asciiTheme="minorHAnsi" w:hAnsiTheme="minorHAnsi"/>
                <w:b w:val="0"/>
                <w:bCs/>
                <w:sz w:val="18"/>
                <w:szCs w:val="18"/>
              </w:rPr>
              <w:t xml:space="preserve">&lt;&lt;user selects </w:t>
            </w:r>
            <w:r w:rsidRPr="00AF710F">
              <w:rPr>
                <w:rStyle w:val="Heading1Char"/>
                <w:rFonts w:asciiTheme="minorHAnsi" w:hAnsiTheme="minorHAnsi"/>
                <w:b w:val="0"/>
                <w:bCs/>
                <w:sz w:val="18"/>
                <w:szCs w:val="18"/>
              </w:rPr>
              <w:lastRenderedPageBreak/>
              <w:t>from list:</w:t>
            </w:r>
          </w:p>
          <w:p w14:paraId="647CE2CE" w14:textId="77777777" w:rsidR="00AF710F" w:rsidRPr="00AF710F" w:rsidRDefault="00AF710F" w:rsidP="00AF710F">
            <w:pPr>
              <w:tabs>
                <w:tab w:val="left" w:pos="7920"/>
                <w:tab w:val="right" w:pos="10080"/>
              </w:tabs>
              <w:rPr>
                <w:rStyle w:val="Heading1Char"/>
                <w:rFonts w:asciiTheme="minorHAnsi" w:hAnsiTheme="minorHAnsi"/>
                <w:b w:val="0"/>
                <w:bCs/>
                <w:sz w:val="18"/>
                <w:szCs w:val="18"/>
              </w:rPr>
            </w:pPr>
            <w:r w:rsidRPr="00AF710F">
              <w:rPr>
                <w:rStyle w:val="Heading1Char"/>
                <w:rFonts w:asciiTheme="minorHAnsi" w:hAnsiTheme="minorHAnsi"/>
                <w:b w:val="0"/>
                <w:bCs/>
                <w:sz w:val="18"/>
                <w:szCs w:val="18"/>
              </w:rPr>
              <w:t>*</w:t>
            </w:r>
            <w:proofErr w:type="gramStart"/>
            <w:r w:rsidRPr="00AF710F">
              <w:rPr>
                <w:rStyle w:val="Heading1Char"/>
                <w:rFonts w:asciiTheme="minorHAnsi" w:hAnsiTheme="minorHAnsi"/>
                <w:b w:val="0"/>
                <w:bCs/>
                <w:sz w:val="18"/>
                <w:szCs w:val="18"/>
              </w:rPr>
              <w:t>Yes;</w:t>
            </w:r>
            <w:proofErr w:type="gramEnd"/>
          </w:p>
          <w:p w14:paraId="46D083D9" w14:textId="2615DA2B" w:rsidR="00C820EF" w:rsidRPr="00A664F2" w:rsidRDefault="00AF710F" w:rsidP="00AF710F">
            <w:pPr>
              <w:tabs>
                <w:tab w:val="left" w:pos="7920"/>
                <w:tab w:val="right" w:pos="10080"/>
              </w:tabs>
              <w:rPr>
                <w:rStyle w:val="Heading1Char"/>
                <w:rFonts w:asciiTheme="minorHAnsi" w:hAnsiTheme="minorHAnsi"/>
                <w:b w:val="0"/>
                <w:bCs/>
                <w:sz w:val="18"/>
                <w:szCs w:val="18"/>
              </w:rPr>
            </w:pPr>
            <w:r w:rsidRPr="00AF710F">
              <w:rPr>
                <w:rStyle w:val="Heading1Char"/>
                <w:rFonts w:asciiTheme="minorHAnsi" w:hAnsiTheme="minorHAnsi"/>
                <w:b w:val="0"/>
                <w:bCs/>
                <w:sz w:val="18"/>
                <w:szCs w:val="18"/>
              </w:rPr>
              <w:t>*No&gt;&gt;</w:t>
            </w:r>
          </w:p>
        </w:tc>
      </w:tr>
    </w:tbl>
    <w:p w14:paraId="784B6CCC" w14:textId="77777777" w:rsidR="00C84980" w:rsidRPr="00C81000" w:rsidRDefault="00C84980" w:rsidP="00C84980">
      <w:pPr>
        <w:tabs>
          <w:tab w:val="left" w:pos="7920"/>
          <w:tab w:val="right" w:pos="10080"/>
        </w:tabs>
        <w:rPr>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9"/>
      </w:tblGrid>
      <w:tr w:rsidR="00C84980" w:rsidRPr="002F3D13" w14:paraId="23A171DF" w14:textId="77777777" w:rsidTr="00C400E0">
        <w:tc>
          <w:tcPr>
            <w:tcW w:w="10829" w:type="dxa"/>
          </w:tcPr>
          <w:p w14:paraId="435C3A5B" w14:textId="0648C961" w:rsidR="00C84980" w:rsidRDefault="00C84980" w:rsidP="00C400E0">
            <w:pPr>
              <w:tabs>
                <w:tab w:val="left" w:pos="7920"/>
                <w:tab w:val="right" w:pos="10080"/>
              </w:tabs>
              <w:rPr>
                <w:rStyle w:val="Heading1Char"/>
                <w:rFonts w:asciiTheme="minorHAnsi" w:hAnsiTheme="minorHAnsi"/>
                <w:bCs/>
                <w:sz w:val="20"/>
                <w:szCs w:val="18"/>
              </w:rPr>
            </w:pPr>
            <w:r w:rsidRPr="00C81000">
              <w:rPr>
                <w:rStyle w:val="Heading1Char"/>
                <w:rFonts w:asciiTheme="minorHAnsi" w:hAnsiTheme="minorHAnsi"/>
                <w:bCs/>
                <w:sz w:val="20"/>
                <w:szCs w:val="18"/>
              </w:rPr>
              <w:t xml:space="preserve">B. </w:t>
            </w:r>
            <w:r>
              <w:rPr>
                <w:rStyle w:val="Heading1Char"/>
                <w:rFonts w:asciiTheme="minorHAnsi" w:hAnsiTheme="minorHAnsi"/>
                <w:bCs/>
                <w:sz w:val="20"/>
                <w:szCs w:val="18"/>
              </w:rPr>
              <w:t xml:space="preserve">High </w:t>
            </w:r>
            <w:r w:rsidR="001D0CAC" w:rsidRPr="001D0CAC">
              <w:rPr>
                <w:rStyle w:val="Heading1Char"/>
                <w:rFonts w:asciiTheme="minorHAnsi" w:hAnsiTheme="minorHAnsi"/>
                <w:bCs/>
                <w:sz w:val="20"/>
                <w:szCs w:val="18"/>
              </w:rPr>
              <w:t xml:space="preserve">Luminous </w:t>
            </w:r>
            <w:r>
              <w:rPr>
                <w:rStyle w:val="Heading1Char"/>
                <w:rFonts w:asciiTheme="minorHAnsi" w:hAnsiTheme="minorHAnsi"/>
                <w:bCs/>
                <w:sz w:val="20"/>
                <w:szCs w:val="18"/>
              </w:rPr>
              <w:t xml:space="preserve">Efficacy Luminaires </w:t>
            </w:r>
          </w:p>
          <w:p w14:paraId="7A501218" w14:textId="77777777" w:rsidR="004451E3" w:rsidRDefault="004451E3">
            <w:pPr>
              <w:tabs>
                <w:tab w:val="left" w:pos="7920"/>
                <w:tab w:val="right" w:pos="10080"/>
              </w:tabs>
              <w:rPr>
                <w:rStyle w:val="Heading1Char"/>
                <w:rFonts w:asciiTheme="minorHAnsi" w:hAnsiTheme="minorHAnsi"/>
                <w:b w:val="0"/>
                <w:sz w:val="18"/>
                <w:szCs w:val="18"/>
              </w:rPr>
            </w:pPr>
            <w:r w:rsidRPr="00273993">
              <w:rPr>
                <w:rStyle w:val="Heading1Char"/>
                <w:rFonts w:asciiTheme="minorHAnsi" w:hAnsiTheme="minorHAnsi"/>
                <w:b w:val="0"/>
                <w:sz w:val="20"/>
              </w:rPr>
              <w:t>&lt;&lt;</w:t>
            </w:r>
            <w:r w:rsidRPr="00EA36ED">
              <w:rPr>
                <w:rStyle w:val="Heading1Char"/>
                <w:rFonts w:asciiTheme="minorHAnsi" w:hAnsiTheme="minorHAnsi"/>
                <w:b w:val="0"/>
                <w:sz w:val="18"/>
                <w:szCs w:val="18"/>
              </w:rPr>
              <w:t xml:space="preserve">if </w:t>
            </w:r>
            <w:r w:rsidR="002F629C" w:rsidRPr="00A664F2">
              <w:rPr>
                <w:rStyle w:val="Heading1Char"/>
                <w:rFonts w:asciiTheme="minorHAnsi" w:hAnsiTheme="minorHAnsi"/>
                <w:b w:val="0"/>
                <w:bCs/>
                <w:i/>
                <w:sz w:val="18"/>
                <w:szCs w:val="18"/>
              </w:rPr>
              <w:t xml:space="preserve">High </w:t>
            </w:r>
            <w:r w:rsidR="003811B8" w:rsidRPr="003811B8">
              <w:rPr>
                <w:rFonts w:asciiTheme="minorHAnsi" w:hAnsiTheme="minorHAnsi"/>
                <w:b/>
                <w:bCs/>
                <w:i/>
                <w:sz w:val="18"/>
                <w:szCs w:val="18"/>
              </w:rPr>
              <w:t>Luminous</w:t>
            </w:r>
            <w:r w:rsidR="003811B8" w:rsidRPr="003811B8">
              <w:rPr>
                <w:rFonts w:asciiTheme="minorHAnsi" w:hAnsiTheme="minorHAnsi"/>
                <w:bCs/>
                <w:i/>
                <w:sz w:val="18"/>
                <w:szCs w:val="18"/>
              </w:rPr>
              <w:t xml:space="preserve"> </w:t>
            </w:r>
            <w:r w:rsidR="002F629C" w:rsidRPr="00A664F2">
              <w:rPr>
                <w:rStyle w:val="Heading1Char"/>
                <w:rFonts w:asciiTheme="minorHAnsi" w:hAnsiTheme="minorHAnsi"/>
                <w:b w:val="0"/>
                <w:bCs/>
                <w:i/>
                <w:sz w:val="18"/>
                <w:szCs w:val="18"/>
              </w:rPr>
              <w:t>Efficacy luminaires installed in any interior rooms</w:t>
            </w:r>
            <w:r w:rsidRPr="00A664F2">
              <w:rPr>
                <w:rStyle w:val="Heading1Char"/>
                <w:rFonts w:asciiTheme="minorHAnsi" w:hAnsiTheme="minorHAnsi"/>
                <w:b w:val="0"/>
                <w:sz w:val="18"/>
                <w:szCs w:val="18"/>
              </w:rPr>
              <w:t xml:space="preserve"> or </w:t>
            </w:r>
            <w:r w:rsidR="002F629C" w:rsidRPr="00A664F2">
              <w:rPr>
                <w:rStyle w:val="Heading1Char"/>
                <w:rFonts w:asciiTheme="minorHAnsi" w:hAnsiTheme="minorHAnsi"/>
                <w:b w:val="0"/>
                <w:bCs/>
                <w:i/>
                <w:sz w:val="18"/>
                <w:szCs w:val="18"/>
              </w:rPr>
              <w:t>JA8 compliant luminaires and controls installed in any interior rooms</w:t>
            </w:r>
            <w:r w:rsidR="002F629C" w:rsidRPr="00A664F2">
              <w:rPr>
                <w:rStyle w:val="Heading1Char"/>
                <w:rFonts w:asciiTheme="minorHAnsi" w:hAnsiTheme="minorHAnsi"/>
                <w:b w:val="0"/>
                <w:sz w:val="18"/>
                <w:szCs w:val="18"/>
              </w:rPr>
              <w:t xml:space="preserve"> from</w:t>
            </w:r>
            <w:r w:rsidR="002F629C" w:rsidRPr="00EA36ED">
              <w:rPr>
                <w:rStyle w:val="Heading1Char"/>
                <w:rFonts w:asciiTheme="minorHAnsi" w:hAnsiTheme="minorHAnsi"/>
                <w:b w:val="0"/>
                <w:sz w:val="18"/>
                <w:szCs w:val="18"/>
              </w:rPr>
              <w:t xml:space="preserve"> Table A</w:t>
            </w:r>
            <w:r w:rsidRPr="00EA36ED">
              <w:rPr>
                <w:rStyle w:val="Heading1Char"/>
                <w:rFonts w:asciiTheme="minorHAnsi" w:hAnsiTheme="minorHAnsi"/>
                <w:b w:val="0"/>
                <w:sz w:val="18"/>
                <w:szCs w:val="18"/>
              </w:rPr>
              <w:t xml:space="preserve"> = ‘Y’ then display this section; else display standard “This Section Does Not Apply” message&gt;&gt;</w:t>
            </w:r>
          </w:p>
          <w:p w14:paraId="0099B42A" w14:textId="738C5DF2" w:rsidR="00160206" w:rsidRPr="003430D1" w:rsidRDefault="00160206">
            <w:pPr>
              <w:tabs>
                <w:tab w:val="left" w:pos="7920"/>
                <w:tab w:val="right" w:pos="10080"/>
              </w:tabs>
              <w:rPr>
                <w:rFonts w:asciiTheme="minorHAnsi" w:hAnsiTheme="minorHAnsi"/>
                <w:sz w:val="18"/>
                <w:szCs w:val="18"/>
              </w:rPr>
            </w:pPr>
            <w:r w:rsidRPr="003430D1">
              <w:rPr>
                <w:rFonts w:asciiTheme="minorHAnsi" w:hAnsiTheme="minorHAnsi"/>
                <w:sz w:val="18"/>
                <w:szCs w:val="18"/>
              </w:rPr>
              <w:t>&lt;&lt;Static Text - see the top&gt;&gt;</w:t>
            </w:r>
          </w:p>
        </w:tc>
      </w:tr>
      <w:tr w:rsidR="00C84980" w:rsidRPr="00916A10" w14:paraId="58CE137A" w14:textId="77777777" w:rsidTr="00C400E0">
        <w:tc>
          <w:tcPr>
            <w:tcW w:w="10829" w:type="dxa"/>
          </w:tcPr>
          <w:p w14:paraId="4F0047C4" w14:textId="77777777" w:rsidR="00C84980" w:rsidRPr="00916A10" w:rsidRDefault="00C84980" w:rsidP="00C400E0">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1EB215B6" w14:textId="69FE9D42" w:rsidR="00C400E0" w:rsidRDefault="00C400E0"/>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9"/>
      </w:tblGrid>
      <w:tr w:rsidR="00C84980" w:rsidRPr="002F3D13" w14:paraId="05D571AA" w14:textId="77777777" w:rsidTr="00C400E0">
        <w:tc>
          <w:tcPr>
            <w:tcW w:w="10829" w:type="dxa"/>
          </w:tcPr>
          <w:p w14:paraId="7B3C419B" w14:textId="77777777" w:rsidR="00C84980" w:rsidRDefault="00C84980" w:rsidP="00C400E0">
            <w:pPr>
              <w:tabs>
                <w:tab w:val="left" w:pos="7920"/>
                <w:tab w:val="right" w:pos="10080"/>
              </w:tabs>
              <w:rPr>
                <w:rFonts w:asciiTheme="minorHAnsi" w:hAnsiTheme="minorHAnsi"/>
                <w:b/>
                <w:szCs w:val="18"/>
              </w:rPr>
            </w:pPr>
            <w:r w:rsidRPr="00C81000">
              <w:rPr>
                <w:rFonts w:asciiTheme="minorHAnsi" w:hAnsiTheme="minorHAnsi"/>
                <w:b/>
                <w:szCs w:val="18"/>
              </w:rPr>
              <w:t xml:space="preserve">C. </w:t>
            </w:r>
            <w:r>
              <w:rPr>
                <w:rFonts w:asciiTheme="minorHAnsi" w:hAnsiTheme="minorHAnsi"/>
                <w:b/>
                <w:szCs w:val="18"/>
              </w:rPr>
              <w:t>Recessed Downlight Luminaires in Ceilings</w:t>
            </w:r>
          </w:p>
          <w:p w14:paraId="2E8CCB62" w14:textId="77777777" w:rsidR="004451E3" w:rsidRDefault="004451E3" w:rsidP="00C400E0">
            <w:pPr>
              <w:tabs>
                <w:tab w:val="left" w:pos="7920"/>
                <w:tab w:val="right" w:pos="10080"/>
              </w:tabs>
              <w:rPr>
                <w:rFonts w:asciiTheme="minorHAnsi" w:hAnsiTheme="minorHAnsi"/>
                <w:sz w:val="18"/>
                <w:szCs w:val="18"/>
              </w:rPr>
            </w:pPr>
            <w:r w:rsidRPr="00273993">
              <w:rPr>
                <w:rFonts w:asciiTheme="minorHAnsi" w:hAnsiTheme="minorHAnsi"/>
                <w:sz w:val="18"/>
                <w:szCs w:val="18"/>
              </w:rPr>
              <w:t xml:space="preserve">&lt;&lt;if </w:t>
            </w:r>
            <w:r w:rsidR="002F629C" w:rsidRPr="00EA36ED">
              <w:rPr>
                <w:rStyle w:val="Heading1Char"/>
                <w:rFonts w:asciiTheme="minorHAnsi" w:hAnsiTheme="minorHAnsi"/>
                <w:b w:val="0"/>
                <w:bCs/>
                <w:i/>
                <w:sz w:val="18"/>
                <w:szCs w:val="18"/>
              </w:rPr>
              <w:t>Recessed downlight luminaire in ceilings in any interior rooms</w:t>
            </w:r>
            <w:r w:rsidR="002F629C">
              <w:rPr>
                <w:rFonts w:asciiTheme="minorHAnsi" w:hAnsiTheme="minorHAnsi"/>
                <w:sz w:val="18"/>
                <w:szCs w:val="18"/>
              </w:rPr>
              <w:t xml:space="preserve"> from Table A</w:t>
            </w:r>
            <w:r w:rsidRPr="00273993">
              <w:rPr>
                <w:rFonts w:asciiTheme="minorHAnsi" w:hAnsiTheme="minorHAnsi"/>
                <w:sz w:val="18"/>
                <w:szCs w:val="18"/>
              </w:rPr>
              <w:t xml:space="preserve"> = ‘Y’ then display this section; else display standard “This Section Does Not Apply” message&gt;&gt;</w:t>
            </w:r>
          </w:p>
          <w:p w14:paraId="20700DFD" w14:textId="57F0D156" w:rsidR="00D61B41" w:rsidRPr="003430D1" w:rsidRDefault="00D61B41" w:rsidP="00C400E0">
            <w:pPr>
              <w:tabs>
                <w:tab w:val="left" w:pos="7920"/>
                <w:tab w:val="right" w:pos="10080"/>
              </w:tabs>
              <w:rPr>
                <w:rFonts w:asciiTheme="minorHAnsi" w:hAnsiTheme="minorHAnsi"/>
                <w:sz w:val="18"/>
                <w:szCs w:val="18"/>
              </w:rPr>
            </w:pPr>
            <w:r w:rsidRPr="003430D1">
              <w:rPr>
                <w:rFonts w:asciiTheme="minorHAnsi" w:hAnsiTheme="minorHAnsi"/>
                <w:sz w:val="18"/>
                <w:szCs w:val="18"/>
              </w:rPr>
              <w:t>&lt;&lt;Static Text - see the top&gt;&gt;</w:t>
            </w:r>
          </w:p>
        </w:tc>
      </w:tr>
      <w:tr w:rsidR="00C84980" w:rsidRPr="002F3D13" w14:paraId="7294B3B9" w14:textId="77777777" w:rsidTr="00C400E0">
        <w:trPr>
          <w:trHeight w:val="56"/>
        </w:trPr>
        <w:tc>
          <w:tcPr>
            <w:tcW w:w="10829" w:type="dxa"/>
          </w:tcPr>
          <w:p w14:paraId="586D4248" w14:textId="77777777" w:rsidR="00C84980" w:rsidRPr="002F3D13" w:rsidRDefault="00C84980" w:rsidP="00C400E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4DBFABCE" w14:textId="77777777" w:rsidR="00C84980" w:rsidRDefault="00C84980" w:rsidP="00C84980">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9"/>
      </w:tblGrid>
      <w:tr w:rsidR="00C84980" w:rsidRPr="002F3D13" w14:paraId="18236463" w14:textId="77777777" w:rsidTr="00C400E0">
        <w:tc>
          <w:tcPr>
            <w:tcW w:w="10829" w:type="dxa"/>
          </w:tcPr>
          <w:p w14:paraId="67075A12" w14:textId="13500B38" w:rsidR="00C84980" w:rsidRDefault="00C84980" w:rsidP="00C400E0">
            <w:pPr>
              <w:rPr>
                <w:rStyle w:val="Heading1Char"/>
                <w:rFonts w:asciiTheme="minorHAnsi" w:hAnsiTheme="minorHAnsi"/>
                <w:bCs/>
                <w:sz w:val="20"/>
                <w:szCs w:val="18"/>
              </w:rPr>
            </w:pPr>
            <w:r w:rsidRPr="00C81000">
              <w:rPr>
                <w:rStyle w:val="Heading1Char"/>
                <w:rFonts w:asciiTheme="minorHAnsi" w:hAnsiTheme="minorHAnsi"/>
                <w:bCs/>
                <w:sz w:val="20"/>
                <w:szCs w:val="18"/>
              </w:rPr>
              <w:t xml:space="preserve">D. </w:t>
            </w:r>
            <w:r w:rsidR="005A2F3B" w:rsidRPr="00344398">
              <w:rPr>
                <w:rStyle w:val="Heading1Char"/>
                <w:rFonts w:asciiTheme="minorHAnsi" w:hAnsiTheme="minorHAnsi"/>
                <w:bCs/>
                <w:sz w:val="20"/>
                <w:szCs w:val="18"/>
              </w:rPr>
              <w:t>Light sources in enclosed or recessed luminaires</w:t>
            </w:r>
            <w:r w:rsidR="005A2F3B">
              <w:rPr>
                <w:rStyle w:val="Heading1Char"/>
                <w:rFonts w:asciiTheme="minorHAnsi" w:hAnsiTheme="minorHAnsi"/>
                <w:bCs/>
                <w:sz w:val="20"/>
                <w:szCs w:val="18"/>
              </w:rPr>
              <w:t xml:space="preserve"> (other than recessed downlight luminaires in ceilings)</w:t>
            </w:r>
          </w:p>
          <w:p w14:paraId="0D0A56A0" w14:textId="14A1D826" w:rsidR="004451E3" w:rsidRDefault="004451E3" w:rsidP="00C400E0">
            <w:pPr>
              <w:rPr>
                <w:rStyle w:val="Heading1Char"/>
                <w:rFonts w:asciiTheme="minorHAnsi" w:hAnsiTheme="minorHAnsi"/>
                <w:b w:val="0"/>
                <w:sz w:val="18"/>
              </w:rPr>
            </w:pPr>
            <w:r w:rsidRPr="00273993">
              <w:rPr>
                <w:rStyle w:val="Heading1Char"/>
                <w:rFonts w:asciiTheme="minorHAnsi" w:hAnsiTheme="minorHAnsi"/>
                <w:b w:val="0"/>
                <w:sz w:val="18"/>
              </w:rPr>
              <w:t>&lt;&lt;</w:t>
            </w:r>
            <w:r w:rsidRPr="00C12216">
              <w:rPr>
                <w:rStyle w:val="Heading1Char"/>
                <w:rFonts w:asciiTheme="minorHAnsi" w:hAnsiTheme="minorHAnsi"/>
                <w:b w:val="0"/>
                <w:sz w:val="18"/>
              </w:rPr>
              <w:t xml:space="preserve">if </w:t>
            </w:r>
            <w:r w:rsidR="001419FB" w:rsidRPr="00C12216">
              <w:rPr>
                <w:rStyle w:val="Heading1Char"/>
                <w:rFonts w:asciiTheme="minorHAnsi" w:hAnsiTheme="minorHAnsi"/>
                <w:b w:val="0"/>
                <w:i/>
                <w:iCs/>
                <w:sz w:val="18"/>
              </w:rPr>
              <w:t>Light</w:t>
            </w:r>
            <w:r w:rsidR="007B75D8" w:rsidRPr="00C12216">
              <w:rPr>
                <w:rStyle w:val="Heading1Char"/>
                <w:rFonts w:asciiTheme="minorHAnsi" w:hAnsiTheme="minorHAnsi"/>
                <w:b w:val="0"/>
                <w:i/>
                <w:iCs/>
                <w:sz w:val="18"/>
              </w:rPr>
              <w:t xml:space="preserve"> sources in enclosed or recessed </w:t>
            </w:r>
            <w:r w:rsidR="00431FC3" w:rsidRPr="00C12216">
              <w:rPr>
                <w:rStyle w:val="Heading1Char"/>
                <w:rFonts w:asciiTheme="minorHAnsi" w:hAnsiTheme="minorHAnsi"/>
                <w:b w:val="0"/>
                <w:i/>
                <w:iCs/>
                <w:sz w:val="18"/>
              </w:rPr>
              <w:t xml:space="preserve">luminaires </w:t>
            </w:r>
            <w:r w:rsidR="002E5892" w:rsidRPr="002E5892">
              <w:rPr>
                <w:rStyle w:val="Heading1Char"/>
                <w:rFonts w:asciiTheme="minorHAnsi" w:hAnsiTheme="minorHAnsi"/>
                <w:b w:val="0"/>
                <w:i/>
                <w:iCs/>
                <w:sz w:val="18"/>
              </w:rPr>
              <w:t>that are not comp</w:t>
            </w:r>
            <w:r w:rsidR="002E5892">
              <w:rPr>
                <w:rStyle w:val="Heading1Char"/>
                <w:rFonts w:asciiTheme="minorHAnsi" w:hAnsiTheme="minorHAnsi"/>
                <w:b w:val="0"/>
                <w:i/>
                <w:iCs/>
                <w:sz w:val="18"/>
              </w:rPr>
              <w:t>ly</w:t>
            </w:r>
            <w:r w:rsidR="002E5892" w:rsidRPr="002E5892">
              <w:rPr>
                <w:rStyle w:val="Heading1Char"/>
                <w:rFonts w:asciiTheme="minorHAnsi" w:hAnsiTheme="minorHAnsi"/>
                <w:b w:val="0"/>
                <w:i/>
                <w:iCs/>
                <w:sz w:val="18"/>
              </w:rPr>
              <w:t xml:space="preserve"> with the</w:t>
            </w:r>
            <w:r w:rsidR="002C3C9B" w:rsidRPr="002C3C9B">
              <w:rPr>
                <w:rStyle w:val="Heading1Char"/>
                <w:rFonts w:asciiTheme="minorHAnsi" w:hAnsiTheme="minorHAnsi"/>
                <w:b w:val="0"/>
                <w:i/>
                <w:iCs/>
                <w:sz w:val="18"/>
              </w:rPr>
              <w:t xml:space="preserve"> </w:t>
            </w:r>
            <w:r w:rsidR="002E5892" w:rsidRPr="002E5892">
              <w:rPr>
                <w:rStyle w:val="Heading1Char"/>
                <w:rFonts w:asciiTheme="minorHAnsi" w:hAnsiTheme="minorHAnsi"/>
                <w:b w:val="0"/>
                <w:i/>
                <w:iCs/>
                <w:sz w:val="18"/>
              </w:rPr>
              <w:t xml:space="preserve">JA8 </w:t>
            </w:r>
            <w:r w:rsidR="00554E7E" w:rsidRPr="00554E7E">
              <w:rPr>
                <w:rStyle w:val="Heading1Char"/>
                <w:rFonts w:asciiTheme="minorHAnsi" w:hAnsiTheme="minorHAnsi"/>
                <w:b w:val="0"/>
                <w:i/>
                <w:iCs/>
                <w:sz w:val="18"/>
              </w:rPr>
              <w:t>from Table A</w:t>
            </w:r>
            <w:r w:rsidRPr="00273993">
              <w:rPr>
                <w:rStyle w:val="Heading1Char"/>
                <w:rFonts w:asciiTheme="minorHAnsi" w:hAnsiTheme="minorHAnsi"/>
                <w:b w:val="0"/>
                <w:sz w:val="18"/>
              </w:rPr>
              <w:t xml:space="preserve"> = ‘Y’ then display this section; else display standard “This Section Does Not Apply” message&gt;&gt;</w:t>
            </w:r>
          </w:p>
          <w:p w14:paraId="4D2ED161" w14:textId="4EBF02D7" w:rsidR="00D61B41" w:rsidRPr="003430D1" w:rsidRDefault="00D61B41" w:rsidP="00C400E0">
            <w:pPr>
              <w:rPr>
                <w:rFonts w:asciiTheme="minorHAnsi" w:hAnsiTheme="minorHAnsi"/>
                <w:sz w:val="18"/>
                <w:szCs w:val="18"/>
              </w:rPr>
            </w:pPr>
            <w:r w:rsidRPr="003430D1">
              <w:rPr>
                <w:rFonts w:asciiTheme="minorHAnsi" w:hAnsiTheme="minorHAnsi"/>
                <w:sz w:val="18"/>
                <w:szCs w:val="18"/>
              </w:rPr>
              <w:t>&lt;&lt;Static Text - see the top&gt;&gt;</w:t>
            </w:r>
          </w:p>
        </w:tc>
      </w:tr>
      <w:tr w:rsidR="00C84980" w:rsidRPr="002F3D13" w14:paraId="7CC1A741" w14:textId="77777777" w:rsidTr="00C400E0">
        <w:trPr>
          <w:trHeight w:val="56"/>
        </w:trPr>
        <w:tc>
          <w:tcPr>
            <w:tcW w:w="10829" w:type="dxa"/>
          </w:tcPr>
          <w:p w14:paraId="1C442163" w14:textId="77777777" w:rsidR="00C84980" w:rsidRPr="002F3D13" w:rsidRDefault="00C84980" w:rsidP="00C400E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2C3A7614" w14:textId="77777777" w:rsidR="00C84980" w:rsidRPr="00C81000" w:rsidRDefault="00C84980" w:rsidP="00C84980">
      <w:pPr>
        <w:tabs>
          <w:tab w:val="left" w:pos="7920"/>
          <w:tab w:val="right" w:pos="10080"/>
        </w:tabs>
        <w:rPr>
          <w:rFonts w:asciiTheme="minorHAnsi" w:hAnsiTheme="minorHAnsi"/>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9"/>
      </w:tblGrid>
      <w:tr w:rsidR="00C84980" w:rsidRPr="00C81000" w14:paraId="4D3B0392" w14:textId="77777777" w:rsidTr="00C400E0">
        <w:tc>
          <w:tcPr>
            <w:tcW w:w="10829" w:type="dxa"/>
          </w:tcPr>
          <w:p w14:paraId="2E6953A3" w14:textId="03293E9E" w:rsidR="00C84980" w:rsidRDefault="00C84980" w:rsidP="00C400E0">
            <w:pPr>
              <w:rPr>
                <w:rFonts w:asciiTheme="minorHAnsi" w:hAnsiTheme="minorHAnsi"/>
                <w:szCs w:val="18"/>
              </w:rPr>
            </w:pPr>
            <w:r w:rsidRPr="00C81000">
              <w:rPr>
                <w:rStyle w:val="Heading1Char"/>
                <w:rFonts w:asciiTheme="minorHAnsi" w:hAnsiTheme="minorHAnsi"/>
                <w:bCs/>
                <w:sz w:val="20"/>
                <w:szCs w:val="18"/>
              </w:rPr>
              <w:t xml:space="preserve">E. </w:t>
            </w:r>
            <w:r w:rsidR="005C527F">
              <w:rPr>
                <w:rStyle w:val="Heading1Char"/>
                <w:rFonts w:asciiTheme="minorHAnsi" w:hAnsiTheme="minorHAnsi"/>
                <w:bCs/>
                <w:sz w:val="20"/>
                <w:szCs w:val="18"/>
              </w:rPr>
              <w:t>lighting Controls</w:t>
            </w:r>
            <w:r w:rsidR="00C00234">
              <w:rPr>
                <w:rStyle w:val="Heading1Char"/>
                <w:rFonts w:asciiTheme="minorHAnsi" w:hAnsiTheme="minorHAnsi"/>
                <w:bCs/>
                <w:sz w:val="20"/>
                <w:szCs w:val="18"/>
              </w:rPr>
              <w:t xml:space="preserve"> </w:t>
            </w:r>
            <w:r w:rsidR="00C00234" w:rsidRPr="006B13D7">
              <w:rPr>
                <w:rStyle w:val="Heading1Char"/>
                <w:rFonts w:asciiTheme="minorHAnsi" w:hAnsiTheme="minorHAnsi"/>
                <w:bCs/>
                <w:sz w:val="20"/>
                <w:szCs w:val="18"/>
              </w:rPr>
              <w:t>in bathrooms, garages, laundry rooms, utility rooms, and walk-in closets</w:t>
            </w:r>
            <w:r w:rsidRPr="00C81000">
              <w:rPr>
                <w:rFonts w:asciiTheme="minorHAnsi" w:hAnsiTheme="minorHAnsi"/>
                <w:szCs w:val="18"/>
              </w:rPr>
              <w:t xml:space="preserve"> </w:t>
            </w:r>
          </w:p>
          <w:p w14:paraId="6B383DA6" w14:textId="74E25CEC" w:rsidR="004451E3" w:rsidRDefault="004451E3">
            <w:pPr>
              <w:rPr>
                <w:rFonts w:asciiTheme="minorHAnsi" w:hAnsiTheme="minorHAnsi"/>
                <w:sz w:val="18"/>
                <w:szCs w:val="18"/>
              </w:rPr>
            </w:pPr>
            <w:r w:rsidRPr="00273993">
              <w:rPr>
                <w:rFonts w:asciiTheme="minorHAnsi" w:hAnsiTheme="minorHAnsi"/>
                <w:sz w:val="18"/>
                <w:szCs w:val="18"/>
              </w:rPr>
              <w:t xml:space="preserve">&lt;&lt;if </w:t>
            </w:r>
            <w:r w:rsidR="002F629C" w:rsidRPr="00EA36ED">
              <w:rPr>
                <w:rStyle w:val="Heading1Char"/>
                <w:rFonts w:asciiTheme="minorHAnsi" w:hAnsiTheme="minorHAnsi"/>
                <w:b w:val="0"/>
                <w:bCs/>
                <w:i/>
                <w:sz w:val="18"/>
                <w:szCs w:val="18"/>
              </w:rPr>
              <w:t>Lighting controls in bathrooms</w:t>
            </w:r>
            <w:r w:rsidRPr="00273993">
              <w:rPr>
                <w:rFonts w:asciiTheme="minorHAnsi" w:hAnsiTheme="minorHAnsi"/>
                <w:sz w:val="18"/>
                <w:szCs w:val="18"/>
              </w:rPr>
              <w:t xml:space="preserve">, </w:t>
            </w:r>
            <w:r w:rsidR="002F629C" w:rsidRPr="00EA36ED">
              <w:rPr>
                <w:rStyle w:val="Heading1Char"/>
                <w:rFonts w:asciiTheme="minorHAnsi" w:hAnsiTheme="minorHAnsi"/>
                <w:b w:val="0"/>
                <w:bCs/>
                <w:i/>
                <w:sz w:val="18"/>
                <w:szCs w:val="18"/>
              </w:rPr>
              <w:t>Lighting controls in laundry rooms</w:t>
            </w:r>
            <w:r w:rsidRPr="00273993">
              <w:rPr>
                <w:rFonts w:asciiTheme="minorHAnsi" w:hAnsiTheme="minorHAnsi"/>
                <w:sz w:val="18"/>
                <w:szCs w:val="18"/>
              </w:rPr>
              <w:t xml:space="preserve">, </w:t>
            </w:r>
            <w:r w:rsidR="002F629C" w:rsidRPr="00EA36ED">
              <w:rPr>
                <w:rStyle w:val="Heading1Char"/>
                <w:rFonts w:asciiTheme="minorHAnsi" w:hAnsiTheme="minorHAnsi"/>
                <w:b w:val="0"/>
                <w:bCs/>
                <w:i/>
                <w:sz w:val="18"/>
                <w:szCs w:val="18"/>
              </w:rPr>
              <w:t>Lighting controls in utility rooms</w:t>
            </w:r>
            <w:r w:rsidR="002F629C">
              <w:rPr>
                <w:rStyle w:val="Heading1Char"/>
                <w:rFonts w:asciiTheme="minorHAnsi" w:hAnsiTheme="minorHAnsi"/>
                <w:b w:val="0"/>
                <w:bCs/>
                <w:sz w:val="18"/>
                <w:szCs w:val="18"/>
              </w:rPr>
              <w:t>,</w:t>
            </w:r>
            <w:r w:rsidR="002F629C" w:rsidRPr="00273993" w:rsidDel="002F629C">
              <w:rPr>
                <w:rFonts w:asciiTheme="minorHAnsi" w:hAnsiTheme="minorHAnsi"/>
                <w:sz w:val="18"/>
                <w:szCs w:val="18"/>
              </w:rPr>
              <w:t xml:space="preserve"> </w:t>
            </w:r>
            <w:r w:rsidR="002F629C" w:rsidRPr="00EA36ED">
              <w:rPr>
                <w:rStyle w:val="Heading1Char"/>
                <w:rFonts w:asciiTheme="minorHAnsi" w:hAnsiTheme="minorHAnsi"/>
                <w:b w:val="0"/>
                <w:bCs/>
                <w:i/>
                <w:sz w:val="18"/>
                <w:szCs w:val="18"/>
              </w:rPr>
              <w:t>Lighting controls in garage</w:t>
            </w:r>
            <w:r w:rsidR="002F629C" w:rsidRPr="00527CE2" w:rsidDel="002F629C">
              <w:rPr>
                <w:rFonts w:asciiTheme="minorHAnsi" w:hAnsiTheme="minorHAnsi"/>
                <w:sz w:val="18"/>
                <w:szCs w:val="18"/>
              </w:rPr>
              <w:t xml:space="preserve"> </w:t>
            </w:r>
            <w:r w:rsidR="00DE630D">
              <w:rPr>
                <w:rFonts w:asciiTheme="minorHAnsi" w:hAnsiTheme="minorHAnsi"/>
                <w:sz w:val="18"/>
                <w:szCs w:val="18"/>
              </w:rPr>
              <w:t>or Lighting</w:t>
            </w:r>
            <w:r w:rsidR="00B13816">
              <w:rPr>
                <w:rFonts w:asciiTheme="minorHAnsi" w:hAnsiTheme="minorHAnsi"/>
                <w:sz w:val="18"/>
                <w:szCs w:val="18"/>
              </w:rPr>
              <w:t xml:space="preserve"> </w:t>
            </w:r>
            <w:r w:rsidR="00DE630D">
              <w:rPr>
                <w:rFonts w:asciiTheme="minorHAnsi" w:hAnsiTheme="minorHAnsi"/>
                <w:sz w:val="18"/>
                <w:szCs w:val="18"/>
              </w:rPr>
              <w:t>control</w:t>
            </w:r>
            <w:r w:rsidR="00B13816">
              <w:rPr>
                <w:rFonts w:asciiTheme="minorHAnsi" w:hAnsiTheme="minorHAnsi"/>
                <w:sz w:val="18"/>
                <w:szCs w:val="18"/>
              </w:rPr>
              <w:t>s</w:t>
            </w:r>
            <w:r w:rsidR="00DE630D">
              <w:rPr>
                <w:rFonts w:asciiTheme="minorHAnsi" w:hAnsiTheme="minorHAnsi"/>
                <w:sz w:val="18"/>
                <w:szCs w:val="18"/>
              </w:rPr>
              <w:t xml:space="preserve"> in </w:t>
            </w:r>
            <w:r w:rsidR="00DE630D" w:rsidRPr="00B13816">
              <w:rPr>
                <w:rFonts w:asciiTheme="minorHAnsi" w:hAnsiTheme="minorHAnsi"/>
                <w:sz w:val="18"/>
                <w:szCs w:val="18"/>
              </w:rPr>
              <w:t>and walk-in closets</w:t>
            </w:r>
            <w:r w:rsidR="00DE630D">
              <w:rPr>
                <w:rFonts w:asciiTheme="minorHAnsi" w:hAnsiTheme="minorHAnsi"/>
                <w:sz w:val="18"/>
                <w:szCs w:val="18"/>
              </w:rPr>
              <w:t xml:space="preserve"> </w:t>
            </w:r>
            <w:r w:rsidR="002F629C">
              <w:rPr>
                <w:rFonts w:asciiTheme="minorHAnsi" w:hAnsiTheme="minorHAnsi"/>
                <w:sz w:val="18"/>
                <w:szCs w:val="18"/>
              </w:rPr>
              <w:t>from Table A</w:t>
            </w:r>
            <w:r w:rsidRPr="00273993">
              <w:rPr>
                <w:rFonts w:asciiTheme="minorHAnsi" w:hAnsiTheme="minorHAnsi"/>
                <w:sz w:val="18"/>
                <w:szCs w:val="18"/>
              </w:rPr>
              <w:t xml:space="preserve"> = ‘Y’ then display this section; else display standard “This Section Does Not Apply” message&gt;&gt;</w:t>
            </w:r>
          </w:p>
          <w:p w14:paraId="36B15C9F" w14:textId="3EDD41CF" w:rsidR="00D61B41" w:rsidRPr="003430D1" w:rsidRDefault="00D61B41">
            <w:pPr>
              <w:rPr>
                <w:rFonts w:asciiTheme="minorHAnsi" w:hAnsiTheme="minorHAnsi"/>
                <w:sz w:val="18"/>
                <w:szCs w:val="18"/>
              </w:rPr>
            </w:pPr>
            <w:r w:rsidRPr="003430D1">
              <w:rPr>
                <w:rFonts w:asciiTheme="minorHAnsi" w:hAnsiTheme="minorHAnsi"/>
                <w:sz w:val="18"/>
                <w:szCs w:val="18"/>
              </w:rPr>
              <w:t>&lt;&lt;Static Text - see the top&gt;&gt;</w:t>
            </w:r>
          </w:p>
        </w:tc>
      </w:tr>
      <w:tr w:rsidR="00C84980" w:rsidRPr="00916A10" w14:paraId="6976FD1B" w14:textId="77777777" w:rsidTr="00C400E0">
        <w:tc>
          <w:tcPr>
            <w:tcW w:w="10829" w:type="dxa"/>
          </w:tcPr>
          <w:p w14:paraId="00B98D86" w14:textId="77777777" w:rsidR="00C84980" w:rsidRPr="00916A10" w:rsidRDefault="00C84980" w:rsidP="00C400E0">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14D8F431" w14:textId="31DCF534" w:rsidR="00C84980" w:rsidRDefault="00C84980" w:rsidP="00C84980">
      <w:pPr>
        <w:tabs>
          <w:tab w:val="left" w:pos="7920"/>
          <w:tab w:val="right" w:pos="10080"/>
        </w:tabs>
        <w:rPr>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9"/>
      </w:tblGrid>
      <w:tr w:rsidR="00073376" w:rsidRPr="00073376" w14:paraId="3F30ECD2" w14:textId="77777777" w:rsidTr="00170912">
        <w:tc>
          <w:tcPr>
            <w:tcW w:w="10829" w:type="dxa"/>
          </w:tcPr>
          <w:p w14:paraId="468FFEF6" w14:textId="77777777" w:rsidR="00073376" w:rsidRDefault="00073376" w:rsidP="00073376">
            <w:pPr>
              <w:rPr>
                <w:rFonts w:asciiTheme="minorHAnsi" w:hAnsiTheme="minorHAnsi"/>
                <w:b/>
                <w:bCs/>
                <w:szCs w:val="18"/>
              </w:rPr>
            </w:pPr>
            <w:r w:rsidRPr="00073376">
              <w:rPr>
                <w:rFonts w:asciiTheme="minorHAnsi" w:hAnsiTheme="minorHAnsi"/>
                <w:b/>
                <w:bCs/>
                <w:szCs w:val="18"/>
              </w:rPr>
              <w:t xml:space="preserve">F. Lighting Controls in any interior rooms </w:t>
            </w:r>
          </w:p>
          <w:p w14:paraId="44210C02" w14:textId="77777777" w:rsidR="0084753D" w:rsidRDefault="0084753D" w:rsidP="00073376">
            <w:pPr>
              <w:rPr>
                <w:rFonts w:asciiTheme="minorHAnsi" w:hAnsiTheme="minorHAnsi"/>
                <w:sz w:val="18"/>
                <w:szCs w:val="18"/>
              </w:rPr>
            </w:pPr>
            <w:r w:rsidRPr="00B222E0">
              <w:rPr>
                <w:rFonts w:asciiTheme="minorHAnsi" w:hAnsiTheme="minorHAnsi"/>
                <w:sz w:val="18"/>
                <w:szCs w:val="18"/>
              </w:rPr>
              <w:t>&lt;&lt;</w:t>
            </w:r>
            <w:r>
              <w:t xml:space="preserve"> </w:t>
            </w:r>
            <w:r w:rsidRPr="003430D1">
              <w:rPr>
                <w:rFonts w:asciiTheme="minorHAnsi" w:hAnsiTheme="minorHAnsi"/>
                <w:i/>
                <w:iCs/>
                <w:sz w:val="18"/>
                <w:szCs w:val="18"/>
              </w:rPr>
              <w:t>Lighting Controls in any interior rooms</w:t>
            </w:r>
            <w:r w:rsidRPr="0084753D">
              <w:rPr>
                <w:rFonts w:asciiTheme="minorHAnsi" w:hAnsiTheme="minorHAnsi"/>
                <w:bCs/>
                <w:i/>
                <w:iCs/>
                <w:sz w:val="18"/>
                <w:szCs w:val="18"/>
              </w:rPr>
              <w:t xml:space="preserve"> </w:t>
            </w:r>
            <w:r w:rsidRPr="003430D1">
              <w:rPr>
                <w:rFonts w:asciiTheme="minorHAnsi" w:hAnsiTheme="minorHAnsi"/>
                <w:i/>
                <w:iCs/>
                <w:sz w:val="18"/>
                <w:szCs w:val="18"/>
              </w:rPr>
              <w:t>from Table A = ‘Y’ then display this section; else display standard “This Section Does Not Apply” message</w:t>
            </w:r>
            <w:r w:rsidRPr="00B222E0">
              <w:rPr>
                <w:rFonts w:asciiTheme="minorHAnsi" w:hAnsiTheme="minorHAnsi"/>
                <w:sz w:val="18"/>
                <w:szCs w:val="18"/>
              </w:rPr>
              <w:t>&gt;&gt;</w:t>
            </w:r>
          </w:p>
          <w:p w14:paraId="60D75050" w14:textId="51E5376B" w:rsidR="00DE34F9" w:rsidRPr="003430D1" w:rsidRDefault="00DE34F9" w:rsidP="00073376">
            <w:pPr>
              <w:rPr>
                <w:rFonts w:asciiTheme="minorHAnsi" w:hAnsiTheme="minorHAnsi"/>
                <w:sz w:val="18"/>
                <w:szCs w:val="18"/>
              </w:rPr>
            </w:pPr>
            <w:r w:rsidRPr="003430D1">
              <w:rPr>
                <w:rFonts w:asciiTheme="minorHAnsi" w:hAnsiTheme="minorHAnsi"/>
                <w:sz w:val="18"/>
                <w:szCs w:val="18"/>
              </w:rPr>
              <w:t>&lt;&lt;Static Text - see the top&gt;&gt;</w:t>
            </w:r>
          </w:p>
        </w:tc>
      </w:tr>
      <w:tr w:rsidR="00073376" w:rsidRPr="00073376" w14:paraId="00099606" w14:textId="77777777" w:rsidTr="00170912">
        <w:tc>
          <w:tcPr>
            <w:tcW w:w="10829" w:type="dxa"/>
          </w:tcPr>
          <w:p w14:paraId="37A2EA77" w14:textId="77777777" w:rsidR="00073376" w:rsidRPr="00073376" w:rsidRDefault="00073376" w:rsidP="00073376">
            <w:pPr>
              <w:rPr>
                <w:rFonts w:asciiTheme="minorHAnsi" w:hAnsiTheme="minorHAnsi"/>
                <w:b/>
                <w:sz w:val="18"/>
                <w:szCs w:val="18"/>
              </w:rPr>
            </w:pPr>
            <w:r w:rsidRPr="00073376">
              <w:rPr>
                <w:rFonts w:asciiTheme="minorHAnsi" w:hAnsiTheme="minorHAnsi"/>
                <w:b/>
                <w:sz w:val="18"/>
                <w:szCs w:val="18"/>
              </w:rPr>
              <w:t>The responsible person’s signature on this compliance document affirms that all applicable requirements in this table have been met.</w:t>
            </w:r>
          </w:p>
        </w:tc>
      </w:tr>
    </w:tbl>
    <w:p w14:paraId="04B79626" w14:textId="5EBEAC7E" w:rsidR="00073376" w:rsidRDefault="00073376" w:rsidP="00C84980">
      <w:pPr>
        <w:tabs>
          <w:tab w:val="left" w:pos="7920"/>
          <w:tab w:val="right" w:pos="10080"/>
        </w:tabs>
        <w:rPr>
          <w:rStyle w:val="Heading1Char"/>
          <w:bCs/>
          <w:sz w:val="20"/>
        </w:rPr>
      </w:pPr>
    </w:p>
    <w:p w14:paraId="53EC5116" w14:textId="77777777" w:rsidR="00073376" w:rsidRPr="00C81000" w:rsidRDefault="00073376" w:rsidP="00C84980">
      <w:pPr>
        <w:tabs>
          <w:tab w:val="left" w:pos="7920"/>
          <w:tab w:val="right" w:pos="10080"/>
        </w:tabs>
        <w:rPr>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9"/>
      </w:tblGrid>
      <w:tr w:rsidR="00C84980" w:rsidRPr="00C81000" w14:paraId="01FE62A6" w14:textId="77777777" w:rsidTr="00C400E0">
        <w:tc>
          <w:tcPr>
            <w:tcW w:w="10829" w:type="dxa"/>
          </w:tcPr>
          <w:p w14:paraId="580638B1" w14:textId="30515BFB" w:rsidR="004451E3" w:rsidRDefault="00951537" w:rsidP="00C400E0">
            <w:pPr>
              <w:tabs>
                <w:tab w:val="left" w:pos="3640"/>
              </w:tabs>
              <w:rPr>
                <w:rFonts w:asciiTheme="minorHAnsi" w:hAnsiTheme="minorHAnsi"/>
                <w:sz w:val="18"/>
                <w:szCs w:val="18"/>
              </w:rPr>
            </w:pPr>
            <w:bookmarkStart w:id="2" w:name="_Hlk89691323"/>
            <w:r>
              <w:rPr>
                <w:rFonts w:asciiTheme="minorHAnsi" w:hAnsiTheme="minorHAnsi"/>
                <w:b/>
                <w:szCs w:val="18"/>
              </w:rPr>
              <w:t>G</w:t>
            </w:r>
            <w:r w:rsidR="00C84980" w:rsidRPr="00C81000">
              <w:rPr>
                <w:rFonts w:asciiTheme="minorHAnsi" w:hAnsiTheme="minorHAnsi"/>
                <w:b/>
                <w:szCs w:val="18"/>
              </w:rPr>
              <w:t xml:space="preserve">. </w:t>
            </w:r>
            <w:r w:rsidR="00FD2CCB" w:rsidRPr="00FD2CCB">
              <w:rPr>
                <w:rFonts w:asciiTheme="minorHAnsi" w:hAnsiTheme="minorHAnsi"/>
                <w:b/>
                <w:szCs w:val="18"/>
              </w:rPr>
              <w:t>Screw Based luminaires</w:t>
            </w:r>
            <w:r w:rsidR="004451E3" w:rsidRPr="00273993">
              <w:rPr>
                <w:rFonts w:asciiTheme="minorHAnsi" w:hAnsiTheme="minorHAnsi"/>
                <w:sz w:val="18"/>
                <w:szCs w:val="18"/>
              </w:rPr>
              <w:t xml:space="preserve">&lt;&lt;if </w:t>
            </w:r>
            <w:r w:rsidR="00FD2CCB" w:rsidRPr="00FD2CCB">
              <w:rPr>
                <w:rStyle w:val="Heading1Char"/>
                <w:rFonts w:asciiTheme="minorHAnsi" w:hAnsiTheme="minorHAnsi"/>
                <w:b w:val="0"/>
                <w:bCs/>
                <w:i/>
                <w:sz w:val="18"/>
                <w:szCs w:val="18"/>
              </w:rPr>
              <w:t>Screw Based luminaires</w:t>
            </w:r>
            <w:r w:rsidR="00EC700C">
              <w:rPr>
                <w:rStyle w:val="Heading1Char"/>
                <w:rFonts w:asciiTheme="minorHAnsi" w:hAnsiTheme="minorHAnsi"/>
                <w:b w:val="0"/>
                <w:bCs/>
                <w:i/>
                <w:sz w:val="18"/>
                <w:szCs w:val="18"/>
              </w:rPr>
              <w:t xml:space="preserve"> </w:t>
            </w:r>
            <w:r w:rsidR="00D7697A" w:rsidRPr="00D7697A">
              <w:rPr>
                <w:rStyle w:val="Heading1Char"/>
                <w:rFonts w:asciiTheme="minorHAnsi" w:hAnsiTheme="minorHAnsi"/>
                <w:b w:val="0"/>
                <w:bCs/>
                <w:i/>
                <w:sz w:val="18"/>
                <w:szCs w:val="18"/>
              </w:rPr>
              <w:t>contain</w:t>
            </w:r>
            <w:r w:rsidR="00B265DB">
              <w:rPr>
                <w:rStyle w:val="Heading1Char"/>
                <w:rFonts w:asciiTheme="minorHAnsi" w:hAnsiTheme="minorHAnsi"/>
                <w:b w:val="0"/>
                <w:bCs/>
                <w:i/>
                <w:sz w:val="18"/>
                <w:szCs w:val="18"/>
              </w:rPr>
              <w:t>e</w:t>
            </w:r>
            <w:r w:rsidR="00F41C24">
              <w:rPr>
                <w:rStyle w:val="Heading1Char"/>
                <w:rFonts w:asciiTheme="minorHAnsi" w:hAnsiTheme="minorHAnsi"/>
                <w:b w:val="0"/>
                <w:bCs/>
                <w:i/>
                <w:sz w:val="18"/>
                <w:szCs w:val="18"/>
              </w:rPr>
              <w:t>d</w:t>
            </w:r>
            <w:r w:rsidR="00D7697A" w:rsidRPr="00D7697A">
              <w:rPr>
                <w:rStyle w:val="Heading1Char"/>
                <w:rFonts w:asciiTheme="minorHAnsi" w:hAnsiTheme="minorHAnsi"/>
                <w:b w:val="0"/>
                <w:bCs/>
                <w:i/>
                <w:sz w:val="18"/>
                <w:szCs w:val="18"/>
              </w:rPr>
              <w:t xml:space="preserve"> lamps that comply with JA8</w:t>
            </w:r>
            <w:r w:rsidR="002913B5" w:rsidRPr="00527CE2">
              <w:rPr>
                <w:rFonts w:asciiTheme="minorHAnsi" w:hAnsiTheme="minorHAnsi"/>
                <w:sz w:val="18"/>
                <w:szCs w:val="18"/>
              </w:rPr>
              <w:t xml:space="preserve"> </w:t>
            </w:r>
            <w:r w:rsidR="002913B5">
              <w:rPr>
                <w:rFonts w:asciiTheme="minorHAnsi" w:hAnsiTheme="minorHAnsi"/>
                <w:sz w:val="18"/>
                <w:szCs w:val="18"/>
              </w:rPr>
              <w:t>from Table A</w:t>
            </w:r>
            <w:r w:rsidR="004451E3" w:rsidRPr="00273993">
              <w:rPr>
                <w:rFonts w:asciiTheme="minorHAnsi" w:hAnsiTheme="minorHAnsi"/>
                <w:sz w:val="18"/>
                <w:szCs w:val="18"/>
              </w:rPr>
              <w:t xml:space="preserve"> = ‘Y’ then display this section; else display standard “This Section Does Not Apply” message&gt;&gt;</w:t>
            </w:r>
          </w:p>
          <w:p w14:paraId="621CB2A6" w14:textId="1CBFFCD4" w:rsidR="00DE34F9" w:rsidRPr="003430D1" w:rsidRDefault="00DE34F9" w:rsidP="00C400E0">
            <w:pPr>
              <w:tabs>
                <w:tab w:val="left" w:pos="3640"/>
              </w:tabs>
              <w:rPr>
                <w:rFonts w:asciiTheme="minorHAnsi" w:hAnsiTheme="minorHAnsi"/>
                <w:sz w:val="18"/>
                <w:szCs w:val="18"/>
              </w:rPr>
            </w:pPr>
            <w:r w:rsidRPr="003430D1">
              <w:rPr>
                <w:rFonts w:asciiTheme="minorHAnsi" w:hAnsiTheme="minorHAnsi"/>
                <w:sz w:val="18"/>
                <w:szCs w:val="18"/>
              </w:rPr>
              <w:t>&lt;&lt;Static Text - see the top&gt;&gt;</w:t>
            </w:r>
          </w:p>
        </w:tc>
      </w:tr>
      <w:tr w:rsidR="00C84980" w:rsidRPr="002F3D13" w14:paraId="14039991" w14:textId="77777777" w:rsidTr="00C400E0">
        <w:tc>
          <w:tcPr>
            <w:tcW w:w="10829" w:type="dxa"/>
          </w:tcPr>
          <w:p w14:paraId="295098D3" w14:textId="77777777" w:rsidR="00C84980" w:rsidRPr="002F3D13" w:rsidRDefault="00C84980" w:rsidP="00C400E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bookmarkEnd w:id="2"/>
    </w:tbl>
    <w:p w14:paraId="69270B04" w14:textId="77777777" w:rsidR="00C84980" w:rsidRPr="002F3D13" w:rsidRDefault="00C84980" w:rsidP="00C84980">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18"/>
      </w:tblGrid>
      <w:tr w:rsidR="00C84980" w:rsidRPr="002F3D13" w14:paraId="0AC44005" w14:textId="77777777" w:rsidTr="00C400E0">
        <w:tc>
          <w:tcPr>
            <w:tcW w:w="10818" w:type="dxa"/>
          </w:tcPr>
          <w:p w14:paraId="59D70AA0" w14:textId="7CFB9A9A" w:rsidR="00C84980" w:rsidRDefault="00951537" w:rsidP="00C400E0">
            <w:pPr>
              <w:rPr>
                <w:rFonts w:asciiTheme="minorHAnsi" w:hAnsiTheme="minorHAnsi"/>
                <w:b/>
                <w:szCs w:val="18"/>
              </w:rPr>
            </w:pPr>
            <w:r>
              <w:rPr>
                <w:rFonts w:asciiTheme="minorHAnsi" w:hAnsiTheme="minorHAnsi"/>
                <w:b/>
                <w:szCs w:val="18"/>
              </w:rPr>
              <w:t>H</w:t>
            </w:r>
            <w:r w:rsidR="00C84980" w:rsidRPr="00C81000">
              <w:rPr>
                <w:rFonts w:asciiTheme="minorHAnsi" w:hAnsiTheme="minorHAnsi"/>
                <w:b/>
                <w:szCs w:val="18"/>
              </w:rPr>
              <w:t xml:space="preserve">. </w:t>
            </w:r>
            <w:r w:rsidR="00C84980">
              <w:rPr>
                <w:rFonts w:asciiTheme="minorHAnsi" w:hAnsiTheme="minorHAnsi"/>
                <w:b/>
                <w:szCs w:val="18"/>
              </w:rPr>
              <w:t>Address Signs</w:t>
            </w:r>
          </w:p>
          <w:p w14:paraId="6D809000" w14:textId="77777777" w:rsidR="004451E3" w:rsidRDefault="004451E3">
            <w:pPr>
              <w:rPr>
                <w:rFonts w:asciiTheme="minorHAnsi" w:hAnsiTheme="minorHAnsi"/>
                <w:sz w:val="18"/>
                <w:szCs w:val="18"/>
              </w:rPr>
            </w:pPr>
            <w:r w:rsidRPr="00273993">
              <w:rPr>
                <w:rFonts w:asciiTheme="minorHAnsi" w:hAnsiTheme="minorHAnsi"/>
                <w:sz w:val="18"/>
                <w:szCs w:val="18"/>
              </w:rPr>
              <w:t xml:space="preserve">&lt;&lt;if </w:t>
            </w:r>
            <w:proofErr w:type="gramStart"/>
            <w:r w:rsidR="002913B5" w:rsidRPr="00EA36ED">
              <w:rPr>
                <w:rStyle w:val="Heading1Char"/>
                <w:rFonts w:asciiTheme="minorHAnsi" w:hAnsiTheme="minorHAnsi"/>
                <w:b w:val="0"/>
                <w:bCs/>
                <w:i/>
                <w:sz w:val="18"/>
                <w:szCs w:val="18"/>
              </w:rPr>
              <w:t>Internally</w:t>
            </w:r>
            <w:proofErr w:type="gramEnd"/>
            <w:r w:rsidR="002913B5" w:rsidRPr="00EA36ED">
              <w:rPr>
                <w:rStyle w:val="Heading1Char"/>
                <w:rFonts w:asciiTheme="minorHAnsi" w:hAnsiTheme="minorHAnsi"/>
                <w:b w:val="0"/>
                <w:bCs/>
                <w:i/>
                <w:sz w:val="18"/>
                <w:szCs w:val="18"/>
              </w:rPr>
              <w:t xml:space="preserve"> illuminated address signs</w:t>
            </w:r>
            <w:r w:rsidR="002913B5" w:rsidRPr="00527CE2" w:rsidDel="002913B5">
              <w:rPr>
                <w:rFonts w:asciiTheme="minorHAnsi" w:hAnsiTheme="minorHAnsi"/>
                <w:sz w:val="18"/>
                <w:szCs w:val="18"/>
              </w:rPr>
              <w:t xml:space="preserve"> </w:t>
            </w:r>
            <w:r w:rsidR="00A27588">
              <w:rPr>
                <w:rFonts w:asciiTheme="minorHAnsi" w:hAnsiTheme="minorHAnsi"/>
                <w:sz w:val="18"/>
                <w:szCs w:val="18"/>
              </w:rPr>
              <w:t xml:space="preserve">from Table A </w:t>
            </w:r>
            <w:r w:rsidRPr="00273993">
              <w:rPr>
                <w:rFonts w:asciiTheme="minorHAnsi" w:hAnsiTheme="minorHAnsi"/>
                <w:sz w:val="18"/>
                <w:szCs w:val="18"/>
              </w:rPr>
              <w:t>= ‘Y’ then display this section; else display standard “This Section Does Not Apply” message&gt;&gt;</w:t>
            </w:r>
          </w:p>
          <w:p w14:paraId="19DE9343" w14:textId="04A91E56" w:rsidR="003E4DB4" w:rsidRPr="003430D1" w:rsidRDefault="003E4DB4">
            <w:pPr>
              <w:rPr>
                <w:rFonts w:asciiTheme="minorHAnsi" w:hAnsiTheme="minorHAnsi"/>
                <w:sz w:val="18"/>
                <w:szCs w:val="18"/>
              </w:rPr>
            </w:pPr>
            <w:r w:rsidRPr="003430D1">
              <w:rPr>
                <w:rFonts w:asciiTheme="minorHAnsi" w:hAnsiTheme="minorHAnsi"/>
                <w:sz w:val="18"/>
                <w:szCs w:val="18"/>
              </w:rPr>
              <w:t>&lt;&lt;Static Text - see the top&gt;&gt;</w:t>
            </w:r>
          </w:p>
        </w:tc>
      </w:tr>
      <w:tr w:rsidR="00C84980" w:rsidRPr="00B30E86" w14:paraId="141DE4A4" w14:textId="77777777" w:rsidTr="00C400E0">
        <w:tc>
          <w:tcPr>
            <w:tcW w:w="10818" w:type="dxa"/>
          </w:tcPr>
          <w:p w14:paraId="49E5E8B9" w14:textId="77777777" w:rsidR="00C84980" w:rsidRPr="00B30E86" w:rsidRDefault="00C84980" w:rsidP="00C400E0">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59D91C7A" w14:textId="77777777" w:rsidR="00C84980" w:rsidRPr="00C81000" w:rsidRDefault="00C84980" w:rsidP="00C84980">
      <w:pPr>
        <w:tabs>
          <w:tab w:val="left" w:pos="7920"/>
          <w:tab w:val="right" w:pos="10080"/>
        </w:tabs>
        <w:rPr>
          <w:rFonts w:asciiTheme="minorHAnsi" w:hAnsiTheme="minorHAnsi"/>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18"/>
      </w:tblGrid>
      <w:tr w:rsidR="00C84980" w:rsidRPr="00C81000" w14:paraId="4EEFFCCA" w14:textId="77777777" w:rsidTr="00C400E0">
        <w:tc>
          <w:tcPr>
            <w:tcW w:w="10818" w:type="dxa"/>
          </w:tcPr>
          <w:p w14:paraId="043DD037" w14:textId="439FAD23" w:rsidR="00C84980" w:rsidRDefault="0084753D" w:rsidP="00C400E0">
            <w:pPr>
              <w:rPr>
                <w:rStyle w:val="Heading1Char"/>
                <w:rFonts w:asciiTheme="minorHAnsi" w:hAnsiTheme="minorHAnsi"/>
                <w:bCs/>
                <w:sz w:val="20"/>
                <w:szCs w:val="18"/>
              </w:rPr>
            </w:pPr>
            <w:r>
              <w:rPr>
                <w:rStyle w:val="Heading1Char"/>
                <w:rFonts w:asciiTheme="minorHAnsi" w:hAnsiTheme="minorHAnsi"/>
                <w:bCs/>
                <w:sz w:val="20"/>
                <w:szCs w:val="18"/>
              </w:rPr>
              <w:t>I</w:t>
            </w:r>
            <w:r w:rsidR="00C84980" w:rsidRPr="00C81000">
              <w:rPr>
                <w:rStyle w:val="Heading1Char"/>
                <w:rFonts w:asciiTheme="minorHAnsi" w:hAnsiTheme="minorHAnsi"/>
                <w:bCs/>
                <w:sz w:val="20"/>
                <w:szCs w:val="18"/>
              </w:rPr>
              <w:t xml:space="preserve">. </w:t>
            </w:r>
            <w:r w:rsidR="00C84980">
              <w:rPr>
                <w:rStyle w:val="Heading1Char"/>
                <w:rFonts w:asciiTheme="minorHAnsi" w:hAnsiTheme="minorHAnsi"/>
                <w:bCs/>
                <w:sz w:val="20"/>
                <w:szCs w:val="18"/>
              </w:rPr>
              <w:t>Outdoor Lighting</w:t>
            </w:r>
            <w:r w:rsidR="00A2334A">
              <w:rPr>
                <w:rStyle w:val="Heading1Char"/>
                <w:rFonts w:asciiTheme="minorHAnsi" w:hAnsiTheme="minorHAnsi"/>
                <w:bCs/>
                <w:sz w:val="20"/>
                <w:szCs w:val="18"/>
              </w:rPr>
              <w:t xml:space="preserve"> and Controls</w:t>
            </w:r>
          </w:p>
          <w:p w14:paraId="42EF0EC8" w14:textId="77777777" w:rsidR="004451E3" w:rsidRDefault="00C347EB">
            <w:pPr>
              <w:rPr>
                <w:rStyle w:val="Heading1Char"/>
                <w:rFonts w:asciiTheme="minorHAnsi" w:hAnsiTheme="minorHAnsi"/>
                <w:b w:val="0"/>
                <w:sz w:val="18"/>
                <w:szCs w:val="18"/>
              </w:rPr>
            </w:pPr>
            <w:r w:rsidRPr="00273993">
              <w:rPr>
                <w:rStyle w:val="Heading1Char"/>
                <w:rFonts w:asciiTheme="minorHAnsi" w:hAnsiTheme="minorHAnsi"/>
                <w:b w:val="0"/>
                <w:sz w:val="18"/>
                <w:szCs w:val="18"/>
              </w:rPr>
              <w:t xml:space="preserve">&lt;&lt;if </w:t>
            </w:r>
            <w:r w:rsidR="00A27588" w:rsidRPr="00EA36ED">
              <w:rPr>
                <w:rStyle w:val="Heading1Char"/>
                <w:rFonts w:asciiTheme="minorHAnsi" w:hAnsiTheme="minorHAnsi"/>
                <w:b w:val="0"/>
                <w:bCs/>
                <w:i/>
                <w:sz w:val="18"/>
                <w:szCs w:val="18"/>
              </w:rPr>
              <w:t>Outdoor lighting and controls</w:t>
            </w:r>
            <w:r w:rsidR="00A27588" w:rsidRPr="00527CE2" w:rsidDel="00A27588">
              <w:rPr>
                <w:rStyle w:val="Heading1Char"/>
                <w:rFonts w:asciiTheme="minorHAnsi" w:hAnsiTheme="minorHAnsi"/>
                <w:b w:val="0"/>
                <w:sz w:val="18"/>
                <w:szCs w:val="18"/>
              </w:rPr>
              <w:t xml:space="preserve"> </w:t>
            </w:r>
            <w:r w:rsidR="00A27588">
              <w:rPr>
                <w:rStyle w:val="Heading1Char"/>
                <w:rFonts w:asciiTheme="minorHAnsi" w:hAnsiTheme="minorHAnsi"/>
                <w:b w:val="0"/>
                <w:sz w:val="18"/>
                <w:szCs w:val="18"/>
              </w:rPr>
              <w:t>from Table A</w:t>
            </w:r>
            <w:r w:rsidRPr="00273993">
              <w:rPr>
                <w:rStyle w:val="Heading1Char"/>
                <w:rFonts w:asciiTheme="minorHAnsi" w:hAnsiTheme="minorHAnsi"/>
                <w:b w:val="0"/>
                <w:sz w:val="18"/>
                <w:szCs w:val="18"/>
              </w:rPr>
              <w:t xml:space="preserve"> = ‘Y’ then display this section; else display standard “This Section Does Not Apply” message&gt;&gt;</w:t>
            </w:r>
          </w:p>
          <w:p w14:paraId="7926574C" w14:textId="548C284D" w:rsidR="00453A00" w:rsidRPr="00273993" w:rsidRDefault="00453A00">
            <w:pPr>
              <w:rPr>
                <w:rFonts w:asciiTheme="minorHAnsi" w:hAnsiTheme="minorHAnsi"/>
                <w:bCs/>
                <w:sz w:val="18"/>
                <w:szCs w:val="18"/>
              </w:rPr>
            </w:pPr>
            <w:r w:rsidRPr="00453A00">
              <w:rPr>
                <w:rFonts w:asciiTheme="minorHAnsi" w:hAnsiTheme="minorHAnsi"/>
                <w:bCs/>
                <w:sz w:val="18"/>
                <w:szCs w:val="18"/>
              </w:rPr>
              <w:t>&lt;&lt;Static Text - see the top&gt;&gt;</w:t>
            </w:r>
          </w:p>
        </w:tc>
      </w:tr>
      <w:tr w:rsidR="00C84980" w:rsidRPr="00B30E86" w14:paraId="432E2E8E" w14:textId="77777777" w:rsidTr="00C400E0">
        <w:tc>
          <w:tcPr>
            <w:tcW w:w="10818" w:type="dxa"/>
          </w:tcPr>
          <w:p w14:paraId="7968C3D8" w14:textId="77777777" w:rsidR="00C84980" w:rsidRPr="00B30E86" w:rsidRDefault="00C84980" w:rsidP="00C400E0">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05C6C1AB" w14:textId="417A9427" w:rsidR="00A02252" w:rsidRDefault="00A02252" w:rsidP="005A1542">
      <w:pPr>
        <w:rPr>
          <w:rFonts w:asciiTheme="minorHAnsi" w:hAnsiTheme="minorHAnsi"/>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18"/>
      </w:tblGrid>
      <w:tr w:rsidR="00B222E0" w:rsidRPr="00B222E0" w14:paraId="398329B3" w14:textId="77777777" w:rsidTr="00BE6438">
        <w:tc>
          <w:tcPr>
            <w:tcW w:w="10818" w:type="dxa"/>
          </w:tcPr>
          <w:p w14:paraId="3A24C426" w14:textId="7C40F684" w:rsidR="00B222E0" w:rsidRPr="00B222E0" w:rsidRDefault="0084753D" w:rsidP="00B222E0">
            <w:pPr>
              <w:rPr>
                <w:rFonts w:asciiTheme="minorHAnsi" w:hAnsiTheme="minorHAnsi"/>
                <w:b/>
                <w:bCs/>
                <w:szCs w:val="18"/>
              </w:rPr>
            </w:pPr>
            <w:r>
              <w:rPr>
                <w:rFonts w:asciiTheme="minorHAnsi" w:hAnsiTheme="minorHAnsi"/>
                <w:b/>
                <w:bCs/>
                <w:szCs w:val="18"/>
              </w:rPr>
              <w:t>J</w:t>
            </w:r>
            <w:r w:rsidR="00B222E0" w:rsidRPr="00B222E0">
              <w:rPr>
                <w:rFonts w:asciiTheme="minorHAnsi" w:hAnsiTheme="minorHAnsi"/>
                <w:b/>
                <w:bCs/>
                <w:szCs w:val="18"/>
              </w:rPr>
              <w:t xml:space="preserve">. </w:t>
            </w:r>
            <w:r w:rsidR="00B222E0">
              <w:rPr>
                <w:rFonts w:asciiTheme="minorHAnsi" w:hAnsiTheme="minorHAnsi"/>
                <w:b/>
                <w:sz w:val="18"/>
                <w:szCs w:val="18"/>
              </w:rPr>
              <w:t xml:space="preserve">Lighting for </w:t>
            </w:r>
            <w:r w:rsidR="00B222E0" w:rsidRPr="000F7634">
              <w:rPr>
                <w:rStyle w:val="Heading1Char"/>
                <w:rFonts w:asciiTheme="minorHAnsi" w:hAnsiTheme="minorHAnsi"/>
                <w:bCs/>
                <w:sz w:val="18"/>
                <w:szCs w:val="18"/>
              </w:rPr>
              <w:t xml:space="preserve">Residential Garages </w:t>
            </w:r>
            <w:r w:rsidR="00B222E0">
              <w:rPr>
                <w:rStyle w:val="Heading1Char"/>
                <w:rFonts w:asciiTheme="minorHAnsi" w:hAnsiTheme="minorHAnsi"/>
                <w:bCs/>
                <w:sz w:val="18"/>
                <w:szCs w:val="18"/>
              </w:rPr>
              <w:t xml:space="preserve">for </w:t>
            </w:r>
            <w:r w:rsidR="00B222E0" w:rsidRPr="000F7634">
              <w:rPr>
                <w:rStyle w:val="Heading1Char"/>
                <w:rFonts w:asciiTheme="minorHAnsi" w:hAnsiTheme="minorHAnsi"/>
                <w:bCs/>
                <w:sz w:val="18"/>
                <w:szCs w:val="18"/>
              </w:rPr>
              <w:t>Eight or More Vehicles</w:t>
            </w:r>
          </w:p>
          <w:p w14:paraId="25B57A6E" w14:textId="77777777" w:rsidR="00B222E0" w:rsidRDefault="00B222E0" w:rsidP="00B222E0">
            <w:pPr>
              <w:rPr>
                <w:rFonts w:asciiTheme="minorHAnsi" w:hAnsiTheme="minorHAnsi"/>
                <w:sz w:val="18"/>
                <w:szCs w:val="18"/>
              </w:rPr>
            </w:pPr>
            <w:r w:rsidRPr="00B222E0">
              <w:rPr>
                <w:rFonts w:asciiTheme="minorHAnsi" w:hAnsiTheme="minorHAnsi"/>
                <w:sz w:val="18"/>
                <w:szCs w:val="18"/>
              </w:rPr>
              <w:t xml:space="preserve">&lt;&lt;if </w:t>
            </w:r>
            <w:r w:rsidR="003A50CF" w:rsidRPr="003A50CF">
              <w:rPr>
                <w:rFonts w:asciiTheme="minorHAnsi" w:hAnsiTheme="minorHAnsi"/>
                <w:bCs/>
                <w:i/>
                <w:sz w:val="18"/>
                <w:szCs w:val="18"/>
              </w:rPr>
              <w:t xml:space="preserve">Lighting for Residential Garages for Eight or More Vehicles </w:t>
            </w:r>
            <w:r w:rsidRPr="00B222E0">
              <w:rPr>
                <w:rFonts w:asciiTheme="minorHAnsi" w:hAnsiTheme="minorHAnsi"/>
                <w:sz w:val="18"/>
                <w:szCs w:val="18"/>
              </w:rPr>
              <w:t>from Table A = ‘Y’ then display this section; else display standard “This Section Does Not Apply” message&gt;&gt;</w:t>
            </w:r>
          </w:p>
          <w:p w14:paraId="2F85C27E" w14:textId="628AB3F8" w:rsidR="00D755E5" w:rsidRPr="00B222E0" w:rsidRDefault="00D755E5" w:rsidP="00B222E0">
            <w:pPr>
              <w:rPr>
                <w:rFonts w:asciiTheme="minorHAnsi" w:hAnsiTheme="minorHAnsi"/>
                <w:bCs/>
                <w:sz w:val="18"/>
                <w:szCs w:val="18"/>
              </w:rPr>
            </w:pPr>
            <w:r w:rsidRPr="00D755E5">
              <w:rPr>
                <w:rFonts w:asciiTheme="minorHAnsi" w:hAnsiTheme="minorHAnsi"/>
                <w:bCs/>
                <w:sz w:val="18"/>
                <w:szCs w:val="18"/>
              </w:rPr>
              <w:t>&lt;&lt;Static Text - see the top&gt;&gt;</w:t>
            </w:r>
          </w:p>
        </w:tc>
      </w:tr>
      <w:tr w:rsidR="00B222E0" w:rsidRPr="00B222E0" w14:paraId="6FFF3A31" w14:textId="77777777" w:rsidTr="00BE6438">
        <w:tc>
          <w:tcPr>
            <w:tcW w:w="10818" w:type="dxa"/>
          </w:tcPr>
          <w:p w14:paraId="1B1E2F09" w14:textId="77777777" w:rsidR="00B222E0" w:rsidRPr="00B222E0" w:rsidRDefault="00B222E0" w:rsidP="00B222E0">
            <w:pPr>
              <w:rPr>
                <w:rFonts w:asciiTheme="minorHAnsi" w:hAnsiTheme="minorHAnsi"/>
                <w:b/>
                <w:sz w:val="18"/>
                <w:szCs w:val="18"/>
              </w:rPr>
            </w:pPr>
            <w:r w:rsidRPr="00B222E0">
              <w:rPr>
                <w:rFonts w:asciiTheme="minorHAnsi" w:hAnsiTheme="minorHAnsi"/>
                <w:b/>
                <w:sz w:val="18"/>
                <w:szCs w:val="18"/>
              </w:rPr>
              <w:t>The responsible person’s signature on this compliance document affirms that all applicable requirements in this table have been met.</w:t>
            </w:r>
          </w:p>
        </w:tc>
      </w:tr>
    </w:tbl>
    <w:p w14:paraId="1033319F" w14:textId="77777777" w:rsidR="00847D07" w:rsidRDefault="00847D07" w:rsidP="005A1542">
      <w:pPr>
        <w:rPr>
          <w:rFonts w:asciiTheme="minorHAnsi" w:hAnsiTheme="minorHAnsi"/>
          <w:bCs/>
          <w:sz w:val="18"/>
          <w:szCs w:val="18"/>
        </w:rPr>
      </w:pPr>
    </w:p>
    <w:p w14:paraId="073EB1E3" w14:textId="77777777" w:rsidR="00847D07" w:rsidRDefault="00847D07" w:rsidP="005A1542">
      <w:pPr>
        <w:rPr>
          <w:rFonts w:asciiTheme="minorHAnsi" w:hAnsiTheme="minorHAnsi"/>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9"/>
      </w:tblGrid>
      <w:tr w:rsidR="00847D07" w:rsidRPr="00273993" w14:paraId="00BAE304" w14:textId="77777777" w:rsidTr="00BD5474">
        <w:tc>
          <w:tcPr>
            <w:tcW w:w="10829" w:type="dxa"/>
          </w:tcPr>
          <w:p w14:paraId="25539102" w14:textId="77777777" w:rsidR="00847D07" w:rsidRDefault="0084753D" w:rsidP="00BD5474">
            <w:pPr>
              <w:tabs>
                <w:tab w:val="left" w:pos="3640"/>
              </w:tabs>
              <w:rPr>
                <w:rFonts w:asciiTheme="minorHAnsi" w:hAnsiTheme="minorHAnsi"/>
                <w:i/>
                <w:iCs/>
                <w:sz w:val="18"/>
                <w:szCs w:val="18"/>
              </w:rPr>
            </w:pPr>
            <w:r>
              <w:rPr>
                <w:rFonts w:asciiTheme="minorHAnsi" w:hAnsiTheme="minorHAnsi"/>
                <w:b/>
                <w:szCs w:val="18"/>
              </w:rPr>
              <w:lastRenderedPageBreak/>
              <w:t>K</w:t>
            </w:r>
            <w:r w:rsidR="00847D07" w:rsidRPr="00C81000">
              <w:rPr>
                <w:rFonts w:asciiTheme="minorHAnsi" w:hAnsiTheme="minorHAnsi"/>
                <w:b/>
                <w:szCs w:val="18"/>
              </w:rPr>
              <w:t xml:space="preserve">. </w:t>
            </w:r>
            <w:r w:rsidR="00847D07" w:rsidRPr="00847D07">
              <w:rPr>
                <w:rFonts w:asciiTheme="minorHAnsi" w:hAnsiTheme="minorHAnsi"/>
                <w:b/>
                <w:szCs w:val="18"/>
              </w:rPr>
              <w:t>Blank Electrical Boxes</w:t>
            </w:r>
            <w:r w:rsidR="00847D07" w:rsidRPr="00273993">
              <w:rPr>
                <w:rFonts w:asciiTheme="minorHAnsi" w:hAnsiTheme="minorHAnsi"/>
                <w:sz w:val="18"/>
                <w:szCs w:val="18"/>
              </w:rPr>
              <w:t>&lt;&lt;</w:t>
            </w:r>
            <w:r w:rsidR="00847D07" w:rsidRPr="003430D1">
              <w:rPr>
                <w:rFonts w:asciiTheme="minorHAnsi" w:hAnsiTheme="minorHAnsi"/>
                <w:i/>
                <w:iCs/>
                <w:sz w:val="18"/>
                <w:szCs w:val="18"/>
              </w:rPr>
              <w:t xml:space="preserve">if </w:t>
            </w:r>
            <w:r w:rsidR="005B7E9A" w:rsidRPr="003430D1">
              <w:rPr>
                <w:rFonts w:asciiTheme="minorHAnsi" w:hAnsiTheme="minorHAnsi"/>
                <w:i/>
                <w:iCs/>
                <w:sz w:val="18"/>
                <w:szCs w:val="18"/>
              </w:rPr>
              <w:t xml:space="preserve">Blank </w:t>
            </w:r>
            <w:r w:rsidR="00275560" w:rsidRPr="00560B42">
              <w:rPr>
                <w:rStyle w:val="Heading1Char"/>
                <w:rFonts w:asciiTheme="minorHAnsi" w:hAnsiTheme="minorHAnsi"/>
                <w:b w:val="0"/>
                <w:bCs/>
                <w:i/>
                <w:iCs/>
                <w:sz w:val="18"/>
                <w:szCs w:val="18"/>
              </w:rPr>
              <w:t xml:space="preserve">electrical boxes </w:t>
            </w:r>
            <w:r w:rsidR="005B7E9A" w:rsidRPr="00560B42">
              <w:rPr>
                <w:rStyle w:val="Heading1Char"/>
                <w:rFonts w:asciiTheme="minorHAnsi" w:hAnsiTheme="minorHAnsi"/>
                <w:b w:val="0"/>
                <w:bCs/>
                <w:i/>
                <w:iCs/>
                <w:sz w:val="18"/>
                <w:szCs w:val="18"/>
              </w:rPr>
              <w:t>i</w:t>
            </w:r>
            <w:r w:rsidR="005B7E9A" w:rsidRPr="00560B42">
              <w:rPr>
                <w:rStyle w:val="Heading1Char"/>
                <w:b w:val="0"/>
                <w:bCs/>
                <w:i/>
                <w:iCs/>
                <w:sz w:val="18"/>
              </w:rPr>
              <w:t>n</w:t>
            </w:r>
            <w:r w:rsidR="005B7E9A" w:rsidRPr="00AB4715">
              <w:rPr>
                <w:rStyle w:val="Heading1Char"/>
                <w:b w:val="0"/>
                <w:bCs/>
                <w:i/>
                <w:iCs/>
                <w:sz w:val="18"/>
              </w:rPr>
              <w:t xml:space="preserve">stalled </w:t>
            </w:r>
            <w:r w:rsidR="00275560" w:rsidRPr="00AB4715">
              <w:rPr>
                <w:rStyle w:val="Heading1Char"/>
                <w:rFonts w:asciiTheme="minorHAnsi" w:hAnsiTheme="minorHAnsi"/>
                <w:b w:val="0"/>
                <w:bCs/>
                <w:i/>
                <w:iCs/>
                <w:sz w:val="18"/>
                <w:szCs w:val="18"/>
              </w:rPr>
              <w:t xml:space="preserve">more than 5 feet </w:t>
            </w:r>
            <w:r w:rsidR="00743217" w:rsidRPr="00AB4715">
              <w:rPr>
                <w:rStyle w:val="Heading1Char"/>
                <w:rFonts w:asciiTheme="minorHAnsi" w:hAnsiTheme="minorHAnsi"/>
                <w:b w:val="0"/>
                <w:bCs/>
                <w:i/>
                <w:iCs/>
                <w:sz w:val="18"/>
                <w:szCs w:val="18"/>
              </w:rPr>
              <w:t>f</w:t>
            </w:r>
            <w:r w:rsidR="00743217" w:rsidRPr="00E1316D">
              <w:rPr>
                <w:rStyle w:val="Heading1Char"/>
                <w:b w:val="0"/>
                <w:bCs/>
                <w:i/>
                <w:iCs/>
                <w:sz w:val="18"/>
              </w:rPr>
              <w:t xml:space="preserve">rom </w:t>
            </w:r>
            <w:proofErr w:type="gramStart"/>
            <w:r w:rsidR="00743217" w:rsidRPr="00E1316D">
              <w:rPr>
                <w:rStyle w:val="Heading1Char"/>
                <w:b w:val="0"/>
                <w:bCs/>
                <w:i/>
                <w:iCs/>
                <w:sz w:val="18"/>
              </w:rPr>
              <w:t xml:space="preserve">the </w:t>
            </w:r>
            <w:r w:rsidR="00275560" w:rsidRPr="00E1316D">
              <w:rPr>
                <w:rStyle w:val="Heading1Char"/>
                <w:rFonts w:asciiTheme="minorHAnsi" w:hAnsiTheme="minorHAnsi"/>
                <w:b w:val="0"/>
                <w:bCs/>
                <w:i/>
                <w:iCs/>
                <w:sz w:val="18"/>
                <w:szCs w:val="18"/>
              </w:rPr>
              <w:t xml:space="preserve"> finished</w:t>
            </w:r>
            <w:proofErr w:type="gramEnd"/>
            <w:r w:rsidR="00275560" w:rsidRPr="00E1316D">
              <w:rPr>
                <w:rStyle w:val="Heading1Char"/>
                <w:rFonts w:asciiTheme="minorHAnsi" w:hAnsiTheme="minorHAnsi"/>
                <w:b w:val="0"/>
                <w:bCs/>
                <w:i/>
                <w:iCs/>
                <w:sz w:val="18"/>
                <w:szCs w:val="18"/>
              </w:rPr>
              <w:t xml:space="preserve"> floor </w:t>
            </w:r>
            <w:r w:rsidR="00847D07" w:rsidRPr="003430D1">
              <w:rPr>
                <w:rFonts w:asciiTheme="minorHAnsi" w:hAnsiTheme="minorHAnsi"/>
                <w:i/>
                <w:iCs/>
                <w:sz w:val="18"/>
                <w:szCs w:val="18"/>
              </w:rPr>
              <w:t>from Table A = ‘Y’ then display this section; else display standard “This Section Does Not Apply” message&gt;&gt;</w:t>
            </w:r>
          </w:p>
          <w:p w14:paraId="4AD24C03" w14:textId="2DAFCF1A" w:rsidR="00D755E5" w:rsidRPr="003430D1" w:rsidRDefault="00D755E5" w:rsidP="00BD5474">
            <w:pPr>
              <w:tabs>
                <w:tab w:val="left" w:pos="3640"/>
              </w:tabs>
              <w:rPr>
                <w:rFonts w:asciiTheme="minorHAnsi" w:hAnsiTheme="minorHAnsi"/>
                <w:sz w:val="18"/>
                <w:szCs w:val="18"/>
              </w:rPr>
            </w:pPr>
            <w:r w:rsidRPr="003430D1">
              <w:rPr>
                <w:rFonts w:asciiTheme="minorHAnsi" w:hAnsiTheme="minorHAnsi"/>
                <w:sz w:val="18"/>
                <w:szCs w:val="18"/>
              </w:rPr>
              <w:t>&lt;&lt;Static Text - see the top&gt;&gt;</w:t>
            </w:r>
          </w:p>
        </w:tc>
      </w:tr>
      <w:tr w:rsidR="00847D07" w:rsidRPr="002F3D13" w14:paraId="54E3A9E2" w14:textId="77777777" w:rsidTr="00BD5474">
        <w:tc>
          <w:tcPr>
            <w:tcW w:w="10829" w:type="dxa"/>
          </w:tcPr>
          <w:p w14:paraId="477B010A" w14:textId="77777777" w:rsidR="00847D07" w:rsidRPr="002F3D13" w:rsidRDefault="00847D07" w:rsidP="00BD5474">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7F472056" w14:textId="77777777" w:rsidR="00847D07" w:rsidRPr="002F3D13" w:rsidRDefault="00847D07" w:rsidP="005A1542">
      <w:pPr>
        <w:rPr>
          <w:rFonts w:asciiTheme="minorHAnsi" w:hAnsiTheme="minorHAnsi"/>
          <w:bCs/>
          <w:sz w:val="18"/>
          <w:szCs w:val="18"/>
        </w:rPr>
      </w:pPr>
    </w:p>
    <w:sectPr w:rsidR="00847D07" w:rsidRPr="002F3D13" w:rsidSect="008E4BD9">
      <w:headerReference w:type="even" r:id="rId20"/>
      <w:headerReference w:type="default" r:id="rId21"/>
      <w:headerReference w:type="first" r:id="rId22"/>
      <w:pgSz w:w="12240" w:h="15840"/>
      <w:pgMar w:top="619" w:right="619" w:bottom="1080" w:left="432" w:header="432" w:footer="576" w:gutter="576"/>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5611B" w14:textId="77777777" w:rsidR="00937BB1" w:rsidRDefault="00937BB1" w:rsidP="000C31FB">
      <w:r>
        <w:separator/>
      </w:r>
    </w:p>
  </w:endnote>
  <w:endnote w:type="continuationSeparator" w:id="0">
    <w:p w14:paraId="67EB0E28" w14:textId="77777777" w:rsidR="00937BB1" w:rsidRDefault="00937BB1" w:rsidP="000C31FB">
      <w:r>
        <w:continuationSeparator/>
      </w:r>
    </w:p>
  </w:endnote>
  <w:endnote w:type="continuationNotice" w:id="1">
    <w:p w14:paraId="539659C4" w14:textId="77777777" w:rsidR="00937BB1" w:rsidRDefault="00937B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C7" w14:textId="77777777" w:rsidR="0056582E" w:rsidRPr="007B1AC9" w:rsidRDefault="0056582E" w:rsidP="004752F9">
    <w:pPr>
      <w:pStyle w:val="Footer"/>
      <w:pBdr>
        <w:top w:val="single" w:sz="4" w:space="1" w:color="auto"/>
      </w:pBdr>
      <w:tabs>
        <w:tab w:val="clear" w:pos="4320"/>
        <w:tab w:val="clear" w:pos="8640"/>
        <w:tab w:val="center" w:pos="5040"/>
        <w:tab w:val="right" w:pos="10620"/>
      </w:tabs>
      <w:rPr>
        <w:rFonts w:ascii="Calibri" w:hAnsi="Calibri"/>
      </w:rPr>
    </w:pPr>
    <w:r w:rsidRPr="007B1AC9">
      <w:rPr>
        <w:rFonts w:ascii="Calibri" w:hAnsi="Calibri"/>
      </w:rPr>
      <w:t xml:space="preserve">Registration Number:                                                          Registration Date/Time:                                         HERS Provider:                       </w:t>
    </w:r>
  </w:p>
  <w:p w14:paraId="05C6C1C8" w14:textId="356001E8" w:rsidR="0056582E" w:rsidRPr="007B1AC9" w:rsidRDefault="0056582E" w:rsidP="004752F9">
    <w:pPr>
      <w:pStyle w:val="Footer"/>
      <w:pBdr>
        <w:top w:val="single" w:sz="4" w:space="1" w:color="auto"/>
      </w:pBdr>
      <w:tabs>
        <w:tab w:val="clear" w:pos="8640"/>
        <w:tab w:val="right" w:pos="10620"/>
      </w:tabs>
      <w:rPr>
        <w:rFonts w:ascii="Calibri" w:hAnsi="Calibri"/>
      </w:rPr>
    </w:pPr>
    <w:r w:rsidRPr="007B1AC9">
      <w:rPr>
        <w:rFonts w:ascii="Calibri" w:hAnsi="Calibri"/>
      </w:rPr>
      <w:t>CA Building Energy Efficiency Standards - 20</w:t>
    </w:r>
    <w:r w:rsidR="00697E8D">
      <w:rPr>
        <w:rFonts w:ascii="Calibri" w:hAnsi="Calibri"/>
      </w:rPr>
      <w:t>22</w:t>
    </w:r>
    <w:r w:rsidRPr="007B1AC9">
      <w:rPr>
        <w:rFonts w:ascii="Calibri" w:hAnsi="Calibri"/>
      </w:rPr>
      <w:t xml:space="preserve"> Residential Compliance</w:t>
    </w:r>
    <w:r w:rsidRPr="007B1AC9">
      <w:rPr>
        <w:rFonts w:ascii="Calibri" w:hAnsi="Calibri"/>
      </w:rPr>
      <w:tab/>
    </w:r>
    <w:r>
      <w:rPr>
        <w:rFonts w:ascii="Calibri" w:hAnsi="Calibri"/>
      </w:rPr>
      <w:t>January 20</w:t>
    </w:r>
    <w:r w:rsidR="00697E8D">
      <w:rPr>
        <w:rFonts w:ascii="Calibri" w:hAnsi="Calibr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D2" w14:textId="74C5408A" w:rsidR="0056582E" w:rsidRPr="007B1AC9" w:rsidRDefault="0056582E" w:rsidP="004752F9">
    <w:pPr>
      <w:pStyle w:val="Footer"/>
      <w:pBdr>
        <w:top w:val="single" w:sz="4" w:space="1" w:color="auto"/>
      </w:pBdr>
      <w:tabs>
        <w:tab w:val="clear" w:pos="8640"/>
        <w:tab w:val="right" w:pos="10620"/>
      </w:tabs>
      <w:rPr>
        <w:rFonts w:ascii="Calibri" w:hAnsi="Calibri"/>
      </w:rPr>
    </w:pPr>
    <w:r w:rsidRPr="007B1AC9">
      <w:rPr>
        <w:rFonts w:ascii="Calibri" w:hAnsi="Calibri"/>
      </w:rPr>
      <w:t>CA Building Energy Efficiency Standards - 20</w:t>
    </w:r>
    <w:r w:rsidR="00697E8D">
      <w:rPr>
        <w:rFonts w:ascii="Calibri" w:hAnsi="Calibri"/>
      </w:rPr>
      <w:t>22</w:t>
    </w:r>
    <w:r w:rsidRPr="007B1AC9">
      <w:rPr>
        <w:rFonts w:ascii="Calibri" w:hAnsi="Calibri"/>
      </w:rPr>
      <w:t xml:space="preserve"> Residential Compliance</w:t>
    </w:r>
    <w:r w:rsidRPr="007B1AC9">
      <w:rPr>
        <w:rFonts w:ascii="Calibri" w:hAnsi="Calibri"/>
      </w:rPr>
      <w:tab/>
    </w:r>
    <w:r>
      <w:rPr>
        <w:rFonts w:ascii="Calibri" w:hAnsi="Calibri"/>
      </w:rPr>
      <w:t>January 20</w:t>
    </w:r>
    <w:r w:rsidR="00697E8D">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0D835" w14:textId="77777777" w:rsidR="00937BB1" w:rsidRDefault="00937BB1" w:rsidP="000C31FB">
      <w:r>
        <w:separator/>
      </w:r>
    </w:p>
  </w:footnote>
  <w:footnote w:type="continuationSeparator" w:id="0">
    <w:p w14:paraId="4CE81E9E" w14:textId="77777777" w:rsidR="00937BB1" w:rsidRDefault="00937BB1" w:rsidP="000C31FB">
      <w:r>
        <w:continuationSeparator/>
      </w:r>
    </w:p>
  </w:footnote>
  <w:footnote w:type="continuationNotice" w:id="1">
    <w:p w14:paraId="07517D3F" w14:textId="77777777" w:rsidR="00937BB1" w:rsidRDefault="00937B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B4" w14:textId="77777777" w:rsidR="0056582E" w:rsidRDefault="00A57E01">
    <w:pPr>
      <w:pStyle w:val="Header"/>
    </w:pPr>
    <w:r>
      <w:rPr>
        <w:noProof/>
      </w:rPr>
      <w:pict w14:anchorId="3019D6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1" o:spid="_x0000_s1033" type="#_x0000_t75" style="position:absolute;margin-left:0;margin-top:0;width:10in;height:540pt;z-index:-251658239;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48BBD" w14:textId="77777777" w:rsidR="00E32729" w:rsidRPr="00CF4942" w:rsidRDefault="00E32729" w:rsidP="00E32729">
    <w:pPr>
      <w:tabs>
        <w:tab w:val="center" w:pos="4320"/>
        <w:tab w:val="right" w:pos="8640"/>
      </w:tabs>
      <w:ind w:left="360"/>
      <w:jc w:val="center"/>
      <w:rPr>
        <w:rFonts w:ascii="Arial" w:hAnsi="Arial" w:cs="Arial"/>
        <w:sz w:val="24"/>
        <w:szCs w:val="24"/>
      </w:rPr>
    </w:pPr>
    <w:r w:rsidRPr="00CF4942">
      <w:rPr>
        <w:rFonts w:ascii="Calibri" w:hAnsi="Calibri" w:cs="Calibri"/>
        <w:noProof/>
        <w:sz w:val="28"/>
        <w:szCs w:val="28"/>
      </w:rPr>
      <w:drawing>
        <wp:anchor distT="0" distB="0" distL="114300" distR="114300" simplePos="0" relativeHeight="251658752" behindDoc="0" locked="0" layoutInCell="1" allowOverlap="1" wp14:anchorId="693F582D" wp14:editId="3E26B713">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LIGHTING – SINGLE FAMILY DWELLINGS</w:t>
    </w:r>
  </w:p>
  <w:p w14:paraId="57D184B0" w14:textId="77777777" w:rsidR="00E32729" w:rsidRPr="00CF4942" w:rsidRDefault="00E32729" w:rsidP="00E32729">
    <w:pPr>
      <w:tabs>
        <w:tab w:val="center" w:pos="4320"/>
        <w:tab w:val="right" w:pos="8640"/>
      </w:tabs>
      <w:ind w:left="360"/>
      <w:rPr>
        <w:rFonts w:ascii="Arial" w:hAnsi="Arial" w:cs="Arial"/>
        <w:sz w:val="24"/>
        <w:szCs w:val="24"/>
      </w:rPr>
    </w:pPr>
    <w:r w:rsidRPr="00CF4942">
      <w:rPr>
        <w:rFonts w:ascii="Arial" w:hAnsi="Arial" w:cs="Arial"/>
        <w:sz w:val="24"/>
        <w:szCs w:val="24"/>
      </w:rPr>
      <w:ptab w:relativeTo="margin" w:alignment="center" w:leader="none"/>
    </w:r>
    <w:r w:rsidRPr="00CF4942">
      <w:rPr>
        <w:rFonts w:ascii="Arial" w:hAnsi="Arial" w:cs="Arial"/>
        <w:sz w:val="24"/>
        <w:szCs w:val="24"/>
      </w:rPr>
      <w:ptab w:relativeTo="margin" w:alignment="right" w:leader="none"/>
    </w:r>
    <w:r w:rsidRPr="00CF4942">
      <w:rPr>
        <w:rFonts w:ascii="Calibri" w:hAnsi="Calibri" w:cs="Calibri"/>
        <w:sz w:val="28"/>
        <w:szCs w:val="28"/>
      </w:rPr>
      <w:t>CEC-CF</w:t>
    </w:r>
    <w:r>
      <w:rPr>
        <w:rFonts w:ascii="Calibri" w:hAnsi="Calibri" w:cs="Calibri"/>
        <w:sz w:val="28"/>
        <w:szCs w:val="28"/>
      </w:rPr>
      <w:t>2</w:t>
    </w:r>
    <w:r w:rsidRPr="00CF4942">
      <w:rPr>
        <w:rFonts w:ascii="Calibri" w:hAnsi="Calibri" w:cs="Calibri"/>
        <w:sz w:val="28"/>
        <w:szCs w:val="28"/>
      </w:rPr>
      <w:t>R-</w:t>
    </w:r>
    <w:r>
      <w:rPr>
        <w:rFonts w:ascii="Calibri" w:hAnsi="Calibri" w:cs="Calibri"/>
        <w:sz w:val="28"/>
        <w:szCs w:val="28"/>
      </w:rPr>
      <w:t>LTG</w:t>
    </w:r>
    <w:r w:rsidRPr="00CF4942">
      <w:rPr>
        <w:rFonts w:ascii="Calibri" w:hAnsi="Calibri" w:cs="Calibri"/>
        <w:sz w:val="28"/>
        <w:szCs w:val="28"/>
      </w:rPr>
      <w:t>-0</w:t>
    </w:r>
    <w:r>
      <w:rPr>
        <w:rFonts w:ascii="Calibri" w:hAnsi="Calibri" w:cs="Calibri"/>
        <w:sz w:val="28"/>
        <w:szCs w:val="28"/>
      </w:rPr>
      <w:t>1</w:t>
    </w:r>
    <w:r w:rsidRPr="00CF4942">
      <w:rPr>
        <w:rFonts w:ascii="Calibri" w:hAnsi="Calibri" w:cs="Calibri"/>
        <w:sz w:val="28"/>
        <w:szCs w:val="28"/>
      </w:rPr>
      <w:t>-E</w:t>
    </w:r>
  </w:p>
  <w:p w14:paraId="1BDC308D" w14:textId="77777777" w:rsidR="00E32729" w:rsidRPr="0082293E" w:rsidRDefault="00E32729" w:rsidP="00E32729">
    <w:pPr>
      <w:spacing w:after="160" w:line="259" w:lineRule="auto"/>
      <w:ind w:left="360"/>
      <w:rPr>
        <w:rFonts w:ascii="Calibri" w:eastAsia="Calibri" w:hAnsi="Calibri" w:cs="Calibri"/>
        <w:b/>
        <w:bCs/>
        <w:i/>
        <w:iCs/>
        <w:sz w:val="28"/>
        <w:szCs w:val="28"/>
      </w:rPr>
    </w:pPr>
    <w:r w:rsidRPr="00CF4942">
      <w:rPr>
        <w:rFonts w:ascii="Arial" w:eastAsia="Calibri" w:hAnsi="Arial" w:cs="Arial"/>
        <w:sz w:val="24"/>
        <w:szCs w:val="22"/>
      </w:rPr>
      <w:ptab w:relativeTo="margin" w:alignment="center" w:leader="none"/>
    </w:r>
    <w:r w:rsidRPr="00CF494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C9" w14:textId="77777777" w:rsidR="0056582E" w:rsidRDefault="00A57E01">
    <w:pPr>
      <w:pStyle w:val="Header"/>
    </w:pPr>
    <w:r>
      <w:rPr>
        <w:noProof/>
      </w:rPr>
      <w:pict w14:anchorId="0C90D6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0" o:spid="_x0000_s1031" type="#_x0000_t75" style="position:absolute;margin-left:0;margin-top:0;width:10in;height:540pt;z-index:-251658240;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CA" w14:textId="77777777" w:rsidR="0056582E" w:rsidRDefault="00A57E01">
    <w:pPr>
      <w:pStyle w:val="Header"/>
    </w:pPr>
    <w:r>
      <w:rPr>
        <w:noProof/>
      </w:rPr>
      <w:pict w14:anchorId="0063A0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4" o:spid="_x0000_s1030" type="#_x0000_t75" style="position:absolute;margin-left:0;margin-top:0;width:10in;height:540pt;z-index:-251658236;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26"/>
      <w:gridCol w:w="2687"/>
      <w:gridCol w:w="2739"/>
    </w:tblGrid>
    <w:tr w:rsidR="0056582E" w:rsidRPr="00F85124" w14:paraId="05C6C1CD" w14:textId="77777777" w:rsidTr="004752F9">
      <w:trPr>
        <w:cantSplit/>
        <w:trHeight w:val="288"/>
      </w:trPr>
      <w:tc>
        <w:tcPr>
          <w:tcW w:w="3738" w:type="pct"/>
          <w:gridSpan w:val="2"/>
          <w:tcBorders>
            <w:bottom w:val="single" w:sz="4" w:space="0" w:color="auto"/>
            <w:right w:val="nil"/>
          </w:tcBorders>
          <w:vAlign w:val="center"/>
        </w:tcPr>
        <w:p w14:paraId="05C6C1CB" w14:textId="77777777" w:rsidR="0056582E" w:rsidRPr="00F85124" w:rsidRDefault="0056582E" w:rsidP="007B1AC9">
          <w:pPr>
            <w:pStyle w:val="Style77"/>
            <w:rPr>
              <w:b/>
            </w:rPr>
          </w:pPr>
          <w:r>
            <w:t xml:space="preserve">CERTIFICATE OF INSTALLATION – </w:t>
          </w:r>
          <w:r>
            <w:rPr>
              <w:rFonts w:asciiTheme="minorHAnsi" w:hAnsiTheme="minorHAnsi"/>
            </w:rPr>
            <w:t>USER INSTRUCTIONS</w:t>
          </w:r>
        </w:p>
      </w:tc>
      <w:tc>
        <w:tcPr>
          <w:tcW w:w="1262" w:type="pct"/>
          <w:tcBorders>
            <w:left w:val="nil"/>
            <w:bottom w:val="single" w:sz="4" w:space="0" w:color="auto"/>
          </w:tcBorders>
          <w:tcMar>
            <w:left w:w="115" w:type="dxa"/>
            <w:right w:w="115" w:type="dxa"/>
          </w:tcMar>
          <w:vAlign w:val="center"/>
        </w:tcPr>
        <w:p w14:paraId="05C6C1CC" w14:textId="77777777" w:rsidR="0056582E" w:rsidRPr="00F85124" w:rsidRDefault="0056582E" w:rsidP="004752F9">
          <w:pPr>
            <w:pStyle w:val="Style78"/>
            <w:rPr>
              <w:b/>
            </w:rPr>
          </w:pPr>
          <w:r>
            <w:t>CF2R-LTG-01-E</w:t>
          </w:r>
        </w:p>
      </w:tc>
    </w:tr>
    <w:tr w:rsidR="0056582E" w:rsidRPr="00F85124" w14:paraId="05C6C1D0" w14:textId="77777777" w:rsidTr="00182697">
      <w:trPr>
        <w:cantSplit/>
        <w:trHeight w:val="288"/>
      </w:trPr>
      <w:tc>
        <w:tcPr>
          <w:tcW w:w="2500" w:type="pct"/>
          <w:tcBorders>
            <w:right w:val="nil"/>
          </w:tcBorders>
        </w:tcPr>
        <w:p w14:paraId="05C6C1CE" w14:textId="77777777" w:rsidR="0056582E" w:rsidRPr="00F85124" w:rsidRDefault="0056582E" w:rsidP="004752F9">
          <w:pPr>
            <w:pStyle w:val="Style75"/>
            <w:rPr>
              <w:sz w:val="12"/>
              <w:szCs w:val="12"/>
            </w:rPr>
          </w:pPr>
          <w:r>
            <w:t>Lighting – Single Family – LTG-01</w:t>
          </w:r>
        </w:p>
      </w:tc>
      <w:tc>
        <w:tcPr>
          <w:tcW w:w="2500" w:type="pct"/>
          <w:gridSpan w:val="2"/>
          <w:tcBorders>
            <w:left w:val="nil"/>
          </w:tcBorders>
        </w:tcPr>
        <w:p w14:paraId="05C6C1CF" w14:textId="4EA8DB27" w:rsidR="0056582E" w:rsidRPr="00DE65CF" w:rsidRDefault="0056582E" w:rsidP="00182697">
          <w:pPr>
            <w:pStyle w:val="Style78"/>
          </w:pPr>
          <w:r>
            <w:tab/>
          </w:r>
          <w:r w:rsidRPr="00F85124">
            <w:t xml:space="preserve">(Page </w:t>
          </w:r>
          <w:r>
            <w:fldChar w:fldCharType="begin"/>
          </w:r>
          <w:r>
            <w:instrText xml:space="preserve"> PAGE   \* MERGEFORMAT </w:instrText>
          </w:r>
          <w:r>
            <w:fldChar w:fldCharType="separate"/>
          </w:r>
          <w:r>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A57E01">
            <w:rPr>
              <w:noProof/>
            </w:rPr>
            <w:t>1</w:t>
          </w:r>
          <w:r>
            <w:rPr>
              <w:noProof/>
            </w:rPr>
            <w:fldChar w:fldCharType="end"/>
          </w:r>
          <w:r w:rsidRPr="00F85124">
            <w:t>)</w:t>
          </w:r>
        </w:p>
      </w:tc>
    </w:tr>
  </w:tbl>
  <w:p w14:paraId="05C6C1D1" w14:textId="77777777" w:rsidR="0056582E" w:rsidRPr="00C81000" w:rsidRDefault="00A57E01" w:rsidP="004752F9">
    <w:pPr>
      <w:pStyle w:val="Style20"/>
      <w:rPr>
        <w:sz w:val="20"/>
      </w:rPr>
    </w:pPr>
    <w:r>
      <w:rPr>
        <w:noProof/>
      </w:rPr>
      <w:pict w14:anchorId="6F1A56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5" o:spid="_x0000_s1029" type="#_x0000_t75" style="position:absolute;margin-left:0;margin-top:0;width:10in;height:540pt;z-index:-251658235;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D3" w14:textId="77777777" w:rsidR="0056582E" w:rsidRDefault="00A57E01">
    <w:pPr>
      <w:pStyle w:val="Header"/>
    </w:pPr>
    <w:r>
      <w:rPr>
        <w:noProof/>
      </w:rPr>
      <w:pict w14:anchorId="25447B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3" o:spid="_x0000_s1028" type="#_x0000_t75" style="position:absolute;margin-left:0;margin-top:0;width:10in;height:540pt;z-index:-251658237;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D4" w14:textId="77777777" w:rsidR="0056582E" w:rsidRDefault="00A57E01">
    <w:pPr>
      <w:pStyle w:val="Header"/>
    </w:pPr>
    <w:r>
      <w:rPr>
        <w:noProof/>
      </w:rPr>
      <w:pict w14:anchorId="0EFBB5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7" o:spid="_x0000_s1027" type="#_x0000_t75" style="position:absolute;margin-left:0;margin-top:0;width:10in;height:540pt;z-index:-251658233;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26"/>
      <w:gridCol w:w="2687"/>
      <w:gridCol w:w="2739"/>
    </w:tblGrid>
    <w:tr w:rsidR="0056582E" w:rsidRPr="00F85124" w14:paraId="05C6C1D7" w14:textId="77777777" w:rsidTr="004752F9">
      <w:trPr>
        <w:cantSplit/>
        <w:trHeight w:val="288"/>
      </w:trPr>
      <w:tc>
        <w:tcPr>
          <w:tcW w:w="3738" w:type="pct"/>
          <w:gridSpan w:val="2"/>
          <w:tcBorders>
            <w:bottom w:val="single" w:sz="4" w:space="0" w:color="auto"/>
            <w:right w:val="nil"/>
          </w:tcBorders>
          <w:vAlign w:val="center"/>
        </w:tcPr>
        <w:p w14:paraId="05C6C1D5" w14:textId="77777777" w:rsidR="0056582E" w:rsidRPr="00F85124" w:rsidRDefault="0056582E" w:rsidP="007B1AC9">
          <w:pPr>
            <w:pStyle w:val="Style77"/>
            <w:rPr>
              <w:b/>
            </w:rPr>
          </w:pPr>
          <w:r>
            <w:t xml:space="preserve">CERTIFICATE OF INSTALLATION – </w:t>
          </w:r>
          <w:r w:rsidRPr="00B40F13">
            <w:rPr>
              <w:rFonts w:asciiTheme="minorHAnsi" w:hAnsiTheme="minorHAnsi"/>
            </w:rPr>
            <w:t>DATA FIELD DEFINITIONS AND CALCULATIONS</w:t>
          </w:r>
        </w:p>
      </w:tc>
      <w:tc>
        <w:tcPr>
          <w:tcW w:w="1262" w:type="pct"/>
          <w:tcBorders>
            <w:left w:val="nil"/>
            <w:bottom w:val="single" w:sz="4" w:space="0" w:color="auto"/>
          </w:tcBorders>
          <w:tcMar>
            <w:left w:w="115" w:type="dxa"/>
            <w:right w:w="115" w:type="dxa"/>
          </w:tcMar>
          <w:vAlign w:val="center"/>
        </w:tcPr>
        <w:p w14:paraId="05C6C1D6" w14:textId="77777777" w:rsidR="0056582E" w:rsidRPr="00F85124" w:rsidRDefault="0056582E" w:rsidP="004752F9">
          <w:pPr>
            <w:pStyle w:val="Style78"/>
            <w:rPr>
              <w:b/>
            </w:rPr>
          </w:pPr>
          <w:r>
            <w:t>CF2R-LTG-01-E</w:t>
          </w:r>
        </w:p>
      </w:tc>
    </w:tr>
    <w:tr w:rsidR="0056582E" w:rsidRPr="00F85124" w14:paraId="05C6C1DA" w14:textId="77777777" w:rsidTr="00182697">
      <w:trPr>
        <w:cantSplit/>
        <w:trHeight w:val="288"/>
      </w:trPr>
      <w:tc>
        <w:tcPr>
          <w:tcW w:w="2500" w:type="pct"/>
          <w:tcBorders>
            <w:right w:val="nil"/>
          </w:tcBorders>
        </w:tcPr>
        <w:p w14:paraId="05C6C1D8" w14:textId="77777777" w:rsidR="0056582E" w:rsidRPr="00F85124" w:rsidRDefault="0056582E" w:rsidP="004752F9">
          <w:pPr>
            <w:pStyle w:val="Style75"/>
            <w:rPr>
              <w:sz w:val="12"/>
              <w:szCs w:val="12"/>
            </w:rPr>
          </w:pPr>
          <w:r>
            <w:t>Lighting – Single Family – LTG-01</w:t>
          </w:r>
        </w:p>
      </w:tc>
      <w:tc>
        <w:tcPr>
          <w:tcW w:w="2500" w:type="pct"/>
          <w:gridSpan w:val="2"/>
          <w:tcBorders>
            <w:left w:val="nil"/>
          </w:tcBorders>
        </w:tcPr>
        <w:p w14:paraId="05C6C1D9" w14:textId="2E68BC4E" w:rsidR="0056582E" w:rsidRPr="00DE65CF" w:rsidRDefault="0056582E" w:rsidP="00182697">
          <w:pPr>
            <w:pStyle w:val="Style78"/>
          </w:pPr>
          <w:r>
            <w:tab/>
          </w:r>
          <w:r w:rsidRPr="00F85124">
            <w:t xml:space="preserve">(Page </w:t>
          </w:r>
          <w:r>
            <w:fldChar w:fldCharType="begin"/>
          </w:r>
          <w:r>
            <w:instrText xml:space="preserve"> PAGE   \* MERGEFORMAT </w:instrText>
          </w:r>
          <w:r>
            <w:fldChar w:fldCharType="separate"/>
          </w:r>
          <w:r>
            <w:rPr>
              <w:noProof/>
            </w:rPr>
            <w:t>3</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A57E01">
            <w:rPr>
              <w:noProof/>
            </w:rPr>
            <w:t>3</w:t>
          </w:r>
          <w:r>
            <w:rPr>
              <w:noProof/>
            </w:rPr>
            <w:fldChar w:fldCharType="end"/>
          </w:r>
          <w:r w:rsidRPr="00F85124">
            <w:t>)</w:t>
          </w:r>
        </w:p>
      </w:tc>
    </w:tr>
  </w:tbl>
  <w:p w14:paraId="05C6C1DB" w14:textId="77777777" w:rsidR="0056582E" w:rsidRPr="00C81000" w:rsidRDefault="00A57E01" w:rsidP="004752F9">
    <w:pPr>
      <w:pStyle w:val="Style20"/>
      <w:rPr>
        <w:sz w:val="20"/>
      </w:rPr>
    </w:pPr>
    <w:r>
      <w:rPr>
        <w:noProof/>
      </w:rPr>
      <w:pict w14:anchorId="26EB2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8" o:spid="_x0000_s1026" type="#_x0000_t75" style="position:absolute;margin-left:0;margin-top:0;width:10in;height:540pt;z-index:-251658232;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DC" w14:textId="77777777" w:rsidR="0056582E" w:rsidRDefault="00A57E01">
    <w:pPr>
      <w:pStyle w:val="Header"/>
    </w:pPr>
    <w:r>
      <w:rPr>
        <w:noProof/>
      </w:rPr>
      <w:pict w14:anchorId="3DE63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4756" o:spid="_x0000_s1025" type="#_x0000_t75" style="position:absolute;margin-left:0;margin-top:0;width:10in;height:540pt;z-index:-251658234;mso-wrap-edited:f;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4BB"/>
    <w:multiLevelType w:val="hybridMultilevel"/>
    <w:tmpl w:val="541C46F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6F4C1C"/>
    <w:multiLevelType w:val="hybridMultilevel"/>
    <w:tmpl w:val="77BE40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70751"/>
    <w:multiLevelType w:val="hybridMultilevel"/>
    <w:tmpl w:val="3FE81740"/>
    <w:lvl w:ilvl="0" w:tplc="00E00266">
      <w:numFmt w:val="bullet"/>
      <w:lvlText w:val=""/>
      <w:lvlJc w:val="left"/>
      <w:pPr>
        <w:tabs>
          <w:tab w:val="num" w:pos="720"/>
        </w:tabs>
        <w:ind w:left="720" w:hanging="360"/>
      </w:pPr>
      <w:rPr>
        <w:rFonts w:ascii="Wingdings" w:eastAsia="Times New Roman" w:hAnsi="Wingdings" w:hint="default"/>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297426"/>
    <w:multiLevelType w:val="hybridMultilevel"/>
    <w:tmpl w:val="6322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0B0451AC"/>
    <w:multiLevelType w:val="hybridMultilevel"/>
    <w:tmpl w:val="9CDE58AA"/>
    <w:lvl w:ilvl="0" w:tplc="08ACE87C">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750D74"/>
    <w:multiLevelType w:val="hybridMultilevel"/>
    <w:tmpl w:val="105E2C24"/>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0EF03B36"/>
    <w:multiLevelType w:val="hybridMultilevel"/>
    <w:tmpl w:val="7A56ACBE"/>
    <w:lvl w:ilvl="0" w:tplc="75B4E0B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760970"/>
    <w:multiLevelType w:val="hybridMultilevel"/>
    <w:tmpl w:val="34E0DF96"/>
    <w:lvl w:ilvl="0" w:tplc="F71EC1E4">
      <w:start w:val="1"/>
      <w:numFmt w:val="decimal"/>
      <w:lvlText w:val="%1."/>
      <w:lvlJc w:val="left"/>
      <w:pPr>
        <w:ind w:left="720" w:hanging="360"/>
      </w:pPr>
      <w:rPr>
        <w:rFonts w:hint="default"/>
        <w:b w:val="0"/>
        <w:bCs/>
      </w:rPr>
    </w:lvl>
    <w:lvl w:ilvl="1" w:tplc="F71EC1E4">
      <w:start w:val="1"/>
      <w:numFmt w:val="decimal"/>
      <w:lvlText w:val="%2."/>
      <w:lvlJc w:val="left"/>
      <w:pPr>
        <w:ind w:left="1440" w:hanging="360"/>
      </w:pPr>
      <w:rPr>
        <w:rFonts w:hint="default"/>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656139"/>
    <w:multiLevelType w:val="hybridMultilevel"/>
    <w:tmpl w:val="F574EEAA"/>
    <w:lvl w:ilvl="0" w:tplc="0409000F">
      <w:start w:val="1"/>
      <w:numFmt w:val="decimal"/>
      <w:lvlText w:val="%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1B165A3A"/>
    <w:multiLevelType w:val="hybridMultilevel"/>
    <w:tmpl w:val="46CEDC6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800227"/>
    <w:multiLevelType w:val="hybridMultilevel"/>
    <w:tmpl w:val="A780619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284BAF"/>
    <w:multiLevelType w:val="hybridMultilevel"/>
    <w:tmpl w:val="AB50B5A0"/>
    <w:lvl w:ilvl="0" w:tplc="0516744A">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21D76C92"/>
    <w:multiLevelType w:val="hybridMultilevel"/>
    <w:tmpl w:val="9B520F5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17744"/>
    <w:multiLevelType w:val="hybridMultilevel"/>
    <w:tmpl w:val="718E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7" w15:restartNumberingAfterBreak="0">
    <w:nsid w:val="27AD4FAA"/>
    <w:multiLevelType w:val="hybridMultilevel"/>
    <w:tmpl w:val="ABCE793E"/>
    <w:lvl w:ilvl="0" w:tplc="DD523082">
      <w:start w:val="1"/>
      <w:numFmt w:val="decimal"/>
      <w:lvlText w:val="%1."/>
      <w:lvlJc w:val="left"/>
      <w:pPr>
        <w:ind w:left="360" w:hanging="360"/>
      </w:pPr>
      <w:rPr>
        <w:rFonts w:asciiTheme="minorHAnsi" w:hAnsiTheme="minorHAnsi"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7F9477E"/>
    <w:multiLevelType w:val="hybridMultilevel"/>
    <w:tmpl w:val="E4A42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E328DA"/>
    <w:multiLevelType w:val="hybridMultilevel"/>
    <w:tmpl w:val="9AC88848"/>
    <w:lvl w:ilvl="0" w:tplc="BA34E598">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20" w15:restartNumberingAfterBreak="0">
    <w:nsid w:val="2BF46B38"/>
    <w:multiLevelType w:val="hybridMultilevel"/>
    <w:tmpl w:val="2B302BB2"/>
    <w:lvl w:ilvl="0" w:tplc="97647098">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F4A5BA8"/>
    <w:multiLevelType w:val="hybridMultilevel"/>
    <w:tmpl w:val="567084C0"/>
    <w:lvl w:ilvl="0" w:tplc="447CAA92">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1D1690C"/>
    <w:multiLevelType w:val="hybridMultilevel"/>
    <w:tmpl w:val="8E4C7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AC3003"/>
    <w:multiLevelType w:val="hybridMultilevel"/>
    <w:tmpl w:val="288E2430"/>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33F2BF3"/>
    <w:multiLevelType w:val="hybridMultilevel"/>
    <w:tmpl w:val="AE022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3C7A84"/>
    <w:multiLevelType w:val="hybridMultilevel"/>
    <w:tmpl w:val="DB6E8C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AA1BAF"/>
    <w:multiLevelType w:val="hybridMultilevel"/>
    <w:tmpl w:val="089A4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07036"/>
    <w:multiLevelType w:val="hybridMultilevel"/>
    <w:tmpl w:val="2E2EEC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9" w15:restartNumberingAfterBreak="0">
    <w:nsid w:val="48146042"/>
    <w:multiLevelType w:val="hybridMultilevel"/>
    <w:tmpl w:val="154A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B94E18"/>
    <w:multiLevelType w:val="hybridMultilevel"/>
    <w:tmpl w:val="12604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A96F50"/>
    <w:multiLevelType w:val="hybridMultilevel"/>
    <w:tmpl w:val="3FB0BF7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4FFA6C35"/>
    <w:multiLevelType w:val="hybridMultilevel"/>
    <w:tmpl w:val="D5F804B8"/>
    <w:lvl w:ilvl="0" w:tplc="D2CA112A">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3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5" w15:restartNumberingAfterBreak="0">
    <w:nsid w:val="524323B4"/>
    <w:multiLevelType w:val="hybridMultilevel"/>
    <w:tmpl w:val="1F58BA6A"/>
    <w:lvl w:ilvl="0" w:tplc="04090019">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57801839"/>
    <w:multiLevelType w:val="hybridMultilevel"/>
    <w:tmpl w:val="E19E29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953FC3"/>
    <w:multiLevelType w:val="hybridMultilevel"/>
    <w:tmpl w:val="33EE81DC"/>
    <w:lvl w:ilvl="0" w:tplc="BBEA95B8">
      <w:start w:val="1"/>
      <w:numFmt w:val="lowerLetter"/>
      <w:lvlText w:val="%1."/>
      <w:lvlJc w:val="left"/>
      <w:pPr>
        <w:ind w:left="720" w:hanging="360"/>
      </w:pPr>
      <w:rPr>
        <w:rFonts w:cs="Times New Roman" w:hint="default"/>
        <w:sz w:val="2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5FF223DA"/>
    <w:multiLevelType w:val="hybridMultilevel"/>
    <w:tmpl w:val="45E49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7F0773"/>
    <w:multiLevelType w:val="hybridMultilevel"/>
    <w:tmpl w:val="149E487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0" w15:restartNumberingAfterBreak="0">
    <w:nsid w:val="6BB55A97"/>
    <w:multiLevelType w:val="hybridMultilevel"/>
    <w:tmpl w:val="8252F0FA"/>
    <w:lvl w:ilvl="0" w:tplc="4A6ED000">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5B502C7"/>
    <w:multiLevelType w:val="hybridMultilevel"/>
    <w:tmpl w:val="7D2A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5B7226"/>
    <w:multiLevelType w:val="hybridMultilevel"/>
    <w:tmpl w:val="0B5643BC"/>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3" w15:restartNumberingAfterBreak="0">
    <w:nsid w:val="7F2C20E1"/>
    <w:multiLevelType w:val="hybridMultilevel"/>
    <w:tmpl w:val="2818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36964973">
    <w:abstractNumId w:val="4"/>
  </w:num>
  <w:num w:numId="2" w16cid:durableId="1378042807">
    <w:abstractNumId w:val="16"/>
  </w:num>
  <w:num w:numId="3" w16cid:durableId="1720545666">
    <w:abstractNumId w:val="16"/>
  </w:num>
  <w:num w:numId="4" w16cid:durableId="609362029">
    <w:abstractNumId w:val="16"/>
  </w:num>
  <w:num w:numId="5" w16cid:durableId="1338462729">
    <w:abstractNumId w:val="4"/>
  </w:num>
  <w:num w:numId="6" w16cid:durableId="1906797372">
    <w:abstractNumId w:val="4"/>
  </w:num>
  <w:num w:numId="7" w16cid:durableId="1602489612">
    <w:abstractNumId w:val="4"/>
  </w:num>
  <w:num w:numId="8" w16cid:durableId="697238535">
    <w:abstractNumId w:val="28"/>
  </w:num>
  <w:num w:numId="9" w16cid:durableId="1289356850">
    <w:abstractNumId w:val="33"/>
  </w:num>
  <w:num w:numId="10" w16cid:durableId="27529869">
    <w:abstractNumId w:val="33"/>
  </w:num>
  <w:num w:numId="11" w16cid:durableId="1298072902">
    <w:abstractNumId w:val="28"/>
  </w:num>
  <w:num w:numId="12" w16cid:durableId="1756125992">
    <w:abstractNumId w:val="28"/>
  </w:num>
  <w:num w:numId="13" w16cid:durableId="651981481">
    <w:abstractNumId w:val="9"/>
  </w:num>
  <w:num w:numId="14" w16cid:durableId="1621642386">
    <w:abstractNumId w:val="31"/>
  </w:num>
  <w:num w:numId="15" w16cid:durableId="1235310300">
    <w:abstractNumId w:val="2"/>
  </w:num>
  <w:num w:numId="16" w16cid:durableId="1299649080">
    <w:abstractNumId w:val="12"/>
  </w:num>
  <w:num w:numId="17" w16cid:durableId="1523863849">
    <w:abstractNumId w:val="35"/>
  </w:num>
  <w:num w:numId="18" w16cid:durableId="514003632">
    <w:abstractNumId w:val="6"/>
  </w:num>
  <w:num w:numId="19" w16cid:durableId="88241354">
    <w:abstractNumId w:val="37"/>
  </w:num>
  <w:num w:numId="20" w16cid:durableId="737242399">
    <w:abstractNumId w:val="42"/>
  </w:num>
  <w:num w:numId="21" w16cid:durableId="1240092168">
    <w:abstractNumId w:val="32"/>
  </w:num>
  <w:num w:numId="22" w16cid:durableId="5833547">
    <w:abstractNumId w:val="19"/>
  </w:num>
  <w:num w:numId="23" w16cid:durableId="2081096870">
    <w:abstractNumId w:val="26"/>
  </w:num>
  <w:num w:numId="24" w16cid:durableId="163593163">
    <w:abstractNumId w:val="20"/>
  </w:num>
  <w:num w:numId="25" w16cid:durableId="693306782">
    <w:abstractNumId w:val="0"/>
  </w:num>
  <w:num w:numId="26" w16cid:durableId="1614940927">
    <w:abstractNumId w:val="1"/>
  </w:num>
  <w:num w:numId="27" w16cid:durableId="244997159">
    <w:abstractNumId w:val="17"/>
  </w:num>
  <w:num w:numId="28" w16cid:durableId="1145396728">
    <w:abstractNumId w:val="3"/>
  </w:num>
  <w:num w:numId="29" w16cid:durableId="498353965">
    <w:abstractNumId w:val="14"/>
  </w:num>
  <w:num w:numId="30" w16cid:durableId="1144390848">
    <w:abstractNumId w:val="36"/>
  </w:num>
  <w:num w:numId="31" w16cid:durableId="1971283204">
    <w:abstractNumId w:val="15"/>
  </w:num>
  <w:num w:numId="32" w16cid:durableId="154079127">
    <w:abstractNumId w:val="34"/>
  </w:num>
  <w:num w:numId="33" w16cid:durableId="598686448">
    <w:abstractNumId w:val="13"/>
  </w:num>
  <w:num w:numId="34" w16cid:durableId="332799212">
    <w:abstractNumId w:val="21"/>
  </w:num>
  <w:num w:numId="35" w16cid:durableId="673335159">
    <w:abstractNumId w:val="5"/>
  </w:num>
  <w:num w:numId="36" w16cid:durableId="936671264">
    <w:abstractNumId w:val="11"/>
  </w:num>
  <w:num w:numId="37" w16cid:durableId="209341770">
    <w:abstractNumId w:val="23"/>
  </w:num>
  <w:num w:numId="38" w16cid:durableId="6369056">
    <w:abstractNumId w:val="43"/>
  </w:num>
  <w:num w:numId="39" w16cid:durableId="1266771198">
    <w:abstractNumId w:val="41"/>
  </w:num>
  <w:num w:numId="40" w16cid:durableId="1335307061">
    <w:abstractNumId w:val="29"/>
  </w:num>
  <w:num w:numId="41" w16cid:durableId="1839543463">
    <w:abstractNumId w:val="25"/>
  </w:num>
  <w:num w:numId="42" w16cid:durableId="107503880">
    <w:abstractNumId w:val="39"/>
  </w:num>
  <w:num w:numId="43" w16cid:durableId="504906820">
    <w:abstractNumId w:val="40"/>
  </w:num>
  <w:num w:numId="44" w16cid:durableId="1494679812">
    <w:abstractNumId w:val="7"/>
  </w:num>
  <w:num w:numId="45" w16cid:durableId="821046799">
    <w:abstractNumId w:val="17"/>
  </w:num>
  <w:num w:numId="46" w16cid:durableId="1760637460">
    <w:abstractNumId w:val="27"/>
  </w:num>
  <w:num w:numId="47" w16cid:durableId="161508525">
    <w:abstractNumId w:val="10"/>
  </w:num>
  <w:num w:numId="48" w16cid:durableId="1704818291">
    <w:abstractNumId w:val="18"/>
  </w:num>
  <w:num w:numId="49" w16cid:durableId="1828860326">
    <w:abstractNumId w:val="24"/>
  </w:num>
  <w:num w:numId="50" w16cid:durableId="1891528264">
    <w:abstractNumId w:val="30"/>
  </w:num>
  <w:num w:numId="51" w16cid:durableId="333532669">
    <w:abstractNumId w:val="22"/>
  </w:num>
  <w:num w:numId="52" w16cid:durableId="1689798104">
    <w:abstractNumId w:val="38"/>
  </w:num>
  <w:num w:numId="53" w16cid:durableId="780998393">
    <w:abstractNumId w:val="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7489"/>
    <w:rsid w:val="000011BF"/>
    <w:rsid w:val="00001777"/>
    <w:rsid w:val="00001B1F"/>
    <w:rsid w:val="000020A4"/>
    <w:rsid w:val="00002585"/>
    <w:rsid w:val="00005600"/>
    <w:rsid w:val="00005749"/>
    <w:rsid w:val="00007530"/>
    <w:rsid w:val="00010660"/>
    <w:rsid w:val="00011F75"/>
    <w:rsid w:val="00015DA5"/>
    <w:rsid w:val="00017758"/>
    <w:rsid w:val="00017A92"/>
    <w:rsid w:val="00017EEB"/>
    <w:rsid w:val="00020077"/>
    <w:rsid w:val="000210EB"/>
    <w:rsid w:val="00022906"/>
    <w:rsid w:val="00025123"/>
    <w:rsid w:val="00027CE3"/>
    <w:rsid w:val="0004181E"/>
    <w:rsid w:val="00043D7A"/>
    <w:rsid w:val="00044B40"/>
    <w:rsid w:val="00045BE8"/>
    <w:rsid w:val="00046303"/>
    <w:rsid w:val="00047CB4"/>
    <w:rsid w:val="000518DC"/>
    <w:rsid w:val="00051AFC"/>
    <w:rsid w:val="00054E87"/>
    <w:rsid w:val="00056427"/>
    <w:rsid w:val="00056ADE"/>
    <w:rsid w:val="000603A4"/>
    <w:rsid w:val="000647A8"/>
    <w:rsid w:val="000658D6"/>
    <w:rsid w:val="000660B9"/>
    <w:rsid w:val="00073376"/>
    <w:rsid w:val="00076797"/>
    <w:rsid w:val="0008044B"/>
    <w:rsid w:val="00080B69"/>
    <w:rsid w:val="0008240E"/>
    <w:rsid w:val="00082CD4"/>
    <w:rsid w:val="00083233"/>
    <w:rsid w:val="0008479E"/>
    <w:rsid w:val="000851A3"/>
    <w:rsid w:val="00085B76"/>
    <w:rsid w:val="00086F6D"/>
    <w:rsid w:val="0008721F"/>
    <w:rsid w:val="00087478"/>
    <w:rsid w:val="00090A6C"/>
    <w:rsid w:val="000A0616"/>
    <w:rsid w:val="000A1E1C"/>
    <w:rsid w:val="000A1EBA"/>
    <w:rsid w:val="000A1F02"/>
    <w:rsid w:val="000A20CF"/>
    <w:rsid w:val="000A2C3C"/>
    <w:rsid w:val="000A4321"/>
    <w:rsid w:val="000A53F5"/>
    <w:rsid w:val="000B1454"/>
    <w:rsid w:val="000B2B4C"/>
    <w:rsid w:val="000B3644"/>
    <w:rsid w:val="000C17C5"/>
    <w:rsid w:val="000C2889"/>
    <w:rsid w:val="000C2ED6"/>
    <w:rsid w:val="000C31FB"/>
    <w:rsid w:val="000C4E3C"/>
    <w:rsid w:val="000C525D"/>
    <w:rsid w:val="000C543A"/>
    <w:rsid w:val="000C582C"/>
    <w:rsid w:val="000D2D98"/>
    <w:rsid w:val="000D4C7D"/>
    <w:rsid w:val="000D592E"/>
    <w:rsid w:val="000D5B75"/>
    <w:rsid w:val="000D7563"/>
    <w:rsid w:val="000E0130"/>
    <w:rsid w:val="000E1FF3"/>
    <w:rsid w:val="000E644D"/>
    <w:rsid w:val="000F09A1"/>
    <w:rsid w:val="00101C5B"/>
    <w:rsid w:val="00104456"/>
    <w:rsid w:val="00105788"/>
    <w:rsid w:val="00106B82"/>
    <w:rsid w:val="00106CE7"/>
    <w:rsid w:val="00107AA6"/>
    <w:rsid w:val="00107F54"/>
    <w:rsid w:val="00112594"/>
    <w:rsid w:val="00114137"/>
    <w:rsid w:val="00116AE9"/>
    <w:rsid w:val="001172AB"/>
    <w:rsid w:val="00121FFE"/>
    <w:rsid w:val="00122F25"/>
    <w:rsid w:val="00123C66"/>
    <w:rsid w:val="00124C55"/>
    <w:rsid w:val="00124D79"/>
    <w:rsid w:val="00130F94"/>
    <w:rsid w:val="001311B3"/>
    <w:rsid w:val="001323B0"/>
    <w:rsid w:val="00133665"/>
    <w:rsid w:val="0013785C"/>
    <w:rsid w:val="00137D8D"/>
    <w:rsid w:val="001419FB"/>
    <w:rsid w:val="0014243A"/>
    <w:rsid w:val="00143D59"/>
    <w:rsid w:val="00144A7F"/>
    <w:rsid w:val="00147D4E"/>
    <w:rsid w:val="00151154"/>
    <w:rsid w:val="00155156"/>
    <w:rsid w:val="00157CCD"/>
    <w:rsid w:val="00160125"/>
    <w:rsid w:val="00160206"/>
    <w:rsid w:val="00161AF4"/>
    <w:rsid w:val="0016385A"/>
    <w:rsid w:val="00166029"/>
    <w:rsid w:val="0016647E"/>
    <w:rsid w:val="001664FE"/>
    <w:rsid w:val="00182697"/>
    <w:rsid w:val="00182E08"/>
    <w:rsid w:val="00185354"/>
    <w:rsid w:val="00186BEE"/>
    <w:rsid w:val="00193B33"/>
    <w:rsid w:val="00194338"/>
    <w:rsid w:val="00197CB2"/>
    <w:rsid w:val="001A0A38"/>
    <w:rsid w:val="001A3D1C"/>
    <w:rsid w:val="001A3E05"/>
    <w:rsid w:val="001A63DD"/>
    <w:rsid w:val="001A7331"/>
    <w:rsid w:val="001B5197"/>
    <w:rsid w:val="001B5FC5"/>
    <w:rsid w:val="001C4819"/>
    <w:rsid w:val="001C58F1"/>
    <w:rsid w:val="001D0249"/>
    <w:rsid w:val="001D0CAC"/>
    <w:rsid w:val="001D0FD7"/>
    <w:rsid w:val="001D16D3"/>
    <w:rsid w:val="001D2311"/>
    <w:rsid w:val="001D665F"/>
    <w:rsid w:val="001D785A"/>
    <w:rsid w:val="001E49B0"/>
    <w:rsid w:val="001E4B6D"/>
    <w:rsid w:val="001E6B61"/>
    <w:rsid w:val="001F42A0"/>
    <w:rsid w:val="001F7A14"/>
    <w:rsid w:val="00203D00"/>
    <w:rsid w:val="002047DE"/>
    <w:rsid w:val="00204FAD"/>
    <w:rsid w:val="00206A7F"/>
    <w:rsid w:val="00210F47"/>
    <w:rsid w:val="00210FF7"/>
    <w:rsid w:val="0021340F"/>
    <w:rsid w:val="002151A2"/>
    <w:rsid w:val="00215B8C"/>
    <w:rsid w:val="002164AB"/>
    <w:rsid w:val="00216C96"/>
    <w:rsid w:val="00222455"/>
    <w:rsid w:val="0022273E"/>
    <w:rsid w:val="00226FB1"/>
    <w:rsid w:val="00230DAC"/>
    <w:rsid w:val="00232458"/>
    <w:rsid w:val="002324A0"/>
    <w:rsid w:val="0023440C"/>
    <w:rsid w:val="0023449E"/>
    <w:rsid w:val="002403C6"/>
    <w:rsid w:val="00240DFA"/>
    <w:rsid w:val="00240E5F"/>
    <w:rsid w:val="002420A3"/>
    <w:rsid w:val="0024459F"/>
    <w:rsid w:val="00244ED1"/>
    <w:rsid w:val="00245478"/>
    <w:rsid w:val="00246D57"/>
    <w:rsid w:val="00250B8D"/>
    <w:rsid w:val="002516D4"/>
    <w:rsid w:val="0025223F"/>
    <w:rsid w:val="00256199"/>
    <w:rsid w:val="0025764E"/>
    <w:rsid w:val="002620DC"/>
    <w:rsid w:val="002624C1"/>
    <w:rsid w:val="00263562"/>
    <w:rsid w:val="00263DB3"/>
    <w:rsid w:val="00270D40"/>
    <w:rsid w:val="00271DD1"/>
    <w:rsid w:val="00273993"/>
    <w:rsid w:val="002740AA"/>
    <w:rsid w:val="0027441E"/>
    <w:rsid w:val="00275184"/>
    <w:rsid w:val="00275560"/>
    <w:rsid w:val="00277489"/>
    <w:rsid w:val="00282367"/>
    <w:rsid w:val="00287619"/>
    <w:rsid w:val="002913B5"/>
    <w:rsid w:val="00292106"/>
    <w:rsid w:val="002966EA"/>
    <w:rsid w:val="00297B09"/>
    <w:rsid w:val="002A0D6B"/>
    <w:rsid w:val="002A2481"/>
    <w:rsid w:val="002A5EFD"/>
    <w:rsid w:val="002A6405"/>
    <w:rsid w:val="002A69E2"/>
    <w:rsid w:val="002A7108"/>
    <w:rsid w:val="002A7AB6"/>
    <w:rsid w:val="002B2370"/>
    <w:rsid w:val="002B51C7"/>
    <w:rsid w:val="002B5A03"/>
    <w:rsid w:val="002B6F63"/>
    <w:rsid w:val="002C1A45"/>
    <w:rsid w:val="002C2257"/>
    <w:rsid w:val="002C2C4D"/>
    <w:rsid w:val="002C39FE"/>
    <w:rsid w:val="002C3C9B"/>
    <w:rsid w:val="002C493E"/>
    <w:rsid w:val="002C59B5"/>
    <w:rsid w:val="002C6B64"/>
    <w:rsid w:val="002C7248"/>
    <w:rsid w:val="002C7A89"/>
    <w:rsid w:val="002D1125"/>
    <w:rsid w:val="002D4D6D"/>
    <w:rsid w:val="002D587D"/>
    <w:rsid w:val="002D6FDE"/>
    <w:rsid w:val="002E5892"/>
    <w:rsid w:val="002F1E70"/>
    <w:rsid w:val="002F3D12"/>
    <w:rsid w:val="002F3D13"/>
    <w:rsid w:val="002F629C"/>
    <w:rsid w:val="00304FCE"/>
    <w:rsid w:val="00305BA3"/>
    <w:rsid w:val="003078CB"/>
    <w:rsid w:val="00314507"/>
    <w:rsid w:val="00314A91"/>
    <w:rsid w:val="0031566A"/>
    <w:rsid w:val="00316503"/>
    <w:rsid w:val="00317AF4"/>
    <w:rsid w:val="0032242F"/>
    <w:rsid w:val="00330276"/>
    <w:rsid w:val="00330E27"/>
    <w:rsid w:val="0033369D"/>
    <w:rsid w:val="00333C03"/>
    <w:rsid w:val="00334E79"/>
    <w:rsid w:val="00335FFA"/>
    <w:rsid w:val="00336C5F"/>
    <w:rsid w:val="0034058F"/>
    <w:rsid w:val="0034140F"/>
    <w:rsid w:val="00341AF1"/>
    <w:rsid w:val="003423CF"/>
    <w:rsid w:val="003430D1"/>
    <w:rsid w:val="00344398"/>
    <w:rsid w:val="00346055"/>
    <w:rsid w:val="00346375"/>
    <w:rsid w:val="0034743B"/>
    <w:rsid w:val="003477EE"/>
    <w:rsid w:val="00355DEE"/>
    <w:rsid w:val="0035696C"/>
    <w:rsid w:val="0035772A"/>
    <w:rsid w:val="003608BC"/>
    <w:rsid w:val="00362063"/>
    <w:rsid w:val="00364FB0"/>
    <w:rsid w:val="003656BA"/>
    <w:rsid w:val="00366009"/>
    <w:rsid w:val="0036737D"/>
    <w:rsid w:val="00371BE4"/>
    <w:rsid w:val="0037210F"/>
    <w:rsid w:val="00375E55"/>
    <w:rsid w:val="003811B8"/>
    <w:rsid w:val="003965B7"/>
    <w:rsid w:val="00397462"/>
    <w:rsid w:val="003A0B48"/>
    <w:rsid w:val="003A30A7"/>
    <w:rsid w:val="003A3681"/>
    <w:rsid w:val="003A3AB8"/>
    <w:rsid w:val="003A50CF"/>
    <w:rsid w:val="003A60EF"/>
    <w:rsid w:val="003B65C4"/>
    <w:rsid w:val="003B6CFC"/>
    <w:rsid w:val="003B7356"/>
    <w:rsid w:val="003C1521"/>
    <w:rsid w:val="003C1E6B"/>
    <w:rsid w:val="003C2625"/>
    <w:rsid w:val="003C40B4"/>
    <w:rsid w:val="003C78BA"/>
    <w:rsid w:val="003D0189"/>
    <w:rsid w:val="003D3F02"/>
    <w:rsid w:val="003D7158"/>
    <w:rsid w:val="003E0A63"/>
    <w:rsid w:val="003E42E0"/>
    <w:rsid w:val="003E48BB"/>
    <w:rsid w:val="003E4DB4"/>
    <w:rsid w:val="003E64C7"/>
    <w:rsid w:val="003E6928"/>
    <w:rsid w:val="003E6B3C"/>
    <w:rsid w:val="003E7ED8"/>
    <w:rsid w:val="003F0713"/>
    <w:rsid w:val="003F3423"/>
    <w:rsid w:val="003F442E"/>
    <w:rsid w:val="003F4A53"/>
    <w:rsid w:val="003F54B0"/>
    <w:rsid w:val="003F630B"/>
    <w:rsid w:val="00401C57"/>
    <w:rsid w:val="00402AD3"/>
    <w:rsid w:val="00402F60"/>
    <w:rsid w:val="00405CF4"/>
    <w:rsid w:val="0040628A"/>
    <w:rsid w:val="00410C5D"/>
    <w:rsid w:val="00410D01"/>
    <w:rsid w:val="00410EC6"/>
    <w:rsid w:val="00413BC4"/>
    <w:rsid w:val="004153C0"/>
    <w:rsid w:val="00416AC9"/>
    <w:rsid w:val="00416CA1"/>
    <w:rsid w:val="00422C2F"/>
    <w:rsid w:val="00423DB3"/>
    <w:rsid w:val="00423E92"/>
    <w:rsid w:val="00430CCD"/>
    <w:rsid w:val="00431F55"/>
    <w:rsid w:val="00431FC3"/>
    <w:rsid w:val="00442233"/>
    <w:rsid w:val="00443B07"/>
    <w:rsid w:val="00443F4E"/>
    <w:rsid w:val="004451E3"/>
    <w:rsid w:val="004508A1"/>
    <w:rsid w:val="00450A4B"/>
    <w:rsid w:val="004535ED"/>
    <w:rsid w:val="00453A00"/>
    <w:rsid w:val="00457163"/>
    <w:rsid w:val="00457778"/>
    <w:rsid w:val="0046319D"/>
    <w:rsid w:val="00470D22"/>
    <w:rsid w:val="00472A57"/>
    <w:rsid w:val="004752F9"/>
    <w:rsid w:val="0047702C"/>
    <w:rsid w:val="00480164"/>
    <w:rsid w:val="00480C5A"/>
    <w:rsid w:val="00481127"/>
    <w:rsid w:val="00481802"/>
    <w:rsid w:val="00482709"/>
    <w:rsid w:val="00483721"/>
    <w:rsid w:val="0048461B"/>
    <w:rsid w:val="00485589"/>
    <w:rsid w:val="0049150D"/>
    <w:rsid w:val="004916AA"/>
    <w:rsid w:val="0049202A"/>
    <w:rsid w:val="004936E0"/>
    <w:rsid w:val="00497DDD"/>
    <w:rsid w:val="004A1FA5"/>
    <w:rsid w:val="004A3785"/>
    <w:rsid w:val="004B11B5"/>
    <w:rsid w:val="004B6211"/>
    <w:rsid w:val="004C183F"/>
    <w:rsid w:val="004C4EA8"/>
    <w:rsid w:val="004D0BEF"/>
    <w:rsid w:val="004D21E6"/>
    <w:rsid w:val="004D2B9F"/>
    <w:rsid w:val="004D32E6"/>
    <w:rsid w:val="004D3A16"/>
    <w:rsid w:val="004D3A5B"/>
    <w:rsid w:val="004D6FAE"/>
    <w:rsid w:val="004E2FF2"/>
    <w:rsid w:val="004F1933"/>
    <w:rsid w:val="004F278F"/>
    <w:rsid w:val="004F46E8"/>
    <w:rsid w:val="004F6751"/>
    <w:rsid w:val="004F7EE7"/>
    <w:rsid w:val="005021B3"/>
    <w:rsid w:val="00502887"/>
    <w:rsid w:val="00503025"/>
    <w:rsid w:val="00507935"/>
    <w:rsid w:val="005111AA"/>
    <w:rsid w:val="005122DB"/>
    <w:rsid w:val="005123F2"/>
    <w:rsid w:val="005145D4"/>
    <w:rsid w:val="00515994"/>
    <w:rsid w:val="0051672C"/>
    <w:rsid w:val="00516B2A"/>
    <w:rsid w:val="00517543"/>
    <w:rsid w:val="00523F7D"/>
    <w:rsid w:val="005244FE"/>
    <w:rsid w:val="005245F7"/>
    <w:rsid w:val="005266EA"/>
    <w:rsid w:val="00527CE2"/>
    <w:rsid w:val="005352EA"/>
    <w:rsid w:val="00537140"/>
    <w:rsid w:val="00545380"/>
    <w:rsid w:val="005506C3"/>
    <w:rsid w:val="0055197A"/>
    <w:rsid w:val="00554E7E"/>
    <w:rsid w:val="00557A82"/>
    <w:rsid w:val="00560B42"/>
    <w:rsid w:val="0056582E"/>
    <w:rsid w:val="005660C7"/>
    <w:rsid w:val="005666ED"/>
    <w:rsid w:val="00571E4C"/>
    <w:rsid w:val="00573AE4"/>
    <w:rsid w:val="00574B59"/>
    <w:rsid w:val="00583135"/>
    <w:rsid w:val="00583225"/>
    <w:rsid w:val="00585607"/>
    <w:rsid w:val="0059416C"/>
    <w:rsid w:val="00594750"/>
    <w:rsid w:val="005951BD"/>
    <w:rsid w:val="0059541B"/>
    <w:rsid w:val="00595C4E"/>
    <w:rsid w:val="00595C71"/>
    <w:rsid w:val="005961D6"/>
    <w:rsid w:val="00596728"/>
    <w:rsid w:val="00596CBB"/>
    <w:rsid w:val="005A1542"/>
    <w:rsid w:val="005A2F3B"/>
    <w:rsid w:val="005A4975"/>
    <w:rsid w:val="005A506E"/>
    <w:rsid w:val="005B0F01"/>
    <w:rsid w:val="005B3070"/>
    <w:rsid w:val="005B7E9A"/>
    <w:rsid w:val="005C0A27"/>
    <w:rsid w:val="005C2064"/>
    <w:rsid w:val="005C238A"/>
    <w:rsid w:val="005C2501"/>
    <w:rsid w:val="005C527F"/>
    <w:rsid w:val="005C5EBA"/>
    <w:rsid w:val="005C6E83"/>
    <w:rsid w:val="005D49A9"/>
    <w:rsid w:val="005D7800"/>
    <w:rsid w:val="005E0F5A"/>
    <w:rsid w:val="005E116A"/>
    <w:rsid w:val="005E16D2"/>
    <w:rsid w:val="005E3279"/>
    <w:rsid w:val="005E3CAF"/>
    <w:rsid w:val="005E3F40"/>
    <w:rsid w:val="005E49B8"/>
    <w:rsid w:val="005E7BBB"/>
    <w:rsid w:val="005F0137"/>
    <w:rsid w:val="005F0BFD"/>
    <w:rsid w:val="005F1502"/>
    <w:rsid w:val="005F1592"/>
    <w:rsid w:val="005F1B3B"/>
    <w:rsid w:val="005F27D8"/>
    <w:rsid w:val="005F2BD4"/>
    <w:rsid w:val="005F6762"/>
    <w:rsid w:val="005F6B95"/>
    <w:rsid w:val="005F6FB2"/>
    <w:rsid w:val="005F7A9E"/>
    <w:rsid w:val="005F7F14"/>
    <w:rsid w:val="00602B2A"/>
    <w:rsid w:val="00604394"/>
    <w:rsid w:val="00604657"/>
    <w:rsid w:val="006107F2"/>
    <w:rsid w:val="00610DF9"/>
    <w:rsid w:val="006117F6"/>
    <w:rsid w:val="00614CBF"/>
    <w:rsid w:val="00615E74"/>
    <w:rsid w:val="006238F4"/>
    <w:rsid w:val="00633186"/>
    <w:rsid w:val="0064153E"/>
    <w:rsid w:val="00647374"/>
    <w:rsid w:val="00652020"/>
    <w:rsid w:val="0065304F"/>
    <w:rsid w:val="006531C2"/>
    <w:rsid w:val="0065353D"/>
    <w:rsid w:val="006540F5"/>
    <w:rsid w:val="006542E7"/>
    <w:rsid w:val="00655223"/>
    <w:rsid w:val="006561DD"/>
    <w:rsid w:val="00660172"/>
    <w:rsid w:val="006605B2"/>
    <w:rsid w:val="006634D8"/>
    <w:rsid w:val="00671D2E"/>
    <w:rsid w:val="00673052"/>
    <w:rsid w:val="00673863"/>
    <w:rsid w:val="00675820"/>
    <w:rsid w:val="00675F1C"/>
    <w:rsid w:val="00676F0F"/>
    <w:rsid w:val="00680BC7"/>
    <w:rsid w:val="006813CC"/>
    <w:rsid w:val="0068404A"/>
    <w:rsid w:val="006860FE"/>
    <w:rsid w:val="00697E8D"/>
    <w:rsid w:val="006A0E50"/>
    <w:rsid w:val="006A1E10"/>
    <w:rsid w:val="006A277C"/>
    <w:rsid w:val="006A477E"/>
    <w:rsid w:val="006A5402"/>
    <w:rsid w:val="006B1267"/>
    <w:rsid w:val="006B13D7"/>
    <w:rsid w:val="006B2DFD"/>
    <w:rsid w:val="006B4640"/>
    <w:rsid w:val="006B4D68"/>
    <w:rsid w:val="006B79B4"/>
    <w:rsid w:val="006C0E24"/>
    <w:rsid w:val="006C4819"/>
    <w:rsid w:val="006C58C8"/>
    <w:rsid w:val="006C67AF"/>
    <w:rsid w:val="006D4D36"/>
    <w:rsid w:val="006D53B2"/>
    <w:rsid w:val="006D7394"/>
    <w:rsid w:val="006D73A5"/>
    <w:rsid w:val="006D76B6"/>
    <w:rsid w:val="006E1779"/>
    <w:rsid w:val="006E26DA"/>
    <w:rsid w:val="006E54DA"/>
    <w:rsid w:val="006E6A7F"/>
    <w:rsid w:val="006E7BBA"/>
    <w:rsid w:val="006F083D"/>
    <w:rsid w:val="006F1090"/>
    <w:rsid w:val="006F4C7F"/>
    <w:rsid w:val="006F6A6E"/>
    <w:rsid w:val="006F6B46"/>
    <w:rsid w:val="00707370"/>
    <w:rsid w:val="007073D7"/>
    <w:rsid w:val="00713C41"/>
    <w:rsid w:val="00715AB4"/>
    <w:rsid w:val="007172EE"/>
    <w:rsid w:val="0072246E"/>
    <w:rsid w:val="00731C34"/>
    <w:rsid w:val="00732580"/>
    <w:rsid w:val="00732691"/>
    <w:rsid w:val="00734729"/>
    <w:rsid w:val="00743217"/>
    <w:rsid w:val="00747605"/>
    <w:rsid w:val="007515EA"/>
    <w:rsid w:val="00752BE5"/>
    <w:rsid w:val="007532FE"/>
    <w:rsid w:val="00753A3C"/>
    <w:rsid w:val="00754631"/>
    <w:rsid w:val="00756D6F"/>
    <w:rsid w:val="00757A75"/>
    <w:rsid w:val="007612AC"/>
    <w:rsid w:val="007679C3"/>
    <w:rsid w:val="00770903"/>
    <w:rsid w:val="0077241D"/>
    <w:rsid w:val="0077716F"/>
    <w:rsid w:val="00777CA3"/>
    <w:rsid w:val="00780E14"/>
    <w:rsid w:val="007828A8"/>
    <w:rsid w:val="00787566"/>
    <w:rsid w:val="007876C3"/>
    <w:rsid w:val="0078775A"/>
    <w:rsid w:val="0079009E"/>
    <w:rsid w:val="007918BC"/>
    <w:rsid w:val="0079480D"/>
    <w:rsid w:val="007952D2"/>
    <w:rsid w:val="0079654F"/>
    <w:rsid w:val="00796F74"/>
    <w:rsid w:val="007A01B3"/>
    <w:rsid w:val="007A04AD"/>
    <w:rsid w:val="007A165B"/>
    <w:rsid w:val="007A23EB"/>
    <w:rsid w:val="007A7980"/>
    <w:rsid w:val="007B1AC9"/>
    <w:rsid w:val="007B2D1E"/>
    <w:rsid w:val="007B75D8"/>
    <w:rsid w:val="007C026D"/>
    <w:rsid w:val="007C5CB5"/>
    <w:rsid w:val="007C6069"/>
    <w:rsid w:val="007C637E"/>
    <w:rsid w:val="007C725E"/>
    <w:rsid w:val="007D0CB3"/>
    <w:rsid w:val="007D307C"/>
    <w:rsid w:val="007D4161"/>
    <w:rsid w:val="007D5860"/>
    <w:rsid w:val="007D5C10"/>
    <w:rsid w:val="007E268D"/>
    <w:rsid w:val="007E26E9"/>
    <w:rsid w:val="007E7FA3"/>
    <w:rsid w:val="007F11A6"/>
    <w:rsid w:val="007F371A"/>
    <w:rsid w:val="007F46C4"/>
    <w:rsid w:val="007F5050"/>
    <w:rsid w:val="008031DD"/>
    <w:rsid w:val="008041C4"/>
    <w:rsid w:val="008122F2"/>
    <w:rsid w:val="00812430"/>
    <w:rsid w:val="00813BDF"/>
    <w:rsid w:val="008140EF"/>
    <w:rsid w:val="00814EF3"/>
    <w:rsid w:val="00815959"/>
    <w:rsid w:val="008160F3"/>
    <w:rsid w:val="0082563E"/>
    <w:rsid w:val="00826111"/>
    <w:rsid w:val="0082775B"/>
    <w:rsid w:val="00830849"/>
    <w:rsid w:val="00830B41"/>
    <w:rsid w:val="00830CF4"/>
    <w:rsid w:val="00831EE5"/>
    <w:rsid w:val="00832C63"/>
    <w:rsid w:val="00835C5C"/>
    <w:rsid w:val="00845353"/>
    <w:rsid w:val="00846438"/>
    <w:rsid w:val="0084753D"/>
    <w:rsid w:val="00847687"/>
    <w:rsid w:val="00847D07"/>
    <w:rsid w:val="00853700"/>
    <w:rsid w:val="00854805"/>
    <w:rsid w:val="00854821"/>
    <w:rsid w:val="0085484B"/>
    <w:rsid w:val="00856010"/>
    <w:rsid w:val="008564FB"/>
    <w:rsid w:val="0086017D"/>
    <w:rsid w:val="008614BB"/>
    <w:rsid w:val="00864789"/>
    <w:rsid w:val="00864C81"/>
    <w:rsid w:val="00867144"/>
    <w:rsid w:val="00873261"/>
    <w:rsid w:val="00873C4D"/>
    <w:rsid w:val="00876EEE"/>
    <w:rsid w:val="008819F1"/>
    <w:rsid w:val="008826F3"/>
    <w:rsid w:val="00883C1D"/>
    <w:rsid w:val="008851BC"/>
    <w:rsid w:val="00890D22"/>
    <w:rsid w:val="00892D01"/>
    <w:rsid w:val="008A1639"/>
    <w:rsid w:val="008A1FE7"/>
    <w:rsid w:val="008A43D5"/>
    <w:rsid w:val="008A5940"/>
    <w:rsid w:val="008B053C"/>
    <w:rsid w:val="008B146E"/>
    <w:rsid w:val="008B27B7"/>
    <w:rsid w:val="008C0E16"/>
    <w:rsid w:val="008C2978"/>
    <w:rsid w:val="008C3C7F"/>
    <w:rsid w:val="008C3C8F"/>
    <w:rsid w:val="008C4B29"/>
    <w:rsid w:val="008C5C29"/>
    <w:rsid w:val="008C66E3"/>
    <w:rsid w:val="008C6703"/>
    <w:rsid w:val="008C69E3"/>
    <w:rsid w:val="008D4638"/>
    <w:rsid w:val="008E1579"/>
    <w:rsid w:val="008E4BD9"/>
    <w:rsid w:val="008E5A9F"/>
    <w:rsid w:val="008F0E00"/>
    <w:rsid w:val="008F17A2"/>
    <w:rsid w:val="008F572C"/>
    <w:rsid w:val="00905634"/>
    <w:rsid w:val="00906FCA"/>
    <w:rsid w:val="00907271"/>
    <w:rsid w:val="00907677"/>
    <w:rsid w:val="00911EA3"/>
    <w:rsid w:val="00914F29"/>
    <w:rsid w:val="0091539C"/>
    <w:rsid w:val="00916A10"/>
    <w:rsid w:val="0092189C"/>
    <w:rsid w:val="00921A22"/>
    <w:rsid w:val="0092389C"/>
    <w:rsid w:val="00925102"/>
    <w:rsid w:val="00925933"/>
    <w:rsid w:val="009276C2"/>
    <w:rsid w:val="009305B8"/>
    <w:rsid w:val="00931A26"/>
    <w:rsid w:val="009321B2"/>
    <w:rsid w:val="00933331"/>
    <w:rsid w:val="00936B00"/>
    <w:rsid w:val="00936C3A"/>
    <w:rsid w:val="00937BB1"/>
    <w:rsid w:val="00940469"/>
    <w:rsid w:val="0094250C"/>
    <w:rsid w:val="00947674"/>
    <w:rsid w:val="00950246"/>
    <w:rsid w:val="00950C5F"/>
    <w:rsid w:val="00951537"/>
    <w:rsid w:val="00954C58"/>
    <w:rsid w:val="00954E5A"/>
    <w:rsid w:val="00955933"/>
    <w:rsid w:val="00957758"/>
    <w:rsid w:val="0096269A"/>
    <w:rsid w:val="0096343C"/>
    <w:rsid w:val="00965A73"/>
    <w:rsid w:val="009667E1"/>
    <w:rsid w:val="00967063"/>
    <w:rsid w:val="00970937"/>
    <w:rsid w:val="00970FF4"/>
    <w:rsid w:val="009710FA"/>
    <w:rsid w:val="00971FB4"/>
    <w:rsid w:val="00973690"/>
    <w:rsid w:val="00974215"/>
    <w:rsid w:val="00975440"/>
    <w:rsid w:val="0097616E"/>
    <w:rsid w:val="009767B9"/>
    <w:rsid w:val="009812A6"/>
    <w:rsid w:val="009824BF"/>
    <w:rsid w:val="009859D9"/>
    <w:rsid w:val="00985F83"/>
    <w:rsid w:val="00986371"/>
    <w:rsid w:val="009913BF"/>
    <w:rsid w:val="00991630"/>
    <w:rsid w:val="009922B9"/>
    <w:rsid w:val="00992FD4"/>
    <w:rsid w:val="009936A6"/>
    <w:rsid w:val="00993EE2"/>
    <w:rsid w:val="00996937"/>
    <w:rsid w:val="00997D46"/>
    <w:rsid w:val="009A5747"/>
    <w:rsid w:val="009A588F"/>
    <w:rsid w:val="009A5967"/>
    <w:rsid w:val="009A7BDA"/>
    <w:rsid w:val="009B1375"/>
    <w:rsid w:val="009B3F53"/>
    <w:rsid w:val="009B460A"/>
    <w:rsid w:val="009B58E0"/>
    <w:rsid w:val="009C11F6"/>
    <w:rsid w:val="009C59A4"/>
    <w:rsid w:val="009C5B11"/>
    <w:rsid w:val="009C5C18"/>
    <w:rsid w:val="009C5E12"/>
    <w:rsid w:val="009C6F94"/>
    <w:rsid w:val="009D182B"/>
    <w:rsid w:val="009D1D59"/>
    <w:rsid w:val="009D2628"/>
    <w:rsid w:val="009D37F7"/>
    <w:rsid w:val="009D5D19"/>
    <w:rsid w:val="009E1DC9"/>
    <w:rsid w:val="009E3D7F"/>
    <w:rsid w:val="009E401B"/>
    <w:rsid w:val="009E48BF"/>
    <w:rsid w:val="009E6737"/>
    <w:rsid w:val="009F2C2C"/>
    <w:rsid w:val="009F54FE"/>
    <w:rsid w:val="009F7582"/>
    <w:rsid w:val="009F7890"/>
    <w:rsid w:val="00A0000C"/>
    <w:rsid w:val="00A02252"/>
    <w:rsid w:val="00A02CD4"/>
    <w:rsid w:val="00A0324D"/>
    <w:rsid w:val="00A0465B"/>
    <w:rsid w:val="00A06470"/>
    <w:rsid w:val="00A067A6"/>
    <w:rsid w:val="00A10A53"/>
    <w:rsid w:val="00A11BF2"/>
    <w:rsid w:val="00A12348"/>
    <w:rsid w:val="00A125A9"/>
    <w:rsid w:val="00A1292B"/>
    <w:rsid w:val="00A12C08"/>
    <w:rsid w:val="00A13646"/>
    <w:rsid w:val="00A15059"/>
    <w:rsid w:val="00A15EEA"/>
    <w:rsid w:val="00A212A3"/>
    <w:rsid w:val="00A21D6E"/>
    <w:rsid w:val="00A2334A"/>
    <w:rsid w:val="00A24160"/>
    <w:rsid w:val="00A2487C"/>
    <w:rsid w:val="00A24922"/>
    <w:rsid w:val="00A24A2A"/>
    <w:rsid w:val="00A272CF"/>
    <w:rsid w:val="00A27588"/>
    <w:rsid w:val="00A27823"/>
    <w:rsid w:val="00A278CB"/>
    <w:rsid w:val="00A27BFE"/>
    <w:rsid w:val="00A3467F"/>
    <w:rsid w:val="00A34DBC"/>
    <w:rsid w:val="00A4048B"/>
    <w:rsid w:val="00A4066E"/>
    <w:rsid w:val="00A40800"/>
    <w:rsid w:val="00A42299"/>
    <w:rsid w:val="00A43FE3"/>
    <w:rsid w:val="00A47C10"/>
    <w:rsid w:val="00A513E9"/>
    <w:rsid w:val="00A51BF1"/>
    <w:rsid w:val="00A532F4"/>
    <w:rsid w:val="00A5710A"/>
    <w:rsid w:val="00A57C44"/>
    <w:rsid w:val="00A57E01"/>
    <w:rsid w:val="00A61649"/>
    <w:rsid w:val="00A6313B"/>
    <w:rsid w:val="00A63291"/>
    <w:rsid w:val="00A652AC"/>
    <w:rsid w:val="00A664F2"/>
    <w:rsid w:val="00A705FE"/>
    <w:rsid w:val="00A70C4D"/>
    <w:rsid w:val="00A75071"/>
    <w:rsid w:val="00A76619"/>
    <w:rsid w:val="00A77A1C"/>
    <w:rsid w:val="00A80704"/>
    <w:rsid w:val="00A8084F"/>
    <w:rsid w:val="00A812DE"/>
    <w:rsid w:val="00A8170C"/>
    <w:rsid w:val="00A849BD"/>
    <w:rsid w:val="00A87C27"/>
    <w:rsid w:val="00A90139"/>
    <w:rsid w:val="00A91371"/>
    <w:rsid w:val="00A92541"/>
    <w:rsid w:val="00A95C4B"/>
    <w:rsid w:val="00A96E0B"/>
    <w:rsid w:val="00AA3C9B"/>
    <w:rsid w:val="00AA6268"/>
    <w:rsid w:val="00AA7225"/>
    <w:rsid w:val="00AA7752"/>
    <w:rsid w:val="00AB18B7"/>
    <w:rsid w:val="00AB4715"/>
    <w:rsid w:val="00AB506A"/>
    <w:rsid w:val="00AB6490"/>
    <w:rsid w:val="00AB6F5C"/>
    <w:rsid w:val="00AB7B00"/>
    <w:rsid w:val="00AC192B"/>
    <w:rsid w:val="00AC4B1B"/>
    <w:rsid w:val="00AC4C48"/>
    <w:rsid w:val="00AD5593"/>
    <w:rsid w:val="00AD683C"/>
    <w:rsid w:val="00AE0387"/>
    <w:rsid w:val="00AE0E47"/>
    <w:rsid w:val="00AE3100"/>
    <w:rsid w:val="00AE71FC"/>
    <w:rsid w:val="00AF1207"/>
    <w:rsid w:val="00AF336F"/>
    <w:rsid w:val="00AF36F1"/>
    <w:rsid w:val="00AF5572"/>
    <w:rsid w:val="00AF710F"/>
    <w:rsid w:val="00AF72BC"/>
    <w:rsid w:val="00B00C57"/>
    <w:rsid w:val="00B020B1"/>
    <w:rsid w:val="00B044F0"/>
    <w:rsid w:val="00B10FA7"/>
    <w:rsid w:val="00B116E9"/>
    <w:rsid w:val="00B12FEE"/>
    <w:rsid w:val="00B1321B"/>
    <w:rsid w:val="00B13816"/>
    <w:rsid w:val="00B1779B"/>
    <w:rsid w:val="00B17C4E"/>
    <w:rsid w:val="00B222E0"/>
    <w:rsid w:val="00B22903"/>
    <w:rsid w:val="00B23428"/>
    <w:rsid w:val="00B265DB"/>
    <w:rsid w:val="00B26964"/>
    <w:rsid w:val="00B30E86"/>
    <w:rsid w:val="00B34FAD"/>
    <w:rsid w:val="00B364B7"/>
    <w:rsid w:val="00B371A7"/>
    <w:rsid w:val="00B37AB2"/>
    <w:rsid w:val="00B410DB"/>
    <w:rsid w:val="00B41D66"/>
    <w:rsid w:val="00B44541"/>
    <w:rsid w:val="00B449D3"/>
    <w:rsid w:val="00B44B26"/>
    <w:rsid w:val="00B45E40"/>
    <w:rsid w:val="00B46664"/>
    <w:rsid w:val="00B47D99"/>
    <w:rsid w:val="00B51241"/>
    <w:rsid w:val="00B54CD9"/>
    <w:rsid w:val="00B60C2C"/>
    <w:rsid w:val="00B63D33"/>
    <w:rsid w:val="00B6499D"/>
    <w:rsid w:val="00B6532C"/>
    <w:rsid w:val="00B72345"/>
    <w:rsid w:val="00B7399E"/>
    <w:rsid w:val="00B73D5F"/>
    <w:rsid w:val="00B74741"/>
    <w:rsid w:val="00B7489E"/>
    <w:rsid w:val="00B75590"/>
    <w:rsid w:val="00B75901"/>
    <w:rsid w:val="00B77E35"/>
    <w:rsid w:val="00B8197B"/>
    <w:rsid w:val="00B8292C"/>
    <w:rsid w:val="00B830B9"/>
    <w:rsid w:val="00B8551E"/>
    <w:rsid w:val="00B86741"/>
    <w:rsid w:val="00B869AD"/>
    <w:rsid w:val="00B86E2F"/>
    <w:rsid w:val="00B86E9C"/>
    <w:rsid w:val="00B91BAB"/>
    <w:rsid w:val="00B9293F"/>
    <w:rsid w:val="00B93494"/>
    <w:rsid w:val="00B941EA"/>
    <w:rsid w:val="00B97186"/>
    <w:rsid w:val="00B97258"/>
    <w:rsid w:val="00BA0C7D"/>
    <w:rsid w:val="00BA3B0E"/>
    <w:rsid w:val="00BA422F"/>
    <w:rsid w:val="00BA5766"/>
    <w:rsid w:val="00BA6D1F"/>
    <w:rsid w:val="00BB097F"/>
    <w:rsid w:val="00BB1308"/>
    <w:rsid w:val="00BB3525"/>
    <w:rsid w:val="00BB3FE0"/>
    <w:rsid w:val="00BB7360"/>
    <w:rsid w:val="00BC1094"/>
    <w:rsid w:val="00BC1205"/>
    <w:rsid w:val="00BC1E7A"/>
    <w:rsid w:val="00BC29D7"/>
    <w:rsid w:val="00BC338C"/>
    <w:rsid w:val="00BC4D57"/>
    <w:rsid w:val="00BC508D"/>
    <w:rsid w:val="00BC5EF0"/>
    <w:rsid w:val="00BC6344"/>
    <w:rsid w:val="00BC68A5"/>
    <w:rsid w:val="00BC7A88"/>
    <w:rsid w:val="00BD0DC7"/>
    <w:rsid w:val="00BD1F89"/>
    <w:rsid w:val="00BD3B9F"/>
    <w:rsid w:val="00BD5474"/>
    <w:rsid w:val="00BD7ED2"/>
    <w:rsid w:val="00BE129F"/>
    <w:rsid w:val="00BE1E2C"/>
    <w:rsid w:val="00BE26FD"/>
    <w:rsid w:val="00BE450A"/>
    <w:rsid w:val="00BE592D"/>
    <w:rsid w:val="00BE5B7E"/>
    <w:rsid w:val="00BE6438"/>
    <w:rsid w:val="00BE73EE"/>
    <w:rsid w:val="00BE771C"/>
    <w:rsid w:val="00BE785F"/>
    <w:rsid w:val="00BF10E6"/>
    <w:rsid w:val="00BF11E5"/>
    <w:rsid w:val="00BF3A31"/>
    <w:rsid w:val="00BF7617"/>
    <w:rsid w:val="00BF7F7C"/>
    <w:rsid w:val="00C00234"/>
    <w:rsid w:val="00C045FE"/>
    <w:rsid w:val="00C04B8B"/>
    <w:rsid w:val="00C05919"/>
    <w:rsid w:val="00C05CE7"/>
    <w:rsid w:val="00C106FE"/>
    <w:rsid w:val="00C1095F"/>
    <w:rsid w:val="00C11710"/>
    <w:rsid w:val="00C12216"/>
    <w:rsid w:val="00C141F8"/>
    <w:rsid w:val="00C165FC"/>
    <w:rsid w:val="00C178E5"/>
    <w:rsid w:val="00C23ACA"/>
    <w:rsid w:val="00C23B3D"/>
    <w:rsid w:val="00C24F70"/>
    <w:rsid w:val="00C26D86"/>
    <w:rsid w:val="00C3139E"/>
    <w:rsid w:val="00C3205D"/>
    <w:rsid w:val="00C3211D"/>
    <w:rsid w:val="00C347EB"/>
    <w:rsid w:val="00C35FFB"/>
    <w:rsid w:val="00C400E0"/>
    <w:rsid w:val="00C41F89"/>
    <w:rsid w:val="00C46168"/>
    <w:rsid w:val="00C47B6B"/>
    <w:rsid w:val="00C51085"/>
    <w:rsid w:val="00C51977"/>
    <w:rsid w:val="00C51A1B"/>
    <w:rsid w:val="00C51E3F"/>
    <w:rsid w:val="00C52B5F"/>
    <w:rsid w:val="00C55C8A"/>
    <w:rsid w:val="00C56322"/>
    <w:rsid w:val="00C56721"/>
    <w:rsid w:val="00C57EEF"/>
    <w:rsid w:val="00C6232B"/>
    <w:rsid w:val="00C627CE"/>
    <w:rsid w:val="00C65521"/>
    <w:rsid w:val="00C659A9"/>
    <w:rsid w:val="00C675C1"/>
    <w:rsid w:val="00C7176C"/>
    <w:rsid w:val="00C71821"/>
    <w:rsid w:val="00C71A51"/>
    <w:rsid w:val="00C72E7E"/>
    <w:rsid w:val="00C73C9C"/>
    <w:rsid w:val="00C743AA"/>
    <w:rsid w:val="00C80140"/>
    <w:rsid w:val="00C81000"/>
    <w:rsid w:val="00C81442"/>
    <w:rsid w:val="00C81CE4"/>
    <w:rsid w:val="00C820EF"/>
    <w:rsid w:val="00C84980"/>
    <w:rsid w:val="00C84A43"/>
    <w:rsid w:val="00C91294"/>
    <w:rsid w:val="00C9134E"/>
    <w:rsid w:val="00C92347"/>
    <w:rsid w:val="00C93C23"/>
    <w:rsid w:val="00C9664F"/>
    <w:rsid w:val="00CA0781"/>
    <w:rsid w:val="00CA1C00"/>
    <w:rsid w:val="00CA3184"/>
    <w:rsid w:val="00CA373A"/>
    <w:rsid w:val="00CA3D84"/>
    <w:rsid w:val="00CA45D2"/>
    <w:rsid w:val="00CA5024"/>
    <w:rsid w:val="00CA6B7A"/>
    <w:rsid w:val="00CA7925"/>
    <w:rsid w:val="00CB3EF8"/>
    <w:rsid w:val="00CB452B"/>
    <w:rsid w:val="00CB6E1B"/>
    <w:rsid w:val="00CB700C"/>
    <w:rsid w:val="00CC0689"/>
    <w:rsid w:val="00CC0CC1"/>
    <w:rsid w:val="00CC3B3C"/>
    <w:rsid w:val="00CC3D0A"/>
    <w:rsid w:val="00CC3EBE"/>
    <w:rsid w:val="00CC42E7"/>
    <w:rsid w:val="00CC6B2C"/>
    <w:rsid w:val="00CD02C6"/>
    <w:rsid w:val="00CD1418"/>
    <w:rsid w:val="00CD4783"/>
    <w:rsid w:val="00CD501B"/>
    <w:rsid w:val="00CD7993"/>
    <w:rsid w:val="00CE5112"/>
    <w:rsid w:val="00CF2101"/>
    <w:rsid w:val="00CF3C3A"/>
    <w:rsid w:val="00CF6C70"/>
    <w:rsid w:val="00CF6EB2"/>
    <w:rsid w:val="00CF7EE5"/>
    <w:rsid w:val="00D04A34"/>
    <w:rsid w:val="00D0513E"/>
    <w:rsid w:val="00D10A18"/>
    <w:rsid w:val="00D10A32"/>
    <w:rsid w:val="00D12FFE"/>
    <w:rsid w:val="00D13506"/>
    <w:rsid w:val="00D16401"/>
    <w:rsid w:val="00D167B4"/>
    <w:rsid w:val="00D168C8"/>
    <w:rsid w:val="00D20172"/>
    <w:rsid w:val="00D2099D"/>
    <w:rsid w:val="00D2551D"/>
    <w:rsid w:val="00D261BB"/>
    <w:rsid w:val="00D26F6D"/>
    <w:rsid w:val="00D27591"/>
    <w:rsid w:val="00D3096B"/>
    <w:rsid w:val="00D3180E"/>
    <w:rsid w:val="00D34946"/>
    <w:rsid w:val="00D35565"/>
    <w:rsid w:val="00D459B9"/>
    <w:rsid w:val="00D45AD0"/>
    <w:rsid w:val="00D46D0F"/>
    <w:rsid w:val="00D472C6"/>
    <w:rsid w:val="00D51A4A"/>
    <w:rsid w:val="00D53D47"/>
    <w:rsid w:val="00D54588"/>
    <w:rsid w:val="00D5469D"/>
    <w:rsid w:val="00D551D8"/>
    <w:rsid w:val="00D555AD"/>
    <w:rsid w:val="00D56E78"/>
    <w:rsid w:val="00D6148F"/>
    <w:rsid w:val="00D619D4"/>
    <w:rsid w:val="00D61B41"/>
    <w:rsid w:val="00D63DB9"/>
    <w:rsid w:val="00D661A3"/>
    <w:rsid w:val="00D67AA5"/>
    <w:rsid w:val="00D7154C"/>
    <w:rsid w:val="00D72D0F"/>
    <w:rsid w:val="00D755E5"/>
    <w:rsid w:val="00D75CD1"/>
    <w:rsid w:val="00D7697A"/>
    <w:rsid w:val="00D774EE"/>
    <w:rsid w:val="00D807FF"/>
    <w:rsid w:val="00D83816"/>
    <w:rsid w:val="00D839AC"/>
    <w:rsid w:val="00D85F0C"/>
    <w:rsid w:val="00D91276"/>
    <w:rsid w:val="00D95A39"/>
    <w:rsid w:val="00D96884"/>
    <w:rsid w:val="00DA28C3"/>
    <w:rsid w:val="00DB1964"/>
    <w:rsid w:val="00DC008B"/>
    <w:rsid w:val="00DC0FAA"/>
    <w:rsid w:val="00DC3A80"/>
    <w:rsid w:val="00DC4B9D"/>
    <w:rsid w:val="00DD0336"/>
    <w:rsid w:val="00DD1444"/>
    <w:rsid w:val="00DD16A4"/>
    <w:rsid w:val="00DD5735"/>
    <w:rsid w:val="00DD62E9"/>
    <w:rsid w:val="00DD748A"/>
    <w:rsid w:val="00DE1321"/>
    <w:rsid w:val="00DE34F9"/>
    <w:rsid w:val="00DE5DB0"/>
    <w:rsid w:val="00DE5F1A"/>
    <w:rsid w:val="00DE630D"/>
    <w:rsid w:val="00DE667D"/>
    <w:rsid w:val="00DE7A0B"/>
    <w:rsid w:val="00DF1AC9"/>
    <w:rsid w:val="00DF2CCF"/>
    <w:rsid w:val="00DF34C2"/>
    <w:rsid w:val="00DF3CA6"/>
    <w:rsid w:val="00DF7BB2"/>
    <w:rsid w:val="00E0132C"/>
    <w:rsid w:val="00E0516C"/>
    <w:rsid w:val="00E078FF"/>
    <w:rsid w:val="00E1316D"/>
    <w:rsid w:val="00E14A71"/>
    <w:rsid w:val="00E16AC3"/>
    <w:rsid w:val="00E171FE"/>
    <w:rsid w:val="00E17F4C"/>
    <w:rsid w:val="00E20C2A"/>
    <w:rsid w:val="00E216EB"/>
    <w:rsid w:val="00E21EFB"/>
    <w:rsid w:val="00E22D53"/>
    <w:rsid w:val="00E23625"/>
    <w:rsid w:val="00E2407A"/>
    <w:rsid w:val="00E25199"/>
    <w:rsid w:val="00E25545"/>
    <w:rsid w:val="00E25B0F"/>
    <w:rsid w:val="00E32729"/>
    <w:rsid w:val="00E327B3"/>
    <w:rsid w:val="00E34C28"/>
    <w:rsid w:val="00E361F1"/>
    <w:rsid w:val="00E37C6D"/>
    <w:rsid w:val="00E37EAF"/>
    <w:rsid w:val="00E4048B"/>
    <w:rsid w:val="00E43C2B"/>
    <w:rsid w:val="00E51580"/>
    <w:rsid w:val="00E52CF9"/>
    <w:rsid w:val="00E54471"/>
    <w:rsid w:val="00E54BEA"/>
    <w:rsid w:val="00E54DA7"/>
    <w:rsid w:val="00E579A4"/>
    <w:rsid w:val="00E60066"/>
    <w:rsid w:val="00E61334"/>
    <w:rsid w:val="00E65D0D"/>
    <w:rsid w:val="00E80E1B"/>
    <w:rsid w:val="00E81C86"/>
    <w:rsid w:val="00E87DAF"/>
    <w:rsid w:val="00E90AC9"/>
    <w:rsid w:val="00E91183"/>
    <w:rsid w:val="00E9213B"/>
    <w:rsid w:val="00EA007E"/>
    <w:rsid w:val="00EA1C15"/>
    <w:rsid w:val="00EA21B0"/>
    <w:rsid w:val="00EA3306"/>
    <w:rsid w:val="00EA36ED"/>
    <w:rsid w:val="00EA3C8D"/>
    <w:rsid w:val="00EA4D19"/>
    <w:rsid w:val="00EA54BA"/>
    <w:rsid w:val="00EB1025"/>
    <w:rsid w:val="00EB1224"/>
    <w:rsid w:val="00EB1458"/>
    <w:rsid w:val="00EB1496"/>
    <w:rsid w:val="00EB321B"/>
    <w:rsid w:val="00EB3287"/>
    <w:rsid w:val="00EB703D"/>
    <w:rsid w:val="00EB7166"/>
    <w:rsid w:val="00EC3E92"/>
    <w:rsid w:val="00EC700C"/>
    <w:rsid w:val="00EC7CE6"/>
    <w:rsid w:val="00ED1D2F"/>
    <w:rsid w:val="00ED23E6"/>
    <w:rsid w:val="00EE03D2"/>
    <w:rsid w:val="00EE38BE"/>
    <w:rsid w:val="00EE510C"/>
    <w:rsid w:val="00EE7486"/>
    <w:rsid w:val="00EF317A"/>
    <w:rsid w:val="00EF35D5"/>
    <w:rsid w:val="00F02203"/>
    <w:rsid w:val="00F0251B"/>
    <w:rsid w:val="00F05338"/>
    <w:rsid w:val="00F061D0"/>
    <w:rsid w:val="00F06C3E"/>
    <w:rsid w:val="00F101B9"/>
    <w:rsid w:val="00F138F4"/>
    <w:rsid w:val="00F14EEA"/>
    <w:rsid w:val="00F15CB9"/>
    <w:rsid w:val="00F16D8D"/>
    <w:rsid w:val="00F220BA"/>
    <w:rsid w:val="00F22401"/>
    <w:rsid w:val="00F24646"/>
    <w:rsid w:val="00F26C01"/>
    <w:rsid w:val="00F27954"/>
    <w:rsid w:val="00F31279"/>
    <w:rsid w:val="00F31E57"/>
    <w:rsid w:val="00F35C70"/>
    <w:rsid w:val="00F362AF"/>
    <w:rsid w:val="00F41C24"/>
    <w:rsid w:val="00F43A25"/>
    <w:rsid w:val="00F450F4"/>
    <w:rsid w:val="00F47B1F"/>
    <w:rsid w:val="00F505AD"/>
    <w:rsid w:val="00F536B3"/>
    <w:rsid w:val="00F5390D"/>
    <w:rsid w:val="00F556EA"/>
    <w:rsid w:val="00F57030"/>
    <w:rsid w:val="00F616BD"/>
    <w:rsid w:val="00F61E8A"/>
    <w:rsid w:val="00F67429"/>
    <w:rsid w:val="00F71D73"/>
    <w:rsid w:val="00F7367F"/>
    <w:rsid w:val="00F7551F"/>
    <w:rsid w:val="00F763B9"/>
    <w:rsid w:val="00F82B6A"/>
    <w:rsid w:val="00F846EE"/>
    <w:rsid w:val="00F84828"/>
    <w:rsid w:val="00F85554"/>
    <w:rsid w:val="00F86DB3"/>
    <w:rsid w:val="00F92D47"/>
    <w:rsid w:val="00F93DE4"/>
    <w:rsid w:val="00F94494"/>
    <w:rsid w:val="00F96B63"/>
    <w:rsid w:val="00F96ED5"/>
    <w:rsid w:val="00F97C41"/>
    <w:rsid w:val="00FA32A7"/>
    <w:rsid w:val="00FA5357"/>
    <w:rsid w:val="00FA71CC"/>
    <w:rsid w:val="00FA734E"/>
    <w:rsid w:val="00FB036E"/>
    <w:rsid w:val="00FB10CC"/>
    <w:rsid w:val="00FB2E11"/>
    <w:rsid w:val="00FB32B1"/>
    <w:rsid w:val="00FC20D3"/>
    <w:rsid w:val="00FC39E7"/>
    <w:rsid w:val="00FC49C5"/>
    <w:rsid w:val="00FC6432"/>
    <w:rsid w:val="00FC6D1B"/>
    <w:rsid w:val="00FD001C"/>
    <w:rsid w:val="00FD2CCB"/>
    <w:rsid w:val="00FD6E7E"/>
    <w:rsid w:val="00FD78BD"/>
    <w:rsid w:val="00FE323E"/>
    <w:rsid w:val="00FF1A75"/>
    <w:rsid w:val="00FF531B"/>
    <w:rsid w:val="00FF565D"/>
    <w:rsid w:val="00FF5839"/>
    <w:rsid w:val="00FF597C"/>
    <w:rsid w:val="00FF6458"/>
    <w:rsid w:val="00FF7802"/>
    <w:rsid w:val="043C5498"/>
    <w:rsid w:val="085713F3"/>
    <w:rsid w:val="0CBE6A3C"/>
    <w:rsid w:val="0CEEFF6B"/>
    <w:rsid w:val="0E3C5BE1"/>
    <w:rsid w:val="13B7780A"/>
    <w:rsid w:val="1AEB5D69"/>
    <w:rsid w:val="1C07EFF9"/>
    <w:rsid w:val="1D3FDF92"/>
    <w:rsid w:val="1EF23EE4"/>
    <w:rsid w:val="2172985A"/>
    <w:rsid w:val="2343B86A"/>
    <w:rsid w:val="2416FCF2"/>
    <w:rsid w:val="261087F8"/>
    <w:rsid w:val="26E3CC80"/>
    <w:rsid w:val="2BD194F0"/>
    <w:rsid w:val="2C7FC01E"/>
    <w:rsid w:val="2DA1DDEB"/>
    <w:rsid w:val="2F821A8F"/>
    <w:rsid w:val="307DFAAA"/>
    <w:rsid w:val="317FCE7D"/>
    <w:rsid w:val="32198491"/>
    <w:rsid w:val="33525450"/>
    <w:rsid w:val="338693CD"/>
    <w:rsid w:val="33D8E4ED"/>
    <w:rsid w:val="36B203C6"/>
    <w:rsid w:val="371511DE"/>
    <w:rsid w:val="37ECF4F7"/>
    <w:rsid w:val="3C9D71BC"/>
    <w:rsid w:val="3E92DBE8"/>
    <w:rsid w:val="41D29C06"/>
    <w:rsid w:val="43C2FDCA"/>
    <w:rsid w:val="4695CE71"/>
    <w:rsid w:val="4A7AD976"/>
    <w:rsid w:val="4AC88739"/>
    <w:rsid w:val="50332F9A"/>
    <w:rsid w:val="50C7D34C"/>
    <w:rsid w:val="55911772"/>
    <w:rsid w:val="57152FD8"/>
    <w:rsid w:val="5855D645"/>
    <w:rsid w:val="58A77C37"/>
    <w:rsid w:val="5C2AAE36"/>
    <w:rsid w:val="5D10835E"/>
    <w:rsid w:val="6167E261"/>
    <w:rsid w:val="625E6E44"/>
    <w:rsid w:val="63ECC274"/>
    <w:rsid w:val="66B669D9"/>
    <w:rsid w:val="69B5DD7F"/>
    <w:rsid w:val="6ADADD22"/>
    <w:rsid w:val="6B288AE5"/>
    <w:rsid w:val="6BACBF38"/>
    <w:rsid w:val="6CC8B527"/>
    <w:rsid w:val="6FE393F6"/>
    <w:rsid w:val="72B20119"/>
    <w:rsid w:val="7606EB51"/>
    <w:rsid w:val="77545072"/>
    <w:rsid w:val="77EEAFD9"/>
    <w:rsid w:val="79891E79"/>
    <w:rsid w:val="7A6745DF"/>
    <w:rsid w:val="7EDE7B9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C6BF09"/>
  <w15:docId w15:val="{2B55F4D6-BF7C-4BD3-8587-4E67DDB0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3376"/>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uiPriority w:val="9"/>
    <w:qFormat/>
    <w:rsid w:val="002A2481"/>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A2481"/>
    <w:pPr>
      <w:keepNext/>
      <w:numPr>
        <w:ilvl w:val="2"/>
        <w:numId w:val="7"/>
      </w:numPr>
      <w:tabs>
        <w:tab w:val="left" w:pos="-2600"/>
      </w:tabs>
      <w:spacing w:before="480"/>
      <w:outlineLvl w:val="2"/>
    </w:pPr>
    <w:rPr>
      <w:rFonts w:ascii="Arial Black" w:hAnsi="Arial Black"/>
      <w:sz w:val="22"/>
    </w:rPr>
  </w:style>
  <w:style w:type="paragraph" w:styleId="Heading8">
    <w:name w:val="heading 8"/>
    <w:basedOn w:val="Normal"/>
    <w:next w:val="Normal"/>
    <w:link w:val="Heading8Char"/>
    <w:uiPriority w:val="9"/>
    <w:qFormat/>
    <w:rsid w:val="005E3CAF"/>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E3CAF"/>
    <w:rPr>
      <w:rFonts w:cs="Times New Roman"/>
      <w:b/>
      <w:sz w:val="30"/>
      <w:lang w:val="en-US" w:eastAsia="en-US" w:bidi="ar-SA"/>
    </w:rPr>
  </w:style>
  <w:style w:type="character" w:customStyle="1" w:styleId="Heading2Char">
    <w:name w:val="Heading 2 Char"/>
    <w:aliases w:val="h2 Char,h21 Char,h22 Char"/>
    <w:basedOn w:val="DefaultParagraphFont"/>
    <w:link w:val="Heading2"/>
    <w:uiPriority w:val="9"/>
    <w:semiHidden/>
    <w:rsid w:val="00F3742A"/>
    <w:rPr>
      <w:rFonts w:ascii="Cambria" w:eastAsia="Times New Roman" w:hAnsi="Cambria" w:cs="Times New Roman"/>
      <w:b/>
      <w:bCs/>
      <w:i/>
      <w:iCs/>
      <w:sz w:val="28"/>
      <w:szCs w:val="28"/>
    </w:rPr>
  </w:style>
  <w:style w:type="character" w:customStyle="1" w:styleId="Heading3Char">
    <w:name w:val="Heading 3 Char"/>
    <w:aliases w:val="h3 Char,h31 Char,h32 Char"/>
    <w:basedOn w:val="DefaultParagraphFont"/>
    <w:link w:val="Heading3"/>
    <w:locked/>
    <w:rsid w:val="00166029"/>
    <w:rPr>
      <w:rFonts w:ascii="Arial Black" w:hAnsi="Arial Black" w:cs="Times New Roman"/>
      <w:sz w:val="22"/>
    </w:rPr>
  </w:style>
  <w:style w:type="character" w:customStyle="1" w:styleId="Heading8Char">
    <w:name w:val="Heading 8 Char"/>
    <w:basedOn w:val="DefaultParagraphFont"/>
    <w:link w:val="Heading8"/>
    <w:uiPriority w:val="9"/>
    <w:semiHidden/>
    <w:rsid w:val="00F3742A"/>
    <w:rPr>
      <w:rFonts w:ascii="Calibri" w:eastAsia="Times New Roman" w:hAnsi="Calibri" w:cs="Times New Roman"/>
      <w:i/>
      <w:iCs/>
      <w:sz w:val="24"/>
      <w:szCs w:val="24"/>
    </w:rPr>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basedOn w:val="DefaultParagraphFont"/>
    <w:link w:val="Header"/>
    <w:locked/>
    <w:rsid w:val="00F7367F"/>
    <w:rPr>
      <w:rFonts w:cs="Times New Roman"/>
    </w:rPr>
  </w:style>
  <w:style w:type="paragraph" w:styleId="Footer">
    <w:name w:val="footer"/>
    <w:basedOn w:val="Normal"/>
    <w:link w:val="FooterChar"/>
    <w:uiPriority w:val="99"/>
    <w:rsid w:val="00277489"/>
    <w:pPr>
      <w:tabs>
        <w:tab w:val="center" w:pos="4320"/>
        <w:tab w:val="right" w:pos="8640"/>
      </w:tabs>
    </w:pPr>
  </w:style>
  <w:style w:type="character" w:customStyle="1" w:styleId="FooterChar">
    <w:name w:val="Footer Char"/>
    <w:basedOn w:val="DefaultParagraphFont"/>
    <w:link w:val="Footer"/>
    <w:uiPriority w:val="99"/>
    <w:rsid w:val="00F3742A"/>
  </w:style>
  <w:style w:type="character" w:styleId="CommentReference">
    <w:name w:val="annotation reference"/>
    <w:basedOn w:val="DefaultParagraphFont"/>
    <w:uiPriority w:val="99"/>
    <w:semiHidden/>
    <w:rsid w:val="005E3CAF"/>
    <w:rPr>
      <w:rFonts w:cs="Times New Roman"/>
      <w:sz w:val="16"/>
    </w:rPr>
  </w:style>
  <w:style w:type="paragraph" w:styleId="CommentText">
    <w:name w:val="annotation text"/>
    <w:basedOn w:val="Normal"/>
    <w:link w:val="CommentTextChar"/>
    <w:uiPriority w:val="99"/>
    <w:semiHidden/>
    <w:rsid w:val="001D665F"/>
  </w:style>
  <w:style w:type="character" w:customStyle="1" w:styleId="CommentTextChar">
    <w:name w:val="Comment Text Char"/>
    <w:basedOn w:val="DefaultParagraphFont"/>
    <w:link w:val="CommentText"/>
    <w:uiPriority w:val="99"/>
    <w:semiHidden/>
    <w:locked/>
    <w:rsid w:val="00954C58"/>
    <w:rPr>
      <w:rFonts w:cs="Times New Roman"/>
    </w:rPr>
  </w:style>
  <w:style w:type="paragraph" w:styleId="CommentSubject">
    <w:name w:val="annotation subject"/>
    <w:basedOn w:val="CommentText"/>
    <w:next w:val="CommentText"/>
    <w:link w:val="CommentSubjectChar"/>
    <w:uiPriority w:val="99"/>
    <w:semiHidden/>
    <w:rsid w:val="001D665F"/>
    <w:rPr>
      <w:b/>
      <w:bCs/>
    </w:rPr>
  </w:style>
  <w:style w:type="character" w:customStyle="1" w:styleId="CommentSubjectChar">
    <w:name w:val="Comment Subject Char"/>
    <w:basedOn w:val="CommentTextChar"/>
    <w:link w:val="CommentSubject"/>
    <w:uiPriority w:val="99"/>
    <w:semiHidden/>
    <w:rsid w:val="00F3742A"/>
    <w:rPr>
      <w:rFonts w:cs="Times New Roman"/>
      <w:b/>
      <w:bCs/>
    </w:rPr>
  </w:style>
  <w:style w:type="paragraph" w:styleId="BalloonText">
    <w:name w:val="Balloon Text"/>
    <w:basedOn w:val="Normal"/>
    <w:link w:val="BalloonTextChar"/>
    <w:uiPriority w:val="99"/>
    <w:semiHidden/>
    <w:rsid w:val="001D665F"/>
    <w:rPr>
      <w:rFonts w:ascii="Tahoma" w:hAnsi="Tahoma" w:cs="Tahoma"/>
      <w:sz w:val="16"/>
      <w:szCs w:val="16"/>
    </w:rPr>
  </w:style>
  <w:style w:type="character" w:customStyle="1" w:styleId="BalloonTextChar">
    <w:name w:val="Balloon Text Char"/>
    <w:basedOn w:val="DefaultParagraphFont"/>
    <w:link w:val="BalloonText"/>
    <w:uiPriority w:val="99"/>
    <w:semiHidden/>
    <w:rsid w:val="00F3742A"/>
    <w:rPr>
      <w:sz w:val="0"/>
      <w:szCs w:val="0"/>
    </w:rPr>
  </w:style>
  <w:style w:type="table" w:styleId="TableGrid">
    <w:name w:val="Table Grid"/>
    <w:basedOn w:val="TableNormal"/>
    <w:uiPriority w:val="59"/>
    <w:rsid w:val="00C913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2">
    <w:name w:val="p2"/>
    <w:basedOn w:val="Normal"/>
    <w:rsid w:val="00166029"/>
    <w:pPr>
      <w:widowControl w:val="0"/>
      <w:tabs>
        <w:tab w:val="left" w:pos="357"/>
      </w:tabs>
      <w:spacing w:line="255" w:lineRule="atLeast"/>
      <w:ind w:left="1083" w:hanging="357"/>
    </w:pPr>
    <w:rPr>
      <w:sz w:val="24"/>
    </w:rPr>
  </w:style>
  <w:style w:type="paragraph" w:styleId="ListParagraph">
    <w:name w:val="List Paragraph"/>
    <w:basedOn w:val="Normal"/>
    <w:uiPriority w:val="34"/>
    <w:qFormat/>
    <w:rsid w:val="00166029"/>
    <w:pPr>
      <w:ind w:left="720"/>
      <w:contextualSpacing/>
    </w:pPr>
  </w:style>
  <w:style w:type="paragraph" w:customStyle="1" w:styleId="Style20">
    <w:name w:val="Style20"/>
    <w:basedOn w:val="Normal"/>
    <w:link w:val="Style20Char"/>
    <w:qFormat/>
    <w:rsid w:val="004752F9"/>
    <w:rPr>
      <w:rFonts w:ascii="Calibri" w:hAnsi="Calibri"/>
      <w:sz w:val="12"/>
      <w:szCs w:val="12"/>
    </w:rPr>
  </w:style>
  <w:style w:type="character" w:customStyle="1" w:styleId="Style20Char">
    <w:name w:val="Style20 Char"/>
    <w:link w:val="Style20"/>
    <w:rsid w:val="004752F9"/>
    <w:rPr>
      <w:rFonts w:ascii="Calibri" w:hAnsi="Calibri"/>
      <w:sz w:val="12"/>
      <w:szCs w:val="12"/>
    </w:rPr>
  </w:style>
  <w:style w:type="paragraph" w:customStyle="1" w:styleId="Style75">
    <w:name w:val="Style75"/>
    <w:basedOn w:val="Normal"/>
    <w:link w:val="Style75Char"/>
    <w:qFormat/>
    <w:rsid w:val="004752F9"/>
    <w:pPr>
      <w:tabs>
        <w:tab w:val="right" w:pos="10543"/>
      </w:tabs>
    </w:pPr>
    <w:rPr>
      <w:rFonts w:ascii="Calibri" w:hAnsi="Calibri"/>
      <w:bCs/>
    </w:rPr>
  </w:style>
  <w:style w:type="paragraph" w:customStyle="1" w:styleId="Style77">
    <w:name w:val="Style77"/>
    <w:basedOn w:val="Normal"/>
    <w:link w:val="Style77Char"/>
    <w:qFormat/>
    <w:rsid w:val="004752F9"/>
    <w:pPr>
      <w:keepNext/>
      <w:outlineLvl w:val="0"/>
    </w:pPr>
    <w:rPr>
      <w:rFonts w:ascii="Calibri" w:hAnsi="Calibri"/>
      <w:bCs/>
    </w:rPr>
  </w:style>
  <w:style w:type="character" w:customStyle="1" w:styleId="Style75Char">
    <w:name w:val="Style75 Char"/>
    <w:link w:val="Style75"/>
    <w:rsid w:val="004752F9"/>
    <w:rPr>
      <w:rFonts w:ascii="Calibri" w:hAnsi="Calibri"/>
      <w:bCs/>
    </w:rPr>
  </w:style>
  <w:style w:type="paragraph" w:customStyle="1" w:styleId="Style78">
    <w:name w:val="Style78"/>
    <w:basedOn w:val="Normal"/>
    <w:link w:val="Style78Char"/>
    <w:qFormat/>
    <w:rsid w:val="004752F9"/>
    <w:pPr>
      <w:keepNext/>
      <w:jc w:val="right"/>
      <w:outlineLvl w:val="0"/>
    </w:pPr>
    <w:rPr>
      <w:rFonts w:ascii="Calibri" w:hAnsi="Calibri"/>
      <w:bCs/>
    </w:rPr>
  </w:style>
  <w:style w:type="character" w:customStyle="1" w:styleId="Style77Char">
    <w:name w:val="Style77 Char"/>
    <w:link w:val="Style77"/>
    <w:rsid w:val="004752F9"/>
    <w:rPr>
      <w:rFonts w:ascii="Calibri" w:hAnsi="Calibri"/>
      <w:bCs/>
    </w:rPr>
  </w:style>
  <w:style w:type="character" w:customStyle="1" w:styleId="Style78Char">
    <w:name w:val="Style78 Char"/>
    <w:link w:val="Style78"/>
    <w:rsid w:val="004752F9"/>
    <w:rPr>
      <w:rFonts w:ascii="Calibri" w:hAnsi="Calibri"/>
      <w:bCs/>
    </w:rPr>
  </w:style>
  <w:style w:type="paragraph" w:customStyle="1" w:styleId="Style7">
    <w:name w:val="Style7"/>
    <w:basedOn w:val="Footer"/>
    <w:link w:val="Style7Char"/>
    <w:qFormat/>
    <w:rsid w:val="007B1AC9"/>
    <w:pPr>
      <w:pBdr>
        <w:top w:val="single" w:sz="4" w:space="1" w:color="auto"/>
      </w:pBdr>
      <w:tabs>
        <w:tab w:val="clear" w:pos="8640"/>
        <w:tab w:val="right" w:pos="10800"/>
      </w:tabs>
    </w:pPr>
    <w:rPr>
      <w:rFonts w:asciiTheme="minorHAnsi" w:hAnsiTheme="minorHAnsi"/>
    </w:rPr>
  </w:style>
  <w:style w:type="character" w:customStyle="1" w:styleId="Style7Char">
    <w:name w:val="Style7 Char"/>
    <w:basedOn w:val="FooterChar"/>
    <w:link w:val="Style7"/>
    <w:rsid w:val="007B1AC9"/>
    <w:rPr>
      <w:rFonts w:asciiTheme="minorHAnsi" w:hAnsiTheme="minorHAnsi"/>
    </w:rPr>
  </w:style>
  <w:style w:type="paragraph" w:styleId="Revision">
    <w:name w:val="Revision"/>
    <w:hidden/>
    <w:uiPriority w:val="99"/>
    <w:semiHidden/>
    <w:rsid w:val="00C81000"/>
  </w:style>
  <w:style w:type="character" w:styleId="UnresolvedMention">
    <w:name w:val="Unresolved Mention"/>
    <w:basedOn w:val="DefaultParagraphFont"/>
    <w:uiPriority w:val="99"/>
    <w:unhideWhenUsed/>
    <w:rsid w:val="0065304F"/>
    <w:rPr>
      <w:color w:val="605E5C"/>
      <w:shd w:val="clear" w:color="auto" w:fill="E1DFDD"/>
    </w:rPr>
  </w:style>
  <w:style w:type="character" w:styleId="Mention">
    <w:name w:val="Mention"/>
    <w:basedOn w:val="DefaultParagraphFont"/>
    <w:uiPriority w:val="99"/>
    <w:unhideWhenUsed/>
    <w:rsid w:val="0065304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296978">
      <w:bodyDiv w:val="1"/>
      <w:marLeft w:val="0"/>
      <w:marRight w:val="0"/>
      <w:marTop w:val="0"/>
      <w:marBottom w:val="0"/>
      <w:divBdr>
        <w:top w:val="none" w:sz="0" w:space="0" w:color="auto"/>
        <w:left w:val="none" w:sz="0" w:space="0" w:color="auto"/>
        <w:bottom w:val="none" w:sz="0" w:space="0" w:color="auto"/>
        <w:right w:val="none" w:sz="0" w:space="0" w:color="auto"/>
      </w:divBdr>
    </w:div>
    <w:div w:id="142345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16F5F2-5D13-4093-8D45-87AC3AECC062}">
  <ds:schemaRefs>
    <ds:schemaRef ds:uri="http://schemas.openxmlformats.org/officeDocument/2006/bibliography"/>
  </ds:schemaRefs>
</ds:datastoreItem>
</file>

<file path=customXml/itemProps2.xml><?xml version="1.0" encoding="utf-8"?>
<ds:datastoreItem xmlns:ds="http://schemas.openxmlformats.org/officeDocument/2006/customXml" ds:itemID="{F7CF481B-AC96-48CD-BF77-DD104EC1A101}">
  <ds:schemaRefs>
    <ds:schemaRef ds:uri="http://schemas.microsoft.com/sharepoint/v3/contenttype/forms"/>
  </ds:schemaRefs>
</ds:datastoreItem>
</file>

<file path=customXml/itemProps3.xml><?xml version="1.0" encoding="utf-8"?>
<ds:datastoreItem xmlns:ds="http://schemas.openxmlformats.org/officeDocument/2006/customXml" ds:itemID="{BECAC175-44F1-48AE-95FA-03FB4CA20E78}"/>
</file>

<file path=customXml/itemProps4.xml><?xml version="1.0" encoding="utf-8"?>
<ds:datastoreItem xmlns:ds="http://schemas.openxmlformats.org/officeDocument/2006/customXml" ds:itemID="{A058DA52-6A1A-4039-85E3-C8070F42F909}">
  <ds:schemaRefs>
    <ds:schemaRef ds:uri="http://schemas.microsoft.com/office/2006/metadata/properties"/>
    <ds:schemaRef ds:uri="http://purl.org/dc/terms/"/>
    <ds:schemaRef ds:uri="785685f2-c2e1-4352-89aa-3faca8eaba52"/>
    <ds:schemaRef ds:uri="http://www.w3.org/XML/1998/namespace"/>
    <ds:schemaRef ds:uri="http://schemas.microsoft.com/office/2006/documentManagement/types"/>
    <ds:schemaRef ds:uri="5067c814-4b34-462c-a21d-c185ff6548d2"/>
    <ds:schemaRef ds:uri="http://purl.org/dc/dcmitype/"/>
    <ds:schemaRef ds:uri="http://schemas.microsoft.com/office/infopath/2007/PartnerControls"/>
    <ds:schemaRef ds:uri="http://schemas.openxmlformats.org/package/2006/metadata/core-properties"/>
    <ds:schemaRef ds:uri="http://purl.org/dc/elements/1.1/"/>
  </ds:schemaRefs>
</ds:datastoreItem>
</file>

<file path=customXml/itemProps5.xml><?xml version="1.0" encoding="utf-8"?>
<ds:datastoreItem xmlns:ds="http://schemas.openxmlformats.org/officeDocument/2006/customXml" ds:itemID="{CAD18DF2-DB57-4132-94A8-17B4BE505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8</Pages>
  <Words>3212</Words>
  <Characters>18315</Characters>
  <Application>Microsoft Office Word</Application>
  <DocSecurity>0</DocSecurity>
  <Lines>152</Lines>
  <Paragraphs>42</Paragraphs>
  <ScaleCrop>false</ScaleCrop>
  <Company>California Energy Commission</Company>
  <LinksUpToDate>false</LinksUpToDate>
  <CharactersWithSpaces>21485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537</cp:revision>
  <cp:lastPrinted>2014-08-07T16:13:00Z</cp:lastPrinted>
  <dcterms:created xsi:type="dcterms:W3CDTF">2015-06-09T21:36:00Z</dcterms:created>
  <dcterms:modified xsi:type="dcterms:W3CDTF">2022-11-04T17:19:00Z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