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05" w:type="dxa"/>
        <w:tblLook w:val="04A0" w:firstRow="1" w:lastRow="0" w:firstColumn="1" w:lastColumn="0" w:noHBand="0" w:noVBand="1"/>
        <w:tblCaption w:val="Project Title"/>
        <w:tblDescription w:val="Basic project information"/>
      </w:tblPr>
      <w:tblGrid>
        <w:gridCol w:w="5262"/>
        <w:gridCol w:w="5443"/>
      </w:tblGrid>
      <w:tr w:rsidR="002B28ED" w14:paraId="539EED5E" w14:textId="77777777" w:rsidTr="00750EF7">
        <w:trPr>
          <w:cantSplit/>
          <w:trHeight w:val="290"/>
          <w:tblHeader/>
        </w:trPr>
        <w:tc>
          <w:tcPr>
            <w:tcW w:w="5262" w:type="dxa"/>
            <w:vAlign w:val="center"/>
          </w:tcPr>
          <w:p w14:paraId="0B581555" w14:textId="77777777" w:rsidR="002B28ED" w:rsidRPr="00D956D4" w:rsidRDefault="002B28ED" w:rsidP="0082226B">
            <w:pPr>
              <w:spacing w:after="0" w:line="240" w:lineRule="auto"/>
              <w:ind w:left="90"/>
              <w:contextualSpacing/>
              <w:rPr>
                <w:rFonts w:cs="Tahoma"/>
                <w:b/>
                <w:szCs w:val="24"/>
              </w:rPr>
            </w:pPr>
            <w:r w:rsidRPr="00D956D4">
              <w:rPr>
                <w:rFonts w:cs="Tahoma"/>
                <w:b/>
                <w:szCs w:val="24"/>
              </w:rPr>
              <w:t>Project Name and Address</w:t>
            </w:r>
          </w:p>
        </w:tc>
        <w:tc>
          <w:tcPr>
            <w:tcW w:w="5443" w:type="dxa"/>
            <w:vAlign w:val="center"/>
          </w:tcPr>
          <w:p w14:paraId="4D370A9C" w14:textId="77777777" w:rsidR="002B28ED" w:rsidRPr="00D956D4" w:rsidRDefault="002B28ED" w:rsidP="0082226B">
            <w:pPr>
              <w:spacing w:after="0" w:line="240" w:lineRule="auto"/>
              <w:ind w:left="90"/>
              <w:contextualSpacing/>
              <w:rPr>
                <w:rFonts w:cs="Tahoma"/>
                <w:b/>
                <w:szCs w:val="24"/>
              </w:rPr>
            </w:pPr>
            <w:r w:rsidRPr="00D956D4">
              <w:rPr>
                <w:rFonts w:cs="Tahoma"/>
                <w:b/>
                <w:szCs w:val="24"/>
              </w:rPr>
              <w:t>Authority Having Jurisdiction</w:t>
            </w:r>
          </w:p>
        </w:tc>
      </w:tr>
      <w:tr w:rsidR="002B28ED" w14:paraId="5E995FC8" w14:textId="77777777" w:rsidTr="00750EF7">
        <w:trPr>
          <w:cantSplit/>
          <w:trHeight w:val="290"/>
        </w:trPr>
        <w:tc>
          <w:tcPr>
            <w:tcW w:w="5262" w:type="dxa"/>
            <w:vAlign w:val="center"/>
          </w:tcPr>
          <w:p w14:paraId="1305222B" w14:textId="77777777" w:rsidR="002B28ED" w:rsidRDefault="002B28ED" w:rsidP="0082226B">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443" w:type="dxa"/>
            <w:vAlign w:val="center"/>
          </w:tcPr>
          <w:p w14:paraId="46FC7821" w14:textId="77777777" w:rsidR="002B28ED" w:rsidRDefault="002B28ED" w:rsidP="0082226B">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2B28ED" w14:paraId="0ACCE3CC" w14:textId="77777777" w:rsidTr="00750EF7">
        <w:trPr>
          <w:cantSplit/>
          <w:trHeight w:val="290"/>
        </w:trPr>
        <w:tc>
          <w:tcPr>
            <w:tcW w:w="5262" w:type="dxa"/>
            <w:vAlign w:val="center"/>
          </w:tcPr>
          <w:p w14:paraId="3CFC54AC" w14:textId="77777777" w:rsidR="002B28ED" w:rsidRDefault="002B28ED" w:rsidP="0082226B">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443" w:type="dxa"/>
            <w:vAlign w:val="center"/>
          </w:tcPr>
          <w:p w14:paraId="37491C3B" w14:textId="2A016685" w:rsidR="002B28ED" w:rsidRDefault="002B28ED" w:rsidP="0082226B">
            <w:pPr>
              <w:spacing w:after="0" w:line="240" w:lineRule="auto"/>
              <w:ind w:left="90"/>
              <w:contextualSpacing/>
              <w:rPr>
                <w:rFonts w:cs="Tahoma"/>
                <w:szCs w:val="24"/>
              </w:rPr>
            </w:pPr>
            <w:r>
              <w:rPr>
                <w:rFonts w:cs="Tahoma"/>
                <w:szCs w:val="24"/>
              </w:rPr>
              <w:t xml:space="preserve">Permit Number: </w:t>
            </w:r>
            <w:r w:rsidR="006074DB">
              <w:rPr>
                <w:rFonts w:cs="Tahoma"/>
                <w:szCs w:val="24"/>
              </w:rPr>
              <w:fldChar w:fldCharType="begin">
                <w:ffData>
                  <w:name w:val="Permit"/>
                  <w:enabled/>
                  <w:calcOnExit w:val="0"/>
                  <w:textInput>
                    <w:default w:val="Permit Number"/>
                  </w:textInput>
                </w:ffData>
              </w:fldChar>
            </w:r>
            <w:bookmarkStart w:id="0" w:name="Permit"/>
            <w:r w:rsidR="006074DB">
              <w:rPr>
                <w:rFonts w:cs="Tahoma"/>
                <w:szCs w:val="24"/>
              </w:rPr>
              <w:instrText xml:space="preserve"> FORMTEXT </w:instrText>
            </w:r>
            <w:r w:rsidR="006074DB">
              <w:rPr>
                <w:rFonts w:cs="Tahoma"/>
                <w:szCs w:val="24"/>
              </w:rPr>
            </w:r>
            <w:r w:rsidR="006074DB">
              <w:rPr>
                <w:rFonts w:cs="Tahoma"/>
                <w:szCs w:val="24"/>
              </w:rPr>
              <w:fldChar w:fldCharType="separate"/>
            </w:r>
            <w:r w:rsidR="006074DB">
              <w:rPr>
                <w:rFonts w:cs="Tahoma"/>
                <w:noProof/>
                <w:szCs w:val="24"/>
              </w:rPr>
              <w:t>Permit Number</w:t>
            </w:r>
            <w:r w:rsidR="006074DB">
              <w:rPr>
                <w:rFonts w:cs="Tahoma"/>
                <w:szCs w:val="24"/>
              </w:rPr>
              <w:fldChar w:fldCharType="end"/>
            </w:r>
            <w:bookmarkEnd w:id="0"/>
          </w:p>
        </w:tc>
      </w:tr>
      <w:tr w:rsidR="002B28ED" w14:paraId="60AD7F9B" w14:textId="77777777" w:rsidTr="00750EF7">
        <w:trPr>
          <w:cantSplit/>
          <w:trHeight w:val="290"/>
        </w:trPr>
        <w:tc>
          <w:tcPr>
            <w:tcW w:w="5262" w:type="dxa"/>
            <w:vAlign w:val="center"/>
          </w:tcPr>
          <w:p w14:paraId="714BACD9" w14:textId="77777777" w:rsidR="002B28ED" w:rsidRDefault="002B28ED" w:rsidP="0082226B">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443" w:type="dxa"/>
            <w:vAlign w:val="center"/>
          </w:tcPr>
          <w:p w14:paraId="7F32F352" w14:textId="26A90ED4" w:rsidR="002B28ED" w:rsidRDefault="002B28ED" w:rsidP="0082226B">
            <w:pPr>
              <w:spacing w:after="0" w:line="240" w:lineRule="auto"/>
              <w:ind w:left="90"/>
              <w:contextualSpacing/>
              <w:rPr>
                <w:rFonts w:cs="Tahoma"/>
                <w:szCs w:val="24"/>
              </w:rPr>
            </w:pPr>
            <w:r>
              <w:rPr>
                <w:rFonts w:cs="Tahoma"/>
                <w:szCs w:val="24"/>
              </w:rPr>
              <w:t xml:space="preserve">Permit </w:t>
            </w:r>
            <w:r w:rsidR="006074DB">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7B055005" w14:textId="77777777" w:rsidR="002B28ED" w:rsidRPr="00D508CB" w:rsidRDefault="002B28ED" w:rsidP="002B28ED">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830"/>
      </w:tblGrid>
      <w:tr w:rsidR="002B28ED" w14:paraId="22BB5088" w14:textId="77777777" w:rsidTr="00750EF7">
        <w:trPr>
          <w:tblHeader/>
        </w:trPr>
        <w:tc>
          <w:tcPr>
            <w:tcW w:w="2626" w:type="dxa"/>
          </w:tcPr>
          <w:p w14:paraId="15DBD38B" w14:textId="77777777" w:rsidR="002B28ED" w:rsidRPr="0090179D" w:rsidRDefault="002B28ED" w:rsidP="0082226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2D4F3B90" w14:textId="77777777" w:rsidR="002B28ED" w:rsidRPr="0090179D" w:rsidRDefault="002B28ED" w:rsidP="0082226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3ACC267" w14:textId="77777777" w:rsidR="002B28ED" w:rsidRPr="0090179D" w:rsidRDefault="002B28ED" w:rsidP="0082226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830" w:type="dxa"/>
          </w:tcPr>
          <w:p w14:paraId="25AAC103" w14:textId="48EBE55B" w:rsidR="002B28ED" w:rsidRPr="0090179D" w:rsidRDefault="002B28ED" w:rsidP="0082226B">
            <w:pPr>
              <w:spacing w:after="0" w:line="240" w:lineRule="auto"/>
              <w:contextualSpacing/>
              <w:rPr>
                <w:rFonts w:cs="Tahoma"/>
                <w:bCs/>
                <w:szCs w:val="24"/>
              </w:rPr>
            </w:pPr>
            <w:r w:rsidRPr="0090179D">
              <w:rPr>
                <w:rFonts w:cs="Tahoma"/>
                <w:bCs/>
                <w:szCs w:val="24"/>
              </w:rPr>
              <w:t>Control</w:t>
            </w:r>
            <w:r w:rsidR="00293B04">
              <w:rPr>
                <w:rFonts w:cs="Tahoma"/>
                <w:bCs/>
                <w:szCs w:val="24"/>
              </w:rPr>
              <w:t>/tag</w:t>
            </w:r>
            <w:r>
              <w:rPr>
                <w:rFonts w:cs="Tahoma"/>
                <w:bCs/>
                <w:szCs w:val="24"/>
              </w:rPr>
              <w:t xml:space="preserve">: </w:t>
            </w:r>
            <w:r w:rsidR="00293B04">
              <w:rPr>
                <w:rFonts w:cs="Tahoma"/>
                <w:bCs/>
                <w:szCs w:val="24"/>
              </w:rPr>
              <w:fldChar w:fldCharType="begin">
                <w:ffData>
                  <w:name w:val="OSA_CFM"/>
                  <w:enabled/>
                  <w:calcOnExit w:val="0"/>
                  <w:textInput>
                    <w:default w:val="Value"/>
                  </w:textInput>
                </w:ffData>
              </w:fldChar>
            </w:r>
            <w:bookmarkStart w:id="1" w:name="OSA_CFM"/>
            <w:r w:rsidR="00293B04">
              <w:rPr>
                <w:rFonts w:cs="Tahoma"/>
                <w:bCs/>
                <w:szCs w:val="24"/>
              </w:rPr>
              <w:instrText xml:space="preserve"> FORMTEXT </w:instrText>
            </w:r>
            <w:r w:rsidR="00293B04">
              <w:rPr>
                <w:rFonts w:cs="Tahoma"/>
                <w:bCs/>
                <w:szCs w:val="24"/>
              </w:rPr>
            </w:r>
            <w:r w:rsidR="00293B04">
              <w:rPr>
                <w:rFonts w:cs="Tahoma"/>
                <w:bCs/>
                <w:szCs w:val="24"/>
              </w:rPr>
              <w:fldChar w:fldCharType="separate"/>
            </w:r>
            <w:r w:rsidR="00293B04">
              <w:rPr>
                <w:rFonts w:cs="Tahoma"/>
                <w:bCs/>
                <w:noProof/>
                <w:szCs w:val="24"/>
              </w:rPr>
              <w:t>Value</w:t>
            </w:r>
            <w:r w:rsidR="00293B04">
              <w:rPr>
                <w:rFonts w:cs="Tahoma"/>
                <w:bCs/>
                <w:szCs w:val="24"/>
              </w:rPr>
              <w:fldChar w:fldCharType="end"/>
            </w:r>
            <w:bookmarkEnd w:id="1"/>
          </w:p>
        </w:tc>
      </w:tr>
    </w:tbl>
    <w:p w14:paraId="070D2CFA" w14:textId="77777777" w:rsidR="002B28ED" w:rsidRPr="00D508CB" w:rsidRDefault="002B28ED" w:rsidP="002B28ED">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719"/>
        <w:gridCol w:w="4028"/>
      </w:tblGrid>
      <w:tr w:rsidR="002B28ED" w:rsidRPr="00D508CB" w14:paraId="3501350F" w14:textId="77777777" w:rsidTr="00750EF7">
        <w:trPr>
          <w:trHeight w:val="437"/>
        </w:trPr>
        <w:tc>
          <w:tcPr>
            <w:tcW w:w="3126" w:type="pct"/>
            <w:vAlign w:val="center"/>
          </w:tcPr>
          <w:p w14:paraId="1F8335CF" w14:textId="2C4DB0AB" w:rsidR="002B28ED" w:rsidRDefault="002B28ED" w:rsidP="008222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2" w:name="Check1"/>
            <w:r>
              <w:rPr>
                <w:rFonts w:eastAsia="Times New Roman" w:cs="Tahoma"/>
                <w:szCs w:val="24"/>
              </w:rPr>
              <w:instrText xml:space="preserve"> FORMCHECKBOX </w:instrText>
            </w:r>
            <w:r w:rsidR="00342EB4">
              <w:rPr>
                <w:rFonts w:eastAsia="Times New Roman" w:cs="Tahoma"/>
                <w:szCs w:val="24"/>
              </w:rPr>
            </w:r>
            <w:r w:rsidR="00342EB4">
              <w:rPr>
                <w:rFonts w:eastAsia="Times New Roman" w:cs="Tahoma"/>
                <w:szCs w:val="24"/>
              </w:rPr>
              <w:fldChar w:fldCharType="separate"/>
            </w:r>
            <w:r>
              <w:rPr>
                <w:rFonts w:eastAsia="Times New Roman" w:cs="Tahoma"/>
                <w:szCs w:val="24"/>
              </w:rPr>
              <w:fldChar w:fldCharType="end"/>
            </w:r>
            <w:bookmarkEnd w:id="2"/>
            <w:r>
              <w:rPr>
                <w:rFonts w:eastAsia="Times New Roman" w:cs="Tahoma"/>
                <w:szCs w:val="24"/>
              </w:rPr>
              <w:t xml:space="preserve"> Construction </w:t>
            </w:r>
            <w:r w:rsidR="00E9790C">
              <w:rPr>
                <w:rFonts w:eastAsia="Times New Roman" w:cs="Tahoma"/>
                <w:szCs w:val="24"/>
              </w:rPr>
              <w:t>i</w:t>
            </w:r>
            <w:r>
              <w:rPr>
                <w:rFonts w:eastAsia="Times New Roman" w:cs="Tahoma"/>
                <w:szCs w:val="24"/>
              </w:rPr>
              <w:t xml:space="preserve">nspection and </w:t>
            </w:r>
            <w:r w:rsidR="00E9790C">
              <w:rPr>
                <w:rFonts w:eastAsia="Times New Roman" w:cs="Tahoma"/>
                <w:szCs w:val="24"/>
              </w:rPr>
              <w:t>f</w:t>
            </w:r>
            <w:r>
              <w:rPr>
                <w:rFonts w:eastAsia="Times New Roman" w:cs="Tahoma"/>
                <w:szCs w:val="24"/>
              </w:rPr>
              <w:t xml:space="preserve">unctional </w:t>
            </w:r>
            <w:r w:rsidR="00E9790C">
              <w:rPr>
                <w:rFonts w:eastAsia="Times New Roman" w:cs="Tahoma"/>
                <w:szCs w:val="24"/>
              </w:rPr>
              <w:t>t</w:t>
            </w:r>
            <w:r>
              <w:rPr>
                <w:rFonts w:eastAsia="Times New Roman" w:cs="Tahoma"/>
                <w:szCs w:val="24"/>
              </w:rPr>
              <w:t xml:space="preserve">esting </w:t>
            </w:r>
            <w:r w:rsidR="00E9790C">
              <w:rPr>
                <w:rFonts w:eastAsia="Times New Roman" w:cs="Tahoma"/>
                <w:szCs w:val="24"/>
              </w:rPr>
              <w:t>c</w:t>
            </w:r>
            <w:r>
              <w:rPr>
                <w:rFonts w:eastAsia="Times New Roman" w:cs="Tahoma"/>
                <w:szCs w:val="24"/>
              </w:rPr>
              <w:t xml:space="preserve">omply     </w:t>
            </w:r>
          </w:p>
          <w:p w14:paraId="07B40884" w14:textId="77777777" w:rsidR="002B28ED" w:rsidRPr="00D508CB" w:rsidRDefault="002B28ED" w:rsidP="008222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342EB4">
              <w:rPr>
                <w:rFonts w:eastAsia="Times New Roman" w:cs="Tahoma"/>
                <w:szCs w:val="24"/>
              </w:rPr>
            </w:r>
            <w:r w:rsidR="00342EB4">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20B759EA" w14:textId="77777777" w:rsidR="002B28ED" w:rsidRPr="00D508CB" w:rsidRDefault="002B28ED" w:rsidP="0082226B">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54140924" w14:textId="77777777" w:rsidR="002B28ED" w:rsidRPr="00D508CB" w:rsidRDefault="002B28ED" w:rsidP="00744FD3">
      <w:pPr>
        <w:spacing w:after="0" w:line="240" w:lineRule="auto"/>
        <w:ind w:left="90"/>
        <w:contextualSpacing/>
        <w:rPr>
          <w:rFonts w:cs="Tahoma"/>
          <w:szCs w:val="24"/>
        </w:rPr>
      </w:pPr>
    </w:p>
    <w:tbl>
      <w:tblPr>
        <w:tblStyle w:val="TableGrid"/>
        <w:tblW w:w="10705" w:type="dxa"/>
        <w:tblLayout w:type="fixed"/>
        <w:tblLook w:val="0020" w:firstRow="1" w:lastRow="0" w:firstColumn="0" w:lastColumn="0" w:noHBand="0" w:noVBand="0"/>
        <w:tblDescription w:val="Intent of acceptance test"/>
      </w:tblPr>
      <w:tblGrid>
        <w:gridCol w:w="1320"/>
        <w:gridCol w:w="9385"/>
      </w:tblGrid>
      <w:tr w:rsidR="00DB3237" w:rsidRPr="00CC09DB" w14:paraId="17255BFF" w14:textId="77777777" w:rsidTr="00750EF7">
        <w:trPr>
          <w:trHeight w:val="247"/>
        </w:trPr>
        <w:tc>
          <w:tcPr>
            <w:tcW w:w="1320" w:type="dxa"/>
          </w:tcPr>
          <w:p w14:paraId="17255BFD" w14:textId="77777777" w:rsidR="00DB3237" w:rsidRPr="00D508CB" w:rsidRDefault="00DB3237" w:rsidP="0F0A389D">
            <w:pPr>
              <w:autoSpaceDE w:val="0"/>
              <w:autoSpaceDN w:val="0"/>
              <w:adjustRightInd w:val="0"/>
              <w:spacing w:after="0" w:line="240" w:lineRule="auto"/>
              <w:ind w:left="90"/>
              <w:contextualSpacing/>
              <w:rPr>
                <w:rFonts w:cs="Tahoma"/>
                <w:b/>
                <w:bCs/>
              </w:rPr>
            </w:pPr>
            <w:r w:rsidRPr="0F0A389D">
              <w:rPr>
                <w:rFonts w:cs="Tahoma"/>
                <w:b/>
                <w:bCs/>
              </w:rPr>
              <w:t>Intent:</w:t>
            </w:r>
          </w:p>
        </w:tc>
        <w:tc>
          <w:tcPr>
            <w:tcW w:w="9385" w:type="dxa"/>
          </w:tcPr>
          <w:p w14:paraId="17255BFE" w14:textId="36EA7429" w:rsidR="00903E2B" w:rsidRPr="00CC09DB" w:rsidRDefault="008A42AA" w:rsidP="00280986">
            <w:pPr>
              <w:autoSpaceDE w:val="0"/>
              <w:autoSpaceDN w:val="0"/>
              <w:adjustRightInd w:val="0"/>
              <w:spacing w:after="0" w:line="240" w:lineRule="auto"/>
              <w:ind w:left="86"/>
              <w:contextualSpacing/>
              <w:rPr>
                <w:rFonts w:eastAsia="Times New Roman" w:cs="Tahoma"/>
                <w:szCs w:val="24"/>
              </w:rPr>
            </w:pPr>
            <w:r>
              <w:rPr>
                <w:rFonts w:cs="Tahoma"/>
                <w:szCs w:val="24"/>
              </w:rPr>
              <w:t xml:space="preserve">This acceptance test is meant for </w:t>
            </w:r>
            <w:r w:rsidR="005D5686">
              <w:rPr>
                <w:rFonts w:cs="Tahoma"/>
                <w:szCs w:val="24"/>
              </w:rPr>
              <w:t xml:space="preserve">new installations of </w:t>
            </w:r>
            <w:r>
              <w:rPr>
                <w:rFonts w:cs="Tahoma"/>
                <w:szCs w:val="24"/>
              </w:rPr>
              <w:t>c</w:t>
            </w:r>
            <w:r w:rsidRPr="008A42AA">
              <w:rPr>
                <w:rFonts w:cs="Tahoma"/>
                <w:szCs w:val="24"/>
              </w:rPr>
              <w:t xml:space="preserve">onstant </w:t>
            </w:r>
            <w:r>
              <w:rPr>
                <w:rFonts w:cs="Tahoma"/>
                <w:szCs w:val="24"/>
              </w:rPr>
              <w:t>v</w:t>
            </w:r>
            <w:r w:rsidRPr="008A42AA">
              <w:rPr>
                <w:rFonts w:cs="Tahoma"/>
                <w:szCs w:val="24"/>
              </w:rPr>
              <w:t xml:space="preserve">olume, </w:t>
            </w:r>
            <w:r>
              <w:rPr>
                <w:rFonts w:cs="Tahoma"/>
                <w:szCs w:val="24"/>
              </w:rPr>
              <w:t>s</w:t>
            </w:r>
            <w:r w:rsidRPr="008A42AA">
              <w:rPr>
                <w:rFonts w:cs="Tahoma"/>
                <w:szCs w:val="24"/>
              </w:rPr>
              <w:t xml:space="preserve">ingle </w:t>
            </w:r>
            <w:r>
              <w:rPr>
                <w:rFonts w:cs="Tahoma"/>
                <w:szCs w:val="24"/>
              </w:rPr>
              <w:t>z</w:t>
            </w:r>
            <w:r w:rsidRPr="008A42AA">
              <w:rPr>
                <w:rFonts w:cs="Tahoma"/>
                <w:szCs w:val="24"/>
              </w:rPr>
              <w:t xml:space="preserve">one, </w:t>
            </w:r>
            <w:r>
              <w:rPr>
                <w:rFonts w:cs="Tahoma"/>
                <w:szCs w:val="24"/>
              </w:rPr>
              <w:t>u</w:t>
            </w:r>
            <w:r w:rsidRPr="008A42AA">
              <w:rPr>
                <w:rFonts w:cs="Tahoma"/>
                <w:szCs w:val="24"/>
              </w:rPr>
              <w:t>nitary (</w:t>
            </w:r>
            <w:r>
              <w:rPr>
                <w:rFonts w:cs="Tahoma"/>
                <w:szCs w:val="24"/>
              </w:rPr>
              <w:t>p</w:t>
            </w:r>
            <w:r w:rsidRPr="008A42AA">
              <w:rPr>
                <w:rFonts w:cs="Tahoma"/>
                <w:szCs w:val="24"/>
              </w:rPr>
              <w:t xml:space="preserve">ackaged and </w:t>
            </w:r>
            <w:r>
              <w:rPr>
                <w:rFonts w:cs="Tahoma"/>
                <w:szCs w:val="24"/>
              </w:rPr>
              <w:t>s</w:t>
            </w:r>
            <w:r w:rsidRPr="008A42AA">
              <w:rPr>
                <w:rFonts w:cs="Tahoma"/>
                <w:szCs w:val="24"/>
              </w:rPr>
              <w:t xml:space="preserve">plit) </w:t>
            </w:r>
            <w:r>
              <w:rPr>
                <w:rFonts w:cs="Tahoma"/>
                <w:szCs w:val="24"/>
              </w:rPr>
              <w:t>a</w:t>
            </w:r>
            <w:r w:rsidRPr="008A42AA">
              <w:rPr>
                <w:rFonts w:cs="Tahoma"/>
                <w:szCs w:val="24"/>
              </w:rPr>
              <w:t xml:space="preserve">ir </w:t>
            </w:r>
            <w:r>
              <w:rPr>
                <w:rFonts w:cs="Tahoma"/>
                <w:szCs w:val="24"/>
              </w:rPr>
              <w:t>c</w:t>
            </w:r>
            <w:r w:rsidRPr="008A42AA">
              <w:rPr>
                <w:rFonts w:cs="Tahoma"/>
                <w:szCs w:val="24"/>
              </w:rPr>
              <w:t xml:space="preserve">onditioner and </w:t>
            </w:r>
            <w:r>
              <w:rPr>
                <w:rFonts w:cs="Tahoma"/>
                <w:szCs w:val="24"/>
              </w:rPr>
              <w:t>h</w:t>
            </w:r>
            <w:r w:rsidRPr="008A42AA">
              <w:rPr>
                <w:rFonts w:cs="Tahoma"/>
                <w:szCs w:val="24"/>
              </w:rPr>
              <w:t xml:space="preserve">eat </w:t>
            </w:r>
            <w:r>
              <w:rPr>
                <w:rFonts w:cs="Tahoma"/>
                <w:szCs w:val="24"/>
              </w:rPr>
              <w:t>p</w:t>
            </w:r>
            <w:r w:rsidRPr="008A42AA">
              <w:rPr>
                <w:rFonts w:cs="Tahoma"/>
                <w:szCs w:val="24"/>
              </w:rPr>
              <w:t xml:space="preserve">ump </w:t>
            </w:r>
            <w:r>
              <w:rPr>
                <w:rFonts w:cs="Tahoma"/>
                <w:szCs w:val="24"/>
              </w:rPr>
              <w:t>s</w:t>
            </w:r>
            <w:r w:rsidRPr="008A42AA">
              <w:rPr>
                <w:rFonts w:cs="Tahoma"/>
                <w:szCs w:val="24"/>
              </w:rPr>
              <w:t>ystems</w:t>
            </w:r>
            <w:r w:rsidR="00811F68">
              <w:rPr>
                <w:rFonts w:cs="Tahoma"/>
                <w:szCs w:val="24"/>
              </w:rPr>
              <w:t xml:space="preserve"> in nonresidential or </w:t>
            </w:r>
            <w:r w:rsidR="001812D5">
              <w:rPr>
                <w:rFonts w:cs="Tahoma"/>
                <w:szCs w:val="24"/>
              </w:rPr>
              <w:t>multifamily occupancies</w:t>
            </w:r>
            <w:r>
              <w:rPr>
                <w:rFonts w:cs="Tahoma"/>
                <w:szCs w:val="24"/>
              </w:rPr>
              <w:t>.</w:t>
            </w:r>
            <w:r w:rsidR="00FD405C">
              <w:rPr>
                <w:rFonts w:cs="Tahoma"/>
                <w:szCs w:val="24"/>
              </w:rPr>
              <w:t xml:space="preserve"> Either an NRCC-MCH-E </w:t>
            </w:r>
            <w:r w:rsidR="00D8418D">
              <w:rPr>
                <w:rFonts w:cs="Tahoma"/>
                <w:szCs w:val="24"/>
              </w:rPr>
              <w:t xml:space="preserve">for nonresidential construction </w:t>
            </w:r>
            <w:r w:rsidR="00FD405C">
              <w:rPr>
                <w:rFonts w:cs="Tahoma"/>
                <w:szCs w:val="24"/>
              </w:rPr>
              <w:t xml:space="preserve">that is completed and approved by the </w:t>
            </w:r>
            <w:r w:rsidR="00EE3F51">
              <w:rPr>
                <w:rFonts w:cs="Tahoma"/>
                <w:szCs w:val="24"/>
              </w:rPr>
              <w:t>authority</w:t>
            </w:r>
            <w:r w:rsidR="00D8418D">
              <w:rPr>
                <w:rFonts w:cs="Tahoma"/>
                <w:szCs w:val="24"/>
              </w:rPr>
              <w:t xml:space="preserve"> having jurisdiction or an LMCC-MCH-E</w:t>
            </w:r>
            <w:r>
              <w:rPr>
                <w:rFonts w:cs="Tahoma"/>
                <w:szCs w:val="24"/>
              </w:rPr>
              <w:t xml:space="preserve"> </w:t>
            </w:r>
            <w:r w:rsidR="00EE3F51">
              <w:rPr>
                <w:rFonts w:cs="Tahoma"/>
                <w:szCs w:val="24"/>
              </w:rPr>
              <w:t xml:space="preserve">for multifamily construction that is registered with a CEC approved HERS data registry is required prior to </w:t>
            </w:r>
            <w:r w:rsidR="00D41F73">
              <w:rPr>
                <w:rFonts w:cs="Tahoma"/>
                <w:szCs w:val="24"/>
              </w:rPr>
              <w:t>beginning th</w:t>
            </w:r>
            <w:r w:rsidR="00ED3E75">
              <w:rPr>
                <w:rFonts w:cs="Tahoma"/>
                <w:szCs w:val="24"/>
              </w:rPr>
              <w:t>is</w:t>
            </w:r>
            <w:r w:rsidR="00D41F73">
              <w:rPr>
                <w:rFonts w:cs="Tahoma"/>
                <w:szCs w:val="24"/>
              </w:rPr>
              <w:t xml:space="preserve"> acceptance test. </w:t>
            </w:r>
            <w:r w:rsidRPr="008A42AA">
              <w:rPr>
                <w:rFonts w:cs="Tahoma"/>
                <w:szCs w:val="24"/>
              </w:rPr>
              <w:t xml:space="preserve">Submit one Certificate of Acceptance for each room, area, or zone that is directly or indirectly served by a thermostatic controls system. </w:t>
            </w:r>
            <w:r w:rsidR="001812D5">
              <w:rPr>
                <w:rFonts w:cs="Tahoma"/>
                <w:szCs w:val="24"/>
              </w:rPr>
              <w:t>References:</w:t>
            </w:r>
            <w:r w:rsidR="006F05A7">
              <w:t xml:space="preserve"> </w:t>
            </w:r>
            <w:r w:rsidR="006F05A7" w:rsidRPr="006F05A7">
              <w:rPr>
                <w:rFonts w:cs="Tahoma"/>
                <w:szCs w:val="24"/>
              </w:rPr>
              <w:t>§120.2(</w:t>
            </w:r>
            <w:r w:rsidR="00810416">
              <w:rPr>
                <w:rFonts w:cs="Tahoma"/>
                <w:szCs w:val="24"/>
              </w:rPr>
              <w:t>a</w:t>
            </w:r>
            <w:r w:rsidR="006F05A7" w:rsidRPr="006F05A7">
              <w:rPr>
                <w:rFonts w:cs="Tahoma"/>
                <w:szCs w:val="24"/>
              </w:rPr>
              <w:t>)</w:t>
            </w:r>
            <w:r w:rsidR="00810416">
              <w:rPr>
                <w:rFonts w:cs="Tahoma"/>
                <w:szCs w:val="24"/>
              </w:rPr>
              <w:t>,</w:t>
            </w:r>
            <w:r w:rsidR="001812D5">
              <w:rPr>
                <w:rFonts w:cs="Tahoma"/>
                <w:szCs w:val="24"/>
              </w:rPr>
              <w:t xml:space="preserve"> </w:t>
            </w:r>
            <w:r w:rsidR="001812D5" w:rsidRPr="001812D5">
              <w:rPr>
                <w:rFonts w:cs="Tahoma"/>
                <w:szCs w:val="24"/>
              </w:rPr>
              <w:t>§120.2(b)</w:t>
            </w:r>
            <w:r w:rsidR="001812D5">
              <w:rPr>
                <w:rFonts w:cs="Tahoma"/>
                <w:szCs w:val="24"/>
              </w:rPr>
              <w:t xml:space="preserve">, </w:t>
            </w:r>
            <w:r w:rsidR="001812D5" w:rsidRPr="001812D5">
              <w:rPr>
                <w:rFonts w:cs="Tahoma"/>
                <w:szCs w:val="24"/>
              </w:rPr>
              <w:t>§110.12</w:t>
            </w:r>
            <w:r w:rsidR="001812D5">
              <w:rPr>
                <w:rFonts w:cs="Tahoma"/>
                <w:szCs w:val="24"/>
              </w:rPr>
              <w:t>(a)</w:t>
            </w:r>
            <w:r w:rsidR="00280986">
              <w:rPr>
                <w:rFonts w:cs="Tahoma"/>
                <w:szCs w:val="24"/>
              </w:rPr>
              <w:t xml:space="preserve">, </w:t>
            </w:r>
            <w:r w:rsidR="001812D5" w:rsidRPr="001812D5">
              <w:rPr>
                <w:rFonts w:cs="Tahoma"/>
                <w:szCs w:val="24"/>
              </w:rPr>
              <w:t>§160.3(a)</w:t>
            </w:r>
            <w:r w:rsidR="006F05A7">
              <w:rPr>
                <w:rFonts w:cs="Tahoma"/>
                <w:szCs w:val="24"/>
              </w:rPr>
              <w:t>,</w:t>
            </w:r>
            <w:r w:rsidR="00810416">
              <w:rPr>
                <w:rFonts w:cs="Tahoma"/>
                <w:szCs w:val="24"/>
              </w:rPr>
              <w:t xml:space="preserve"> </w:t>
            </w:r>
            <w:r w:rsidR="00810416" w:rsidRPr="00810416">
              <w:rPr>
                <w:rFonts w:cs="Tahoma"/>
                <w:szCs w:val="24"/>
              </w:rPr>
              <w:t>§180.2(b)</w:t>
            </w:r>
          </w:p>
        </w:tc>
      </w:tr>
    </w:tbl>
    <w:p w14:paraId="17255C00" w14:textId="34E01B8B" w:rsidR="00DC51A0" w:rsidRDefault="00DC51A0" w:rsidP="00744FD3">
      <w:pPr>
        <w:spacing w:after="0" w:line="240" w:lineRule="auto"/>
        <w:ind w:left="90"/>
        <w:contextualSpacing/>
        <w:rPr>
          <w:rFonts w:cs="Tahoma"/>
          <w:szCs w:val="24"/>
        </w:rPr>
      </w:pPr>
    </w:p>
    <w:p w14:paraId="148D752C" w14:textId="54464E71"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023793">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252E68">
        <w:rPr>
          <w:rFonts w:cs="Tahoma"/>
          <w:szCs w:val="24"/>
        </w:rPr>
        <w:t>Prior to functional testing, verify and document all of the following</w:t>
      </w:r>
    </w:p>
    <w:tbl>
      <w:tblPr>
        <w:tblStyle w:val="TableGrid"/>
        <w:tblW w:w="4980" w:type="pct"/>
        <w:tblLayout w:type="fixed"/>
        <w:tblLook w:val="0020" w:firstRow="1" w:lastRow="0" w:firstColumn="0" w:lastColumn="0" w:noHBand="0" w:noVBand="0"/>
        <w:tblCaption w:val="HVAC Construction Inspection"/>
        <w:tblDescription w:val="Construction inspection for HVAC systems"/>
      </w:tblPr>
      <w:tblGrid>
        <w:gridCol w:w="1284"/>
        <w:gridCol w:w="1658"/>
        <w:gridCol w:w="5801"/>
        <w:gridCol w:w="1961"/>
      </w:tblGrid>
      <w:tr w:rsidR="00B555AB" w:rsidRPr="00D508CB" w14:paraId="0215ED1C" w14:textId="77777777" w:rsidTr="00A46832">
        <w:trPr>
          <w:cantSplit/>
          <w:trHeight w:val="240"/>
          <w:tblHeader/>
        </w:trPr>
        <w:tc>
          <w:tcPr>
            <w:tcW w:w="1284" w:type="dxa"/>
            <w:vAlign w:val="bottom"/>
          </w:tcPr>
          <w:p w14:paraId="347807D5" w14:textId="0B566199"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084A99">
              <w:rPr>
                <w:rFonts w:cs="Tahoma"/>
                <w:b/>
                <w:bCs/>
                <w:szCs w:val="24"/>
              </w:rPr>
              <w:t>tep</w:t>
            </w:r>
          </w:p>
        </w:tc>
        <w:tc>
          <w:tcPr>
            <w:tcW w:w="1658" w:type="dxa"/>
            <w:vAlign w:val="bottom"/>
          </w:tcPr>
          <w:p w14:paraId="5B983BFE" w14:textId="35C5AEB3" w:rsidR="00B555AB" w:rsidRPr="00D508CB" w:rsidRDefault="00A23D38"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802"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6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A55C72" w:rsidRPr="00D508CB" w14:paraId="36BBFAF1" w14:textId="77777777" w:rsidTr="00A46832">
        <w:trPr>
          <w:cantSplit/>
          <w:trHeight w:val="240"/>
        </w:trPr>
        <w:tc>
          <w:tcPr>
            <w:tcW w:w="1284" w:type="dxa"/>
            <w:vAlign w:val="center"/>
          </w:tcPr>
          <w:p w14:paraId="371B407E" w14:textId="33BEDB54" w:rsidR="00A55C72" w:rsidRPr="00601F9D" w:rsidRDefault="00A55C72" w:rsidP="00A55C72">
            <w:pPr>
              <w:autoSpaceDE w:val="0"/>
              <w:autoSpaceDN w:val="0"/>
              <w:adjustRightInd w:val="0"/>
              <w:spacing w:after="0" w:line="240" w:lineRule="auto"/>
              <w:ind w:left="90"/>
              <w:contextualSpacing/>
              <w:jc w:val="center"/>
              <w:rPr>
                <w:rFonts w:cs="Tahoma"/>
                <w:bCs/>
                <w:szCs w:val="24"/>
              </w:rPr>
            </w:pPr>
            <w:r>
              <w:rPr>
                <w:rFonts w:cs="Tahoma"/>
                <w:bCs/>
                <w:szCs w:val="24"/>
              </w:rPr>
              <w:t>1</w:t>
            </w:r>
            <w:r w:rsidR="00D17F29">
              <w:rPr>
                <w:rFonts w:cs="Tahoma"/>
                <w:bCs/>
                <w:szCs w:val="24"/>
              </w:rPr>
              <w:t>.1</w:t>
            </w:r>
          </w:p>
        </w:tc>
        <w:tc>
          <w:tcPr>
            <w:tcW w:w="1658" w:type="dxa"/>
            <w:vAlign w:val="center"/>
          </w:tcPr>
          <w:p w14:paraId="476CBD5F" w14:textId="77777777" w:rsidR="00A55C72" w:rsidRDefault="00A55C72" w:rsidP="00A55C7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3" w:name="Check2"/>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bookmarkEnd w:id="3"/>
            <w:r>
              <w:rPr>
                <w:rFonts w:cs="Tahoma"/>
                <w:bCs/>
                <w:szCs w:val="24"/>
              </w:rPr>
              <w:t xml:space="preserve"> Pass</w:t>
            </w:r>
          </w:p>
          <w:p w14:paraId="639805CB" w14:textId="31A9C319" w:rsidR="00A55C72" w:rsidRPr="00601F9D" w:rsidRDefault="00A55C72" w:rsidP="00A55C7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5A232C50" w14:textId="3BE33D19" w:rsidR="00A55C72" w:rsidRPr="00601F9D" w:rsidRDefault="00A55C72" w:rsidP="00A55C72">
            <w:pPr>
              <w:autoSpaceDE w:val="0"/>
              <w:autoSpaceDN w:val="0"/>
              <w:adjustRightInd w:val="0"/>
              <w:spacing w:after="0" w:line="240" w:lineRule="auto"/>
              <w:ind w:left="90"/>
              <w:contextualSpacing/>
              <w:rPr>
                <w:rFonts w:cs="Tahoma"/>
              </w:rPr>
            </w:pPr>
            <w:r w:rsidRPr="69BCB5C2">
              <w:rPr>
                <w:rFonts w:cs="Tahoma"/>
              </w:rPr>
              <w:t xml:space="preserve">Verify that </w:t>
            </w:r>
            <w:r w:rsidR="001667D6">
              <w:rPr>
                <w:rFonts w:cs="Tahoma"/>
              </w:rPr>
              <w:t xml:space="preserve">the </w:t>
            </w:r>
            <w:r w:rsidRPr="69BCB5C2">
              <w:rPr>
                <w:rFonts w:cs="Tahoma"/>
              </w:rPr>
              <w:t xml:space="preserve">NRCC-MCH-E as approved by the authority having jurisdiction or LMCC-MCH-E as registered </w:t>
            </w:r>
            <w:r w:rsidR="00AE697E">
              <w:rPr>
                <w:rFonts w:cs="Tahoma"/>
              </w:rPr>
              <w:t>by</w:t>
            </w:r>
            <w:r w:rsidRPr="69BCB5C2">
              <w:rPr>
                <w:rFonts w:cs="Tahoma"/>
              </w:rPr>
              <w:t xml:space="preserve"> a CEC approved HERS data registry is available for reference. </w:t>
            </w:r>
          </w:p>
        </w:tc>
        <w:tc>
          <w:tcPr>
            <w:tcW w:w="1961" w:type="dxa"/>
            <w:vAlign w:val="center"/>
          </w:tcPr>
          <w:p w14:paraId="1267E4AA" w14:textId="034FEA7B" w:rsidR="00A55C72" w:rsidRPr="00601F9D" w:rsidRDefault="00A55C72" w:rsidP="00A55C72">
            <w:pPr>
              <w:autoSpaceDE w:val="0"/>
              <w:autoSpaceDN w:val="0"/>
              <w:adjustRightInd w:val="0"/>
              <w:spacing w:after="0" w:line="240" w:lineRule="auto"/>
              <w:ind w:left="90"/>
              <w:contextualSpacing/>
              <w:jc w:val="center"/>
              <w:rPr>
                <w:rFonts w:cs="Tahoma"/>
                <w:bCs/>
                <w:szCs w:val="24"/>
              </w:rPr>
            </w:pPr>
            <w:r w:rsidRPr="008A42AA">
              <w:rPr>
                <w:rFonts w:cs="Tahoma"/>
                <w:bCs/>
                <w:szCs w:val="24"/>
              </w:rPr>
              <w:t>§10-103(a)2A</w:t>
            </w:r>
          </w:p>
        </w:tc>
      </w:tr>
      <w:tr w:rsidR="00A55C72" w:rsidRPr="00D508CB" w14:paraId="77DAF2CC" w14:textId="77777777" w:rsidTr="00A46832">
        <w:trPr>
          <w:cantSplit/>
          <w:trHeight w:val="240"/>
        </w:trPr>
        <w:tc>
          <w:tcPr>
            <w:tcW w:w="1284" w:type="dxa"/>
            <w:vAlign w:val="center"/>
          </w:tcPr>
          <w:p w14:paraId="4C075F3E" w14:textId="0C9F871C" w:rsidR="00A55C72" w:rsidRPr="00601F9D" w:rsidRDefault="00A55C72" w:rsidP="00A55C72">
            <w:pPr>
              <w:autoSpaceDE w:val="0"/>
              <w:autoSpaceDN w:val="0"/>
              <w:adjustRightInd w:val="0"/>
              <w:spacing w:after="0" w:line="240" w:lineRule="auto"/>
              <w:ind w:left="90"/>
              <w:contextualSpacing/>
              <w:jc w:val="center"/>
              <w:rPr>
                <w:rFonts w:cs="Tahoma"/>
                <w:bCs/>
                <w:szCs w:val="24"/>
              </w:rPr>
            </w:pPr>
            <w:r>
              <w:rPr>
                <w:rFonts w:cs="Tahoma"/>
                <w:bCs/>
                <w:szCs w:val="24"/>
              </w:rPr>
              <w:t>1</w:t>
            </w:r>
            <w:r w:rsidR="00D17F29">
              <w:rPr>
                <w:rFonts w:cs="Tahoma"/>
                <w:bCs/>
                <w:szCs w:val="24"/>
              </w:rPr>
              <w:t>.2</w:t>
            </w:r>
          </w:p>
        </w:tc>
        <w:tc>
          <w:tcPr>
            <w:tcW w:w="1658" w:type="dxa"/>
            <w:vAlign w:val="center"/>
          </w:tcPr>
          <w:p w14:paraId="6D477D21" w14:textId="77777777" w:rsidR="00A55C72" w:rsidRDefault="00A55C72" w:rsidP="00A55C7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24326013" w14:textId="6A984443" w:rsidR="00A55C72" w:rsidRPr="00601F9D" w:rsidRDefault="00A55C72" w:rsidP="00A55C7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3B9C8CBF" w14:textId="2F175D1F" w:rsidR="00A55C72" w:rsidRPr="00601F9D" w:rsidRDefault="00A55C72" w:rsidP="00DF74C6">
            <w:pPr>
              <w:autoSpaceDE w:val="0"/>
              <w:autoSpaceDN w:val="0"/>
              <w:adjustRightInd w:val="0"/>
              <w:spacing w:after="0" w:line="240" w:lineRule="auto"/>
              <w:ind w:left="90"/>
              <w:contextualSpacing/>
              <w:rPr>
                <w:rFonts w:cs="Tahoma"/>
                <w:bCs/>
                <w:szCs w:val="24"/>
              </w:rPr>
            </w:pPr>
            <w:r>
              <w:rPr>
                <w:rFonts w:cs="Tahoma"/>
                <w:bCs/>
                <w:szCs w:val="24"/>
              </w:rPr>
              <w:t xml:space="preserve">Verify that the demand responsive controls are </w:t>
            </w:r>
            <w:r w:rsidRPr="009B79E1">
              <w:rPr>
                <w:rFonts w:cs="Tahoma"/>
                <w:bCs/>
                <w:szCs w:val="24"/>
              </w:rPr>
              <w:t xml:space="preserve">certified </w:t>
            </w:r>
            <w:proofErr w:type="spellStart"/>
            <w:r w:rsidRPr="009B79E1">
              <w:rPr>
                <w:rFonts w:cs="Tahoma"/>
                <w:bCs/>
                <w:szCs w:val="24"/>
              </w:rPr>
              <w:t>OpenADR</w:t>
            </w:r>
            <w:proofErr w:type="spellEnd"/>
            <w:r w:rsidRPr="009B79E1">
              <w:rPr>
                <w:rFonts w:cs="Tahoma"/>
                <w:bCs/>
                <w:szCs w:val="24"/>
              </w:rPr>
              <w:t xml:space="preserve"> 2.0a or </w:t>
            </w:r>
            <w:proofErr w:type="spellStart"/>
            <w:r w:rsidRPr="009B79E1">
              <w:rPr>
                <w:rFonts w:cs="Tahoma"/>
                <w:bCs/>
                <w:szCs w:val="24"/>
              </w:rPr>
              <w:t>OpenADR</w:t>
            </w:r>
            <w:proofErr w:type="spellEnd"/>
            <w:r w:rsidRPr="009B79E1">
              <w:rPr>
                <w:rFonts w:cs="Tahoma"/>
                <w:bCs/>
                <w:szCs w:val="24"/>
              </w:rPr>
              <w:t xml:space="preserve"> 2.0b Virtual End Node </w:t>
            </w:r>
            <w:r>
              <w:rPr>
                <w:rFonts w:cs="Tahoma"/>
                <w:bCs/>
                <w:szCs w:val="24"/>
              </w:rPr>
              <w:t>or a</w:t>
            </w:r>
            <w:r w:rsidRPr="008A42AA">
              <w:rPr>
                <w:rFonts w:cs="Tahoma"/>
                <w:bCs/>
                <w:szCs w:val="24"/>
              </w:rPr>
              <w:t xml:space="preserve"> certificate from the manufacturer stating that the demand response control system is capable of responding to a demand response signal from a certified </w:t>
            </w:r>
            <w:proofErr w:type="spellStart"/>
            <w:r w:rsidRPr="008A42AA">
              <w:rPr>
                <w:rFonts w:cs="Tahoma"/>
                <w:bCs/>
                <w:szCs w:val="24"/>
              </w:rPr>
              <w:t>OpenADR</w:t>
            </w:r>
            <w:proofErr w:type="spellEnd"/>
            <w:r w:rsidRPr="008A42AA">
              <w:rPr>
                <w:rFonts w:cs="Tahoma"/>
                <w:bCs/>
                <w:szCs w:val="24"/>
              </w:rPr>
              <w:t xml:space="preserve"> 2.0b Virtual End Node by automatically implementing the control functions requested by the Virtual End Node for the equipment it controls. </w:t>
            </w:r>
          </w:p>
        </w:tc>
        <w:tc>
          <w:tcPr>
            <w:tcW w:w="1961" w:type="dxa"/>
            <w:vAlign w:val="center"/>
          </w:tcPr>
          <w:p w14:paraId="242C682A" w14:textId="77777777" w:rsidR="00A55C72" w:rsidRDefault="00A55C72" w:rsidP="00A55C72">
            <w:pPr>
              <w:autoSpaceDE w:val="0"/>
              <w:autoSpaceDN w:val="0"/>
              <w:adjustRightInd w:val="0"/>
              <w:spacing w:after="0" w:line="240" w:lineRule="auto"/>
              <w:ind w:left="90"/>
              <w:contextualSpacing/>
              <w:jc w:val="center"/>
              <w:rPr>
                <w:rFonts w:cs="Tahoma"/>
                <w:bCs/>
                <w:szCs w:val="24"/>
              </w:rPr>
            </w:pPr>
            <w:r>
              <w:rPr>
                <w:rFonts w:cs="Tahoma"/>
                <w:bCs/>
                <w:szCs w:val="24"/>
              </w:rPr>
              <w:t>NA7.5.2.1(b)</w:t>
            </w:r>
          </w:p>
          <w:p w14:paraId="47CF98DF" w14:textId="76D65454" w:rsidR="00A55C72" w:rsidRDefault="00A55C72" w:rsidP="00A55C72">
            <w:pPr>
              <w:autoSpaceDE w:val="0"/>
              <w:autoSpaceDN w:val="0"/>
              <w:adjustRightInd w:val="0"/>
              <w:spacing w:after="0" w:line="240" w:lineRule="auto"/>
              <w:ind w:left="90"/>
              <w:contextualSpacing/>
              <w:jc w:val="center"/>
              <w:rPr>
                <w:rFonts w:cs="Tahoma"/>
                <w:bCs/>
                <w:szCs w:val="24"/>
              </w:rPr>
            </w:pPr>
            <w:r>
              <w:rPr>
                <w:rFonts w:cs="Tahoma"/>
                <w:bCs/>
                <w:szCs w:val="24"/>
              </w:rPr>
              <w:t>§120.2(b)4</w:t>
            </w:r>
          </w:p>
          <w:p w14:paraId="271917CF" w14:textId="5BBEEE05" w:rsidR="00A55C72" w:rsidRDefault="00A55C72" w:rsidP="00A55C72">
            <w:pPr>
              <w:autoSpaceDE w:val="0"/>
              <w:autoSpaceDN w:val="0"/>
              <w:adjustRightInd w:val="0"/>
              <w:spacing w:after="0" w:line="240" w:lineRule="auto"/>
              <w:ind w:left="90"/>
              <w:contextualSpacing/>
              <w:jc w:val="center"/>
              <w:rPr>
                <w:rFonts w:cs="Tahoma"/>
                <w:bCs/>
                <w:szCs w:val="24"/>
              </w:rPr>
            </w:pPr>
            <w:r w:rsidRPr="008A42AA">
              <w:rPr>
                <w:rFonts w:cs="Tahoma"/>
                <w:bCs/>
                <w:szCs w:val="24"/>
              </w:rPr>
              <w:t>§110.12(a)1</w:t>
            </w:r>
          </w:p>
          <w:p w14:paraId="5EC88B11" w14:textId="21F2A10D" w:rsidR="00AF69BC" w:rsidRDefault="00AF69BC" w:rsidP="00A55C72">
            <w:pPr>
              <w:autoSpaceDE w:val="0"/>
              <w:autoSpaceDN w:val="0"/>
              <w:adjustRightInd w:val="0"/>
              <w:spacing w:after="0" w:line="240" w:lineRule="auto"/>
              <w:ind w:left="90"/>
              <w:contextualSpacing/>
              <w:jc w:val="center"/>
              <w:rPr>
                <w:rFonts w:cs="Tahoma"/>
                <w:bCs/>
                <w:szCs w:val="24"/>
              </w:rPr>
            </w:pPr>
            <w:r>
              <w:rPr>
                <w:rFonts w:cs="Tahoma"/>
                <w:bCs/>
                <w:szCs w:val="24"/>
              </w:rPr>
              <w:t>§160.3(a)2Biv</w:t>
            </w:r>
          </w:p>
          <w:p w14:paraId="20451354" w14:textId="5CCDF2F5" w:rsidR="006F07EA" w:rsidRDefault="007155B4" w:rsidP="00A55C72">
            <w:pPr>
              <w:autoSpaceDE w:val="0"/>
              <w:autoSpaceDN w:val="0"/>
              <w:adjustRightInd w:val="0"/>
              <w:spacing w:after="0" w:line="240" w:lineRule="auto"/>
              <w:ind w:left="90"/>
              <w:contextualSpacing/>
              <w:jc w:val="center"/>
              <w:rPr>
                <w:rFonts w:cs="Tahoma"/>
                <w:bCs/>
                <w:szCs w:val="24"/>
              </w:rPr>
            </w:pPr>
            <w:r>
              <w:rPr>
                <w:rFonts w:cs="Tahoma"/>
                <w:bCs/>
                <w:szCs w:val="24"/>
              </w:rPr>
              <w:t>§160.3(a)</w:t>
            </w:r>
            <w:r w:rsidR="002C6DC8">
              <w:rPr>
                <w:rFonts w:cs="Tahoma"/>
                <w:bCs/>
                <w:szCs w:val="24"/>
              </w:rPr>
              <w:t>2G</w:t>
            </w:r>
          </w:p>
          <w:p w14:paraId="7FD05F0A" w14:textId="46BE2C47" w:rsidR="00A55C72" w:rsidRPr="00601F9D" w:rsidRDefault="00A55C72" w:rsidP="00A55C72">
            <w:pPr>
              <w:autoSpaceDE w:val="0"/>
              <w:autoSpaceDN w:val="0"/>
              <w:adjustRightInd w:val="0"/>
              <w:spacing w:after="0" w:line="240" w:lineRule="auto"/>
              <w:ind w:left="90"/>
              <w:contextualSpacing/>
              <w:jc w:val="center"/>
              <w:rPr>
                <w:rFonts w:cs="Tahoma"/>
                <w:bCs/>
                <w:szCs w:val="24"/>
              </w:rPr>
            </w:pPr>
          </w:p>
        </w:tc>
      </w:tr>
      <w:tr w:rsidR="00350EF2" w:rsidRPr="00D508CB" w14:paraId="771C89D1" w14:textId="77777777" w:rsidTr="00A46832">
        <w:trPr>
          <w:cantSplit/>
          <w:trHeight w:val="240"/>
        </w:trPr>
        <w:tc>
          <w:tcPr>
            <w:tcW w:w="1284" w:type="dxa"/>
            <w:vAlign w:val="center"/>
          </w:tcPr>
          <w:p w14:paraId="4283C8C3" w14:textId="5D29EB58" w:rsidR="00350EF2" w:rsidRPr="00601F9D"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658" w:type="dxa"/>
            <w:vAlign w:val="center"/>
          </w:tcPr>
          <w:p w14:paraId="286F3A00" w14:textId="73D994C4" w:rsidR="00350EF2" w:rsidRPr="00601F9D" w:rsidRDefault="00350EF2" w:rsidP="00350EF2">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02" w:type="dxa"/>
            <w:vAlign w:val="center"/>
          </w:tcPr>
          <w:p w14:paraId="4E10E385" w14:textId="58C09798" w:rsidR="00350EF2" w:rsidRPr="00601F9D" w:rsidRDefault="00350EF2" w:rsidP="00350EF2">
            <w:pPr>
              <w:autoSpaceDE w:val="0"/>
              <w:autoSpaceDN w:val="0"/>
              <w:adjustRightInd w:val="0"/>
              <w:spacing w:after="0" w:line="240" w:lineRule="auto"/>
              <w:ind w:left="90"/>
              <w:contextualSpacing/>
              <w:rPr>
                <w:rFonts w:cs="Tahoma"/>
                <w:bCs/>
                <w:szCs w:val="24"/>
              </w:rPr>
            </w:pPr>
            <w:r w:rsidRPr="008A42AA">
              <w:rPr>
                <w:rFonts w:cs="Tahoma"/>
                <w:bCs/>
                <w:szCs w:val="24"/>
              </w:rPr>
              <w:t>Thermostatic controls for each zone served by the system</w:t>
            </w:r>
            <w:r>
              <w:rPr>
                <w:rFonts w:cs="Tahoma"/>
                <w:bCs/>
                <w:szCs w:val="24"/>
              </w:rPr>
              <w:t xml:space="preserve"> – One of the following Steps must pass: 2.1, 2.2, or 2.3</w:t>
            </w:r>
          </w:p>
        </w:tc>
        <w:tc>
          <w:tcPr>
            <w:tcW w:w="1961" w:type="dxa"/>
            <w:vAlign w:val="center"/>
          </w:tcPr>
          <w:p w14:paraId="78F55721" w14:textId="5349C128" w:rsidR="00350EF2" w:rsidRPr="00601F9D"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NA7.5.2.1(a)</w:t>
            </w:r>
          </w:p>
        </w:tc>
      </w:tr>
      <w:tr w:rsidR="00B555AB" w:rsidRPr="00D508CB" w14:paraId="15242EEF" w14:textId="77777777" w:rsidTr="00A46832">
        <w:trPr>
          <w:cantSplit/>
          <w:trHeight w:val="240"/>
        </w:trPr>
        <w:tc>
          <w:tcPr>
            <w:tcW w:w="1284" w:type="dxa"/>
            <w:vAlign w:val="center"/>
          </w:tcPr>
          <w:p w14:paraId="762FA061" w14:textId="1C68EAA0" w:rsidR="00B555AB" w:rsidRPr="00601F9D"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D17F29">
              <w:rPr>
                <w:rFonts w:cs="Tahoma"/>
                <w:bCs/>
                <w:szCs w:val="24"/>
              </w:rPr>
              <w:t>.1</w:t>
            </w:r>
          </w:p>
        </w:tc>
        <w:tc>
          <w:tcPr>
            <w:tcW w:w="1658" w:type="dxa"/>
            <w:vAlign w:val="center"/>
          </w:tcPr>
          <w:p w14:paraId="450BA51C" w14:textId="526DDD7E" w:rsidR="00B555AB" w:rsidRPr="00601F9D" w:rsidRDefault="0001039A"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6AC9EA20" w14:textId="114DAE2A" w:rsidR="00B555AB" w:rsidRPr="00601F9D"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Thermostat is located within the space-conditioning zone that is served by the HVAC system.</w:t>
            </w:r>
            <w:r w:rsidR="00560218">
              <w:rPr>
                <w:rFonts w:cs="Tahoma"/>
                <w:bCs/>
                <w:szCs w:val="24"/>
              </w:rPr>
              <w:t xml:space="preserve"> (Pass, Fail, or N/A)</w:t>
            </w:r>
          </w:p>
        </w:tc>
        <w:tc>
          <w:tcPr>
            <w:tcW w:w="1961" w:type="dxa"/>
            <w:vAlign w:val="center"/>
          </w:tcPr>
          <w:p w14:paraId="156181E7" w14:textId="77777777" w:rsidR="00B555AB" w:rsidRDefault="008A42AA" w:rsidP="00744FD3">
            <w:pPr>
              <w:autoSpaceDE w:val="0"/>
              <w:autoSpaceDN w:val="0"/>
              <w:adjustRightInd w:val="0"/>
              <w:spacing w:after="0" w:line="240" w:lineRule="auto"/>
              <w:ind w:left="90"/>
              <w:contextualSpacing/>
              <w:jc w:val="center"/>
              <w:rPr>
                <w:rFonts w:cs="Tahoma"/>
                <w:bCs/>
                <w:szCs w:val="24"/>
              </w:rPr>
            </w:pPr>
            <w:r w:rsidRPr="008A42AA">
              <w:rPr>
                <w:rFonts w:cs="Tahoma"/>
                <w:bCs/>
                <w:szCs w:val="24"/>
              </w:rPr>
              <w:t>§120.2(a)</w:t>
            </w:r>
          </w:p>
          <w:p w14:paraId="5F27CE5A" w14:textId="31A56996" w:rsidR="00D60563" w:rsidRPr="00601F9D" w:rsidRDefault="00D60563" w:rsidP="00744FD3">
            <w:pPr>
              <w:autoSpaceDE w:val="0"/>
              <w:autoSpaceDN w:val="0"/>
              <w:adjustRightInd w:val="0"/>
              <w:spacing w:after="0" w:line="240" w:lineRule="auto"/>
              <w:ind w:left="90"/>
              <w:contextualSpacing/>
              <w:jc w:val="center"/>
              <w:rPr>
                <w:rFonts w:cs="Tahoma"/>
                <w:bCs/>
                <w:szCs w:val="24"/>
              </w:rPr>
            </w:pPr>
            <w:r>
              <w:rPr>
                <w:rFonts w:cs="Tahoma"/>
                <w:bCs/>
                <w:szCs w:val="24"/>
              </w:rPr>
              <w:t>§160.3(a)</w:t>
            </w:r>
            <w:r w:rsidR="0038488F">
              <w:rPr>
                <w:rFonts w:cs="Tahoma"/>
                <w:bCs/>
                <w:szCs w:val="24"/>
              </w:rPr>
              <w:t>2A</w:t>
            </w:r>
          </w:p>
        </w:tc>
      </w:tr>
      <w:tr w:rsidR="00B555AB" w:rsidRPr="00D508CB" w14:paraId="6409746C" w14:textId="77777777" w:rsidTr="00A46832">
        <w:trPr>
          <w:cantSplit/>
          <w:trHeight w:val="240"/>
        </w:trPr>
        <w:tc>
          <w:tcPr>
            <w:tcW w:w="1284" w:type="dxa"/>
            <w:vAlign w:val="center"/>
          </w:tcPr>
          <w:p w14:paraId="5AEE545B" w14:textId="6CBFC9D4" w:rsidR="00B555AB" w:rsidRPr="00601F9D"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D17F29">
              <w:rPr>
                <w:rFonts w:cs="Tahoma"/>
                <w:bCs/>
                <w:szCs w:val="24"/>
              </w:rPr>
              <w:t>.2</w:t>
            </w:r>
          </w:p>
        </w:tc>
        <w:tc>
          <w:tcPr>
            <w:tcW w:w="1658" w:type="dxa"/>
            <w:vAlign w:val="center"/>
          </w:tcPr>
          <w:p w14:paraId="7DA5A5D8" w14:textId="6AE913E1" w:rsidR="00B555AB" w:rsidRPr="00601F9D" w:rsidRDefault="003B7D07"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56D85C42" w14:textId="5E43E2ED" w:rsidR="00B555AB" w:rsidRPr="00601F9D"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An Energy Management Control system is installed to comply with the requirement of one or more thermostatic controls.</w:t>
            </w:r>
            <w:r w:rsidR="003B7D07">
              <w:rPr>
                <w:rFonts w:cs="Tahoma"/>
                <w:bCs/>
                <w:szCs w:val="24"/>
              </w:rPr>
              <w:t xml:space="preserve"> (Pass, Fail, or N/A)</w:t>
            </w:r>
          </w:p>
        </w:tc>
        <w:tc>
          <w:tcPr>
            <w:tcW w:w="1961" w:type="dxa"/>
            <w:vAlign w:val="center"/>
          </w:tcPr>
          <w:p w14:paraId="5226CEB6" w14:textId="77777777" w:rsidR="00B555AB" w:rsidRDefault="008A42AA" w:rsidP="00744FD3">
            <w:pPr>
              <w:autoSpaceDE w:val="0"/>
              <w:autoSpaceDN w:val="0"/>
              <w:adjustRightInd w:val="0"/>
              <w:spacing w:after="0" w:line="240" w:lineRule="auto"/>
              <w:ind w:left="90"/>
              <w:contextualSpacing/>
              <w:jc w:val="center"/>
              <w:rPr>
                <w:rFonts w:cs="Tahoma"/>
                <w:bCs/>
                <w:szCs w:val="24"/>
              </w:rPr>
            </w:pPr>
            <w:r w:rsidRPr="008A42AA">
              <w:rPr>
                <w:rFonts w:cs="Tahoma"/>
                <w:bCs/>
                <w:szCs w:val="24"/>
              </w:rPr>
              <w:t>§120.2(a)</w:t>
            </w:r>
          </w:p>
          <w:p w14:paraId="45583581" w14:textId="76A6F93E" w:rsidR="0038488F" w:rsidRPr="00601F9D" w:rsidRDefault="0038488F" w:rsidP="00744FD3">
            <w:pPr>
              <w:autoSpaceDE w:val="0"/>
              <w:autoSpaceDN w:val="0"/>
              <w:adjustRightInd w:val="0"/>
              <w:spacing w:after="0" w:line="240" w:lineRule="auto"/>
              <w:ind w:left="90"/>
              <w:contextualSpacing/>
              <w:jc w:val="center"/>
              <w:rPr>
                <w:rFonts w:cs="Tahoma"/>
                <w:bCs/>
                <w:szCs w:val="24"/>
              </w:rPr>
            </w:pPr>
            <w:r w:rsidRPr="0038488F">
              <w:rPr>
                <w:rFonts w:cs="Tahoma"/>
                <w:bCs/>
                <w:szCs w:val="24"/>
              </w:rPr>
              <w:t>§160.3(a)2A</w:t>
            </w:r>
          </w:p>
        </w:tc>
      </w:tr>
      <w:tr w:rsidR="00B555AB" w:rsidRPr="00D508CB" w14:paraId="4138542D" w14:textId="77777777" w:rsidTr="00A46832">
        <w:trPr>
          <w:cantSplit/>
          <w:trHeight w:val="240"/>
        </w:trPr>
        <w:tc>
          <w:tcPr>
            <w:tcW w:w="1284" w:type="dxa"/>
            <w:vAlign w:val="center"/>
          </w:tcPr>
          <w:p w14:paraId="667173B3" w14:textId="3E0CC9CC" w:rsidR="00B555AB"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2</w:t>
            </w:r>
            <w:r w:rsidR="00D17F29">
              <w:rPr>
                <w:rFonts w:cs="Tahoma"/>
                <w:bCs/>
                <w:szCs w:val="24"/>
              </w:rPr>
              <w:t>.3</w:t>
            </w:r>
          </w:p>
        </w:tc>
        <w:tc>
          <w:tcPr>
            <w:tcW w:w="1658" w:type="dxa"/>
            <w:vAlign w:val="center"/>
          </w:tcPr>
          <w:p w14:paraId="36CF2E74" w14:textId="2A1E755A" w:rsidR="00B555AB" w:rsidRPr="00601F9D" w:rsidRDefault="003B7D07"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521B95B3" w14:textId="77777777" w:rsidR="008A42AA"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An independent perimeter heating or cooling system that serves more than one zone without individual thermostatic controls is installed</w:t>
            </w:r>
            <w:r>
              <w:rPr>
                <w:rFonts w:cs="Tahoma"/>
                <w:bCs/>
                <w:szCs w:val="24"/>
              </w:rPr>
              <w:t>.</w:t>
            </w:r>
          </w:p>
          <w:p w14:paraId="20F7173C" w14:textId="6729E32C" w:rsidR="00C81F6B" w:rsidRDefault="003B7D07" w:rsidP="00744FD3">
            <w:pPr>
              <w:autoSpaceDE w:val="0"/>
              <w:autoSpaceDN w:val="0"/>
              <w:adjustRightInd w:val="0"/>
              <w:spacing w:after="0" w:line="240" w:lineRule="auto"/>
              <w:ind w:left="90"/>
              <w:contextualSpacing/>
              <w:rPr>
                <w:rFonts w:cs="Tahoma"/>
                <w:b/>
                <w:szCs w:val="24"/>
              </w:rPr>
            </w:pPr>
            <w:r>
              <w:rPr>
                <w:rFonts w:cs="Tahoma"/>
                <w:bCs/>
                <w:szCs w:val="24"/>
              </w:rPr>
              <w:t xml:space="preserve">Mark as </w:t>
            </w:r>
            <w:r w:rsidR="00DF74C6">
              <w:rPr>
                <w:rFonts w:cs="Tahoma"/>
                <w:bCs/>
                <w:szCs w:val="24"/>
              </w:rPr>
              <w:t>“</w:t>
            </w:r>
            <w:r>
              <w:rPr>
                <w:rFonts w:cs="Tahoma"/>
                <w:bCs/>
                <w:szCs w:val="24"/>
              </w:rPr>
              <w:t>pass</w:t>
            </w:r>
            <w:r w:rsidR="00DF74C6">
              <w:rPr>
                <w:rFonts w:cs="Tahoma"/>
                <w:bCs/>
                <w:szCs w:val="24"/>
              </w:rPr>
              <w:t>”</w:t>
            </w:r>
            <w:r w:rsidR="00C81F6B">
              <w:rPr>
                <w:rFonts w:cs="Tahoma"/>
                <w:bCs/>
                <w:szCs w:val="24"/>
              </w:rPr>
              <w:t xml:space="preserve"> only</w:t>
            </w:r>
            <w:r>
              <w:rPr>
                <w:rFonts w:cs="Tahoma"/>
                <w:bCs/>
                <w:szCs w:val="24"/>
              </w:rPr>
              <w:t xml:space="preserve"> if </w:t>
            </w:r>
            <w:r w:rsidR="008A42AA" w:rsidRPr="008A42AA">
              <w:rPr>
                <w:rFonts w:cs="Tahoma"/>
                <w:bCs/>
                <w:szCs w:val="24"/>
              </w:rPr>
              <w:t>all of the following</w:t>
            </w:r>
            <w:r>
              <w:rPr>
                <w:rFonts w:cs="Tahoma"/>
                <w:bCs/>
                <w:szCs w:val="24"/>
              </w:rPr>
              <w:t xml:space="preserve"> </w:t>
            </w:r>
            <w:r w:rsidR="00B91E7D">
              <w:rPr>
                <w:rFonts w:cs="Tahoma"/>
                <w:bCs/>
                <w:szCs w:val="24"/>
              </w:rPr>
              <w:t xml:space="preserve">steps </w:t>
            </w:r>
            <w:r>
              <w:rPr>
                <w:rFonts w:cs="Tahoma"/>
                <w:bCs/>
                <w:szCs w:val="24"/>
              </w:rPr>
              <w:t>pass</w:t>
            </w:r>
            <w:r w:rsidR="008A42AA" w:rsidRPr="008A42AA">
              <w:rPr>
                <w:rFonts w:cs="Tahoma"/>
                <w:bCs/>
                <w:szCs w:val="24"/>
              </w:rPr>
              <w:t xml:space="preserve">: </w:t>
            </w:r>
            <w:r w:rsidR="008A42AA" w:rsidRPr="008A42AA">
              <w:rPr>
                <w:rFonts w:cs="Tahoma"/>
                <w:b/>
                <w:szCs w:val="24"/>
              </w:rPr>
              <w:t>2</w:t>
            </w:r>
            <w:r w:rsidR="00197939">
              <w:rPr>
                <w:rFonts w:cs="Tahoma"/>
                <w:b/>
                <w:szCs w:val="24"/>
              </w:rPr>
              <w:t>.3.1</w:t>
            </w:r>
            <w:r w:rsidR="008A42AA" w:rsidRPr="008A42AA">
              <w:rPr>
                <w:rFonts w:cs="Tahoma"/>
                <w:b/>
                <w:szCs w:val="24"/>
              </w:rPr>
              <w:t>, 2</w:t>
            </w:r>
            <w:r w:rsidR="00197939">
              <w:rPr>
                <w:rFonts w:cs="Tahoma"/>
                <w:b/>
                <w:szCs w:val="24"/>
              </w:rPr>
              <w:t>.</w:t>
            </w:r>
            <w:r w:rsidR="00F416AA">
              <w:rPr>
                <w:rFonts w:cs="Tahoma"/>
                <w:b/>
                <w:szCs w:val="24"/>
              </w:rPr>
              <w:t>3</w:t>
            </w:r>
            <w:r w:rsidR="00197939">
              <w:rPr>
                <w:rFonts w:cs="Tahoma"/>
                <w:b/>
                <w:szCs w:val="24"/>
              </w:rPr>
              <w:t>.2</w:t>
            </w:r>
            <w:r w:rsidR="008A42AA" w:rsidRPr="008A42AA">
              <w:rPr>
                <w:rFonts w:cs="Tahoma"/>
                <w:b/>
                <w:szCs w:val="24"/>
              </w:rPr>
              <w:t>, 2</w:t>
            </w:r>
            <w:r w:rsidR="00197939">
              <w:rPr>
                <w:rFonts w:cs="Tahoma"/>
                <w:b/>
                <w:szCs w:val="24"/>
              </w:rPr>
              <w:t>.</w:t>
            </w:r>
            <w:r w:rsidR="00F416AA">
              <w:rPr>
                <w:rFonts w:cs="Tahoma"/>
                <w:b/>
                <w:szCs w:val="24"/>
              </w:rPr>
              <w:t>3</w:t>
            </w:r>
            <w:r w:rsidR="00197939">
              <w:rPr>
                <w:rFonts w:cs="Tahoma"/>
                <w:b/>
                <w:szCs w:val="24"/>
              </w:rPr>
              <w:t>.3</w:t>
            </w:r>
            <w:r w:rsidR="008A42AA" w:rsidRPr="008A42AA">
              <w:rPr>
                <w:rFonts w:cs="Tahoma"/>
                <w:b/>
                <w:szCs w:val="24"/>
              </w:rPr>
              <w:t>, and 2</w:t>
            </w:r>
            <w:r w:rsidR="00F416AA">
              <w:rPr>
                <w:rFonts w:cs="Tahoma"/>
                <w:b/>
                <w:szCs w:val="24"/>
              </w:rPr>
              <w:t>.3.4</w:t>
            </w:r>
            <w:r w:rsidR="00C81F6B">
              <w:rPr>
                <w:rFonts w:cs="Tahoma"/>
                <w:b/>
                <w:szCs w:val="24"/>
              </w:rPr>
              <w:t xml:space="preserve">. </w:t>
            </w:r>
          </w:p>
          <w:p w14:paraId="4535E41E" w14:textId="4BE81193" w:rsidR="00B555AB" w:rsidRPr="00601F9D" w:rsidRDefault="00C81F6B" w:rsidP="00744FD3">
            <w:pPr>
              <w:autoSpaceDE w:val="0"/>
              <w:autoSpaceDN w:val="0"/>
              <w:adjustRightInd w:val="0"/>
              <w:spacing w:after="0" w:line="240" w:lineRule="auto"/>
              <w:ind w:left="90"/>
              <w:contextualSpacing/>
              <w:rPr>
                <w:rFonts w:cs="Tahoma"/>
                <w:bCs/>
                <w:szCs w:val="24"/>
              </w:rPr>
            </w:pPr>
            <w:r w:rsidRPr="00C81F6B">
              <w:rPr>
                <w:rFonts w:cs="Tahoma"/>
                <w:bCs/>
                <w:szCs w:val="24"/>
              </w:rPr>
              <w:t>(Pass, Fail, or N/A)</w:t>
            </w:r>
          </w:p>
        </w:tc>
        <w:tc>
          <w:tcPr>
            <w:tcW w:w="1961" w:type="dxa"/>
            <w:vAlign w:val="center"/>
          </w:tcPr>
          <w:p w14:paraId="121208C8" w14:textId="77777777" w:rsidR="00B555AB" w:rsidRDefault="008A42AA" w:rsidP="00744FD3">
            <w:pPr>
              <w:autoSpaceDE w:val="0"/>
              <w:autoSpaceDN w:val="0"/>
              <w:adjustRightInd w:val="0"/>
              <w:spacing w:after="0" w:line="240" w:lineRule="auto"/>
              <w:ind w:left="90"/>
              <w:contextualSpacing/>
              <w:jc w:val="center"/>
              <w:rPr>
                <w:rFonts w:cs="Tahoma"/>
                <w:bCs/>
                <w:szCs w:val="24"/>
              </w:rPr>
            </w:pPr>
            <w:r w:rsidRPr="008A42AA">
              <w:rPr>
                <w:rFonts w:cs="Tahoma"/>
                <w:bCs/>
                <w:szCs w:val="24"/>
              </w:rPr>
              <w:t>Exception to §120.2(a)</w:t>
            </w:r>
          </w:p>
          <w:p w14:paraId="367E157E" w14:textId="7B55D605" w:rsidR="00011185" w:rsidRDefault="00011185" w:rsidP="00744FD3">
            <w:pPr>
              <w:autoSpaceDE w:val="0"/>
              <w:autoSpaceDN w:val="0"/>
              <w:adjustRightInd w:val="0"/>
              <w:spacing w:after="0" w:line="240" w:lineRule="auto"/>
              <w:ind w:left="90"/>
              <w:contextualSpacing/>
              <w:jc w:val="center"/>
              <w:rPr>
                <w:rFonts w:cs="Tahoma"/>
                <w:bCs/>
                <w:szCs w:val="24"/>
              </w:rPr>
            </w:pPr>
            <w:r w:rsidRPr="00011185">
              <w:rPr>
                <w:rFonts w:cs="Tahoma"/>
                <w:bCs/>
                <w:szCs w:val="24"/>
              </w:rPr>
              <w:t>Exception to</w:t>
            </w:r>
          </w:p>
          <w:p w14:paraId="3F7D33C8" w14:textId="6310BBAA" w:rsidR="00011185" w:rsidRPr="00601F9D" w:rsidRDefault="00011185" w:rsidP="00744FD3">
            <w:pPr>
              <w:autoSpaceDE w:val="0"/>
              <w:autoSpaceDN w:val="0"/>
              <w:adjustRightInd w:val="0"/>
              <w:spacing w:after="0" w:line="240" w:lineRule="auto"/>
              <w:ind w:left="90"/>
              <w:contextualSpacing/>
              <w:jc w:val="center"/>
              <w:rPr>
                <w:rFonts w:cs="Tahoma"/>
                <w:bCs/>
                <w:szCs w:val="24"/>
              </w:rPr>
            </w:pPr>
            <w:r w:rsidRPr="00011185">
              <w:rPr>
                <w:rFonts w:cs="Tahoma"/>
                <w:bCs/>
                <w:szCs w:val="24"/>
              </w:rPr>
              <w:t>§160.3(a)2A</w:t>
            </w:r>
          </w:p>
        </w:tc>
      </w:tr>
      <w:tr w:rsidR="00B555AB" w:rsidRPr="00D508CB" w14:paraId="76786CFC" w14:textId="77777777" w:rsidTr="00A46832">
        <w:trPr>
          <w:cantSplit/>
          <w:trHeight w:val="240"/>
        </w:trPr>
        <w:tc>
          <w:tcPr>
            <w:tcW w:w="1284" w:type="dxa"/>
            <w:vAlign w:val="center"/>
          </w:tcPr>
          <w:p w14:paraId="5E108FAB" w14:textId="11E8D0E8" w:rsidR="00B555AB"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85675">
              <w:rPr>
                <w:rFonts w:cs="Tahoma"/>
                <w:bCs/>
                <w:szCs w:val="24"/>
              </w:rPr>
              <w:t>.3.1</w:t>
            </w:r>
          </w:p>
        </w:tc>
        <w:tc>
          <w:tcPr>
            <w:tcW w:w="1658" w:type="dxa"/>
            <w:vAlign w:val="center"/>
          </w:tcPr>
          <w:p w14:paraId="4BAB4A86" w14:textId="2D1C7A4B" w:rsidR="00B555AB" w:rsidRPr="00601F9D" w:rsidRDefault="001977E1"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0556D16C" w14:textId="48178896" w:rsidR="00B555AB" w:rsidRPr="00601F9D"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All zones served by the perimeter system are also served by an interior cooling system</w:t>
            </w:r>
            <w:r w:rsidR="001977E1">
              <w:rPr>
                <w:rFonts w:cs="Tahoma"/>
                <w:bCs/>
                <w:szCs w:val="24"/>
              </w:rPr>
              <w:t xml:space="preserve"> </w:t>
            </w:r>
            <w:r w:rsidR="001977E1" w:rsidRPr="001977E1">
              <w:rPr>
                <w:rFonts w:cs="Tahoma"/>
                <w:bCs/>
                <w:szCs w:val="24"/>
              </w:rPr>
              <w:t>(Pass, Fail, or N/A)</w:t>
            </w:r>
            <w:r w:rsidRPr="008A42AA">
              <w:rPr>
                <w:rFonts w:cs="Tahoma"/>
                <w:bCs/>
                <w:szCs w:val="24"/>
              </w:rPr>
              <w:t>; and</w:t>
            </w:r>
          </w:p>
        </w:tc>
        <w:tc>
          <w:tcPr>
            <w:tcW w:w="1961" w:type="dxa"/>
            <w:vAlign w:val="center"/>
          </w:tcPr>
          <w:p w14:paraId="18EDA5CE"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 §120.2(a)</w:t>
            </w:r>
          </w:p>
          <w:p w14:paraId="6FFE80B0"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w:t>
            </w:r>
          </w:p>
          <w:p w14:paraId="6EACCE6F" w14:textId="119BCA44" w:rsidR="00B555AB" w:rsidRPr="00601F9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§160.3(a)2A</w:t>
            </w:r>
          </w:p>
        </w:tc>
      </w:tr>
      <w:tr w:rsidR="00B555AB" w:rsidRPr="00D508CB" w14:paraId="4C9CB01C" w14:textId="77777777" w:rsidTr="00A46832">
        <w:trPr>
          <w:cantSplit/>
          <w:trHeight w:val="240"/>
        </w:trPr>
        <w:tc>
          <w:tcPr>
            <w:tcW w:w="1284" w:type="dxa"/>
            <w:vAlign w:val="center"/>
          </w:tcPr>
          <w:p w14:paraId="74198683" w14:textId="3606E8A6" w:rsidR="00B555AB"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85675">
              <w:rPr>
                <w:rFonts w:cs="Tahoma"/>
                <w:bCs/>
                <w:szCs w:val="24"/>
              </w:rPr>
              <w:t>.3.2</w:t>
            </w:r>
          </w:p>
        </w:tc>
        <w:tc>
          <w:tcPr>
            <w:tcW w:w="1658" w:type="dxa"/>
            <w:vAlign w:val="center"/>
          </w:tcPr>
          <w:p w14:paraId="50016390" w14:textId="2EBC9D1D" w:rsidR="00B555AB" w:rsidRPr="00601F9D" w:rsidRDefault="001977E1"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605572A4" w14:textId="78062509" w:rsidR="00B555AB" w:rsidRPr="00601F9D"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The perimeter system is designed solely to offset envelope heat losses or gains</w:t>
            </w:r>
            <w:r w:rsidR="001977E1">
              <w:rPr>
                <w:rFonts w:cs="Tahoma"/>
                <w:bCs/>
                <w:szCs w:val="24"/>
              </w:rPr>
              <w:t xml:space="preserve"> </w:t>
            </w:r>
            <w:r w:rsidR="001977E1" w:rsidRPr="001977E1">
              <w:rPr>
                <w:rFonts w:cs="Tahoma"/>
                <w:bCs/>
                <w:szCs w:val="24"/>
              </w:rPr>
              <w:t>(Pass, Fail, or N/A)</w:t>
            </w:r>
            <w:r w:rsidRPr="008A42AA">
              <w:rPr>
                <w:rFonts w:cs="Tahoma"/>
                <w:bCs/>
                <w:szCs w:val="24"/>
              </w:rPr>
              <w:t>; and</w:t>
            </w:r>
          </w:p>
        </w:tc>
        <w:tc>
          <w:tcPr>
            <w:tcW w:w="1961" w:type="dxa"/>
            <w:vAlign w:val="center"/>
          </w:tcPr>
          <w:p w14:paraId="13B9ACBF"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 §120.2(a)</w:t>
            </w:r>
          </w:p>
          <w:p w14:paraId="5524E005"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w:t>
            </w:r>
          </w:p>
          <w:p w14:paraId="491BDA90" w14:textId="02B30858" w:rsidR="00B555AB" w:rsidRPr="00601F9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§160.3(a)2A</w:t>
            </w:r>
          </w:p>
        </w:tc>
      </w:tr>
      <w:tr w:rsidR="00B555AB" w:rsidRPr="00D508CB" w14:paraId="1D34F290" w14:textId="77777777" w:rsidTr="00A46832">
        <w:trPr>
          <w:cantSplit/>
          <w:trHeight w:val="240"/>
        </w:trPr>
        <w:tc>
          <w:tcPr>
            <w:tcW w:w="1284" w:type="dxa"/>
            <w:vAlign w:val="center"/>
          </w:tcPr>
          <w:p w14:paraId="43748380" w14:textId="49DCF60C" w:rsidR="00B555AB"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85675">
              <w:rPr>
                <w:rFonts w:cs="Tahoma"/>
                <w:bCs/>
                <w:szCs w:val="24"/>
              </w:rPr>
              <w:t>.3.3</w:t>
            </w:r>
          </w:p>
        </w:tc>
        <w:tc>
          <w:tcPr>
            <w:tcW w:w="1658" w:type="dxa"/>
            <w:vAlign w:val="center"/>
          </w:tcPr>
          <w:p w14:paraId="1F68958B" w14:textId="73190CFF" w:rsidR="00B555AB" w:rsidRPr="00601F9D" w:rsidRDefault="001977E1"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0A3DB9FC" w14:textId="46453E27" w:rsidR="00B555AB" w:rsidRPr="00601F9D"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The perimeter system has at least one thermostatic control for each building orientation of 50 feet or more</w:t>
            </w:r>
            <w:r w:rsidR="001977E1">
              <w:rPr>
                <w:rFonts w:cs="Tahoma"/>
                <w:bCs/>
                <w:szCs w:val="24"/>
              </w:rPr>
              <w:t xml:space="preserve"> </w:t>
            </w:r>
            <w:r w:rsidR="001977E1" w:rsidRPr="001977E1">
              <w:rPr>
                <w:rFonts w:cs="Tahoma"/>
                <w:bCs/>
                <w:szCs w:val="24"/>
              </w:rPr>
              <w:t>(Pass, Fail, or N/A)</w:t>
            </w:r>
            <w:r w:rsidRPr="008A42AA">
              <w:rPr>
                <w:rFonts w:cs="Tahoma"/>
                <w:bCs/>
                <w:szCs w:val="24"/>
              </w:rPr>
              <w:t>; and</w:t>
            </w:r>
          </w:p>
        </w:tc>
        <w:tc>
          <w:tcPr>
            <w:tcW w:w="1961" w:type="dxa"/>
            <w:vAlign w:val="center"/>
          </w:tcPr>
          <w:p w14:paraId="6C9B4F00"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 §120.2(a)</w:t>
            </w:r>
          </w:p>
          <w:p w14:paraId="1D32B4DA"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w:t>
            </w:r>
          </w:p>
          <w:p w14:paraId="7D14ACC5" w14:textId="3D50E0CB" w:rsidR="00B555AB" w:rsidRPr="00601F9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§160.3(a)2A</w:t>
            </w:r>
          </w:p>
        </w:tc>
      </w:tr>
      <w:tr w:rsidR="00B555AB" w:rsidRPr="00D508CB" w14:paraId="4C6BA5AC" w14:textId="77777777" w:rsidTr="00A46832">
        <w:trPr>
          <w:cantSplit/>
          <w:trHeight w:val="240"/>
        </w:trPr>
        <w:tc>
          <w:tcPr>
            <w:tcW w:w="1284" w:type="dxa"/>
            <w:vAlign w:val="center"/>
          </w:tcPr>
          <w:p w14:paraId="7188A278" w14:textId="2C11B4FA" w:rsidR="00B555AB" w:rsidRDefault="008A42A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085675">
              <w:rPr>
                <w:rFonts w:cs="Tahoma"/>
                <w:bCs/>
                <w:szCs w:val="24"/>
              </w:rPr>
              <w:t>.3.4</w:t>
            </w:r>
          </w:p>
        </w:tc>
        <w:tc>
          <w:tcPr>
            <w:tcW w:w="1658" w:type="dxa"/>
            <w:vAlign w:val="center"/>
          </w:tcPr>
          <w:p w14:paraId="263C0273" w14:textId="5B36A2E4" w:rsidR="00B555AB" w:rsidRPr="00601F9D" w:rsidRDefault="001977E1" w:rsidP="00744FD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6736C4D3" w14:textId="431FC06A" w:rsidR="00B555AB" w:rsidRPr="00601F9D" w:rsidRDefault="008A42AA" w:rsidP="00744FD3">
            <w:pPr>
              <w:autoSpaceDE w:val="0"/>
              <w:autoSpaceDN w:val="0"/>
              <w:adjustRightInd w:val="0"/>
              <w:spacing w:after="0" w:line="240" w:lineRule="auto"/>
              <w:ind w:left="90"/>
              <w:contextualSpacing/>
              <w:rPr>
                <w:rFonts w:cs="Tahoma"/>
                <w:bCs/>
                <w:szCs w:val="24"/>
              </w:rPr>
            </w:pPr>
            <w:r w:rsidRPr="008A42AA">
              <w:rPr>
                <w:rFonts w:cs="Tahoma"/>
                <w:bCs/>
                <w:szCs w:val="24"/>
              </w:rPr>
              <w:t>The perimeter system is controlled by at least one thermostat located in one of the zones served by the system.</w:t>
            </w:r>
            <w:r w:rsidR="001977E1">
              <w:rPr>
                <w:rFonts w:cs="Tahoma"/>
                <w:bCs/>
                <w:szCs w:val="24"/>
              </w:rPr>
              <w:t xml:space="preserve"> </w:t>
            </w:r>
            <w:r w:rsidR="001977E1" w:rsidRPr="001977E1">
              <w:rPr>
                <w:rFonts w:cs="Tahoma"/>
                <w:bCs/>
                <w:szCs w:val="24"/>
              </w:rPr>
              <w:t>(Pass, Fail, or N/A)</w:t>
            </w:r>
            <w:r w:rsidR="001977E1">
              <w:rPr>
                <w:rFonts w:cs="Tahoma"/>
                <w:bCs/>
                <w:szCs w:val="24"/>
              </w:rPr>
              <w:t xml:space="preserve"> </w:t>
            </w:r>
          </w:p>
        </w:tc>
        <w:tc>
          <w:tcPr>
            <w:tcW w:w="1961" w:type="dxa"/>
            <w:vAlign w:val="center"/>
          </w:tcPr>
          <w:p w14:paraId="6A4D2B24"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 §120.2(a)</w:t>
            </w:r>
          </w:p>
          <w:p w14:paraId="2D7CEFD4" w14:textId="77777777" w:rsidR="007C313D" w:rsidRPr="007C313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Exception to</w:t>
            </w:r>
          </w:p>
          <w:p w14:paraId="3B29C4B2" w14:textId="2D095323" w:rsidR="00B555AB" w:rsidRPr="00601F9D" w:rsidRDefault="007C313D" w:rsidP="007C313D">
            <w:pPr>
              <w:autoSpaceDE w:val="0"/>
              <w:autoSpaceDN w:val="0"/>
              <w:adjustRightInd w:val="0"/>
              <w:spacing w:after="0" w:line="240" w:lineRule="auto"/>
              <w:ind w:left="90"/>
              <w:contextualSpacing/>
              <w:jc w:val="center"/>
              <w:rPr>
                <w:rFonts w:cs="Tahoma"/>
                <w:bCs/>
                <w:szCs w:val="24"/>
              </w:rPr>
            </w:pPr>
            <w:r w:rsidRPr="007C313D">
              <w:rPr>
                <w:rFonts w:cs="Tahoma"/>
                <w:bCs/>
                <w:szCs w:val="24"/>
              </w:rPr>
              <w:t>§160.3(a)2A</w:t>
            </w:r>
          </w:p>
        </w:tc>
      </w:tr>
      <w:tr w:rsidR="00350EF2" w:rsidRPr="00D508CB" w14:paraId="0B07D030" w14:textId="77777777" w:rsidTr="00A46832">
        <w:trPr>
          <w:cantSplit/>
          <w:trHeight w:val="240"/>
        </w:trPr>
        <w:tc>
          <w:tcPr>
            <w:tcW w:w="1284" w:type="dxa"/>
            <w:vAlign w:val="center"/>
          </w:tcPr>
          <w:p w14:paraId="6FF1ABE4" w14:textId="69238B14" w:rsidR="00350EF2"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658" w:type="dxa"/>
            <w:vAlign w:val="center"/>
          </w:tcPr>
          <w:p w14:paraId="068C2D5D" w14:textId="349A6F19" w:rsidR="00350EF2" w:rsidRPr="00601F9D" w:rsidRDefault="00350EF2" w:rsidP="00350EF2">
            <w:pPr>
              <w:autoSpaceDE w:val="0"/>
              <w:autoSpaceDN w:val="0"/>
              <w:adjustRightInd w:val="0"/>
              <w:spacing w:after="0" w:line="240" w:lineRule="auto"/>
              <w:ind w:left="70"/>
              <w:contextualSpacing/>
              <w:rPr>
                <w:rFonts w:cs="Tahoma"/>
                <w:bCs/>
                <w:szCs w:val="24"/>
              </w:rPr>
            </w:pPr>
            <w:r>
              <w:rPr>
                <w:rFonts w:cs="Tahoma"/>
                <w:bCs/>
                <w:szCs w:val="24"/>
              </w:rPr>
              <w:t>No Entry</w:t>
            </w:r>
          </w:p>
        </w:tc>
        <w:tc>
          <w:tcPr>
            <w:tcW w:w="5802" w:type="dxa"/>
            <w:vAlign w:val="center"/>
          </w:tcPr>
          <w:p w14:paraId="68CB5083" w14:textId="77777777" w:rsidR="00350EF2" w:rsidRDefault="00350EF2" w:rsidP="00350EF2">
            <w:pPr>
              <w:autoSpaceDE w:val="0"/>
              <w:autoSpaceDN w:val="0"/>
              <w:adjustRightInd w:val="0"/>
              <w:spacing w:after="0" w:line="240" w:lineRule="auto"/>
              <w:ind w:left="90"/>
              <w:contextualSpacing/>
              <w:rPr>
                <w:rFonts w:cs="Tahoma"/>
                <w:bCs/>
                <w:szCs w:val="24"/>
              </w:rPr>
            </w:pPr>
            <w:r w:rsidRPr="008A42AA">
              <w:rPr>
                <w:rFonts w:cs="Tahoma"/>
                <w:bCs/>
                <w:szCs w:val="24"/>
              </w:rPr>
              <w:t>Criteria for Thermostatic zone controls</w:t>
            </w:r>
            <w:r>
              <w:rPr>
                <w:rFonts w:cs="Tahoma"/>
                <w:bCs/>
                <w:szCs w:val="24"/>
              </w:rPr>
              <w:t>.</w:t>
            </w:r>
          </w:p>
          <w:p w14:paraId="4AB4FB4A" w14:textId="22F01490" w:rsidR="00350EF2" w:rsidRPr="00620F42" w:rsidRDefault="00350EF2" w:rsidP="00350EF2">
            <w:pPr>
              <w:autoSpaceDE w:val="0"/>
              <w:autoSpaceDN w:val="0"/>
              <w:adjustRightInd w:val="0"/>
              <w:spacing w:after="0" w:line="240" w:lineRule="auto"/>
              <w:ind w:left="90"/>
              <w:contextualSpacing/>
              <w:rPr>
                <w:rFonts w:cs="Tahoma"/>
                <w:bCs/>
                <w:szCs w:val="24"/>
              </w:rPr>
            </w:pPr>
            <w:r w:rsidRPr="004B3748">
              <w:rPr>
                <w:rFonts w:cs="Tahoma"/>
                <w:b/>
                <w:szCs w:val="24"/>
              </w:rPr>
              <w:t>Both</w:t>
            </w:r>
            <w:r>
              <w:rPr>
                <w:rFonts w:cs="Tahoma"/>
                <w:bCs/>
                <w:szCs w:val="24"/>
              </w:rPr>
              <w:t xml:space="preserve"> steps </w:t>
            </w:r>
            <w:r w:rsidRPr="008A42AA">
              <w:rPr>
                <w:rFonts w:cs="Tahoma"/>
                <w:b/>
                <w:szCs w:val="24"/>
              </w:rPr>
              <w:t>3</w:t>
            </w:r>
            <w:r>
              <w:rPr>
                <w:rFonts w:cs="Tahoma"/>
                <w:b/>
                <w:szCs w:val="24"/>
              </w:rPr>
              <w:t>.1</w:t>
            </w:r>
            <w:r w:rsidRPr="008A42AA">
              <w:rPr>
                <w:rFonts w:cs="Tahoma"/>
                <w:b/>
                <w:szCs w:val="24"/>
              </w:rPr>
              <w:t xml:space="preserve"> and 3</w:t>
            </w:r>
            <w:r>
              <w:rPr>
                <w:rFonts w:cs="Tahoma"/>
                <w:b/>
                <w:szCs w:val="24"/>
              </w:rPr>
              <w:t xml:space="preserve">.2 </w:t>
            </w:r>
            <w:r>
              <w:rPr>
                <w:rFonts w:cs="Tahoma"/>
                <w:bCs/>
                <w:szCs w:val="24"/>
              </w:rPr>
              <w:t>must pass.</w:t>
            </w:r>
          </w:p>
        </w:tc>
        <w:tc>
          <w:tcPr>
            <w:tcW w:w="1961" w:type="dxa"/>
            <w:vAlign w:val="center"/>
          </w:tcPr>
          <w:p w14:paraId="0F1AB9B4" w14:textId="223C96A6" w:rsidR="00350EF2"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NA7.5.2.1(b)</w:t>
            </w:r>
          </w:p>
          <w:p w14:paraId="1C1920B0" w14:textId="6A60654A" w:rsidR="00350EF2" w:rsidRPr="00601F9D" w:rsidRDefault="00350EF2" w:rsidP="00350EF2">
            <w:pPr>
              <w:autoSpaceDE w:val="0"/>
              <w:autoSpaceDN w:val="0"/>
              <w:adjustRightInd w:val="0"/>
              <w:spacing w:after="0" w:line="240" w:lineRule="auto"/>
              <w:ind w:left="90"/>
              <w:contextualSpacing/>
              <w:jc w:val="center"/>
              <w:rPr>
                <w:rFonts w:cs="Tahoma"/>
                <w:bCs/>
                <w:szCs w:val="24"/>
              </w:rPr>
            </w:pPr>
            <w:r w:rsidRPr="00F73223">
              <w:rPr>
                <w:rFonts w:cs="Tahoma"/>
                <w:bCs/>
                <w:szCs w:val="24"/>
              </w:rPr>
              <w:t>§120.2(b)</w:t>
            </w:r>
          </w:p>
        </w:tc>
      </w:tr>
      <w:tr w:rsidR="006E0BB4" w:rsidRPr="00D508CB" w14:paraId="0C84E547" w14:textId="77777777" w:rsidTr="00A46832">
        <w:trPr>
          <w:cantSplit/>
          <w:trHeight w:val="240"/>
        </w:trPr>
        <w:tc>
          <w:tcPr>
            <w:tcW w:w="1284" w:type="dxa"/>
            <w:vAlign w:val="center"/>
          </w:tcPr>
          <w:p w14:paraId="6923BF92" w14:textId="29D289A0" w:rsidR="006E0BB4" w:rsidRDefault="006E0BB4" w:rsidP="006E0BB4">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1658" w:type="dxa"/>
            <w:vAlign w:val="center"/>
          </w:tcPr>
          <w:p w14:paraId="1B7945E4" w14:textId="2C68E308" w:rsidR="006E0BB4" w:rsidRDefault="00B91E7D" w:rsidP="006E0BB4">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3DFFFCBE" w14:textId="77777777" w:rsidR="006E0BB4" w:rsidRDefault="006E0BB4" w:rsidP="006E0BB4">
            <w:pPr>
              <w:autoSpaceDE w:val="0"/>
              <w:autoSpaceDN w:val="0"/>
              <w:adjustRightInd w:val="0"/>
              <w:spacing w:after="0" w:line="240" w:lineRule="auto"/>
              <w:ind w:left="90"/>
              <w:contextualSpacing/>
              <w:rPr>
                <w:rFonts w:cs="Tahoma"/>
                <w:bCs/>
                <w:szCs w:val="24"/>
              </w:rPr>
            </w:pPr>
            <w:r w:rsidRPr="00F73223">
              <w:rPr>
                <w:rFonts w:cs="Tahoma"/>
                <w:bCs/>
                <w:szCs w:val="24"/>
              </w:rPr>
              <w:t>Set Points and Dead-band</w:t>
            </w:r>
            <w:r>
              <w:rPr>
                <w:rFonts w:cs="Tahoma"/>
                <w:bCs/>
                <w:szCs w:val="24"/>
              </w:rPr>
              <w:t xml:space="preserve">. </w:t>
            </w:r>
          </w:p>
          <w:p w14:paraId="70AE2573" w14:textId="420F8FFD" w:rsidR="006E0BB4" w:rsidRDefault="006E0BB4" w:rsidP="006E0BB4">
            <w:pPr>
              <w:autoSpaceDE w:val="0"/>
              <w:autoSpaceDN w:val="0"/>
              <w:adjustRightInd w:val="0"/>
              <w:spacing w:after="0" w:line="240" w:lineRule="auto"/>
              <w:ind w:left="90"/>
              <w:contextualSpacing/>
              <w:rPr>
                <w:rFonts w:cs="Tahoma"/>
                <w:bCs/>
                <w:szCs w:val="24"/>
              </w:rPr>
            </w:pPr>
            <w:r w:rsidRPr="004B3748">
              <w:rPr>
                <w:rFonts w:cs="Tahoma"/>
                <w:b/>
                <w:szCs w:val="24"/>
              </w:rPr>
              <w:t>One</w:t>
            </w:r>
            <w:r w:rsidRPr="00F73223">
              <w:rPr>
                <w:rFonts w:cs="Tahoma"/>
                <w:bCs/>
                <w:szCs w:val="24"/>
              </w:rPr>
              <w:t xml:space="preserve"> of the following</w:t>
            </w:r>
            <w:r>
              <w:rPr>
                <w:rFonts w:cs="Tahoma"/>
                <w:bCs/>
                <w:szCs w:val="24"/>
              </w:rPr>
              <w:t xml:space="preserve"> </w:t>
            </w:r>
            <w:r w:rsidR="00B91E7D">
              <w:rPr>
                <w:rFonts w:cs="Tahoma"/>
                <w:bCs/>
                <w:szCs w:val="24"/>
              </w:rPr>
              <w:t xml:space="preserve">steps must </w:t>
            </w:r>
            <w:r>
              <w:rPr>
                <w:rFonts w:cs="Tahoma"/>
                <w:bCs/>
                <w:szCs w:val="24"/>
              </w:rPr>
              <w:t>pass</w:t>
            </w:r>
            <w:r w:rsidRPr="00F73223">
              <w:rPr>
                <w:rFonts w:cs="Tahoma"/>
                <w:bCs/>
                <w:szCs w:val="24"/>
              </w:rPr>
              <w:t>:</w:t>
            </w:r>
          </w:p>
          <w:p w14:paraId="167B0D5A" w14:textId="177B4FB9" w:rsidR="006E0BB4" w:rsidRPr="00601F9D" w:rsidRDefault="006E0BB4" w:rsidP="006E0BB4">
            <w:pPr>
              <w:autoSpaceDE w:val="0"/>
              <w:autoSpaceDN w:val="0"/>
              <w:adjustRightInd w:val="0"/>
              <w:spacing w:after="0" w:line="240" w:lineRule="auto"/>
              <w:ind w:left="90"/>
              <w:contextualSpacing/>
              <w:rPr>
                <w:rFonts w:cs="Tahoma"/>
                <w:bCs/>
                <w:szCs w:val="24"/>
              </w:rPr>
            </w:pPr>
            <w:r w:rsidRPr="00F73223">
              <w:rPr>
                <w:rFonts w:cs="Tahoma"/>
                <w:b/>
                <w:szCs w:val="24"/>
              </w:rPr>
              <w:t>3</w:t>
            </w:r>
            <w:r>
              <w:rPr>
                <w:rFonts w:cs="Tahoma"/>
                <w:b/>
                <w:szCs w:val="24"/>
              </w:rPr>
              <w:t>.1.1</w:t>
            </w:r>
            <w:r w:rsidRPr="00F73223">
              <w:rPr>
                <w:rFonts w:cs="Tahoma"/>
                <w:b/>
                <w:szCs w:val="24"/>
              </w:rPr>
              <w:t>, 3</w:t>
            </w:r>
            <w:r>
              <w:rPr>
                <w:rFonts w:cs="Tahoma"/>
                <w:b/>
                <w:szCs w:val="24"/>
              </w:rPr>
              <w:t>.1.2</w:t>
            </w:r>
            <w:r w:rsidRPr="00F73223">
              <w:rPr>
                <w:rFonts w:cs="Tahoma"/>
                <w:b/>
                <w:szCs w:val="24"/>
              </w:rPr>
              <w:t>, 3</w:t>
            </w:r>
            <w:r>
              <w:rPr>
                <w:rFonts w:cs="Tahoma"/>
                <w:b/>
                <w:szCs w:val="24"/>
              </w:rPr>
              <w:t>.1.3</w:t>
            </w:r>
            <w:r w:rsidRPr="00F73223">
              <w:rPr>
                <w:rFonts w:cs="Tahoma"/>
                <w:b/>
                <w:szCs w:val="24"/>
              </w:rPr>
              <w:t>, or 3</w:t>
            </w:r>
            <w:r>
              <w:rPr>
                <w:rFonts w:cs="Tahoma"/>
                <w:b/>
                <w:szCs w:val="24"/>
              </w:rPr>
              <w:t>.1.4</w:t>
            </w:r>
          </w:p>
        </w:tc>
        <w:tc>
          <w:tcPr>
            <w:tcW w:w="1961" w:type="dxa"/>
            <w:vAlign w:val="center"/>
          </w:tcPr>
          <w:p w14:paraId="2408BDAC" w14:textId="77777777" w:rsidR="006E0BB4" w:rsidRDefault="006E0BB4" w:rsidP="006E0BB4">
            <w:pPr>
              <w:autoSpaceDE w:val="0"/>
              <w:autoSpaceDN w:val="0"/>
              <w:adjustRightInd w:val="0"/>
              <w:spacing w:after="0" w:line="240" w:lineRule="auto"/>
              <w:ind w:left="90"/>
              <w:contextualSpacing/>
              <w:jc w:val="center"/>
              <w:rPr>
                <w:rFonts w:cs="Tahoma"/>
                <w:bCs/>
                <w:szCs w:val="24"/>
              </w:rPr>
            </w:pPr>
            <w:r w:rsidRPr="00F73223">
              <w:rPr>
                <w:rFonts w:cs="Tahoma"/>
                <w:bCs/>
                <w:szCs w:val="24"/>
              </w:rPr>
              <w:t>§120.2(b)</w:t>
            </w:r>
          </w:p>
          <w:p w14:paraId="09BC0127" w14:textId="6963415C" w:rsidR="0046607A" w:rsidRPr="00601F9D" w:rsidRDefault="0046607A" w:rsidP="006E0BB4">
            <w:pPr>
              <w:autoSpaceDE w:val="0"/>
              <w:autoSpaceDN w:val="0"/>
              <w:adjustRightInd w:val="0"/>
              <w:spacing w:after="0" w:line="240" w:lineRule="auto"/>
              <w:ind w:left="90"/>
              <w:contextualSpacing/>
              <w:jc w:val="center"/>
              <w:rPr>
                <w:rFonts w:cs="Tahoma"/>
                <w:bCs/>
                <w:szCs w:val="24"/>
              </w:rPr>
            </w:pPr>
            <w:r>
              <w:rPr>
                <w:rFonts w:cs="Tahoma"/>
                <w:bCs/>
                <w:szCs w:val="24"/>
              </w:rPr>
              <w:t>§160.3</w:t>
            </w:r>
            <w:r w:rsidR="00500211">
              <w:rPr>
                <w:rFonts w:cs="Tahoma"/>
                <w:bCs/>
                <w:szCs w:val="24"/>
              </w:rPr>
              <w:t>(a)2B</w:t>
            </w:r>
          </w:p>
        </w:tc>
      </w:tr>
      <w:tr w:rsidR="008A42AA" w:rsidRPr="00D508CB" w14:paraId="5179FEB5" w14:textId="77777777" w:rsidTr="00A46832">
        <w:trPr>
          <w:cantSplit/>
          <w:trHeight w:val="240"/>
        </w:trPr>
        <w:tc>
          <w:tcPr>
            <w:tcW w:w="1284" w:type="dxa"/>
            <w:vAlign w:val="center"/>
          </w:tcPr>
          <w:p w14:paraId="7DBEEB3F" w14:textId="446F90CF" w:rsidR="008A42AA" w:rsidRDefault="008A42AA" w:rsidP="008A42AA">
            <w:pPr>
              <w:autoSpaceDE w:val="0"/>
              <w:autoSpaceDN w:val="0"/>
              <w:adjustRightInd w:val="0"/>
              <w:spacing w:after="0" w:line="240" w:lineRule="auto"/>
              <w:ind w:left="90"/>
              <w:contextualSpacing/>
              <w:jc w:val="center"/>
              <w:rPr>
                <w:rFonts w:cs="Tahoma"/>
                <w:bCs/>
                <w:szCs w:val="24"/>
              </w:rPr>
            </w:pPr>
            <w:r>
              <w:rPr>
                <w:rFonts w:cs="Tahoma"/>
                <w:bCs/>
                <w:szCs w:val="24"/>
              </w:rPr>
              <w:t>3</w:t>
            </w:r>
            <w:r w:rsidR="00D3068A">
              <w:rPr>
                <w:rFonts w:cs="Tahoma"/>
                <w:bCs/>
                <w:szCs w:val="24"/>
              </w:rPr>
              <w:t>.1.1</w:t>
            </w:r>
          </w:p>
        </w:tc>
        <w:tc>
          <w:tcPr>
            <w:tcW w:w="1658" w:type="dxa"/>
            <w:vAlign w:val="center"/>
          </w:tcPr>
          <w:p w14:paraId="2053CCB8" w14:textId="6AE93CD7" w:rsidR="008A42AA" w:rsidRDefault="006E0BB4"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20FB347E" w14:textId="77777777" w:rsidR="008A42AA"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 xml:space="preserve">The thermostatic control is used to control comfort heating only and is capable of being set, locally or remotely, down to 55°F or lower. </w:t>
            </w:r>
          </w:p>
          <w:p w14:paraId="49E179FF" w14:textId="09D5EF51" w:rsidR="00432B64" w:rsidRPr="00601F9D" w:rsidRDefault="00432B64" w:rsidP="008A42AA">
            <w:pPr>
              <w:autoSpaceDE w:val="0"/>
              <w:autoSpaceDN w:val="0"/>
              <w:adjustRightInd w:val="0"/>
              <w:spacing w:after="0" w:line="240" w:lineRule="auto"/>
              <w:ind w:left="90"/>
              <w:contextualSpacing/>
              <w:rPr>
                <w:rFonts w:cs="Tahoma"/>
                <w:bCs/>
                <w:szCs w:val="24"/>
              </w:rPr>
            </w:pPr>
            <w:r>
              <w:rPr>
                <w:rFonts w:cs="Tahoma"/>
                <w:bCs/>
                <w:szCs w:val="24"/>
              </w:rPr>
              <w:t>(Pass, Fail, N/A)</w:t>
            </w:r>
          </w:p>
        </w:tc>
        <w:tc>
          <w:tcPr>
            <w:tcW w:w="1961" w:type="dxa"/>
            <w:vAlign w:val="center"/>
          </w:tcPr>
          <w:p w14:paraId="162EAF13" w14:textId="77777777" w:rsidR="008A42AA" w:rsidRDefault="00F73223" w:rsidP="008A42AA">
            <w:pPr>
              <w:autoSpaceDE w:val="0"/>
              <w:autoSpaceDN w:val="0"/>
              <w:adjustRightInd w:val="0"/>
              <w:spacing w:after="0" w:line="240" w:lineRule="auto"/>
              <w:ind w:left="90"/>
              <w:contextualSpacing/>
              <w:jc w:val="center"/>
              <w:rPr>
                <w:rFonts w:cs="Tahoma"/>
                <w:bCs/>
                <w:szCs w:val="24"/>
              </w:rPr>
            </w:pPr>
            <w:r w:rsidRPr="00F73223">
              <w:rPr>
                <w:rFonts w:cs="Tahoma"/>
                <w:bCs/>
                <w:szCs w:val="24"/>
              </w:rPr>
              <w:t>§120.2(b)1</w:t>
            </w:r>
          </w:p>
          <w:p w14:paraId="6A120C97" w14:textId="01D98734" w:rsidR="00500211" w:rsidRPr="00601F9D" w:rsidRDefault="00500211" w:rsidP="008A42AA">
            <w:pPr>
              <w:autoSpaceDE w:val="0"/>
              <w:autoSpaceDN w:val="0"/>
              <w:adjustRightInd w:val="0"/>
              <w:spacing w:after="0" w:line="240" w:lineRule="auto"/>
              <w:ind w:left="90"/>
              <w:contextualSpacing/>
              <w:jc w:val="center"/>
              <w:rPr>
                <w:rFonts w:cs="Tahoma"/>
                <w:bCs/>
                <w:szCs w:val="24"/>
              </w:rPr>
            </w:pPr>
            <w:r w:rsidRPr="00500211">
              <w:rPr>
                <w:rFonts w:cs="Tahoma"/>
                <w:bCs/>
                <w:szCs w:val="24"/>
              </w:rPr>
              <w:t>§160.3(a)2B</w:t>
            </w:r>
            <w:r>
              <w:rPr>
                <w:rFonts w:cs="Tahoma"/>
                <w:bCs/>
                <w:szCs w:val="24"/>
              </w:rPr>
              <w:t>i</w:t>
            </w:r>
          </w:p>
        </w:tc>
      </w:tr>
      <w:tr w:rsidR="008A42AA" w:rsidRPr="00D508CB" w14:paraId="67EBB0F3" w14:textId="77777777" w:rsidTr="00A46832">
        <w:trPr>
          <w:cantSplit/>
          <w:trHeight w:val="240"/>
        </w:trPr>
        <w:tc>
          <w:tcPr>
            <w:tcW w:w="1284" w:type="dxa"/>
            <w:vAlign w:val="center"/>
          </w:tcPr>
          <w:p w14:paraId="1436A486" w14:textId="65342AC7" w:rsidR="008A42AA" w:rsidRDefault="00D3068A" w:rsidP="008A42AA">
            <w:pPr>
              <w:autoSpaceDE w:val="0"/>
              <w:autoSpaceDN w:val="0"/>
              <w:adjustRightInd w:val="0"/>
              <w:spacing w:after="0" w:line="240" w:lineRule="auto"/>
              <w:ind w:left="90"/>
              <w:contextualSpacing/>
              <w:jc w:val="center"/>
              <w:rPr>
                <w:rFonts w:cs="Tahoma"/>
                <w:bCs/>
                <w:szCs w:val="24"/>
              </w:rPr>
            </w:pPr>
            <w:r>
              <w:rPr>
                <w:rFonts w:cs="Tahoma"/>
                <w:bCs/>
                <w:szCs w:val="24"/>
              </w:rPr>
              <w:t>3.1.2</w:t>
            </w:r>
          </w:p>
        </w:tc>
        <w:tc>
          <w:tcPr>
            <w:tcW w:w="1658" w:type="dxa"/>
            <w:vAlign w:val="center"/>
          </w:tcPr>
          <w:p w14:paraId="0F527110" w14:textId="302FA9AE" w:rsidR="008A42AA" w:rsidRDefault="006E0BB4"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3DDD8526" w14:textId="77777777" w:rsidR="008A42AA"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 xml:space="preserve">The thermostatic control is used to control comfort cooling only and is capable of being set, locally or remotely, up to 85°F or higher. </w:t>
            </w:r>
          </w:p>
          <w:p w14:paraId="68C8381E" w14:textId="3691FECC" w:rsidR="00432B64" w:rsidRPr="00601F9D" w:rsidRDefault="00432B64" w:rsidP="008A42AA">
            <w:pPr>
              <w:autoSpaceDE w:val="0"/>
              <w:autoSpaceDN w:val="0"/>
              <w:adjustRightInd w:val="0"/>
              <w:spacing w:after="0" w:line="240" w:lineRule="auto"/>
              <w:ind w:left="90"/>
              <w:contextualSpacing/>
              <w:rPr>
                <w:rFonts w:cs="Tahoma"/>
                <w:bCs/>
                <w:szCs w:val="24"/>
              </w:rPr>
            </w:pPr>
            <w:r w:rsidRPr="00432B64">
              <w:rPr>
                <w:rFonts w:cs="Tahoma"/>
                <w:bCs/>
                <w:szCs w:val="24"/>
              </w:rPr>
              <w:t>(Pass, Fail, N/A)</w:t>
            </w:r>
          </w:p>
        </w:tc>
        <w:tc>
          <w:tcPr>
            <w:tcW w:w="1961" w:type="dxa"/>
            <w:vAlign w:val="center"/>
          </w:tcPr>
          <w:p w14:paraId="41F30A1B" w14:textId="77777777" w:rsidR="008A42AA" w:rsidRDefault="00F73223" w:rsidP="008A42AA">
            <w:pPr>
              <w:autoSpaceDE w:val="0"/>
              <w:autoSpaceDN w:val="0"/>
              <w:adjustRightInd w:val="0"/>
              <w:spacing w:after="0" w:line="240" w:lineRule="auto"/>
              <w:ind w:left="90"/>
              <w:contextualSpacing/>
              <w:jc w:val="center"/>
              <w:rPr>
                <w:rFonts w:cs="Tahoma"/>
                <w:bCs/>
                <w:szCs w:val="24"/>
              </w:rPr>
            </w:pPr>
            <w:r w:rsidRPr="00F73223">
              <w:rPr>
                <w:rFonts w:cs="Tahoma"/>
                <w:bCs/>
                <w:szCs w:val="24"/>
              </w:rPr>
              <w:t>§120.2(b)2</w:t>
            </w:r>
          </w:p>
          <w:p w14:paraId="641DD7C6" w14:textId="6E687630" w:rsidR="00500211" w:rsidRPr="00601F9D" w:rsidRDefault="00500211" w:rsidP="008A42AA">
            <w:pPr>
              <w:autoSpaceDE w:val="0"/>
              <w:autoSpaceDN w:val="0"/>
              <w:adjustRightInd w:val="0"/>
              <w:spacing w:after="0" w:line="240" w:lineRule="auto"/>
              <w:ind w:left="90"/>
              <w:contextualSpacing/>
              <w:jc w:val="center"/>
              <w:rPr>
                <w:rFonts w:cs="Tahoma"/>
                <w:bCs/>
                <w:szCs w:val="24"/>
              </w:rPr>
            </w:pPr>
            <w:r w:rsidRPr="00500211">
              <w:rPr>
                <w:rFonts w:cs="Tahoma"/>
                <w:bCs/>
                <w:szCs w:val="24"/>
              </w:rPr>
              <w:t>§160.3(a)2B</w:t>
            </w:r>
            <w:r>
              <w:rPr>
                <w:rFonts w:cs="Tahoma"/>
                <w:bCs/>
                <w:szCs w:val="24"/>
              </w:rPr>
              <w:t>ii</w:t>
            </w:r>
          </w:p>
        </w:tc>
      </w:tr>
      <w:tr w:rsidR="008A42AA" w:rsidRPr="00D508CB" w14:paraId="644BB7E6" w14:textId="77777777" w:rsidTr="00A46832">
        <w:trPr>
          <w:cantSplit/>
          <w:trHeight w:val="240"/>
        </w:trPr>
        <w:tc>
          <w:tcPr>
            <w:tcW w:w="1284" w:type="dxa"/>
            <w:vAlign w:val="center"/>
          </w:tcPr>
          <w:p w14:paraId="11A3B86B" w14:textId="2EF1E65A" w:rsidR="008A42AA" w:rsidRDefault="008A42AA" w:rsidP="008A42AA">
            <w:pPr>
              <w:autoSpaceDE w:val="0"/>
              <w:autoSpaceDN w:val="0"/>
              <w:adjustRightInd w:val="0"/>
              <w:spacing w:after="0" w:line="240" w:lineRule="auto"/>
              <w:ind w:left="90"/>
              <w:contextualSpacing/>
              <w:jc w:val="center"/>
              <w:rPr>
                <w:rFonts w:cs="Tahoma"/>
                <w:bCs/>
                <w:szCs w:val="24"/>
              </w:rPr>
            </w:pPr>
            <w:r>
              <w:rPr>
                <w:rFonts w:cs="Tahoma"/>
                <w:bCs/>
                <w:szCs w:val="24"/>
              </w:rPr>
              <w:t>3</w:t>
            </w:r>
            <w:r w:rsidR="00D3068A">
              <w:rPr>
                <w:rFonts w:cs="Tahoma"/>
                <w:bCs/>
                <w:szCs w:val="24"/>
              </w:rPr>
              <w:t>.</w:t>
            </w:r>
            <w:r w:rsidR="002955CA">
              <w:rPr>
                <w:rFonts w:cs="Tahoma"/>
                <w:bCs/>
                <w:szCs w:val="24"/>
              </w:rPr>
              <w:t>1</w:t>
            </w:r>
            <w:r w:rsidR="00D3068A">
              <w:rPr>
                <w:rFonts w:cs="Tahoma"/>
                <w:bCs/>
                <w:szCs w:val="24"/>
              </w:rPr>
              <w:t>.3</w:t>
            </w:r>
          </w:p>
        </w:tc>
        <w:tc>
          <w:tcPr>
            <w:tcW w:w="1658" w:type="dxa"/>
            <w:vAlign w:val="center"/>
          </w:tcPr>
          <w:p w14:paraId="50E68DE7" w14:textId="1EA6EBBA" w:rsidR="008A42AA" w:rsidRDefault="006E0BB4"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37DEB720" w14:textId="2CDD8DAD" w:rsidR="008A42AA" w:rsidRPr="00601F9D"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 xml:space="preserve">The thermostatic control is used to control both comfort heating and comfort cooling and requires manual changeover between heating and cooling modes. </w:t>
            </w:r>
            <w:r w:rsidR="00432B64" w:rsidRPr="00432B64">
              <w:rPr>
                <w:rFonts w:cs="Tahoma"/>
                <w:bCs/>
                <w:szCs w:val="24"/>
              </w:rPr>
              <w:t>(Pass, Fail, N/A)</w:t>
            </w:r>
          </w:p>
        </w:tc>
        <w:tc>
          <w:tcPr>
            <w:tcW w:w="1961" w:type="dxa"/>
            <w:vAlign w:val="center"/>
          </w:tcPr>
          <w:p w14:paraId="00CF60B6" w14:textId="77777777" w:rsidR="008A42AA" w:rsidRDefault="00F73223" w:rsidP="008A42AA">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§120.2(b)3</w:t>
            </w:r>
          </w:p>
          <w:p w14:paraId="54E1D5C0" w14:textId="500C7AC3" w:rsidR="00CD2278" w:rsidRDefault="00CD2278" w:rsidP="008A42AA">
            <w:pPr>
              <w:autoSpaceDE w:val="0"/>
              <w:autoSpaceDN w:val="0"/>
              <w:adjustRightInd w:val="0"/>
              <w:spacing w:after="0" w:line="240" w:lineRule="auto"/>
              <w:ind w:left="90"/>
              <w:contextualSpacing/>
              <w:jc w:val="center"/>
              <w:rPr>
                <w:rFonts w:cs="Tahoma"/>
                <w:bCs/>
                <w:szCs w:val="24"/>
              </w:rPr>
            </w:pPr>
            <w:r>
              <w:rPr>
                <w:rFonts w:cs="Tahoma"/>
                <w:bCs/>
                <w:szCs w:val="24"/>
              </w:rPr>
              <w:t>Exception to</w:t>
            </w:r>
          </w:p>
          <w:p w14:paraId="76242927" w14:textId="300AC0A0" w:rsidR="00CD2278" w:rsidRPr="00601F9D" w:rsidRDefault="00CD2278" w:rsidP="008A42AA">
            <w:pPr>
              <w:autoSpaceDE w:val="0"/>
              <w:autoSpaceDN w:val="0"/>
              <w:adjustRightInd w:val="0"/>
              <w:spacing w:after="0" w:line="240" w:lineRule="auto"/>
              <w:ind w:left="90"/>
              <w:contextualSpacing/>
              <w:jc w:val="center"/>
              <w:rPr>
                <w:rFonts w:cs="Tahoma"/>
                <w:bCs/>
                <w:szCs w:val="24"/>
              </w:rPr>
            </w:pPr>
            <w:r w:rsidRPr="00CD2278">
              <w:rPr>
                <w:rFonts w:cs="Tahoma"/>
                <w:bCs/>
                <w:szCs w:val="24"/>
              </w:rPr>
              <w:t>§160.3(a)2B</w:t>
            </w:r>
            <w:r>
              <w:rPr>
                <w:rFonts w:cs="Tahoma"/>
                <w:bCs/>
                <w:szCs w:val="24"/>
              </w:rPr>
              <w:t>iii</w:t>
            </w:r>
          </w:p>
        </w:tc>
      </w:tr>
      <w:tr w:rsidR="008A42AA" w:rsidRPr="00D508CB" w14:paraId="75BEF9AD" w14:textId="77777777" w:rsidTr="00A46832">
        <w:trPr>
          <w:cantSplit/>
          <w:trHeight w:val="240"/>
        </w:trPr>
        <w:tc>
          <w:tcPr>
            <w:tcW w:w="1284" w:type="dxa"/>
            <w:vAlign w:val="center"/>
          </w:tcPr>
          <w:p w14:paraId="429D861C" w14:textId="395F463A" w:rsidR="008A42AA" w:rsidRDefault="008A42AA" w:rsidP="008A42AA">
            <w:pPr>
              <w:autoSpaceDE w:val="0"/>
              <w:autoSpaceDN w:val="0"/>
              <w:adjustRightInd w:val="0"/>
              <w:spacing w:after="0" w:line="240" w:lineRule="auto"/>
              <w:ind w:left="90"/>
              <w:contextualSpacing/>
              <w:jc w:val="center"/>
              <w:rPr>
                <w:rFonts w:cs="Tahoma"/>
                <w:bCs/>
                <w:szCs w:val="24"/>
              </w:rPr>
            </w:pPr>
            <w:r>
              <w:rPr>
                <w:rFonts w:cs="Tahoma"/>
                <w:bCs/>
                <w:szCs w:val="24"/>
              </w:rPr>
              <w:t>3</w:t>
            </w:r>
            <w:r w:rsidR="002955CA">
              <w:rPr>
                <w:rFonts w:cs="Tahoma"/>
                <w:bCs/>
                <w:szCs w:val="24"/>
              </w:rPr>
              <w:t>.1.4</w:t>
            </w:r>
          </w:p>
        </w:tc>
        <w:tc>
          <w:tcPr>
            <w:tcW w:w="1658" w:type="dxa"/>
            <w:vAlign w:val="center"/>
          </w:tcPr>
          <w:p w14:paraId="302EAFAC" w14:textId="6DF002FB" w:rsidR="008A42AA" w:rsidRDefault="006E0BB4"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0A16289D" w14:textId="36B144B6" w:rsidR="008A42AA" w:rsidRPr="00187CC8"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The thermostatic control is used to control both comfort heating and comfort cooling and does NOT require manual changeover between heating and cooling modes and is capable of all of the following</w:t>
            </w:r>
            <w:r w:rsidR="00432B64">
              <w:rPr>
                <w:rFonts w:cs="Tahoma"/>
                <w:bCs/>
                <w:szCs w:val="24"/>
              </w:rPr>
              <w:t xml:space="preserve"> (</w:t>
            </w:r>
            <w:r w:rsidR="00001A93">
              <w:rPr>
                <w:rFonts w:cs="Tahoma"/>
                <w:b/>
                <w:szCs w:val="24"/>
              </w:rPr>
              <w:t>all</w:t>
            </w:r>
            <w:r w:rsidR="00001A93">
              <w:rPr>
                <w:rFonts w:cs="Tahoma"/>
                <w:bCs/>
                <w:szCs w:val="24"/>
              </w:rPr>
              <w:t xml:space="preserve"> of the following</w:t>
            </w:r>
            <w:r w:rsidR="008F1978">
              <w:rPr>
                <w:rFonts w:cs="Tahoma"/>
                <w:bCs/>
                <w:szCs w:val="24"/>
              </w:rPr>
              <w:t xml:space="preserve"> steps</w:t>
            </w:r>
            <w:r w:rsidR="00001A93">
              <w:rPr>
                <w:rFonts w:cs="Tahoma"/>
                <w:bCs/>
                <w:szCs w:val="24"/>
              </w:rPr>
              <w:t xml:space="preserve"> must pass)</w:t>
            </w:r>
            <w:r w:rsidRPr="00F73223">
              <w:rPr>
                <w:rFonts w:cs="Tahoma"/>
                <w:bCs/>
                <w:szCs w:val="24"/>
              </w:rPr>
              <w:t xml:space="preserve">: </w:t>
            </w:r>
            <w:r w:rsidRPr="00F73223">
              <w:rPr>
                <w:rFonts w:cs="Tahoma"/>
                <w:b/>
                <w:szCs w:val="24"/>
              </w:rPr>
              <w:t>3</w:t>
            </w:r>
            <w:r w:rsidR="00DB14E1">
              <w:rPr>
                <w:rFonts w:cs="Tahoma"/>
                <w:b/>
                <w:szCs w:val="24"/>
              </w:rPr>
              <w:t>.1.4.1</w:t>
            </w:r>
            <w:r w:rsidRPr="00F73223">
              <w:rPr>
                <w:rFonts w:cs="Tahoma"/>
                <w:b/>
                <w:szCs w:val="24"/>
              </w:rPr>
              <w:t>, 3</w:t>
            </w:r>
            <w:r w:rsidR="00DB14E1">
              <w:rPr>
                <w:rFonts w:cs="Tahoma"/>
                <w:b/>
                <w:szCs w:val="24"/>
              </w:rPr>
              <w:t>.1.4.2</w:t>
            </w:r>
            <w:r w:rsidRPr="00F73223">
              <w:rPr>
                <w:rFonts w:cs="Tahoma"/>
                <w:b/>
                <w:szCs w:val="24"/>
              </w:rPr>
              <w:t>, and 3</w:t>
            </w:r>
            <w:r w:rsidR="00DB14E1">
              <w:rPr>
                <w:rFonts w:cs="Tahoma"/>
                <w:b/>
                <w:szCs w:val="24"/>
              </w:rPr>
              <w:t>.1.4.3</w:t>
            </w:r>
            <w:r w:rsidR="00187CC8">
              <w:rPr>
                <w:rFonts w:cs="Tahoma"/>
                <w:bCs/>
                <w:szCs w:val="24"/>
              </w:rPr>
              <w:t xml:space="preserve">  </w:t>
            </w:r>
            <w:r w:rsidR="00187CC8" w:rsidRPr="00187CC8">
              <w:rPr>
                <w:rFonts w:cs="Tahoma"/>
                <w:bCs/>
                <w:szCs w:val="24"/>
              </w:rPr>
              <w:t>(Pass, Fail, N/A)</w:t>
            </w:r>
          </w:p>
        </w:tc>
        <w:tc>
          <w:tcPr>
            <w:tcW w:w="1961" w:type="dxa"/>
            <w:vAlign w:val="center"/>
          </w:tcPr>
          <w:p w14:paraId="4DCE1AD2" w14:textId="77777777" w:rsidR="008A42AA" w:rsidRDefault="00F73223" w:rsidP="008A42AA">
            <w:pPr>
              <w:autoSpaceDE w:val="0"/>
              <w:autoSpaceDN w:val="0"/>
              <w:adjustRightInd w:val="0"/>
              <w:spacing w:after="0" w:line="240" w:lineRule="auto"/>
              <w:ind w:left="90"/>
              <w:contextualSpacing/>
              <w:jc w:val="center"/>
              <w:rPr>
                <w:rFonts w:cs="Tahoma"/>
                <w:bCs/>
                <w:szCs w:val="24"/>
              </w:rPr>
            </w:pPr>
            <w:r w:rsidRPr="00F73223">
              <w:rPr>
                <w:rFonts w:cs="Tahoma"/>
                <w:bCs/>
                <w:szCs w:val="24"/>
              </w:rPr>
              <w:t>§120.2(b)3</w:t>
            </w:r>
          </w:p>
          <w:p w14:paraId="0F20BB52" w14:textId="6C8FBE90" w:rsidR="00CD2278" w:rsidRPr="00601F9D" w:rsidRDefault="00CD2278" w:rsidP="008A42AA">
            <w:pPr>
              <w:autoSpaceDE w:val="0"/>
              <w:autoSpaceDN w:val="0"/>
              <w:adjustRightInd w:val="0"/>
              <w:spacing w:after="0" w:line="240" w:lineRule="auto"/>
              <w:ind w:left="90"/>
              <w:contextualSpacing/>
              <w:jc w:val="center"/>
              <w:rPr>
                <w:rFonts w:cs="Tahoma"/>
                <w:bCs/>
                <w:szCs w:val="24"/>
              </w:rPr>
            </w:pPr>
            <w:r w:rsidRPr="00CD2278">
              <w:rPr>
                <w:rFonts w:cs="Tahoma"/>
                <w:bCs/>
                <w:szCs w:val="24"/>
              </w:rPr>
              <w:t>§160.3(a)2B</w:t>
            </w:r>
            <w:r>
              <w:rPr>
                <w:rFonts w:cs="Tahoma"/>
                <w:bCs/>
                <w:szCs w:val="24"/>
              </w:rPr>
              <w:t>iii</w:t>
            </w:r>
          </w:p>
        </w:tc>
      </w:tr>
      <w:tr w:rsidR="008A42AA" w:rsidRPr="00D508CB" w14:paraId="07DD1E40" w14:textId="77777777" w:rsidTr="00A46832">
        <w:trPr>
          <w:cantSplit/>
          <w:trHeight w:val="240"/>
        </w:trPr>
        <w:tc>
          <w:tcPr>
            <w:tcW w:w="1284" w:type="dxa"/>
            <w:vAlign w:val="center"/>
          </w:tcPr>
          <w:p w14:paraId="18EE4F11" w14:textId="0CE1177D" w:rsidR="008A42AA" w:rsidRDefault="008A42AA" w:rsidP="008A42AA">
            <w:pPr>
              <w:autoSpaceDE w:val="0"/>
              <w:autoSpaceDN w:val="0"/>
              <w:adjustRightInd w:val="0"/>
              <w:spacing w:after="0" w:line="240" w:lineRule="auto"/>
              <w:ind w:left="90"/>
              <w:contextualSpacing/>
              <w:jc w:val="center"/>
              <w:rPr>
                <w:rFonts w:cs="Tahoma"/>
                <w:bCs/>
                <w:szCs w:val="24"/>
              </w:rPr>
            </w:pPr>
            <w:r>
              <w:rPr>
                <w:rFonts w:cs="Tahoma"/>
                <w:bCs/>
                <w:szCs w:val="24"/>
              </w:rPr>
              <w:lastRenderedPageBreak/>
              <w:t>3</w:t>
            </w:r>
            <w:r w:rsidR="002955CA">
              <w:rPr>
                <w:rFonts w:cs="Tahoma"/>
                <w:bCs/>
                <w:szCs w:val="24"/>
              </w:rPr>
              <w:t>.1.4.1</w:t>
            </w:r>
          </w:p>
        </w:tc>
        <w:tc>
          <w:tcPr>
            <w:tcW w:w="1658" w:type="dxa"/>
            <w:vAlign w:val="center"/>
          </w:tcPr>
          <w:p w14:paraId="095BF79A" w14:textId="7DE7EC89" w:rsidR="008A42AA" w:rsidRDefault="00001A93"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283679CE" w14:textId="71A0E13E" w:rsidR="008A42AA" w:rsidRPr="00601F9D"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A minimum heating setpoint of 55°F or lower</w:t>
            </w:r>
            <w:r w:rsidR="00187CC8">
              <w:rPr>
                <w:rFonts w:cs="Tahoma"/>
                <w:bCs/>
                <w:szCs w:val="24"/>
              </w:rPr>
              <w:t xml:space="preserve"> </w:t>
            </w:r>
            <w:r w:rsidR="00187CC8" w:rsidRPr="00187CC8">
              <w:rPr>
                <w:rFonts w:cs="Tahoma"/>
                <w:bCs/>
                <w:szCs w:val="24"/>
              </w:rPr>
              <w:t>(Pass, Fail, N/A)</w:t>
            </w:r>
            <w:r w:rsidRPr="00F73223">
              <w:rPr>
                <w:rFonts w:cs="Tahoma"/>
                <w:bCs/>
                <w:szCs w:val="24"/>
              </w:rPr>
              <w:t>; and</w:t>
            </w:r>
          </w:p>
        </w:tc>
        <w:tc>
          <w:tcPr>
            <w:tcW w:w="1961" w:type="dxa"/>
            <w:vAlign w:val="center"/>
          </w:tcPr>
          <w:p w14:paraId="45D57CBE" w14:textId="77777777" w:rsidR="00CD2278" w:rsidRPr="00CD2278"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§120.2(b)3</w:t>
            </w:r>
          </w:p>
          <w:p w14:paraId="4CEBA9C7" w14:textId="2A1F4C0F" w:rsidR="008A42AA" w:rsidRPr="00601F9D"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§160.3(a)2Biii</w:t>
            </w:r>
          </w:p>
        </w:tc>
      </w:tr>
      <w:tr w:rsidR="008A42AA" w:rsidRPr="00D508CB" w14:paraId="2DC8E95F" w14:textId="77777777" w:rsidTr="00A46832">
        <w:trPr>
          <w:cantSplit/>
          <w:trHeight w:val="240"/>
        </w:trPr>
        <w:tc>
          <w:tcPr>
            <w:tcW w:w="1284" w:type="dxa"/>
            <w:vAlign w:val="center"/>
          </w:tcPr>
          <w:p w14:paraId="70BAD78A" w14:textId="4C1F68C5" w:rsidR="008A42AA" w:rsidRDefault="008A42AA" w:rsidP="008A42AA">
            <w:pPr>
              <w:autoSpaceDE w:val="0"/>
              <w:autoSpaceDN w:val="0"/>
              <w:adjustRightInd w:val="0"/>
              <w:spacing w:after="0" w:line="240" w:lineRule="auto"/>
              <w:ind w:left="90"/>
              <w:contextualSpacing/>
              <w:jc w:val="center"/>
              <w:rPr>
                <w:rFonts w:cs="Tahoma"/>
                <w:bCs/>
                <w:szCs w:val="24"/>
              </w:rPr>
            </w:pPr>
            <w:r w:rsidRPr="008A42AA">
              <w:rPr>
                <w:rFonts w:cs="Tahoma"/>
                <w:bCs/>
                <w:szCs w:val="24"/>
              </w:rPr>
              <w:t>3</w:t>
            </w:r>
            <w:r w:rsidR="002955CA">
              <w:rPr>
                <w:rFonts w:cs="Tahoma"/>
                <w:bCs/>
                <w:szCs w:val="24"/>
              </w:rPr>
              <w:t>.1.4.2</w:t>
            </w:r>
          </w:p>
        </w:tc>
        <w:tc>
          <w:tcPr>
            <w:tcW w:w="1658" w:type="dxa"/>
            <w:vAlign w:val="center"/>
          </w:tcPr>
          <w:p w14:paraId="4AEBB39B" w14:textId="7FF0EFA7" w:rsidR="008A42AA" w:rsidRDefault="00001A93"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4F561F7E" w14:textId="09FE2607" w:rsidR="008A42AA" w:rsidRPr="00601F9D"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A maximum cooling setpoint of 85°F or higher</w:t>
            </w:r>
            <w:r w:rsidR="00187CC8">
              <w:rPr>
                <w:rFonts w:cs="Tahoma"/>
                <w:bCs/>
                <w:szCs w:val="24"/>
              </w:rPr>
              <w:t xml:space="preserve"> </w:t>
            </w:r>
            <w:r w:rsidR="00187CC8" w:rsidRPr="00187CC8">
              <w:rPr>
                <w:rFonts w:cs="Tahoma"/>
                <w:bCs/>
                <w:szCs w:val="24"/>
              </w:rPr>
              <w:t>(Pass, Fail, N/A)</w:t>
            </w:r>
            <w:r w:rsidRPr="00F73223">
              <w:rPr>
                <w:rFonts w:cs="Tahoma"/>
                <w:bCs/>
                <w:szCs w:val="24"/>
              </w:rPr>
              <w:t>; and</w:t>
            </w:r>
          </w:p>
        </w:tc>
        <w:tc>
          <w:tcPr>
            <w:tcW w:w="1961" w:type="dxa"/>
            <w:vAlign w:val="center"/>
          </w:tcPr>
          <w:p w14:paraId="3FECFB4D" w14:textId="77777777" w:rsidR="00CD2278" w:rsidRPr="00CD2278"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§120.2(b)3</w:t>
            </w:r>
          </w:p>
          <w:p w14:paraId="36030AFA" w14:textId="01717D16" w:rsidR="008A42AA" w:rsidRPr="00601F9D"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§160.3(a)2Biii</w:t>
            </w:r>
          </w:p>
        </w:tc>
      </w:tr>
      <w:tr w:rsidR="008A42AA" w:rsidRPr="00D508CB" w14:paraId="0896A302" w14:textId="77777777" w:rsidTr="00A46832">
        <w:trPr>
          <w:cantSplit/>
          <w:trHeight w:val="240"/>
        </w:trPr>
        <w:tc>
          <w:tcPr>
            <w:tcW w:w="1284" w:type="dxa"/>
            <w:vAlign w:val="center"/>
          </w:tcPr>
          <w:p w14:paraId="6DE3CC73" w14:textId="24C24C16" w:rsidR="008A42AA" w:rsidRDefault="008A42AA" w:rsidP="008A42AA">
            <w:pPr>
              <w:autoSpaceDE w:val="0"/>
              <w:autoSpaceDN w:val="0"/>
              <w:adjustRightInd w:val="0"/>
              <w:spacing w:after="0" w:line="240" w:lineRule="auto"/>
              <w:ind w:left="90"/>
              <w:contextualSpacing/>
              <w:jc w:val="center"/>
              <w:rPr>
                <w:rFonts w:cs="Tahoma"/>
                <w:bCs/>
                <w:szCs w:val="24"/>
              </w:rPr>
            </w:pPr>
            <w:r w:rsidRPr="008A42AA">
              <w:rPr>
                <w:rFonts w:cs="Tahoma"/>
                <w:bCs/>
                <w:szCs w:val="24"/>
              </w:rPr>
              <w:t>3</w:t>
            </w:r>
            <w:r w:rsidR="0001060A">
              <w:rPr>
                <w:rFonts w:cs="Tahoma"/>
                <w:bCs/>
                <w:szCs w:val="24"/>
              </w:rPr>
              <w:t>.1.4.3</w:t>
            </w:r>
          </w:p>
        </w:tc>
        <w:tc>
          <w:tcPr>
            <w:tcW w:w="1658" w:type="dxa"/>
            <w:vAlign w:val="center"/>
          </w:tcPr>
          <w:p w14:paraId="57275AC0" w14:textId="060DAA50" w:rsidR="008A42AA" w:rsidRDefault="00001A93"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1BD16513" w14:textId="6CD4E54F" w:rsidR="008A42AA" w:rsidRPr="00601F9D"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A temperature range or dead band of at least 5°F within which the supply of heating and cooling energy to the zone is shut off or reduced to a minimum.</w:t>
            </w:r>
            <w:r w:rsidR="00187CC8">
              <w:rPr>
                <w:rFonts w:cs="Tahoma"/>
                <w:bCs/>
                <w:szCs w:val="24"/>
              </w:rPr>
              <w:t xml:space="preserve"> </w:t>
            </w:r>
            <w:r w:rsidR="00187CC8" w:rsidRPr="00187CC8">
              <w:rPr>
                <w:rFonts w:cs="Tahoma"/>
                <w:bCs/>
                <w:szCs w:val="24"/>
              </w:rPr>
              <w:t>(Pass, Fail, N/A)</w:t>
            </w:r>
          </w:p>
        </w:tc>
        <w:tc>
          <w:tcPr>
            <w:tcW w:w="1961" w:type="dxa"/>
            <w:vAlign w:val="center"/>
          </w:tcPr>
          <w:p w14:paraId="50681BB1" w14:textId="77777777" w:rsidR="00CD2278" w:rsidRPr="00CD2278"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§120.2(b)3</w:t>
            </w:r>
          </w:p>
          <w:p w14:paraId="4B1F3DE7" w14:textId="44FB2A32" w:rsidR="008A42AA" w:rsidRPr="00601F9D"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§160.3(a)2Biii</w:t>
            </w:r>
          </w:p>
        </w:tc>
      </w:tr>
      <w:tr w:rsidR="001B5996" w:rsidRPr="00D508CB" w14:paraId="2312F286" w14:textId="77777777" w:rsidTr="00A46832">
        <w:trPr>
          <w:cantSplit/>
          <w:trHeight w:val="240"/>
        </w:trPr>
        <w:tc>
          <w:tcPr>
            <w:tcW w:w="1284" w:type="dxa"/>
            <w:vAlign w:val="center"/>
          </w:tcPr>
          <w:p w14:paraId="779467F0" w14:textId="005BDFF2" w:rsidR="001B5996" w:rsidRDefault="001B5996" w:rsidP="001B5996">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658" w:type="dxa"/>
            <w:vAlign w:val="center"/>
          </w:tcPr>
          <w:p w14:paraId="13646C5C" w14:textId="58B64D85" w:rsidR="001B5996" w:rsidRDefault="00CC6021" w:rsidP="001B5996">
            <w:pPr>
              <w:autoSpaceDE w:val="0"/>
              <w:autoSpaceDN w:val="0"/>
              <w:adjustRightInd w:val="0"/>
              <w:spacing w:after="0" w:line="240" w:lineRule="auto"/>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5E1E0C05" w14:textId="6F20307F" w:rsidR="001B5996" w:rsidRDefault="001B5996" w:rsidP="001B5996">
            <w:pPr>
              <w:autoSpaceDE w:val="0"/>
              <w:autoSpaceDN w:val="0"/>
              <w:adjustRightInd w:val="0"/>
              <w:spacing w:after="0" w:line="240" w:lineRule="auto"/>
              <w:ind w:left="90"/>
              <w:contextualSpacing/>
              <w:rPr>
                <w:rFonts w:cs="Tahoma"/>
                <w:bCs/>
                <w:szCs w:val="24"/>
              </w:rPr>
            </w:pPr>
            <w:r w:rsidRPr="00F73223">
              <w:rPr>
                <w:rFonts w:cs="Tahoma"/>
                <w:bCs/>
                <w:szCs w:val="24"/>
              </w:rPr>
              <w:t xml:space="preserve">Additional Thermostatic </w:t>
            </w:r>
            <w:r>
              <w:rPr>
                <w:rFonts w:cs="Tahoma"/>
                <w:bCs/>
                <w:szCs w:val="24"/>
              </w:rPr>
              <w:t xml:space="preserve">Setback </w:t>
            </w:r>
            <w:r w:rsidRPr="00F73223">
              <w:rPr>
                <w:rFonts w:cs="Tahoma"/>
                <w:bCs/>
                <w:szCs w:val="24"/>
              </w:rPr>
              <w:t>Controls</w:t>
            </w:r>
            <w:r>
              <w:rPr>
                <w:rFonts w:cs="Tahoma"/>
                <w:bCs/>
                <w:szCs w:val="24"/>
              </w:rPr>
              <w:t>.</w:t>
            </w:r>
            <w:r w:rsidRPr="00F73223">
              <w:rPr>
                <w:rFonts w:cs="Tahoma"/>
                <w:bCs/>
                <w:szCs w:val="24"/>
              </w:rPr>
              <w:t xml:space="preserve"> </w:t>
            </w:r>
          </w:p>
          <w:p w14:paraId="0E9DB6CE" w14:textId="3703338C" w:rsidR="001B5996" w:rsidRPr="00601F9D" w:rsidRDefault="001B5996" w:rsidP="001B5996">
            <w:pPr>
              <w:autoSpaceDE w:val="0"/>
              <w:autoSpaceDN w:val="0"/>
              <w:adjustRightInd w:val="0"/>
              <w:spacing w:after="0" w:line="240" w:lineRule="auto"/>
              <w:ind w:left="90"/>
              <w:contextualSpacing/>
              <w:rPr>
                <w:rFonts w:cs="Tahoma"/>
                <w:bCs/>
                <w:szCs w:val="24"/>
              </w:rPr>
            </w:pPr>
            <w:r w:rsidRPr="00E66EAC">
              <w:rPr>
                <w:rFonts w:cs="Tahoma"/>
                <w:b/>
                <w:szCs w:val="24"/>
              </w:rPr>
              <w:t>One</w:t>
            </w:r>
            <w:r w:rsidRPr="00F73223">
              <w:rPr>
                <w:rFonts w:cs="Tahoma"/>
                <w:bCs/>
                <w:szCs w:val="24"/>
              </w:rPr>
              <w:t xml:space="preserve"> of the following</w:t>
            </w:r>
            <w:r>
              <w:rPr>
                <w:rFonts w:cs="Tahoma"/>
                <w:bCs/>
                <w:szCs w:val="24"/>
              </w:rPr>
              <w:t xml:space="preserve"> </w:t>
            </w:r>
            <w:r w:rsidR="006F5A80">
              <w:rPr>
                <w:rFonts w:cs="Tahoma"/>
                <w:bCs/>
                <w:szCs w:val="24"/>
              </w:rPr>
              <w:t>s</w:t>
            </w:r>
            <w:r w:rsidR="002739B1">
              <w:rPr>
                <w:rFonts w:cs="Tahoma"/>
                <w:bCs/>
                <w:szCs w:val="24"/>
              </w:rPr>
              <w:t>teps</w:t>
            </w:r>
            <w:r w:rsidR="008F1978">
              <w:rPr>
                <w:rFonts w:cs="Tahoma"/>
                <w:bCs/>
                <w:szCs w:val="24"/>
              </w:rPr>
              <w:t xml:space="preserve"> </w:t>
            </w:r>
            <w:r>
              <w:rPr>
                <w:rFonts w:cs="Tahoma"/>
                <w:bCs/>
                <w:szCs w:val="24"/>
              </w:rPr>
              <w:t>must pass</w:t>
            </w:r>
            <w:r w:rsidRPr="00F73223">
              <w:rPr>
                <w:rFonts w:cs="Tahoma"/>
                <w:bCs/>
                <w:szCs w:val="24"/>
              </w:rPr>
              <w:t>:</w:t>
            </w:r>
            <w:r>
              <w:rPr>
                <w:rFonts w:cs="Tahoma"/>
                <w:bCs/>
                <w:szCs w:val="24"/>
              </w:rPr>
              <w:t xml:space="preserve"> </w:t>
            </w:r>
            <w:r w:rsidRPr="00F73223">
              <w:rPr>
                <w:rFonts w:cs="Tahoma"/>
                <w:b/>
                <w:szCs w:val="24"/>
              </w:rPr>
              <w:t>3</w:t>
            </w:r>
            <w:r>
              <w:rPr>
                <w:rFonts w:cs="Tahoma"/>
                <w:b/>
                <w:szCs w:val="24"/>
              </w:rPr>
              <w:t>.2.1,</w:t>
            </w:r>
            <w:r w:rsidRPr="00F73223">
              <w:rPr>
                <w:rFonts w:cs="Tahoma"/>
                <w:b/>
                <w:szCs w:val="24"/>
              </w:rPr>
              <w:t xml:space="preserve"> 3</w:t>
            </w:r>
            <w:r>
              <w:rPr>
                <w:rFonts w:cs="Tahoma"/>
                <w:b/>
                <w:szCs w:val="24"/>
              </w:rPr>
              <w:t>.2.2, 3.2.3, or 3.2.4</w:t>
            </w:r>
          </w:p>
        </w:tc>
        <w:tc>
          <w:tcPr>
            <w:tcW w:w="1961" w:type="dxa"/>
            <w:vAlign w:val="center"/>
          </w:tcPr>
          <w:p w14:paraId="4702E35C" w14:textId="5EFA4438" w:rsidR="00CD2278" w:rsidRPr="00CD2278"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§120.2(b)</w:t>
            </w:r>
          </w:p>
          <w:p w14:paraId="537AA4D9" w14:textId="1C2BE34B" w:rsidR="001B5996" w:rsidRPr="00601F9D" w:rsidRDefault="00CD2278" w:rsidP="00CD2278">
            <w:pPr>
              <w:autoSpaceDE w:val="0"/>
              <w:autoSpaceDN w:val="0"/>
              <w:adjustRightInd w:val="0"/>
              <w:spacing w:after="0" w:line="240" w:lineRule="auto"/>
              <w:ind w:left="90"/>
              <w:contextualSpacing/>
              <w:jc w:val="center"/>
              <w:rPr>
                <w:rFonts w:cs="Tahoma"/>
                <w:bCs/>
                <w:szCs w:val="24"/>
              </w:rPr>
            </w:pPr>
            <w:r w:rsidRPr="00CD2278">
              <w:rPr>
                <w:rFonts w:cs="Tahoma"/>
                <w:bCs/>
                <w:szCs w:val="24"/>
              </w:rPr>
              <w:t>§160.3(a)2B</w:t>
            </w:r>
          </w:p>
        </w:tc>
      </w:tr>
      <w:tr w:rsidR="008A42AA" w:rsidRPr="00D508CB" w14:paraId="1B3B4A42" w14:textId="77777777" w:rsidTr="00A46832">
        <w:trPr>
          <w:cantSplit/>
          <w:trHeight w:val="240"/>
        </w:trPr>
        <w:tc>
          <w:tcPr>
            <w:tcW w:w="1284" w:type="dxa"/>
            <w:vAlign w:val="center"/>
          </w:tcPr>
          <w:p w14:paraId="78E71822" w14:textId="24D7F46A" w:rsidR="008A42AA" w:rsidRDefault="008A42AA" w:rsidP="008A42AA">
            <w:pPr>
              <w:autoSpaceDE w:val="0"/>
              <w:autoSpaceDN w:val="0"/>
              <w:adjustRightInd w:val="0"/>
              <w:spacing w:after="0" w:line="240" w:lineRule="auto"/>
              <w:ind w:left="90"/>
              <w:contextualSpacing/>
              <w:jc w:val="center"/>
              <w:rPr>
                <w:rFonts w:cs="Tahoma"/>
                <w:bCs/>
                <w:szCs w:val="24"/>
              </w:rPr>
            </w:pPr>
            <w:r>
              <w:rPr>
                <w:rFonts w:cs="Tahoma"/>
                <w:bCs/>
                <w:szCs w:val="24"/>
              </w:rPr>
              <w:t>3</w:t>
            </w:r>
            <w:r w:rsidR="0001060A">
              <w:rPr>
                <w:rFonts w:cs="Tahoma"/>
                <w:bCs/>
                <w:szCs w:val="24"/>
              </w:rPr>
              <w:t>.2.1</w:t>
            </w:r>
          </w:p>
        </w:tc>
        <w:tc>
          <w:tcPr>
            <w:tcW w:w="1658" w:type="dxa"/>
            <w:vAlign w:val="center"/>
          </w:tcPr>
          <w:p w14:paraId="5495C577" w14:textId="00F23E8E" w:rsidR="008A42AA" w:rsidRDefault="001B5996"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10C53C7A" w14:textId="2A2E2643" w:rsidR="008A42AA" w:rsidRPr="00601F9D" w:rsidRDefault="00F73223" w:rsidP="008A42AA">
            <w:pPr>
              <w:autoSpaceDE w:val="0"/>
              <w:autoSpaceDN w:val="0"/>
              <w:adjustRightInd w:val="0"/>
              <w:spacing w:after="0" w:line="240" w:lineRule="auto"/>
              <w:ind w:left="90"/>
              <w:contextualSpacing/>
              <w:rPr>
                <w:rFonts w:cs="Tahoma"/>
                <w:bCs/>
                <w:szCs w:val="24"/>
              </w:rPr>
            </w:pPr>
            <w:r w:rsidRPr="00F73223">
              <w:rPr>
                <w:rFonts w:cs="Tahoma"/>
                <w:bCs/>
                <w:szCs w:val="24"/>
              </w:rPr>
              <w:t xml:space="preserve">The heating or cooling systems is NOT a heat pump system and is NOT controlled by an Energy Management Control System, and has a clock mechanism that allows the building occupant to program the temperature setpoints for at least four periods within 24 hours (a setback thermostat). </w:t>
            </w:r>
            <w:r w:rsidR="002739B1" w:rsidRPr="002739B1">
              <w:rPr>
                <w:rFonts w:cs="Tahoma"/>
                <w:bCs/>
                <w:szCs w:val="24"/>
              </w:rPr>
              <w:t>(Pass, Fail, N/A)</w:t>
            </w:r>
          </w:p>
        </w:tc>
        <w:tc>
          <w:tcPr>
            <w:tcW w:w="1961" w:type="dxa"/>
            <w:vAlign w:val="center"/>
          </w:tcPr>
          <w:p w14:paraId="07EBFDE2" w14:textId="77777777" w:rsidR="008C15A5" w:rsidRDefault="008C15A5" w:rsidP="008C15A5">
            <w:pPr>
              <w:autoSpaceDE w:val="0"/>
              <w:autoSpaceDN w:val="0"/>
              <w:adjustRightInd w:val="0"/>
              <w:spacing w:after="0" w:line="240" w:lineRule="auto"/>
              <w:ind w:left="90"/>
              <w:contextualSpacing/>
              <w:jc w:val="center"/>
              <w:rPr>
                <w:rFonts w:cs="Tahoma"/>
                <w:bCs/>
                <w:szCs w:val="24"/>
              </w:rPr>
            </w:pPr>
            <w:r w:rsidRPr="00F73223">
              <w:rPr>
                <w:rFonts w:cs="Tahoma"/>
                <w:bCs/>
                <w:szCs w:val="24"/>
              </w:rPr>
              <w:t>§110.2(c)1</w:t>
            </w:r>
          </w:p>
          <w:p w14:paraId="022D202A" w14:textId="77777777" w:rsidR="00F73223" w:rsidRDefault="00F73223" w:rsidP="008A42AA">
            <w:pPr>
              <w:autoSpaceDE w:val="0"/>
              <w:autoSpaceDN w:val="0"/>
              <w:adjustRightInd w:val="0"/>
              <w:spacing w:after="0" w:line="240" w:lineRule="auto"/>
              <w:ind w:left="90"/>
              <w:contextualSpacing/>
              <w:jc w:val="center"/>
              <w:rPr>
                <w:rFonts w:cs="Tahoma"/>
                <w:bCs/>
                <w:szCs w:val="24"/>
              </w:rPr>
            </w:pPr>
            <w:r w:rsidRPr="00F73223">
              <w:rPr>
                <w:rFonts w:cs="Tahoma"/>
                <w:bCs/>
                <w:szCs w:val="24"/>
              </w:rPr>
              <w:t>§120.2(b)4</w:t>
            </w:r>
          </w:p>
          <w:p w14:paraId="241B0957" w14:textId="065F4ACE" w:rsidR="00D45508" w:rsidRDefault="00D45508" w:rsidP="008A42AA">
            <w:pPr>
              <w:autoSpaceDE w:val="0"/>
              <w:autoSpaceDN w:val="0"/>
              <w:adjustRightInd w:val="0"/>
              <w:spacing w:after="0" w:line="240" w:lineRule="auto"/>
              <w:ind w:left="90"/>
              <w:contextualSpacing/>
              <w:jc w:val="center"/>
              <w:rPr>
                <w:rFonts w:cs="Tahoma"/>
                <w:bCs/>
                <w:szCs w:val="24"/>
              </w:rPr>
            </w:pPr>
            <w:r w:rsidRPr="00D45508">
              <w:rPr>
                <w:rFonts w:cs="Tahoma"/>
                <w:bCs/>
                <w:szCs w:val="24"/>
              </w:rPr>
              <w:t>§160.3(a)1</w:t>
            </w:r>
          </w:p>
          <w:p w14:paraId="5AB394BC" w14:textId="77777777" w:rsidR="00427089" w:rsidRDefault="00FD29B0" w:rsidP="00D45508">
            <w:pPr>
              <w:autoSpaceDE w:val="0"/>
              <w:autoSpaceDN w:val="0"/>
              <w:adjustRightInd w:val="0"/>
              <w:spacing w:after="0" w:line="240" w:lineRule="auto"/>
              <w:ind w:left="90"/>
              <w:contextualSpacing/>
              <w:jc w:val="center"/>
              <w:rPr>
                <w:rFonts w:cs="Tahoma"/>
                <w:bCs/>
                <w:szCs w:val="24"/>
              </w:rPr>
            </w:pPr>
            <w:r w:rsidRPr="00FD29B0">
              <w:rPr>
                <w:rFonts w:cs="Tahoma"/>
                <w:bCs/>
                <w:szCs w:val="24"/>
              </w:rPr>
              <w:t>§160.3(a)2Bi</w:t>
            </w:r>
            <w:r>
              <w:rPr>
                <w:rFonts w:cs="Tahoma"/>
                <w:bCs/>
                <w:szCs w:val="24"/>
              </w:rPr>
              <w:t>v</w:t>
            </w:r>
          </w:p>
          <w:p w14:paraId="79ADCA6A" w14:textId="546D5FA7" w:rsidR="00BE668D" w:rsidRPr="00601F9D" w:rsidRDefault="00BE668D" w:rsidP="00D45508">
            <w:pPr>
              <w:autoSpaceDE w:val="0"/>
              <w:autoSpaceDN w:val="0"/>
              <w:adjustRightInd w:val="0"/>
              <w:spacing w:after="0" w:line="240" w:lineRule="auto"/>
              <w:ind w:left="90"/>
              <w:contextualSpacing/>
              <w:jc w:val="center"/>
              <w:rPr>
                <w:rFonts w:cs="Tahoma"/>
                <w:bCs/>
                <w:szCs w:val="24"/>
              </w:rPr>
            </w:pPr>
            <w:r>
              <w:rPr>
                <w:rFonts w:cs="Tahoma"/>
                <w:bCs/>
                <w:szCs w:val="24"/>
              </w:rPr>
              <w:t>§180.2(b)</w:t>
            </w:r>
            <w:r w:rsidR="003D5572">
              <w:rPr>
                <w:rFonts w:cs="Tahoma"/>
                <w:bCs/>
                <w:szCs w:val="24"/>
              </w:rPr>
              <w:t>2Aiv</w:t>
            </w:r>
          </w:p>
        </w:tc>
      </w:tr>
      <w:tr w:rsidR="008A42AA" w:rsidRPr="00D508CB" w14:paraId="43243FFE" w14:textId="77777777" w:rsidTr="00A46832">
        <w:trPr>
          <w:cantSplit/>
          <w:trHeight w:val="240"/>
        </w:trPr>
        <w:tc>
          <w:tcPr>
            <w:tcW w:w="1284" w:type="dxa"/>
            <w:vAlign w:val="center"/>
          </w:tcPr>
          <w:p w14:paraId="71C5AD20" w14:textId="07296735" w:rsidR="008A42AA" w:rsidRDefault="008A42AA" w:rsidP="008A42AA">
            <w:pPr>
              <w:autoSpaceDE w:val="0"/>
              <w:autoSpaceDN w:val="0"/>
              <w:adjustRightInd w:val="0"/>
              <w:spacing w:after="0" w:line="240" w:lineRule="auto"/>
              <w:ind w:left="90"/>
              <w:contextualSpacing/>
              <w:jc w:val="center"/>
              <w:rPr>
                <w:rFonts w:cs="Tahoma"/>
                <w:bCs/>
                <w:szCs w:val="24"/>
              </w:rPr>
            </w:pPr>
            <w:r>
              <w:rPr>
                <w:rFonts w:cs="Tahoma"/>
                <w:bCs/>
                <w:szCs w:val="24"/>
              </w:rPr>
              <w:t>3</w:t>
            </w:r>
            <w:r w:rsidR="00904943">
              <w:rPr>
                <w:rFonts w:cs="Tahoma"/>
                <w:bCs/>
                <w:szCs w:val="24"/>
              </w:rPr>
              <w:t>.2.2</w:t>
            </w:r>
          </w:p>
        </w:tc>
        <w:tc>
          <w:tcPr>
            <w:tcW w:w="1658" w:type="dxa"/>
            <w:vAlign w:val="center"/>
          </w:tcPr>
          <w:p w14:paraId="478F8E0D" w14:textId="278A6525" w:rsidR="008A42AA" w:rsidRDefault="001B5996" w:rsidP="008A42AA">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3DF24A9B" w14:textId="6FAC0E94" w:rsidR="00F73223" w:rsidRPr="00F73223"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 xml:space="preserve">Thermostatic </w:t>
            </w:r>
            <w:r w:rsidR="007719C9">
              <w:rPr>
                <w:rFonts w:cs="Tahoma"/>
                <w:bCs/>
                <w:szCs w:val="24"/>
              </w:rPr>
              <w:t xml:space="preserve">setback </w:t>
            </w:r>
            <w:r w:rsidRPr="00F73223">
              <w:rPr>
                <w:rFonts w:cs="Tahoma"/>
                <w:bCs/>
                <w:szCs w:val="24"/>
              </w:rPr>
              <w:t xml:space="preserve">control </w:t>
            </w:r>
            <w:r w:rsidR="001B5996">
              <w:rPr>
                <w:rFonts w:cs="Tahoma"/>
                <w:bCs/>
                <w:szCs w:val="24"/>
              </w:rPr>
              <w:t xml:space="preserve">is </w:t>
            </w:r>
            <w:r w:rsidRPr="001B5996">
              <w:rPr>
                <w:rFonts w:cs="Tahoma"/>
                <w:b/>
                <w:szCs w:val="24"/>
              </w:rPr>
              <w:t>NOT</w:t>
            </w:r>
            <w:r w:rsidRPr="00F73223">
              <w:rPr>
                <w:rFonts w:cs="Tahoma"/>
                <w:bCs/>
                <w:szCs w:val="24"/>
              </w:rPr>
              <w:t xml:space="preserve"> required.</w:t>
            </w:r>
          </w:p>
          <w:p w14:paraId="2847B470" w14:textId="209EC1B4" w:rsidR="002739B1"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The heating or cooling system is one of the following</w:t>
            </w:r>
            <w:r w:rsidR="002739B1">
              <w:rPr>
                <w:rFonts w:cs="Tahoma"/>
                <w:bCs/>
                <w:szCs w:val="24"/>
              </w:rPr>
              <w:t xml:space="preserve"> (</w:t>
            </w:r>
            <w:r w:rsidR="002739B1">
              <w:rPr>
                <w:rFonts w:cs="Tahoma"/>
                <w:b/>
                <w:szCs w:val="24"/>
              </w:rPr>
              <w:t>One</w:t>
            </w:r>
            <w:r w:rsidR="002739B1">
              <w:rPr>
                <w:rFonts w:cs="Tahoma"/>
                <w:bCs/>
                <w:szCs w:val="24"/>
              </w:rPr>
              <w:t xml:space="preserve"> of the following </w:t>
            </w:r>
            <w:r w:rsidR="00CC6021">
              <w:rPr>
                <w:rFonts w:cs="Tahoma"/>
                <w:bCs/>
                <w:szCs w:val="24"/>
              </w:rPr>
              <w:t xml:space="preserve">steps </w:t>
            </w:r>
            <w:r w:rsidR="002739B1">
              <w:rPr>
                <w:rFonts w:cs="Tahoma"/>
                <w:bCs/>
                <w:szCs w:val="24"/>
              </w:rPr>
              <w:t>must pass)</w:t>
            </w:r>
            <w:r w:rsidRPr="00F73223">
              <w:rPr>
                <w:rFonts w:cs="Tahoma"/>
                <w:bCs/>
                <w:szCs w:val="24"/>
              </w:rPr>
              <w:t xml:space="preserve">: </w:t>
            </w:r>
            <w:r w:rsidRPr="00F73223">
              <w:rPr>
                <w:rFonts w:cs="Tahoma"/>
                <w:b/>
                <w:szCs w:val="24"/>
              </w:rPr>
              <w:t>3</w:t>
            </w:r>
            <w:r w:rsidR="00DB14E1">
              <w:rPr>
                <w:rFonts w:cs="Tahoma"/>
                <w:b/>
                <w:szCs w:val="24"/>
              </w:rPr>
              <w:t>.2</w:t>
            </w:r>
            <w:r w:rsidR="00E66C77">
              <w:rPr>
                <w:rFonts w:cs="Tahoma"/>
                <w:b/>
                <w:szCs w:val="24"/>
              </w:rPr>
              <w:t>.2.1</w:t>
            </w:r>
            <w:r w:rsidRPr="00F73223">
              <w:rPr>
                <w:rFonts w:cs="Tahoma"/>
                <w:b/>
                <w:szCs w:val="24"/>
              </w:rPr>
              <w:t>, 3</w:t>
            </w:r>
            <w:r w:rsidR="00E66C77">
              <w:rPr>
                <w:rFonts w:cs="Tahoma"/>
                <w:b/>
                <w:szCs w:val="24"/>
              </w:rPr>
              <w:t>.2.2.2</w:t>
            </w:r>
            <w:r w:rsidRPr="00F73223">
              <w:rPr>
                <w:rFonts w:cs="Tahoma"/>
                <w:b/>
                <w:szCs w:val="24"/>
              </w:rPr>
              <w:t>, 3</w:t>
            </w:r>
            <w:r w:rsidR="00E66C77">
              <w:rPr>
                <w:rFonts w:cs="Tahoma"/>
                <w:b/>
                <w:szCs w:val="24"/>
              </w:rPr>
              <w:t>.2.2.3</w:t>
            </w:r>
            <w:r w:rsidRPr="00F73223">
              <w:rPr>
                <w:rFonts w:cs="Tahoma"/>
                <w:b/>
                <w:szCs w:val="24"/>
              </w:rPr>
              <w:t>, or 3</w:t>
            </w:r>
            <w:r w:rsidR="00E66C77">
              <w:rPr>
                <w:rFonts w:cs="Tahoma"/>
                <w:b/>
                <w:szCs w:val="24"/>
              </w:rPr>
              <w:t>.2.2.4</w:t>
            </w:r>
            <w:r w:rsidRPr="002739B1">
              <w:rPr>
                <w:rFonts w:cs="Tahoma"/>
                <w:bCs/>
                <w:szCs w:val="24"/>
              </w:rPr>
              <w:t>.</w:t>
            </w:r>
            <w:r w:rsidR="002739B1" w:rsidRPr="002739B1">
              <w:rPr>
                <w:rFonts w:cs="Tahoma"/>
                <w:bCs/>
                <w:szCs w:val="24"/>
              </w:rPr>
              <w:t xml:space="preserve"> </w:t>
            </w:r>
          </w:p>
          <w:p w14:paraId="69495213" w14:textId="394BB411" w:rsidR="008A42AA" w:rsidRPr="002739B1" w:rsidRDefault="002739B1" w:rsidP="00F73223">
            <w:pPr>
              <w:autoSpaceDE w:val="0"/>
              <w:autoSpaceDN w:val="0"/>
              <w:adjustRightInd w:val="0"/>
              <w:spacing w:after="0" w:line="240" w:lineRule="auto"/>
              <w:ind w:left="90"/>
              <w:contextualSpacing/>
              <w:rPr>
                <w:rFonts w:cs="Tahoma"/>
                <w:bCs/>
                <w:szCs w:val="24"/>
              </w:rPr>
            </w:pPr>
            <w:r w:rsidRPr="002739B1">
              <w:rPr>
                <w:rFonts w:cs="Tahoma"/>
                <w:bCs/>
                <w:szCs w:val="24"/>
              </w:rPr>
              <w:t>(Pass, Fail, N/A)</w:t>
            </w:r>
          </w:p>
        </w:tc>
        <w:tc>
          <w:tcPr>
            <w:tcW w:w="1961" w:type="dxa"/>
            <w:vAlign w:val="center"/>
          </w:tcPr>
          <w:p w14:paraId="3CDE9C70" w14:textId="5F5F3C68" w:rsidR="008A42AA" w:rsidRPr="00601F9D" w:rsidRDefault="00F73223" w:rsidP="008A42AA">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§110.2(c)</w:t>
            </w:r>
          </w:p>
        </w:tc>
      </w:tr>
      <w:tr w:rsidR="00F73223" w:rsidRPr="00D508CB" w14:paraId="780FBF0F" w14:textId="77777777" w:rsidTr="00A46832">
        <w:trPr>
          <w:cantSplit/>
          <w:trHeight w:val="240"/>
        </w:trPr>
        <w:tc>
          <w:tcPr>
            <w:tcW w:w="1284" w:type="dxa"/>
            <w:vAlign w:val="center"/>
          </w:tcPr>
          <w:p w14:paraId="47C56681" w14:textId="777160F4" w:rsidR="00F73223" w:rsidRDefault="00F73223" w:rsidP="00F73223">
            <w:pPr>
              <w:autoSpaceDE w:val="0"/>
              <w:autoSpaceDN w:val="0"/>
              <w:adjustRightInd w:val="0"/>
              <w:spacing w:after="0" w:line="240" w:lineRule="auto"/>
              <w:ind w:left="90"/>
              <w:contextualSpacing/>
              <w:jc w:val="center"/>
              <w:rPr>
                <w:rFonts w:cs="Tahoma"/>
                <w:bCs/>
                <w:szCs w:val="24"/>
              </w:rPr>
            </w:pPr>
            <w:r>
              <w:rPr>
                <w:rFonts w:cs="Tahoma"/>
                <w:bCs/>
                <w:szCs w:val="24"/>
              </w:rPr>
              <w:t>3</w:t>
            </w:r>
            <w:r w:rsidR="00904943">
              <w:rPr>
                <w:rFonts w:cs="Tahoma"/>
                <w:bCs/>
                <w:szCs w:val="24"/>
              </w:rPr>
              <w:t>.2.2.1</w:t>
            </w:r>
          </w:p>
        </w:tc>
        <w:tc>
          <w:tcPr>
            <w:tcW w:w="1658" w:type="dxa"/>
            <w:vAlign w:val="center"/>
          </w:tcPr>
          <w:p w14:paraId="7AFA440B" w14:textId="76E70474" w:rsidR="00F73223" w:rsidRDefault="001B5996" w:rsidP="00F7322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6E114A63" w14:textId="096DF225" w:rsidR="00F73223" w:rsidRPr="00601F9D"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Gravity gas wall heater</w:t>
            </w:r>
            <w:r w:rsidR="002739B1">
              <w:rPr>
                <w:rFonts w:cs="Tahoma"/>
                <w:bCs/>
                <w:szCs w:val="24"/>
              </w:rPr>
              <w:t xml:space="preserve"> </w:t>
            </w:r>
            <w:r w:rsidR="002739B1" w:rsidRPr="002739B1">
              <w:rPr>
                <w:rFonts w:cs="Tahoma"/>
                <w:bCs/>
                <w:szCs w:val="24"/>
              </w:rPr>
              <w:t>(Pass, Fail, N/A)</w:t>
            </w:r>
          </w:p>
        </w:tc>
        <w:tc>
          <w:tcPr>
            <w:tcW w:w="1961" w:type="dxa"/>
            <w:vAlign w:val="center"/>
          </w:tcPr>
          <w:p w14:paraId="285FA37D" w14:textId="34A709CA" w:rsidR="00F73223" w:rsidRPr="00601F9D" w:rsidRDefault="00F73223" w:rsidP="00F73223">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§110.2(c)</w:t>
            </w:r>
          </w:p>
        </w:tc>
      </w:tr>
      <w:tr w:rsidR="00F73223" w:rsidRPr="00D508CB" w14:paraId="41FB3182" w14:textId="77777777" w:rsidTr="00A46832">
        <w:trPr>
          <w:cantSplit/>
          <w:trHeight w:val="240"/>
        </w:trPr>
        <w:tc>
          <w:tcPr>
            <w:tcW w:w="1284" w:type="dxa"/>
            <w:vAlign w:val="center"/>
          </w:tcPr>
          <w:p w14:paraId="2611B38C" w14:textId="6AF271F7" w:rsidR="00F73223" w:rsidRDefault="00F73223" w:rsidP="00F73223">
            <w:pPr>
              <w:autoSpaceDE w:val="0"/>
              <w:autoSpaceDN w:val="0"/>
              <w:adjustRightInd w:val="0"/>
              <w:spacing w:after="0" w:line="240" w:lineRule="auto"/>
              <w:ind w:left="90"/>
              <w:contextualSpacing/>
              <w:jc w:val="center"/>
              <w:rPr>
                <w:rFonts w:cs="Tahoma"/>
                <w:bCs/>
                <w:szCs w:val="24"/>
              </w:rPr>
            </w:pPr>
            <w:r w:rsidRPr="008A42AA">
              <w:rPr>
                <w:rFonts w:cs="Tahoma"/>
                <w:bCs/>
                <w:szCs w:val="24"/>
              </w:rPr>
              <w:t>3</w:t>
            </w:r>
            <w:r w:rsidR="00904943">
              <w:rPr>
                <w:rFonts w:cs="Tahoma"/>
                <w:bCs/>
                <w:szCs w:val="24"/>
              </w:rPr>
              <w:t>.2.2.2</w:t>
            </w:r>
          </w:p>
        </w:tc>
        <w:tc>
          <w:tcPr>
            <w:tcW w:w="1658" w:type="dxa"/>
            <w:vAlign w:val="center"/>
          </w:tcPr>
          <w:p w14:paraId="1021D123" w14:textId="7B02723D" w:rsidR="00F73223" w:rsidRDefault="001B5996" w:rsidP="00F7322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7C60E5EE" w14:textId="57A3AD7A" w:rsidR="00F73223" w:rsidRPr="00601F9D"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Gravity floor heater</w:t>
            </w:r>
            <w:r w:rsidR="002739B1">
              <w:rPr>
                <w:rFonts w:cs="Tahoma"/>
                <w:bCs/>
                <w:szCs w:val="24"/>
              </w:rPr>
              <w:t xml:space="preserve"> </w:t>
            </w:r>
            <w:r w:rsidR="002739B1" w:rsidRPr="002739B1">
              <w:rPr>
                <w:rFonts w:cs="Tahoma"/>
                <w:bCs/>
                <w:szCs w:val="24"/>
              </w:rPr>
              <w:t>(Pass, Fail, N/A)</w:t>
            </w:r>
          </w:p>
        </w:tc>
        <w:tc>
          <w:tcPr>
            <w:tcW w:w="1961" w:type="dxa"/>
            <w:vAlign w:val="center"/>
          </w:tcPr>
          <w:p w14:paraId="2C61E0D6" w14:textId="7F7C3E7B" w:rsidR="00F73223" w:rsidRPr="00601F9D" w:rsidRDefault="00F73223" w:rsidP="00F73223">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§110.2(c)</w:t>
            </w:r>
          </w:p>
        </w:tc>
      </w:tr>
      <w:tr w:rsidR="00F73223" w:rsidRPr="00D508CB" w14:paraId="4AE46B1C" w14:textId="77777777" w:rsidTr="00A46832">
        <w:trPr>
          <w:cantSplit/>
          <w:trHeight w:val="240"/>
        </w:trPr>
        <w:tc>
          <w:tcPr>
            <w:tcW w:w="1284" w:type="dxa"/>
            <w:vAlign w:val="center"/>
          </w:tcPr>
          <w:p w14:paraId="2FDE0BFE" w14:textId="297DAE3E" w:rsidR="00F73223" w:rsidRDefault="00F73223" w:rsidP="00F73223">
            <w:pPr>
              <w:autoSpaceDE w:val="0"/>
              <w:autoSpaceDN w:val="0"/>
              <w:adjustRightInd w:val="0"/>
              <w:spacing w:after="0" w:line="240" w:lineRule="auto"/>
              <w:ind w:left="90"/>
              <w:contextualSpacing/>
              <w:jc w:val="center"/>
              <w:rPr>
                <w:rFonts w:cs="Tahoma"/>
                <w:bCs/>
                <w:szCs w:val="24"/>
              </w:rPr>
            </w:pPr>
            <w:r w:rsidRPr="008A42AA">
              <w:rPr>
                <w:rFonts w:cs="Tahoma"/>
                <w:bCs/>
                <w:szCs w:val="24"/>
              </w:rPr>
              <w:t>3</w:t>
            </w:r>
            <w:r w:rsidR="00904943">
              <w:rPr>
                <w:rFonts w:cs="Tahoma"/>
                <w:bCs/>
                <w:szCs w:val="24"/>
              </w:rPr>
              <w:t>.2.2.3</w:t>
            </w:r>
          </w:p>
        </w:tc>
        <w:tc>
          <w:tcPr>
            <w:tcW w:w="1658" w:type="dxa"/>
            <w:vAlign w:val="center"/>
          </w:tcPr>
          <w:p w14:paraId="747ED674" w14:textId="7DF6CDE8" w:rsidR="00F73223" w:rsidRDefault="001B5996" w:rsidP="00F7322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40F6266A" w14:textId="7C448617" w:rsidR="00F73223" w:rsidRPr="00601F9D"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Gravity room heater</w:t>
            </w:r>
            <w:r w:rsidR="002739B1">
              <w:rPr>
                <w:rFonts w:cs="Tahoma"/>
                <w:bCs/>
                <w:szCs w:val="24"/>
              </w:rPr>
              <w:t xml:space="preserve"> </w:t>
            </w:r>
            <w:r w:rsidR="002739B1" w:rsidRPr="002739B1">
              <w:rPr>
                <w:rFonts w:cs="Tahoma"/>
                <w:bCs/>
                <w:szCs w:val="24"/>
              </w:rPr>
              <w:t>(Pass, Fail, N/A)</w:t>
            </w:r>
          </w:p>
        </w:tc>
        <w:tc>
          <w:tcPr>
            <w:tcW w:w="1961" w:type="dxa"/>
            <w:vAlign w:val="center"/>
          </w:tcPr>
          <w:p w14:paraId="3E2C772A" w14:textId="38AB00A5" w:rsidR="00F73223" w:rsidRPr="00601F9D" w:rsidRDefault="00F73223" w:rsidP="00F73223">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§110.2(c)</w:t>
            </w:r>
          </w:p>
        </w:tc>
      </w:tr>
      <w:tr w:rsidR="00F73223" w:rsidRPr="00D508CB" w14:paraId="089266A9" w14:textId="77777777" w:rsidTr="00A46832">
        <w:trPr>
          <w:cantSplit/>
          <w:trHeight w:val="240"/>
        </w:trPr>
        <w:tc>
          <w:tcPr>
            <w:tcW w:w="1284" w:type="dxa"/>
            <w:vAlign w:val="center"/>
          </w:tcPr>
          <w:p w14:paraId="224F274C" w14:textId="30424E56" w:rsidR="00F73223" w:rsidRDefault="00F73223" w:rsidP="00F73223">
            <w:pPr>
              <w:autoSpaceDE w:val="0"/>
              <w:autoSpaceDN w:val="0"/>
              <w:adjustRightInd w:val="0"/>
              <w:spacing w:after="0" w:line="240" w:lineRule="auto"/>
              <w:ind w:left="90"/>
              <w:contextualSpacing/>
              <w:jc w:val="center"/>
              <w:rPr>
                <w:rFonts w:cs="Tahoma"/>
                <w:bCs/>
                <w:szCs w:val="24"/>
              </w:rPr>
            </w:pPr>
            <w:r w:rsidRPr="008A42AA">
              <w:rPr>
                <w:rFonts w:cs="Tahoma"/>
                <w:bCs/>
                <w:szCs w:val="24"/>
              </w:rPr>
              <w:t>3</w:t>
            </w:r>
            <w:r w:rsidR="00904943">
              <w:rPr>
                <w:rFonts w:cs="Tahoma"/>
                <w:bCs/>
                <w:szCs w:val="24"/>
              </w:rPr>
              <w:t>.2.2.4</w:t>
            </w:r>
          </w:p>
        </w:tc>
        <w:tc>
          <w:tcPr>
            <w:tcW w:w="1658" w:type="dxa"/>
            <w:vAlign w:val="center"/>
          </w:tcPr>
          <w:p w14:paraId="51A3483A" w14:textId="6FB6C086" w:rsidR="00F73223" w:rsidRDefault="001B5996" w:rsidP="00F7322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249D18D5" w14:textId="77777777" w:rsidR="002739B1"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Non-central electric heater, fireplace or decorative gas appliance, wood stove, room air conditioner, or room air-conditioner heat pump.</w:t>
            </w:r>
            <w:r w:rsidR="002739B1">
              <w:rPr>
                <w:rFonts w:cs="Tahoma"/>
                <w:bCs/>
                <w:szCs w:val="24"/>
              </w:rPr>
              <w:t xml:space="preserve"> </w:t>
            </w:r>
          </w:p>
          <w:p w14:paraId="0016CD10" w14:textId="1A2F5358" w:rsidR="00F73223" w:rsidRPr="00601F9D" w:rsidRDefault="002739B1" w:rsidP="00F73223">
            <w:pPr>
              <w:autoSpaceDE w:val="0"/>
              <w:autoSpaceDN w:val="0"/>
              <w:adjustRightInd w:val="0"/>
              <w:spacing w:after="0" w:line="240" w:lineRule="auto"/>
              <w:ind w:left="90"/>
              <w:contextualSpacing/>
              <w:rPr>
                <w:rFonts w:cs="Tahoma"/>
                <w:bCs/>
                <w:szCs w:val="24"/>
              </w:rPr>
            </w:pPr>
            <w:r w:rsidRPr="002739B1">
              <w:rPr>
                <w:rFonts w:cs="Tahoma"/>
                <w:bCs/>
                <w:szCs w:val="24"/>
              </w:rPr>
              <w:t>(Pass, Fail, N/A)</w:t>
            </w:r>
          </w:p>
        </w:tc>
        <w:tc>
          <w:tcPr>
            <w:tcW w:w="1961" w:type="dxa"/>
            <w:vAlign w:val="center"/>
          </w:tcPr>
          <w:p w14:paraId="05C5992F" w14:textId="3FCB8926" w:rsidR="00F73223" w:rsidRPr="00601F9D" w:rsidRDefault="00F73223" w:rsidP="00F73223">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§110.2(c)</w:t>
            </w:r>
          </w:p>
        </w:tc>
      </w:tr>
      <w:tr w:rsidR="00F73223" w:rsidRPr="00D508CB" w14:paraId="62F6080F" w14:textId="77777777" w:rsidTr="00A46832">
        <w:trPr>
          <w:cantSplit/>
          <w:trHeight w:val="240"/>
        </w:trPr>
        <w:tc>
          <w:tcPr>
            <w:tcW w:w="1284" w:type="dxa"/>
            <w:vAlign w:val="center"/>
          </w:tcPr>
          <w:p w14:paraId="1C7D5EEE" w14:textId="7097C2D6" w:rsidR="00F73223" w:rsidRPr="008A42AA" w:rsidRDefault="00F73223" w:rsidP="00F73223">
            <w:pPr>
              <w:autoSpaceDE w:val="0"/>
              <w:autoSpaceDN w:val="0"/>
              <w:adjustRightInd w:val="0"/>
              <w:spacing w:after="0" w:line="240" w:lineRule="auto"/>
              <w:ind w:left="90"/>
              <w:contextualSpacing/>
              <w:jc w:val="center"/>
              <w:rPr>
                <w:rFonts w:cs="Tahoma"/>
                <w:bCs/>
                <w:szCs w:val="24"/>
              </w:rPr>
            </w:pPr>
            <w:r>
              <w:rPr>
                <w:rFonts w:cs="Tahoma"/>
                <w:bCs/>
                <w:szCs w:val="24"/>
              </w:rPr>
              <w:t>3</w:t>
            </w:r>
            <w:r w:rsidR="00904943">
              <w:rPr>
                <w:rFonts w:cs="Tahoma"/>
                <w:bCs/>
                <w:szCs w:val="24"/>
              </w:rPr>
              <w:t>.2.3</w:t>
            </w:r>
          </w:p>
        </w:tc>
        <w:tc>
          <w:tcPr>
            <w:tcW w:w="1658" w:type="dxa"/>
            <w:vAlign w:val="center"/>
          </w:tcPr>
          <w:p w14:paraId="10AF98EB" w14:textId="1784338F" w:rsidR="00F73223" w:rsidRDefault="001B5996" w:rsidP="00F7322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6376A7DC" w14:textId="77777777" w:rsidR="00D828B4" w:rsidRDefault="00F73223" w:rsidP="00F73223">
            <w:pPr>
              <w:autoSpaceDE w:val="0"/>
              <w:autoSpaceDN w:val="0"/>
              <w:adjustRightInd w:val="0"/>
              <w:spacing w:after="0" w:line="240" w:lineRule="auto"/>
              <w:ind w:left="90"/>
              <w:contextualSpacing/>
              <w:rPr>
                <w:rFonts w:cs="Tahoma"/>
                <w:bCs/>
                <w:szCs w:val="24"/>
              </w:rPr>
            </w:pPr>
            <w:r w:rsidRPr="00F73223">
              <w:rPr>
                <w:rFonts w:cs="Tahoma"/>
                <w:bCs/>
                <w:szCs w:val="24"/>
              </w:rPr>
              <w:t xml:space="preserve">The heating or cooling system is a heat pump </w:t>
            </w:r>
            <w:r w:rsidR="009F28D4">
              <w:rPr>
                <w:rFonts w:cs="Tahoma"/>
                <w:bCs/>
                <w:szCs w:val="24"/>
              </w:rPr>
              <w:t>WITH</w:t>
            </w:r>
            <w:r w:rsidR="009F28D4" w:rsidRPr="00F73223">
              <w:rPr>
                <w:rFonts w:cs="Tahoma"/>
                <w:bCs/>
                <w:szCs w:val="24"/>
              </w:rPr>
              <w:t xml:space="preserve"> </w:t>
            </w:r>
            <w:r w:rsidRPr="00F73223">
              <w:rPr>
                <w:rFonts w:cs="Tahoma"/>
                <w:bCs/>
                <w:szCs w:val="24"/>
              </w:rPr>
              <w:t>supplementary electric resistance heaters and has all of the following controls</w:t>
            </w:r>
            <w:r>
              <w:rPr>
                <w:rFonts w:cs="Tahoma"/>
                <w:bCs/>
                <w:szCs w:val="24"/>
              </w:rPr>
              <w:t xml:space="preserve">. </w:t>
            </w:r>
            <w:r w:rsidR="000C606D" w:rsidRPr="0013575F">
              <w:rPr>
                <w:rFonts w:cs="Tahoma"/>
                <w:b/>
                <w:szCs w:val="24"/>
              </w:rPr>
              <w:t>A</w:t>
            </w:r>
            <w:r w:rsidR="00FC3CA3" w:rsidRPr="0013575F">
              <w:rPr>
                <w:rFonts w:cs="Tahoma"/>
                <w:b/>
                <w:szCs w:val="24"/>
              </w:rPr>
              <w:t>ll</w:t>
            </w:r>
            <w:r w:rsidRPr="00F73223">
              <w:rPr>
                <w:rFonts w:cs="Tahoma"/>
                <w:bCs/>
                <w:szCs w:val="24"/>
              </w:rPr>
              <w:t xml:space="preserve"> of the following</w:t>
            </w:r>
            <w:r w:rsidR="000C606D">
              <w:rPr>
                <w:rFonts w:cs="Tahoma"/>
                <w:bCs/>
                <w:szCs w:val="24"/>
              </w:rPr>
              <w:t xml:space="preserve"> steps must pass</w:t>
            </w:r>
            <w:r w:rsidRPr="00F73223">
              <w:rPr>
                <w:rFonts w:cs="Tahoma"/>
                <w:bCs/>
                <w:szCs w:val="24"/>
              </w:rPr>
              <w:t>:</w:t>
            </w:r>
            <w:r>
              <w:rPr>
                <w:rFonts w:cs="Tahoma"/>
                <w:bCs/>
                <w:szCs w:val="24"/>
              </w:rPr>
              <w:t xml:space="preserve"> </w:t>
            </w:r>
          </w:p>
          <w:p w14:paraId="2A99A6C2" w14:textId="4738A74A" w:rsidR="00F73223" w:rsidRDefault="00F73223" w:rsidP="00F73223">
            <w:pPr>
              <w:autoSpaceDE w:val="0"/>
              <w:autoSpaceDN w:val="0"/>
              <w:adjustRightInd w:val="0"/>
              <w:spacing w:after="0" w:line="240" w:lineRule="auto"/>
              <w:ind w:left="90"/>
              <w:contextualSpacing/>
              <w:rPr>
                <w:rFonts w:cs="Tahoma"/>
                <w:bCs/>
                <w:szCs w:val="24"/>
              </w:rPr>
            </w:pPr>
            <w:r w:rsidRPr="00F73223">
              <w:rPr>
                <w:rFonts w:cs="Tahoma"/>
                <w:b/>
                <w:szCs w:val="24"/>
              </w:rPr>
              <w:t>3</w:t>
            </w:r>
            <w:r w:rsidR="00E66C77">
              <w:rPr>
                <w:rFonts w:cs="Tahoma"/>
                <w:b/>
                <w:szCs w:val="24"/>
              </w:rPr>
              <w:t>.2.3.1</w:t>
            </w:r>
            <w:r w:rsidR="00002C22">
              <w:rPr>
                <w:rFonts w:cs="Tahoma"/>
                <w:b/>
                <w:szCs w:val="24"/>
              </w:rPr>
              <w:t>,</w:t>
            </w:r>
            <w:r w:rsidRPr="00F73223">
              <w:rPr>
                <w:rFonts w:cs="Tahoma"/>
                <w:b/>
                <w:szCs w:val="24"/>
              </w:rPr>
              <w:t xml:space="preserve"> 3</w:t>
            </w:r>
            <w:r w:rsidR="00E66C77">
              <w:rPr>
                <w:rFonts w:cs="Tahoma"/>
                <w:b/>
                <w:szCs w:val="24"/>
              </w:rPr>
              <w:t>.2.3.2</w:t>
            </w:r>
            <w:r w:rsidR="00002C22">
              <w:rPr>
                <w:rFonts w:cs="Tahoma"/>
                <w:b/>
                <w:szCs w:val="24"/>
              </w:rPr>
              <w:t>, and 3</w:t>
            </w:r>
            <w:r w:rsidR="00E66C77">
              <w:rPr>
                <w:rFonts w:cs="Tahoma"/>
                <w:b/>
                <w:szCs w:val="24"/>
              </w:rPr>
              <w:t>.2.3.3</w:t>
            </w:r>
            <w:r w:rsidRPr="00F73223">
              <w:rPr>
                <w:rFonts w:cs="Tahoma"/>
                <w:b/>
                <w:szCs w:val="24"/>
              </w:rPr>
              <w:t>.</w:t>
            </w:r>
            <w:r w:rsidR="002739B1">
              <w:rPr>
                <w:rFonts w:cs="Tahoma"/>
                <w:bCs/>
                <w:szCs w:val="24"/>
              </w:rPr>
              <w:t xml:space="preserve"> </w:t>
            </w:r>
          </w:p>
          <w:p w14:paraId="3B8A3BA6" w14:textId="5DBDDFFC" w:rsidR="002739B1" w:rsidRPr="002739B1" w:rsidRDefault="002739B1" w:rsidP="00F73223">
            <w:pPr>
              <w:autoSpaceDE w:val="0"/>
              <w:autoSpaceDN w:val="0"/>
              <w:adjustRightInd w:val="0"/>
              <w:spacing w:after="0" w:line="240" w:lineRule="auto"/>
              <w:ind w:left="90"/>
              <w:contextualSpacing/>
              <w:rPr>
                <w:rFonts w:cs="Tahoma"/>
                <w:bCs/>
                <w:szCs w:val="24"/>
              </w:rPr>
            </w:pPr>
            <w:r w:rsidRPr="002739B1">
              <w:rPr>
                <w:rFonts w:cs="Tahoma"/>
                <w:bCs/>
                <w:szCs w:val="24"/>
              </w:rPr>
              <w:t>(Pass, Fail, N/A)</w:t>
            </w:r>
          </w:p>
        </w:tc>
        <w:tc>
          <w:tcPr>
            <w:tcW w:w="1961" w:type="dxa"/>
            <w:vAlign w:val="center"/>
          </w:tcPr>
          <w:p w14:paraId="4C8C805A" w14:textId="0BC056D1" w:rsidR="00A31259" w:rsidRDefault="00A31259" w:rsidP="00F73223">
            <w:pPr>
              <w:autoSpaceDE w:val="0"/>
              <w:autoSpaceDN w:val="0"/>
              <w:adjustRightInd w:val="0"/>
              <w:spacing w:after="0" w:line="240" w:lineRule="auto"/>
              <w:ind w:left="90"/>
              <w:contextualSpacing/>
              <w:jc w:val="center"/>
              <w:rPr>
                <w:rFonts w:cs="Tahoma"/>
                <w:bCs/>
                <w:szCs w:val="24"/>
              </w:rPr>
            </w:pPr>
            <w:r>
              <w:rPr>
                <w:rFonts w:cs="Tahoma"/>
                <w:bCs/>
                <w:szCs w:val="24"/>
              </w:rPr>
              <w:t>110.2(c)</w:t>
            </w:r>
          </w:p>
          <w:p w14:paraId="411F25B3" w14:textId="398F6117" w:rsidR="00F73223" w:rsidRPr="00601F9D" w:rsidRDefault="008E33B7" w:rsidP="00F73223">
            <w:pPr>
              <w:autoSpaceDE w:val="0"/>
              <w:autoSpaceDN w:val="0"/>
              <w:adjustRightInd w:val="0"/>
              <w:spacing w:after="0" w:line="240" w:lineRule="auto"/>
              <w:ind w:left="90"/>
              <w:contextualSpacing/>
              <w:jc w:val="center"/>
              <w:rPr>
                <w:rFonts w:cs="Tahoma"/>
                <w:bCs/>
                <w:szCs w:val="24"/>
              </w:rPr>
            </w:pPr>
            <w:r>
              <w:rPr>
                <w:rFonts w:cs="Tahoma"/>
                <w:bCs/>
                <w:szCs w:val="24"/>
              </w:rPr>
              <w:t>110.2</w:t>
            </w:r>
            <w:r w:rsidR="00A31259">
              <w:rPr>
                <w:rFonts w:cs="Tahoma"/>
                <w:bCs/>
                <w:szCs w:val="24"/>
              </w:rPr>
              <w:t>(b)</w:t>
            </w:r>
          </w:p>
        </w:tc>
      </w:tr>
      <w:tr w:rsidR="00002C22" w:rsidRPr="00D508CB" w14:paraId="0CA97238" w14:textId="77777777" w:rsidTr="00A46832">
        <w:trPr>
          <w:cantSplit/>
          <w:trHeight w:val="240"/>
        </w:trPr>
        <w:tc>
          <w:tcPr>
            <w:tcW w:w="1284" w:type="dxa"/>
            <w:vAlign w:val="center"/>
          </w:tcPr>
          <w:p w14:paraId="742F77E1" w14:textId="36533F98" w:rsidR="00002C22" w:rsidRDefault="00002C22" w:rsidP="00002C22">
            <w:pPr>
              <w:autoSpaceDE w:val="0"/>
              <w:autoSpaceDN w:val="0"/>
              <w:adjustRightInd w:val="0"/>
              <w:spacing w:after="0" w:line="240" w:lineRule="auto"/>
              <w:ind w:left="90"/>
              <w:contextualSpacing/>
              <w:jc w:val="center"/>
              <w:rPr>
                <w:rFonts w:cs="Tahoma"/>
                <w:bCs/>
                <w:szCs w:val="24"/>
              </w:rPr>
            </w:pPr>
            <w:r w:rsidRPr="00002C22">
              <w:rPr>
                <w:rFonts w:cs="Tahoma"/>
                <w:bCs/>
                <w:szCs w:val="24"/>
              </w:rPr>
              <w:t>3</w:t>
            </w:r>
            <w:r w:rsidR="00904943">
              <w:rPr>
                <w:rFonts w:cs="Tahoma"/>
                <w:bCs/>
                <w:szCs w:val="24"/>
              </w:rPr>
              <w:t>.2.3.1</w:t>
            </w:r>
          </w:p>
        </w:tc>
        <w:tc>
          <w:tcPr>
            <w:tcW w:w="1658" w:type="dxa"/>
            <w:vAlign w:val="center"/>
          </w:tcPr>
          <w:p w14:paraId="5C16E707" w14:textId="40876AB1" w:rsidR="00002C22" w:rsidRDefault="001B5996" w:rsidP="00002C22">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75A9CDC8" w14:textId="7F55C41F" w:rsidR="00002C22" w:rsidRPr="00F73223" w:rsidRDefault="00002C22" w:rsidP="00002C22">
            <w:pPr>
              <w:autoSpaceDE w:val="0"/>
              <w:autoSpaceDN w:val="0"/>
              <w:adjustRightInd w:val="0"/>
              <w:spacing w:after="0" w:line="240" w:lineRule="auto"/>
              <w:ind w:left="90"/>
              <w:contextualSpacing/>
              <w:rPr>
                <w:rFonts w:cs="Tahoma"/>
                <w:bCs/>
                <w:szCs w:val="24"/>
              </w:rPr>
            </w:pPr>
            <w:r>
              <w:rPr>
                <w:rFonts w:cs="Tahoma"/>
                <w:bCs/>
                <w:szCs w:val="24"/>
              </w:rPr>
              <w:t>H</w:t>
            </w:r>
            <w:r w:rsidRPr="00331AF9">
              <w:rPr>
                <w:rFonts w:cs="Tahoma"/>
                <w:bCs/>
                <w:szCs w:val="24"/>
              </w:rPr>
              <w:t>as a clock mechanism that allows the building occupant to program the temperature setpoints for at least four periods within 24 hours (a setback thermostat).</w:t>
            </w:r>
            <w:r w:rsidR="002739B1">
              <w:rPr>
                <w:rFonts w:cs="Tahoma"/>
                <w:bCs/>
                <w:szCs w:val="24"/>
              </w:rPr>
              <w:t xml:space="preserve"> </w:t>
            </w:r>
            <w:r w:rsidR="002739B1" w:rsidRPr="002739B1">
              <w:rPr>
                <w:rFonts w:cs="Tahoma"/>
                <w:bCs/>
                <w:szCs w:val="24"/>
              </w:rPr>
              <w:t>(Pass, Fail, N/A)</w:t>
            </w:r>
          </w:p>
        </w:tc>
        <w:tc>
          <w:tcPr>
            <w:tcW w:w="1961" w:type="dxa"/>
            <w:vAlign w:val="center"/>
          </w:tcPr>
          <w:p w14:paraId="0E48747C" w14:textId="3B60DB20" w:rsidR="00002C22" w:rsidDel="008E33B7" w:rsidRDefault="000C6A88" w:rsidP="00002C22">
            <w:pPr>
              <w:autoSpaceDE w:val="0"/>
              <w:autoSpaceDN w:val="0"/>
              <w:adjustRightInd w:val="0"/>
              <w:spacing w:after="0" w:line="240" w:lineRule="auto"/>
              <w:ind w:left="90"/>
              <w:contextualSpacing/>
              <w:jc w:val="center"/>
              <w:rPr>
                <w:rFonts w:cs="Tahoma"/>
                <w:bCs/>
                <w:szCs w:val="24"/>
              </w:rPr>
            </w:pPr>
            <w:r>
              <w:rPr>
                <w:rFonts w:cs="Tahoma"/>
                <w:bCs/>
                <w:szCs w:val="24"/>
              </w:rPr>
              <w:t>110.2(c)1</w:t>
            </w:r>
          </w:p>
        </w:tc>
      </w:tr>
      <w:tr w:rsidR="00002C22" w:rsidRPr="00D508CB" w14:paraId="68A2A16E" w14:textId="77777777" w:rsidTr="00A46832">
        <w:trPr>
          <w:cantSplit/>
          <w:trHeight w:val="240"/>
        </w:trPr>
        <w:tc>
          <w:tcPr>
            <w:tcW w:w="1284" w:type="dxa"/>
            <w:vAlign w:val="center"/>
          </w:tcPr>
          <w:p w14:paraId="12B77294" w14:textId="5AF91866" w:rsidR="00002C22" w:rsidRPr="008A42AA"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lastRenderedPageBreak/>
              <w:t>3</w:t>
            </w:r>
            <w:r w:rsidR="00956799">
              <w:rPr>
                <w:rFonts w:cs="Tahoma"/>
                <w:bCs/>
                <w:szCs w:val="24"/>
              </w:rPr>
              <w:t>.2.3.2</w:t>
            </w:r>
          </w:p>
        </w:tc>
        <w:tc>
          <w:tcPr>
            <w:tcW w:w="1658" w:type="dxa"/>
            <w:vAlign w:val="center"/>
          </w:tcPr>
          <w:p w14:paraId="22B35C1A" w14:textId="6A83B530" w:rsidR="00002C22" w:rsidRDefault="001B5996" w:rsidP="00002C22">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55E11E19" w14:textId="3516E9BC" w:rsidR="00002C22" w:rsidRPr="00601F9D"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 xml:space="preserve">The cut-on temperature for compression heating is higher than the cut-on temperature for supplementary heating, and the cut-off temperature for compression heating is higher than the cut-off temperature for supplementary heating. </w:t>
            </w:r>
            <w:r w:rsidR="002739B1" w:rsidRPr="002739B1">
              <w:rPr>
                <w:rFonts w:cs="Tahoma"/>
                <w:bCs/>
                <w:szCs w:val="24"/>
              </w:rPr>
              <w:t>(Pass, Fail, N/A)</w:t>
            </w:r>
          </w:p>
        </w:tc>
        <w:tc>
          <w:tcPr>
            <w:tcW w:w="1961" w:type="dxa"/>
            <w:vAlign w:val="center"/>
          </w:tcPr>
          <w:p w14:paraId="384C77F4" w14:textId="7D290ECC"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110.2(b)2</w:t>
            </w:r>
          </w:p>
        </w:tc>
      </w:tr>
      <w:tr w:rsidR="00002C22" w:rsidRPr="00D508CB" w14:paraId="63051354" w14:textId="77777777" w:rsidTr="00A46832">
        <w:trPr>
          <w:cantSplit/>
          <w:trHeight w:val="240"/>
        </w:trPr>
        <w:tc>
          <w:tcPr>
            <w:tcW w:w="1284" w:type="dxa"/>
            <w:vAlign w:val="center"/>
          </w:tcPr>
          <w:p w14:paraId="432F886B" w14:textId="51D19BEC" w:rsidR="00002C22" w:rsidRPr="008A42AA"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3</w:t>
            </w:r>
            <w:r w:rsidR="00956799">
              <w:rPr>
                <w:rFonts w:cs="Tahoma"/>
                <w:bCs/>
                <w:szCs w:val="24"/>
              </w:rPr>
              <w:t>.2.3.3</w:t>
            </w:r>
          </w:p>
        </w:tc>
        <w:tc>
          <w:tcPr>
            <w:tcW w:w="1658" w:type="dxa"/>
            <w:vAlign w:val="center"/>
          </w:tcPr>
          <w:p w14:paraId="119139C8" w14:textId="550E85B0" w:rsidR="00002C22" w:rsidRDefault="001B5996" w:rsidP="00002C22">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1470A222" w14:textId="0CA546FD" w:rsidR="00002C22" w:rsidRPr="00F73223"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 xml:space="preserve">Verify that supplementary heater operation is prevented when the heating load can be met by the heat pump alone, UNLESS the thermostatic controls provide preferential rate control, intelligent recovery, staging, ramping or another control mechanism designed to preclude the unnecessary operation of supplementary heating; supplementary heater operation is limited the following conditions: </w:t>
            </w:r>
          </w:p>
          <w:p w14:paraId="4008ADC5" w14:textId="01230A53" w:rsidR="00002C22" w:rsidRPr="00F73223" w:rsidRDefault="00002C22" w:rsidP="00002C22">
            <w:pPr>
              <w:pStyle w:val="ListParagraph"/>
              <w:numPr>
                <w:ilvl w:val="0"/>
                <w:numId w:val="26"/>
              </w:numPr>
              <w:autoSpaceDE w:val="0"/>
              <w:autoSpaceDN w:val="0"/>
              <w:adjustRightInd w:val="0"/>
              <w:spacing w:after="0" w:line="240" w:lineRule="auto"/>
              <w:rPr>
                <w:rFonts w:cs="Tahoma"/>
                <w:bCs/>
                <w:szCs w:val="24"/>
              </w:rPr>
            </w:pPr>
            <w:r w:rsidRPr="00F73223">
              <w:rPr>
                <w:rFonts w:cs="Tahoma"/>
                <w:bCs/>
                <w:szCs w:val="24"/>
              </w:rPr>
              <w:t>Defrost</w:t>
            </w:r>
          </w:p>
          <w:p w14:paraId="7DBD07F5" w14:textId="77777777" w:rsidR="00002C22" w:rsidRDefault="00002C22" w:rsidP="00002C22">
            <w:pPr>
              <w:pStyle w:val="ListParagraph"/>
              <w:numPr>
                <w:ilvl w:val="0"/>
                <w:numId w:val="26"/>
              </w:numPr>
              <w:autoSpaceDE w:val="0"/>
              <w:autoSpaceDN w:val="0"/>
              <w:adjustRightInd w:val="0"/>
              <w:spacing w:after="0" w:line="240" w:lineRule="auto"/>
              <w:rPr>
                <w:rFonts w:cs="Tahoma"/>
                <w:bCs/>
                <w:szCs w:val="24"/>
              </w:rPr>
            </w:pPr>
            <w:r w:rsidRPr="00F73223">
              <w:rPr>
                <w:rFonts w:cs="Tahoma"/>
                <w:bCs/>
                <w:szCs w:val="24"/>
              </w:rPr>
              <w:t xml:space="preserve">Transient Periods (i.e., start-ups or following thermostat setpoint advance) </w:t>
            </w:r>
          </w:p>
          <w:p w14:paraId="0B625705" w14:textId="5C02B858" w:rsidR="002739B1" w:rsidRPr="002739B1" w:rsidRDefault="002739B1" w:rsidP="002739B1">
            <w:pPr>
              <w:autoSpaceDE w:val="0"/>
              <w:autoSpaceDN w:val="0"/>
              <w:adjustRightInd w:val="0"/>
              <w:spacing w:after="0" w:line="240" w:lineRule="auto"/>
              <w:rPr>
                <w:rFonts w:cs="Tahoma"/>
                <w:bCs/>
                <w:szCs w:val="24"/>
              </w:rPr>
            </w:pPr>
            <w:r w:rsidRPr="002739B1">
              <w:rPr>
                <w:rFonts w:cs="Tahoma"/>
                <w:bCs/>
                <w:szCs w:val="24"/>
              </w:rPr>
              <w:t>(Pass, Fail, N/A)</w:t>
            </w:r>
          </w:p>
        </w:tc>
        <w:tc>
          <w:tcPr>
            <w:tcW w:w="1961" w:type="dxa"/>
            <w:vAlign w:val="center"/>
          </w:tcPr>
          <w:p w14:paraId="229FA63F" w14:textId="77777777" w:rsidR="00002C22"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§110.2(b)1</w:t>
            </w:r>
          </w:p>
          <w:p w14:paraId="56B1187B" w14:textId="27479334"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Exception to §110.2(b)1</w:t>
            </w:r>
          </w:p>
        </w:tc>
      </w:tr>
      <w:tr w:rsidR="00002C22" w:rsidRPr="00D508CB" w14:paraId="334B3F29" w14:textId="77777777" w:rsidTr="00A46832">
        <w:trPr>
          <w:cantSplit/>
          <w:trHeight w:val="240"/>
        </w:trPr>
        <w:tc>
          <w:tcPr>
            <w:tcW w:w="1284" w:type="dxa"/>
            <w:vAlign w:val="center"/>
          </w:tcPr>
          <w:p w14:paraId="7ADD646F" w14:textId="28115DE0"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3</w:t>
            </w:r>
            <w:r w:rsidR="00956799">
              <w:rPr>
                <w:rFonts w:cs="Tahoma"/>
                <w:bCs/>
                <w:szCs w:val="24"/>
              </w:rPr>
              <w:t>.2.4</w:t>
            </w:r>
          </w:p>
        </w:tc>
        <w:tc>
          <w:tcPr>
            <w:tcW w:w="1658" w:type="dxa"/>
            <w:vAlign w:val="center"/>
          </w:tcPr>
          <w:p w14:paraId="1A62FCD3" w14:textId="6F53E323" w:rsidR="00002C22" w:rsidRDefault="001B5996" w:rsidP="00002C22">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6289DFED" w14:textId="739328FB" w:rsidR="00002C22" w:rsidRPr="00F73223" w:rsidRDefault="00002C22" w:rsidP="00002C22">
            <w:pPr>
              <w:autoSpaceDE w:val="0"/>
              <w:autoSpaceDN w:val="0"/>
              <w:adjustRightInd w:val="0"/>
              <w:spacing w:after="0" w:line="240" w:lineRule="auto"/>
              <w:ind w:left="90"/>
              <w:contextualSpacing/>
              <w:rPr>
                <w:rFonts w:cs="Tahoma"/>
                <w:bCs/>
                <w:szCs w:val="24"/>
              </w:rPr>
            </w:pPr>
            <w:r w:rsidRPr="009F28D4">
              <w:rPr>
                <w:rFonts w:cs="Tahoma"/>
                <w:bCs/>
                <w:szCs w:val="24"/>
              </w:rPr>
              <w:t>The heating or cooling system is a heat pump WITHOUT supplementary electric resistance heaters</w:t>
            </w:r>
            <w:r w:rsidR="000C6A88">
              <w:rPr>
                <w:rFonts w:cs="Tahoma"/>
                <w:bCs/>
                <w:szCs w:val="24"/>
              </w:rPr>
              <w:t xml:space="preserve"> </w:t>
            </w:r>
            <w:r w:rsidR="00B21E5F">
              <w:rPr>
                <w:rFonts w:cs="Tahoma"/>
                <w:bCs/>
                <w:szCs w:val="24"/>
              </w:rPr>
              <w:t>and h</w:t>
            </w:r>
            <w:r w:rsidR="00B21E5F" w:rsidRPr="00B21E5F">
              <w:rPr>
                <w:rFonts w:cs="Tahoma"/>
                <w:bCs/>
                <w:szCs w:val="24"/>
              </w:rPr>
              <w:t>as a clock mechanism that allows the building occupant to program the temperature setpoints for at least four periods within 24 hours (a setback thermostat).</w:t>
            </w:r>
            <w:r w:rsidR="002739B1">
              <w:rPr>
                <w:rFonts w:cs="Tahoma"/>
                <w:bCs/>
                <w:szCs w:val="24"/>
              </w:rPr>
              <w:t xml:space="preserve"> </w:t>
            </w:r>
            <w:r w:rsidR="002739B1" w:rsidRPr="002739B1">
              <w:rPr>
                <w:rFonts w:cs="Tahoma"/>
                <w:bCs/>
                <w:szCs w:val="24"/>
              </w:rPr>
              <w:t>(Pass, Fail, N/A)</w:t>
            </w:r>
          </w:p>
        </w:tc>
        <w:tc>
          <w:tcPr>
            <w:tcW w:w="1961" w:type="dxa"/>
            <w:vAlign w:val="center"/>
          </w:tcPr>
          <w:p w14:paraId="20E415FE" w14:textId="521F3B04"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110.2(c)</w:t>
            </w:r>
            <w:r w:rsidR="00B21E5F">
              <w:rPr>
                <w:rFonts w:cs="Tahoma"/>
                <w:bCs/>
                <w:szCs w:val="24"/>
              </w:rPr>
              <w:t>1</w:t>
            </w:r>
          </w:p>
          <w:p w14:paraId="5E60668E" w14:textId="692C7767" w:rsidR="00002C22" w:rsidRPr="00F73223"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110.2(b)</w:t>
            </w:r>
          </w:p>
        </w:tc>
      </w:tr>
      <w:tr w:rsidR="00350EF2" w:rsidRPr="00D508CB" w14:paraId="3C7471FE" w14:textId="77777777" w:rsidTr="00A46832">
        <w:trPr>
          <w:cantSplit/>
          <w:trHeight w:val="240"/>
        </w:trPr>
        <w:tc>
          <w:tcPr>
            <w:tcW w:w="1284" w:type="dxa"/>
            <w:vAlign w:val="center"/>
          </w:tcPr>
          <w:p w14:paraId="1D530A20" w14:textId="0772A6ED" w:rsidR="00350EF2" w:rsidRPr="00C31550" w:rsidRDefault="00350EF2" w:rsidP="00350EF2">
            <w:pPr>
              <w:autoSpaceDE w:val="0"/>
              <w:autoSpaceDN w:val="0"/>
              <w:adjustRightInd w:val="0"/>
              <w:spacing w:after="0" w:line="240" w:lineRule="auto"/>
              <w:ind w:left="90"/>
              <w:contextualSpacing/>
              <w:jc w:val="center"/>
              <w:rPr>
                <w:rFonts w:cs="Tahoma"/>
                <w:bCs/>
                <w:szCs w:val="24"/>
              </w:rPr>
            </w:pPr>
            <w:r w:rsidRPr="00C31550">
              <w:rPr>
                <w:rFonts w:cs="Tahoma"/>
                <w:bCs/>
                <w:szCs w:val="24"/>
              </w:rPr>
              <w:t>4</w:t>
            </w:r>
            <w:r>
              <w:rPr>
                <w:rFonts w:cs="Tahoma"/>
                <w:bCs/>
                <w:szCs w:val="24"/>
              </w:rPr>
              <w:t>.0</w:t>
            </w:r>
          </w:p>
        </w:tc>
        <w:tc>
          <w:tcPr>
            <w:tcW w:w="1658" w:type="dxa"/>
            <w:vAlign w:val="center"/>
          </w:tcPr>
          <w:p w14:paraId="15B83915" w14:textId="733A0922" w:rsidR="00350EF2" w:rsidRPr="00C31550" w:rsidRDefault="00350EF2" w:rsidP="00350EF2">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02" w:type="dxa"/>
            <w:vAlign w:val="center"/>
          </w:tcPr>
          <w:p w14:paraId="7DF48839" w14:textId="77777777" w:rsidR="00350EF2" w:rsidRDefault="00350EF2" w:rsidP="00350EF2">
            <w:pPr>
              <w:autoSpaceDE w:val="0"/>
              <w:autoSpaceDN w:val="0"/>
              <w:adjustRightInd w:val="0"/>
              <w:spacing w:after="0" w:line="240" w:lineRule="auto"/>
              <w:ind w:left="90"/>
              <w:contextualSpacing/>
              <w:rPr>
                <w:rFonts w:cs="Tahoma"/>
                <w:bCs/>
                <w:szCs w:val="24"/>
              </w:rPr>
            </w:pPr>
            <w:r w:rsidRPr="00C31550">
              <w:rPr>
                <w:rFonts w:cs="Tahoma"/>
                <w:bCs/>
                <w:szCs w:val="24"/>
              </w:rPr>
              <w:t xml:space="preserve">Demand Response Controls &amp; Demand Responsive Zonal HVAC Controls. </w:t>
            </w:r>
            <w:r w:rsidRPr="00703EAD">
              <w:rPr>
                <w:rFonts w:cs="Tahoma"/>
                <w:b/>
                <w:szCs w:val="24"/>
              </w:rPr>
              <w:t xml:space="preserve">All </w:t>
            </w:r>
            <w:r w:rsidRPr="00C31550">
              <w:rPr>
                <w:rFonts w:cs="Tahoma"/>
                <w:bCs/>
                <w:szCs w:val="24"/>
              </w:rPr>
              <w:t>of the following</w:t>
            </w:r>
            <w:r>
              <w:rPr>
                <w:rFonts w:cs="Tahoma"/>
                <w:bCs/>
                <w:szCs w:val="24"/>
              </w:rPr>
              <w:t xml:space="preserve"> steps must pass</w:t>
            </w:r>
            <w:r w:rsidRPr="00C31550">
              <w:rPr>
                <w:rFonts w:cs="Tahoma"/>
                <w:bCs/>
                <w:szCs w:val="24"/>
              </w:rPr>
              <w:t xml:space="preserve">: </w:t>
            </w:r>
          </w:p>
          <w:p w14:paraId="57728ABB" w14:textId="40C5C3C7" w:rsidR="00350EF2" w:rsidRPr="00C31550" w:rsidRDefault="00350EF2" w:rsidP="00350EF2">
            <w:pPr>
              <w:autoSpaceDE w:val="0"/>
              <w:autoSpaceDN w:val="0"/>
              <w:adjustRightInd w:val="0"/>
              <w:spacing w:after="0" w:line="240" w:lineRule="auto"/>
              <w:ind w:left="90"/>
              <w:contextualSpacing/>
              <w:rPr>
                <w:rFonts w:cs="Tahoma"/>
                <w:bCs/>
                <w:szCs w:val="24"/>
              </w:rPr>
            </w:pPr>
            <w:r w:rsidRPr="00C31550">
              <w:rPr>
                <w:rFonts w:cs="Tahoma"/>
                <w:b/>
                <w:szCs w:val="24"/>
              </w:rPr>
              <w:t>4</w:t>
            </w:r>
            <w:r>
              <w:rPr>
                <w:rFonts w:cs="Tahoma"/>
                <w:b/>
                <w:szCs w:val="24"/>
              </w:rPr>
              <w:t>.1</w:t>
            </w:r>
            <w:r w:rsidRPr="00C31550">
              <w:rPr>
                <w:rFonts w:cs="Tahoma"/>
                <w:b/>
                <w:szCs w:val="24"/>
              </w:rPr>
              <w:t>, 4</w:t>
            </w:r>
            <w:r>
              <w:rPr>
                <w:rFonts w:cs="Tahoma"/>
                <w:b/>
                <w:szCs w:val="24"/>
              </w:rPr>
              <w:t>.2</w:t>
            </w:r>
            <w:r w:rsidRPr="00C31550">
              <w:rPr>
                <w:rFonts w:cs="Tahoma"/>
                <w:b/>
                <w:szCs w:val="24"/>
              </w:rPr>
              <w:t>, 4</w:t>
            </w:r>
            <w:r>
              <w:rPr>
                <w:rFonts w:cs="Tahoma"/>
                <w:b/>
                <w:szCs w:val="24"/>
              </w:rPr>
              <w:t>.3</w:t>
            </w:r>
            <w:r w:rsidRPr="00C31550">
              <w:rPr>
                <w:rFonts w:cs="Tahoma"/>
                <w:b/>
                <w:szCs w:val="24"/>
              </w:rPr>
              <w:t>, 4</w:t>
            </w:r>
            <w:r>
              <w:rPr>
                <w:rFonts w:cs="Tahoma"/>
                <w:b/>
                <w:szCs w:val="24"/>
              </w:rPr>
              <w:t>.4</w:t>
            </w:r>
            <w:r w:rsidRPr="00C31550">
              <w:rPr>
                <w:rFonts w:cs="Tahoma"/>
                <w:b/>
                <w:szCs w:val="24"/>
              </w:rPr>
              <w:t>, and 4</w:t>
            </w:r>
            <w:r>
              <w:rPr>
                <w:rFonts w:cs="Tahoma"/>
                <w:b/>
                <w:szCs w:val="24"/>
              </w:rPr>
              <w:t>.5</w:t>
            </w:r>
            <w:r w:rsidRPr="00C31550">
              <w:rPr>
                <w:rFonts w:cs="Tahoma"/>
                <w:b/>
                <w:szCs w:val="24"/>
              </w:rPr>
              <w:t>.</w:t>
            </w:r>
          </w:p>
        </w:tc>
        <w:tc>
          <w:tcPr>
            <w:tcW w:w="1961" w:type="dxa"/>
            <w:vAlign w:val="center"/>
          </w:tcPr>
          <w:p w14:paraId="1D512A43" w14:textId="77777777" w:rsidR="00350EF2" w:rsidRPr="00C31550" w:rsidRDefault="00350EF2" w:rsidP="00350EF2">
            <w:pPr>
              <w:autoSpaceDE w:val="0"/>
              <w:autoSpaceDN w:val="0"/>
              <w:adjustRightInd w:val="0"/>
              <w:spacing w:after="0" w:line="240" w:lineRule="auto"/>
              <w:ind w:left="90"/>
              <w:contextualSpacing/>
              <w:jc w:val="center"/>
              <w:rPr>
                <w:rFonts w:cs="Tahoma"/>
                <w:bCs/>
                <w:szCs w:val="24"/>
              </w:rPr>
            </w:pPr>
            <w:r w:rsidRPr="00C31550">
              <w:rPr>
                <w:rFonts w:cs="Tahoma"/>
                <w:bCs/>
                <w:szCs w:val="24"/>
              </w:rPr>
              <w:t>NA7.5.2.1(b)</w:t>
            </w:r>
          </w:p>
          <w:p w14:paraId="3BD25B6C" w14:textId="77777777" w:rsidR="00350EF2" w:rsidRDefault="00350EF2" w:rsidP="00350EF2">
            <w:pPr>
              <w:autoSpaceDE w:val="0"/>
              <w:autoSpaceDN w:val="0"/>
              <w:adjustRightInd w:val="0"/>
              <w:spacing w:after="0" w:line="240" w:lineRule="auto"/>
              <w:ind w:left="90"/>
              <w:contextualSpacing/>
              <w:jc w:val="center"/>
              <w:rPr>
                <w:rFonts w:cs="Tahoma"/>
                <w:bCs/>
                <w:szCs w:val="24"/>
              </w:rPr>
            </w:pPr>
            <w:r w:rsidRPr="00C31550">
              <w:rPr>
                <w:rFonts w:cs="Tahoma"/>
                <w:bCs/>
                <w:szCs w:val="24"/>
              </w:rPr>
              <w:t>§120.2(b)</w:t>
            </w:r>
          </w:p>
          <w:p w14:paraId="3C774A68" w14:textId="693E64CB" w:rsidR="00350EF2" w:rsidRPr="00C31550"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§160.3(a)2B</w:t>
            </w:r>
          </w:p>
          <w:p w14:paraId="6041194C" w14:textId="3C4C155D" w:rsidR="00350EF2" w:rsidRPr="00C31550" w:rsidRDefault="00350EF2" w:rsidP="00350EF2">
            <w:pPr>
              <w:autoSpaceDE w:val="0"/>
              <w:autoSpaceDN w:val="0"/>
              <w:adjustRightInd w:val="0"/>
              <w:spacing w:after="0" w:line="240" w:lineRule="auto"/>
              <w:ind w:left="90"/>
              <w:contextualSpacing/>
              <w:jc w:val="center"/>
              <w:rPr>
                <w:rFonts w:cs="Tahoma"/>
                <w:bCs/>
                <w:szCs w:val="24"/>
              </w:rPr>
            </w:pPr>
            <w:r w:rsidRPr="00C31550">
              <w:rPr>
                <w:rFonts w:cs="Tahoma"/>
                <w:bCs/>
                <w:szCs w:val="24"/>
              </w:rPr>
              <w:t>§110.12</w:t>
            </w:r>
          </w:p>
        </w:tc>
      </w:tr>
      <w:tr w:rsidR="00002C22" w:rsidRPr="00D508CB" w14:paraId="0E4669E4" w14:textId="77777777" w:rsidTr="00A46832">
        <w:trPr>
          <w:cantSplit/>
          <w:trHeight w:val="240"/>
        </w:trPr>
        <w:tc>
          <w:tcPr>
            <w:tcW w:w="1284" w:type="dxa"/>
            <w:vAlign w:val="center"/>
          </w:tcPr>
          <w:p w14:paraId="04A6DEED" w14:textId="5B7EB69E"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4</w:t>
            </w:r>
            <w:r w:rsidR="00956799">
              <w:rPr>
                <w:rFonts w:cs="Tahoma"/>
                <w:bCs/>
                <w:szCs w:val="24"/>
              </w:rPr>
              <w:t>.1</w:t>
            </w:r>
          </w:p>
        </w:tc>
        <w:tc>
          <w:tcPr>
            <w:tcW w:w="1658" w:type="dxa"/>
            <w:vAlign w:val="center"/>
          </w:tcPr>
          <w:p w14:paraId="23A0F4E0" w14:textId="77777777" w:rsidR="00703EAD"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10C2D88E" w14:textId="70DF0B64" w:rsidR="00002C22"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1DFA8ABE" w14:textId="49CDD300" w:rsidR="00002C22" w:rsidRPr="00601F9D"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 xml:space="preserve">Verify that the demand responsive controls are capable of communicating </w:t>
            </w:r>
            <w:r w:rsidR="00BB15B7">
              <w:rPr>
                <w:rFonts w:cs="Tahoma"/>
                <w:bCs/>
                <w:szCs w:val="24"/>
              </w:rPr>
              <w:t xml:space="preserve">with the </w:t>
            </w:r>
            <w:r w:rsidR="001E25FD">
              <w:rPr>
                <w:rFonts w:cs="Tahoma"/>
                <w:bCs/>
                <w:szCs w:val="24"/>
              </w:rPr>
              <w:t xml:space="preserve">Virtual End Node (VEN) </w:t>
            </w:r>
            <w:r w:rsidRPr="00F73223">
              <w:rPr>
                <w:rFonts w:cs="Tahoma"/>
                <w:bCs/>
                <w:szCs w:val="24"/>
              </w:rPr>
              <w:t>using</w:t>
            </w:r>
            <w:r w:rsidR="005B17EB">
              <w:rPr>
                <w:rFonts w:cs="Tahoma"/>
                <w:bCs/>
                <w:szCs w:val="24"/>
              </w:rPr>
              <w:t xml:space="preserve"> </w:t>
            </w:r>
            <w:r w:rsidR="005B17EB" w:rsidRPr="005B17EB">
              <w:rPr>
                <w:rFonts w:cs="Tahoma"/>
                <w:bCs/>
                <w:szCs w:val="24"/>
              </w:rPr>
              <w:t>wired or wireless bi-directional communication pathway</w:t>
            </w:r>
            <w:r w:rsidRPr="00F73223">
              <w:rPr>
                <w:rFonts w:cs="Tahoma"/>
                <w:bCs/>
                <w:szCs w:val="24"/>
              </w:rPr>
              <w:t xml:space="preserve">. </w:t>
            </w:r>
          </w:p>
        </w:tc>
        <w:tc>
          <w:tcPr>
            <w:tcW w:w="1961" w:type="dxa"/>
            <w:vAlign w:val="center"/>
          </w:tcPr>
          <w:p w14:paraId="2FA9559E" w14:textId="55296F60"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§110.12(a)2</w:t>
            </w:r>
          </w:p>
        </w:tc>
      </w:tr>
      <w:tr w:rsidR="00002C22" w:rsidRPr="00D508CB" w14:paraId="0D5E6983" w14:textId="77777777" w:rsidTr="00A46832">
        <w:trPr>
          <w:cantSplit/>
          <w:trHeight w:val="240"/>
        </w:trPr>
        <w:tc>
          <w:tcPr>
            <w:tcW w:w="1284" w:type="dxa"/>
            <w:vAlign w:val="center"/>
          </w:tcPr>
          <w:p w14:paraId="7C76D7CC" w14:textId="2D259D28"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4</w:t>
            </w:r>
            <w:r w:rsidR="00956799">
              <w:rPr>
                <w:rFonts w:cs="Tahoma"/>
                <w:bCs/>
                <w:szCs w:val="24"/>
              </w:rPr>
              <w:t>.2</w:t>
            </w:r>
          </w:p>
        </w:tc>
        <w:tc>
          <w:tcPr>
            <w:tcW w:w="1658" w:type="dxa"/>
            <w:vAlign w:val="center"/>
          </w:tcPr>
          <w:p w14:paraId="5599957E" w14:textId="77777777" w:rsidR="00703EAD"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7641A212" w14:textId="0008EAA1" w:rsidR="00002C22"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4EF37B35" w14:textId="5D05A4D4" w:rsidR="00002C22" w:rsidRPr="00601F9D"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 xml:space="preserve">Verify that when the demand responsive control communications are disabled or unavailable, all demand responsive controls continue to perform all other control functions provided by the control. </w:t>
            </w:r>
          </w:p>
        </w:tc>
        <w:tc>
          <w:tcPr>
            <w:tcW w:w="1961" w:type="dxa"/>
            <w:vAlign w:val="center"/>
          </w:tcPr>
          <w:p w14:paraId="6DCA8508" w14:textId="77718DCD"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§110.12(a)4</w:t>
            </w:r>
          </w:p>
        </w:tc>
      </w:tr>
      <w:tr w:rsidR="00002C22" w:rsidRPr="00D508CB" w14:paraId="313C1C4A" w14:textId="77777777" w:rsidTr="00A46832">
        <w:trPr>
          <w:cantSplit/>
          <w:trHeight w:val="240"/>
        </w:trPr>
        <w:tc>
          <w:tcPr>
            <w:tcW w:w="1284" w:type="dxa"/>
            <w:vAlign w:val="center"/>
          </w:tcPr>
          <w:p w14:paraId="6D13F57A" w14:textId="749DA24A"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4</w:t>
            </w:r>
            <w:r w:rsidR="00956799">
              <w:rPr>
                <w:rFonts w:cs="Tahoma"/>
                <w:bCs/>
                <w:szCs w:val="24"/>
              </w:rPr>
              <w:t>.3</w:t>
            </w:r>
          </w:p>
        </w:tc>
        <w:tc>
          <w:tcPr>
            <w:tcW w:w="1658" w:type="dxa"/>
            <w:vAlign w:val="center"/>
          </w:tcPr>
          <w:p w14:paraId="28058262" w14:textId="77777777" w:rsidR="00703EAD"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31BD30DF" w14:textId="7667ADEF" w:rsidR="00002C22"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4208B60D" w14:textId="6A6A948B" w:rsidR="00002C22" w:rsidRPr="00601F9D"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Verify that the demand response control system has been certified to the Energy Commission as meeting all of the requirements in Joint Appendix 5 (</w:t>
            </w:r>
            <w:hyperlink r:id="rId11" w:history="1">
              <w:r w:rsidRPr="00F73223">
                <w:rPr>
                  <w:rStyle w:val="Hyperlink"/>
                  <w:rFonts w:cs="Tahoma"/>
                  <w:bCs/>
                  <w:szCs w:val="24"/>
                </w:rPr>
                <w:t>Occupant Controlled Smart Thermostat</w:t>
              </w:r>
            </w:hyperlink>
            <w:r w:rsidRPr="00F73223">
              <w:rPr>
                <w:rFonts w:cs="Tahoma"/>
                <w:bCs/>
                <w:szCs w:val="24"/>
              </w:rPr>
              <w:t>).</w:t>
            </w:r>
            <w:r>
              <w:rPr>
                <w:rFonts w:cs="Tahoma"/>
                <w:bCs/>
                <w:szCs w:val="24"/>
              </w:rPr>
              <w:t xml:space="preserve"> </w:t>
            </w:r>
            <w:r w:rsidR="00E332DF" w:rsidRPr="00E332DF">
              <w:t>https://www.energy.ca.gov/rules-and-regulations/building-energy-efficiency/manufacturer-certification-building-equipment-7</w:t>
            </w:r>
          </w:p>
        </w:tc>
        <w:tc>
          <w:tcPr>
            <w:tcW w:w="1961" w:type="dxa"/>
            <w:vAlign w:val="center"/>
          </w:tcPr>
          <w:p w14:paraId="633CDECC" w14:textId="1263DB95"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§110.12(a)5</w:t>
            </w:r>
          </w:p>
        </w:tc>
      </w:tr>
      <w:tr w:rsidR="00002C22" w:rsidRPr="00D508CB" w14:paraId="33CE32E5" w14:textId="77777777" w:rsidTr="00A46832">
        <w:trPr>
          <w:cantSplit/>
          <w:trHeight w:val="240"/>
        </w:trPr>
        <w:tc>
          <w:tcPr>
            <w:tcW w:w="1284" w:type="dxa"/>
            <w:vAlign w:val="center"/>
          </w:tcPr>
          <w:p w14:paraId="6A92D96C" w14:textId="311AD21D"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lastRenderedPageBreak/>
              <w:t>4</w:t>
            </w:r>
            <w:r w:rsidR="00956799">
              <w:rPr>
                <w:rFonts w:cs="Tahoma"/>
                <w:bCs/>
                <w:szCs w:val="24"/>
              </w:rPr>
              <w:t>.4</w:t>
            </w:r>
          </w:p>
        </w:tc>
        <w:tc>
          <w:tcPr>
            <w:tcW w:w="1658" w:type="dxa"/>
            <w:vAlign w:val="center"/>
          </w:tcPr>
          <w:p w14:paraId="1B9220FE" w14:textId="77777777" w:rsidR="00703EAD"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1EABE15F" w14:textId="500862D9" w:rsidR="00002C22"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42F1CAE2" w14:textId="75331448" w:rsidR="00002C22" w:rsidRPr="00601F9D"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 xml:space="preserve">Verify that the controls are programmed to provide an adjustable rate of change for the temperature setup increase, decrease, and reset. </w:t>
            </w:r>
          </w:p>
        </w:tc>
        <w:tc>
          <w:tcPr>
            <w:tcW w:w="1961" w:type="dxa"/>
            <w:vAlign w:val="center"/>
          </w:tcPr>
          <w:p w14:paraId="510123FB" w14:textId="4C36444F"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§110.12(b)4</w:t>
            </w:r>
          </w:p>
        </w:tc>
      </w:tr>
      <w:tr w:rsidR="00002C22" w:rsidRPr="00D508CB" w14:paraId="3AA506A1" w14:textId="77777777" w:rsidTr="00A46832">
        <w:trPr>
          <w:cantSplit/>
          <w:trHeight w:val="240"/>
        </w:trPr>
        <w:tc>
          <w:tcPr>
            <w:tcW w:w="1284" w:type="dxa"/>
            <w:vAlign w:val="center"/>
          </w:tcPr>
          <w:p w14:paraId="0A37CC1D" w14:textId="3E3888D4" w:rsidR="00002C22" w:rsidRDefault="00002C22" w:rsidP="00002C22">
            <w:pPr>
              <w:autoSpaceDE w:val="0"/>
              <w:autoSpaceDN w:val="0"/>
              <w:adjustRightInd w:val="0"/>
              <w:spacing w:after="0" w:line="240" w:lineRule="auto"/>
              <w:ind w:left="90"/>
              <w:contextualSpacing/>
              <w:jc w:val="center"/>
              <w:rPr>
                <w:rFonts w:cs="Tahoma"/>
                <w:bCs/>
                <w:szCs w:val="24"/>
              </w:rPr>
            </w:pPr>
            <w:r>
              <w:rPr>
                <w:rFonts w:cs="Tahoma"/>
                <w:bCs/>
                <w:szCs w:val="24"/>
              </w:rPr>
              <w:t>4</w:t>
            </w:r>
            <w:r w:rsidR="00956799">
              <w:rPr>
                <w:rFonts w:cs="Tahoma"/>
                <w:bCs/>
                <w:szCs w:val="24"/>
              </w:rPr>
              <w:t>.5</w:t>
            </w:r>
          </w:p>
        </w:tc>
        <w:tc>
          <w:tcPr>
            <w:tcW w:w="1658" w:type="dxa"/>
            <w:vAlign w:val="center"/>
          </w:tcPr>
          <w:p w14:paraId="477087C1" w14:textId="77777777" w:rsidR="00703EAD"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199E31FB" w14:textId="4314D05A" w:rsidR="00002C22" w:rsidRDefault="00703EAD" w:rsidP="00703E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70312A37" w14:textId="77777777" w:rsidR="00002C22" w:rsidRDefault="00002C22" w:rsidP="00002C22">
            <w:pPr>
              <w:autoSpaceDE w:val="0"/>
              <w:autoSpaceDN w:val="0"/>
              <w:adjustRightInd w:val="0"/>
              <w:spacing w:after="0" w:line="240" w:lineRule="auto"/>
              <w:ind w:left="90"/>
              <w:contextualSpacing/>
              <w:rPr>
                <w:rFonts w:cs="Tahoma"/>
                <w:bCs/>
                <w:szCs w:val="24"/>
              </w:rPr>
            </w:pPr>
            <w:r w:rsidRPr="00F73223">
              <w:rPr>
                <w:rFonts w:cs="Tahoma"/>
                <w:bCs/>
                <w:szCs w:val="24"/>
              </w:rPr>
              <w:t>Verify that the controls have the following features:</w:t>
            </w:r>
          </w:p>
          <w:p w14:paraId="08F1F290" w14:textId="77777777" w:rsidR="00596483" w:rsidRDefault="00703EAD" w:rsidP="00002C22">
            <w:pPr>
              <w:autoSpaceDE w:val="0"/>
              <w:autoSpaceDN w:val="0"/>
              <w:adjustRightInd w:val="0"/>
              <w:spacing w:after="0" w:line="240" w:lineRule="auto"/>
              <w:ind w:left="90"/>
              <w:contextualSpacing/>
              <w:rPr>
                <w:rFonts w:cs="Tahoma"/>
                <w:bCs/>
                <w:szCs w:val="24"/>
              </w:rPr>
            </w:pPr>
            <w:r w:rsidRPr="00703EAD">
              <w:rPr>
                <w:rFonts w:cs="Tahoma"/>
                <w:b/>
                <w:szCs w:val="24"/>
              </w:rPr>
              <w:t>A</w:t>
            </w:r>
            <w:r w:rsidR="00002C22" w:rsidRPr="00703EAD">
              <w:rPr>
                <w:rFonts w:cs="Tahoma"/>
                <w:b/>
                <w:szCs w:val="24"/>
              </w:rPr>
              <w:t>ll</w:t>
            </w:r>
            <w:r w:rsidR="00002C22" w:rsidRPr="00F73223">
              <w:rPr>
                <w:rFonts w:cs="Tahoma"/>
                <w:bCs/>
                <w:szCs w:val="24"/>
              </w:rPr>
              <w:t xml:space="preserve"> of the following</w:t>
            </w:r>
            <w:r>
              <w:rPr>
                <w:rFonts w:cs="Tahoma"/>
                <w:bCs/>
                <w:szCs w:val="24"/>
              </w:rPr>
              <w:t xml:space="preserve"> steps must pass</w:t>
            </w:r>
            <w:r w:rsidR="00002C22">
              <w:rPr>
                <w:rFonts w:cs="Tahoma"/>
                <w:bCs/>
                <w:szCs w:val="24"/>
              </w:rPr>
              <w:t xml:space="preserve">: </w:t>
            </w:r>
          </w:p>
          <w:p w14:paraId="64F01B8F" w14:textId="395EE7DE" w:rsidR="00002C22" w:rsidRPr="00601F9D" w:rsidRDefault="00002C22" w:rsidP="00002C22">
            <w:pPr>
              <w:autoSpaceDE w:val="0"/>
              <w:autoSpaceDN w:val="0"/>
              <w:adjustRightInd w:val="0"/>
              <w:spacing w:after="0" w:line="240" w:lineRule="auto"/>
              <w:ind w:left="90"/>
              <w:contextualSpacing/>
              <w:rPr>
                <w:rFonts w:cs="Tahoma"/>
                <w:bCs/>
                <w:szCs w:val="24"/>
              </w:rPr>
            </w:pPr>
            <w:r w:rsidRPr="00F73223">
              <w:rPr>
                <w:rFonts w:cs="Tahoma"/>
                <w:b/>
                <w:szCs w:val="24"/>
              </w:rPr>
              <w:t>4</w:t>
            </w:r>
            <w:r w:rsidR="002B700A">
              <w:rPr>
                <w:rFonts w:cs="Tahoma"/>
                <w:b/>
                <w:szCs w:val="24"/>
              </w:rPr>
              <w:t>.5.1</w:t>
            </w:r>
            <w:r w:rsidRPr="00F73223">
              <w:rPr>
                <w:rFonts w:cs="Tahoma"/>
                <w:b/>
                <w:szCs w:val="24"/>
              </w:rPr>
              <w:t>, 4</w:t>
            </w:r>
            <w:r w:rsidR="002B700A">
              <w:rPr>
                <w:rFonts w:cs="Tahoma"/>
                <w:b/>
                <w:szCs w:val="24"/>
              </w:rPr>
              <w:t>.5.2</w:t>
            </w:r>
            <w:r w:rsidRPr="00F73223">
              <w:rPr>
                <w:rFonts w:cs="Tahoma"/>
                <w:b/>
                <w:szCs w:val="24"/>
              </w:rPr>
              <w:t>, and 4</w:t>
            </w:r>
            <w:r w:rsidR="002B700A">
              <w:rPr>
                <w:rFonts w:cs="Tahoma"/>
                <w:b/>
                <w:szCs w:val="24"/>
              </w:rPr>
              <w:t>.5.3</w:t>
            </w:r>
          </w:p>
        </w:tc>
        <w:tc>
          <w:tcPr>
            <w:tcW w:w="1961" w:type="dxa"/>
            <w:vAlign w:val="center"/>
          </w:tcPr>
          <w:p w14:paraId="6A5E31AF" w14:textId="4935CD10" w:rsidR="00002C22" w:rsidRPr="00601F9D" w:rsidRDefault="00002C22" w:rsidP="00002C22">
            <w:pPr>
              <w:autoSpaceDE w:val="0"/>
              <w:autoSpaceDN w:val="0"/>
              <w:adjustRightInd w:val="0"/>
              <w:spacing w:after="0" w:line="240" w:lineRule="auto"/>
              <w:ind w:left="90"/>
              <w:contextualSpacing/>
              <w:jc w:val="center"/>
              <w:rPr>
                <w:rFonts w:cs="Tahoma"/>
                <w:bCs/>
                <w:szCs w:val="24"/>
              </w:rPr>
            </w:pPr>
            <w:r w:rsidRPr="00F73223">
              <w:rPr>
                <w:rFonts w:cs="Tahoma"/>
                <w:bCs/>
                <w:szCs w:val="24"/>
              </w:rPr>
              <w:t>§110.12(b)5</w:t>
            </w:r>
          </w:p>
        </w:tc>
      </w:tr>
      <w:tr w:rsidR="00596483" w:rsidRPr="00D508CB" w14:paraId="4944B0E0" w14:textId="77777777" w:rsidTr="00A46832">
        <w:trPr>
          <w:cantSplit/>
          <w:trHeight w:val="240"/>
        </w:trPr>
        <w:tc>
          <w:tcPr>
            <w:tcW w:w="1284" w:type="dxa"/>
            <w:vAlign w:val="center"/>
          </w:tcPr>
          <w:p w14:paraId="61036098" w14:textId="3E5519AC" w:rsidR="00596483"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4.5.1</w:t>
            </w:r>
          </w:p>
        </w:tc>
        <w:tc>
          <w:tcPr>
            <w:tcW w:w="1658" w:type="dxa"/>
            <w:vAlign w:val="center"/>
          </w:tcPr>
          <w:p w14:paraId="06A4F656" w14:textId="77777777"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599D9BA8" w14:textId="018AFDDD"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0E696037" w14:textId="2B8DAA66" w:rsidR="00596483" w:rsidRPr="00601F9D" w:rsidRDefault="00596483" w:rsidP="00596483">
            <w:pPr>
              <w:autoSpaceDE w:val="0"/>
              <w:autoSpaceDN w:val="0"/>
              <w:adjustRightInd w:val="0"/>
              <w:spacing w:after="0" w:line="240" w:lineRule="auto"/>
              <w:ind w:left="90"/>
              <w:contextualSpacing/>
              <w:rPr>
                <w:rFonts w:cs="Tahoma"/>
                <w:bCs/>
                <w:szCs w:val="24"/>
              </w:rPr>
            </w:pPr>
            <w:r w:rsidRPr="00F73223">
              <w:rPr>
                <w:rFonts w:cs="Tahoma"/>
                <w:bCs/>
                <w:szCs w:val="24"/>
              </w:rPr>
              <w:t xml:space="preserve">Disabled. Disabled by authorized facility operators; </w:t>
            </w:r>
          </w:p>
        </w:tc>
        <w:tc>
          <w:tcPr>
            <w:tcW w:w="1961" w:type="dxa"/>
            <w:vAlign w:val="center"/>
          </w:tcPr>
          <w:p w14:paraId="7B9CCBD5" w14:textId="667EF42E" w:rsidR="00596483" w:rsidRPr="00601F9D"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§110.12(a)5A</w:t>
            </w:r>
          </w:p>
        </w:tc>
      </w:tr>
      <w:tr w:rsidR="00596483" w:rsidRPr="00D508CB" w14:paraId="6243115E" w14:textId="77777777" w:rsidTr="00A46832">
        <w:trPr>
          <w:cantSplit/>
          <w:trHeight w:val="240"/>
        </w:trPr>
        <w:tc>
          <w:tcPr>
            <w:tcW w:w="1284" w:type="dxa"/>
            <w:vAlign w:val="center"/>
          </w:tcPr>
          <w:p w14:paraId="589AA464" w14:textId="57D5FEE1" w:rsidR="00596483"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4.5.2</w:t>
            </w:r>
          </w:p>
        </w:tc>
        <w:tc>
          <w:tcPr>
            <w:tcW w:w="1658" w:type="dxa"/>
            <w:vAlign w:val="center"/>
          </w:tcPr>
          <w:p w14:paraId="3152A061" w14:textId="77777777"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3FA1684B" w14:textId="49DF7A16"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2E2AE887" w14:textId="395202C6" w:rsidR="00596483" w:rsidRPr="00601F9D" w:rsidRDefault="00596483" w:rsidP="00596483">
            <w:pPr>
              <w:autoSpaceDE w:val="0"/>
              <w:autoSpaceDN w:val="0"/>
              <w:adjustRightInd w:val="0"/>
              <w:spacing w:after="0" w:line="240" w:lineRule="auto"/>
              <w:ind w:left="90"/>
              <w:contextualSpacing/>
              <w:rPr>
                <w:rFonts w:cs="Tahoma"/>
                <w:bCs/>
                <w:szCs w:val="24"/>
              </w:rPr>
            </w:pPr>
            <w:r w:rsidRPr="00F73223">
              <w:rPr>
                <w:rFonts w:cs="Tahoma"/>
                <w:bCs/>
                <w:szCs w:val="24"/>
              </w:rPr>
              <w:t xml:space="preserve">Manual control. Manual control by authorized facility operators to allow adjustment of heating and cooling set points globally from a single point in the EMCS. </w:t>
            </w:r>
          </w:p>
        </w:tc>
        <w:tc>
          <w:tcPr>
            <w:tcW w:w="1961" w:type="dxa"/>
            <w:vAlign w:val="center"/>
          </w:tcPr>
          <w:p w14:paraId="3F27505F" w14:textId="4FB41449" w:rsidR="00596483" w:rsidRPr="00601F9D"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§110.12(a)5B</w:t>
            </w:r>
          </w:p>
        </w:tc>
      </w:tr>
      <w:tr w:rsidR="00596483" w:rsidRPr="00D508CB" w14:paraId="4EB821D9" w14:textId="77777777" w:rsidTr="00A46832">
        <w:trPr>
          <w:cantSplit/>
          <w:trHeight w:val="240"/>
        </w:trPr>
        <w:tc>
          <w:tcPr>
            <w:tcW w:w="1284" w:type="dxa"/>
            <w:vAlign w:val="center"/>
          </w:tcPr>
          <w:p w14:paraId="0FCC00C8" w14:textId="7896FCFB" w:rsidR="00596483"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4.5.3</w:t>
            </w:r>
          </w:p>
        </w:tc>
        <w:tc>
          <w:tcPr>
            <w:tcW w:w="1658" w:type="dxa"/>
            <w:vAlign w:val="center"/>
          </w:tcPr>
          <w:p w14:paraId="66D09D83" w14:textId="77777777"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2046C16A" w14:textId="6C379A28"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5576C14B" w14:textId="6AE8FE4B" w:rsidR="00596483" w:rsidRPr="00601F9D" w:rsidRDefault="00596483" w:rsidP="00596483">
            <w:pPr>
              <w:autoSpaceDE w:val="0"/>
              <w:autoSpaceDN w:val="0"/>
              <w:adjustRightInd w:val="0"/>
              <w:spacing w:after="0" w:line="240" w:lineRule="auto"/>
              <w:ind w:left="90"/>
              <w:contextualSpacing/>
              <w:rPr>
                <w:rFonts w:cs="Tahoma"/>
                <w:bCs/>
                <w:szCs w:val="24"/>
              </w:rPr>
            </w:pPr>
            <w:r w:rsidRPr="00F73223">
              <w:rPr>
                <w:rFonts w:cs="Tahoma"/>
                <w:bCs/>
                <w:szCs w:val="24"/>
              </w:rPr>
              <w:t xml:space="preserve">Automatic Demand Shed Control. Upon receipt of a demand response signal, the space conditioning systems conduct a centralized demand shed for non-critical zones during the demand response period. </w:t>
            </w:r>
          </w:p>
        </w:tc>
        <w:tc>
          <w:tcPr>
            <w:tcW w:w="1961" w:type="dxa"/>
            <w:vAlign w:val="center"/>
          </w:tcPr>
          <w:p w14:paraId="68C70002" w14:textId="77777777" w:rsidR="00596483"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§110.12(b)1</w:t>
            </w:r>
          </w:p>
          <w:p w14:paraId="7FDD20F3" w14:textId="77777777" w:rsidR="00596483"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§110.12(b)2</w:t>
            </w:r>
          </w:p>
          <w:p w14:paraId="47E24684" w14:textId="5CEC634B" w:rsidR="00596483" w:rsidRPr="00601F9D"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 xml:space="preserve"> §110.12(a)5C</w:t>
            </w:r>
          </w:p>
        </w:tc>
      </w:tr>
      <w:tr w:rsidR="00350EF2" w:rsidRPr="00D508CB" w14:paraId="77F77557" w14:textId="77777777" w:rsidTr="00A46832">
        <w:trPr>
          <w:cantSplit/>
          <w:trHeight w:val="240"/>
        </w:trPr>
        <w:tc>
          <w:tcPr>
            <w:tcW w:w="1284" w:type="dxa"/>
            <w:vAlign w:val="center"/>
          </w:tcPr>
          <w:p w14:paraId="4541D086" w14:textId="278A6D90" w:rsidR="00350EF2"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58" w:type="dxa"/>
            <w:vAlign w:val="center"/>
          </w:tcPr>
          <w:p w14:paraId="08E97023" w14:textId="56EC1C8C" w:rsidR="00350EF2" w:rsidRDefault="00350EF2" w:rsidP="00350EF2">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02" w:type="dxa"/>
            <w:vAlign w:val="center"/>
          </w:tcPr>
          <w:p w14:paraId="1415E53C" w14:textId="62EBBA82" w:rsidR="00350EF2" w:rsidRDefault="00350EF2" w:rsidP="00350EF2">
            <w:pPr>
              <w:autoSpaceDE w:val="0"/>
              <w:autoSpaceDN w:val="0"/>
              <w:adjustRightInd w:val="0"/>
              <w:spacing w:after="0" w:line="240" w:lineRule="auto"/>
              <w:ind w:left="90"/>
              <w:contextualSpacing/>
              <w:rPr>
                <w:rFonts w:cs="Tahoma"/>
                <w:bCs/>
                <w:szCs w:val="24"/>
              </w:rPr>
            </w:pPr>
            <w:r w:rsidRPr="00F73223">
              <w:rPr>
                <w:rFonts w:cs="Tahoma"/>
                <w:bCs/>
                <w:szCs w:val="24"/>
              </w:rPr>
              <w:t xml:space="preserve">Occupancy </w:t>
            </w:r>
            <w:r>
              <w:rPr>
                <w:rFonts w:cs="Tahoma"/>
                <w:bCs/>
                <w:szCs w:val="24"/>
              </w:rPr>
              <w:t>a</w:t>
            </w:r>
            <w:r w:rsidRPr="00F73223">
              <w:rPr>
                <w:rFonts w:cs="Tahoma"/>
                <w:bCs/>
                <w:szCs w:val="24"/>
              </w:rPr>
              <w:t>nd Pre-Occupancy Programming</w:t>
            </w:r>
            <w:r>
              <w:rPr>
                <w:rFonts w:cs="Tahoma"/>
                <w:bCs/>
                <w:szCs w:val="24"/>
              </w:rPr>
              <w:t>.</w:t>
            </w:r>
          </w:p>
          <w:p w14:paraId="3C8EF26E" w14:textId="77777777" w:rsidR="00350EF2" w:rsidRDefault="00350EF2" w:rsidP="00350EF2">
            <w:pPr>
              <w:autoSpaceDE w:val="0"/>
              <w:autoSpaceDN w:val="0"/>
              <w:adjustRightInd w:val="0"/>
              <w:spacing w:after="0" w:line="240" w:lineRule="auto"/>
              <w:ind w:left="90"/>
              <w:contextualSpacing/>
              <w:rPr>
                <w:rFonts w:cs="Tahoma"/>
                <w:bCs/>
                <w:szCs w:val="24"/>
              </w:rPr>
            </w:pPr>
            <w:r w:rsidRPr="00596483">
              <w:rPr>
                <w:rFonts w:cs="Tahoma"/>
                <w:b/>
                <w:szCs w:val="24"/>
              </w:rPr>
              <w:t>Both</w:t>
            </w:r>
            <w:r w:rsidRPr="00F73223">
              <w:rPr>
                <w:rFonts w:cs="Tahoma"/>
                <w:bCs/>
                <w:szCs w:val="24"/>
              </w:rPr>
              <w:t xml:space="preserve"> of the following</w:t>
            </w:r>
            <w:r>
              <w:rPr>
                <w:rFonts w:cs="Tahoma"/>
                <w:bCs/>
                <w:szCs w:val="24"/>
              </w:rPr>
              <w:t xml:space="preserve"> steps must pass: </w:t>
            </w:r>
          </w:p>
          <w:p w14:paraId="7E7F9ED1" w14:textId="74E0A88C" w:rsidR="00350EF2" w:rsidRPr="00601F9D" w:rsidRDefault="00350EF2" w:rsidP="00350EF2">
            <w:pPr>
              <w:autoSpaceDE w:val="0"/>
              <w:autoSpaceDN w:val="0"/>
              <w:adjustRightInd w:val="0"/>
              <w:spacing w:after="0" w:line="240" w:lineRule="auto"/>
              <w:ind w:left="90"/>
              <w:contextualSpacing/>
              <w:rPr>
                <w:rFonts w:cs="Tahoma"/>
                <w:bCs/>
                <w:szCs w:val="24"/>
              </w:rPr>
            </w:pPr>
            <w:r w:rsidRPr="00F73223">
              <w:rPr>
                <w:rFonts w:cs="Tahoma"/>
                <w:b/>
                <w:szCs w:val="24"/>
              </w:rPr>
              <w:t>5</w:t>
            </w:r>
            <w:r>
              <w:rPr>
                <w:rFonts w:cs="Tahoma"/>
                <w:b/>
                <w:szCs w:val="24"/>
              </w:rPr>
              <w:t>.1</w:t>
            </w:r>
            <w:r w:rsidRPr="00F73223">
              <w:rPr>
                <w:rFonts w:cs="Tahoma"/>
                <w:b/>
                <w:szCs w:val="24"/>
              </w:rPr>
              <w:t xml:space="preserve"> and 5</w:t>
            </w:r>
            <w:r>
              <w:rPr>
                <w:rFonts w:cs="Tahoma"/>
                <w:b/>
                <w:szCs w:val="24"/>
              </w:rPr>
              <w:t>.2</w:t>
            </w:r>
          </w:p>
        </w:tc>
        <w:tc>
          <w:tcPr>
            <w:tcW w:w="1961" w:type="dxa"/>
            <w:vAlign w:val="center"/>
          </w:tcPr>
          <w:p w14:paraId="00FCA94C" w14:textId="4532B304" w:rsidR="00350EF2" w:rsidRPr="00601F9D"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NA7.5.2.1(c)</w:t>
            </w:r>
          </w:p>
        </w:tc>
      </w:tr>
      <w:tr w:rsidR="00596483" w:rsidRPr="00D508CB" w14:paraId="23BFBD43" w14:textId="77777777" w:rsidTr="00A46832">
        <w:trPr>
          <w:cantSplit/>
          <w:trHeight w:val="240"/>
        </w:trPr>
        <w:tc>
          <w:tcPr>
            <w:tcW w:w="1284" w:type="dxa"/>
            <w:vAlign w:val="center"/>
          </w:tcPr>
          <w:p w14:paraId="1741CD78" w14:textId="14678E01" w:rsidR="00596483" w:rsidRPr="008A42AA"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1658" w:type="dxa"/>
            <w:vAlign w:val="center"/>
          </w:tcPr>
          <w:p w14:paraId="1617281F" w14:textId="77777777"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52742599" w14:textId="116AE9F5"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4CD3307A" w14:textId="521740AB" w:rsidR="00596483" w:rsidRPr="00601F9D" w:rsidRDefault="00596483" w:rsidP="00596483">
            <w:pPr>
              <w:autoSpaceDE w:val="0"/>
              <w:autoSpaceDN w:val="0"/>
              <w:adjustRightInd w:val="0"/>
              <w:spacing w:after="0" w:line="240" w:lineRule="auto"/>
              <w:ind w:left="90"/>
              <w:contextualSpacing/>
              <w:rPr>
                <w:rFonts w:cs="Tahoma"/>
                <w:bCs/>
                <w:szCs w:val="24"/>
              </w:rPr>
            </w:pPr>
            <w:r w:rsidRPr="00F73223">
              <w:rPr>
                <w:rFonts w:cs="Tahoma"/>
                <w:bCs/>
                <w:szCs w:val="24"/>
              </w:rPr>
              <w:t xml:space="preserve">Occupied, unoccupied, and holiday schedules have been programmed per the schedule provided. </w:t>
            </w:r>
          </w:p>
        </w:tc>
        <w:tc>
          <w:tcPr>
            <w:tcW w:w="1961" w:type="dxa"/>
            <w:vAlign w:val="center"/>
          </w:tcPr>
          <w:p w14:paraId="5CF7A69D" w14:textId="5FF40FEA" w:rsidR="00596483" w:rsidRPr="00601F9D"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NA7.5.2.1(c)</w:t>
            </w:r>
          </w:p>
        </w:tc>
      </w:tr>
      <w:tr w:rsidR="00596483" w:rsidRPr="00D508CB" w14:paraId="353D8BD5" w14:textId="77777777" w:rsidTr="00A46832">
        <w:trPr>
          <w:cantSplit/>
          <w:trHeight w:val="240"/>
        </w:trPr>
        <w:tc>
          <w:tcPr>
            <w:tcW w:w="1284" w:type="dxa"/>
            <w:vAlign w:val="center"/>
          </w:tcPr>
          <w:p w14:paraId="523B17C2" w14:textId="19444D37" w:rsidR="00596483" w:rsidRPr="008A42AA"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5.2</w:t>
            </w:r>
          </w:p>
        </w:tc>
        <w:tc>
          <w:tcPr>
            <w:tcW w:w="1658" w:type="dxa"/>
            <w:vAlign w:val="center"/>
          </w:tcPr>
          <w:p w14:paraId="588558F3" w14:textId="77777777"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400B48AA" w14:textId="0EB248B5"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0BEF7DC6" w14:textId="74ED3FC0" w:rsidR="00596483" w:rsidRPr="00601F9D" w:rsidRDefault="00596483" w:rsidP="00596483">
            <w:pPr>
              <w:autoSpaceDE w:val="0"/>
              <w:autoSpaceDN w:val="0"/>
              <w:adjustRightInd w:val="0"/>
              <w:spacing w:after="0" w:line="240" w:lineRule="auto"/>
              <w:ind w:left="90"/>
              <w:contextualSpacing/>
              <w:rPr>
                <w:rFonts w:cs="Tahoma"/>
                <w:bCs/>
                <w:szCs w:val="24"/>
              </w:rPr>
            </w:pPr>
            <w:r w:rsidRPr="00F73223">
              <w:rPr>
                <w:rFonts w:cs="Tahoma"/>
                <w:bCs/>
                <w:szCs w:val="24"/>
              </w:rPr>
              <w:t xml:space="preserve">Pre-occupancy purge has been programmed for the 1-hour period immediately before the building is normally occupied to provide ventilation by </w:t>
            </w:r>
            <w:r>
              <w:rPr>
                <w:rFonts w:cs="Tahoma"/>
                <w:bCs/>
                <w:szCs w:val="24"/>
              </w:rPr>
              <w:t xml:space="preserve">one of the following </w:t>
            </w:r>
            <w:r w:rsidR="005F321D">
              <w:rPr>
                <w:rFonts w:cs="Tahoma"/>
                <w:bCs/>
                <w:szCs w:val="24"/>
              </w:rPr>
              <w:t xml:space="preserve">methods </w:t>
            </w:r>
            <w:r>
              <w:rPr>
                <w:rFonts w:cs="Tahoma"/>
                <w:bCs/>
                <w:szCs w:val="24"/>
              </w:rPr>
              <w:t>(</w:t>
            </w:r>
            <w:r>
              <w:rPr>
                <w:rFonts w:cs="Tahoma"/>
                <w:b/>
                <w:szCs w:val="24"/>
              </w:rPr>
              <w:t>One</w:t>
            </w:r>
            <w:r>
              <w:rPr>
                <w:rFonts w:cs="Tahoma"/>
                <w:bCs/>
                <w:szCs w:val="24"/>
              </w:rPr>
              <w:t xml:space="preserve"> of the following steps must pass): </w:t>
            </w:r>
            <w:r w:rsidRPr="00F73223">
              <w:rPr>
                <w:rFonts w:cs="Tahoma"/>
                <w:b/>
                <w:szCs w:val="24"/>
              </w:rPr>
              <w:t>5</w:t>
            </w:r>
            <w:r>
              <w:rPr>
                <w:rFonts w:cs="Tahoma"/>
                <w:b/>
                <w:szCs w:val="24"/>
              </w:rPr>
              <w:t>.2.1</w:t>
            </w:r>
            <w:r w:rsidRPr="00F73223">
              <w:rPr>
                <w:rFonts w:cs="Tahoma"/>
                <w:b/>
                <w:szCs w:val="24"/>
              </w:rPr>
              <w:t xml:space="preserve"> or 5</w:t>
            </w:r>
            <w:r>
              <w:rPr>
                <w:rFonts w:cs="Tahoma"/>
                <w:b/>
                <w:szCs w:val="24"/>
              </w:rPr>
              <w:t>.2.2</w:t>
            </w:r>
            <w:r w:rsidRPr="00F73223">
              <w:rPr>
                <w:rFonts w:cs="Tahoma"/>
                <w:bCs/>
                <w:szCs w:val="24"/>
              </w:rPr>
              <w:t xml:space="preserve"> </w:t>
            </w:r>
          </w:p>
        </w:tc>
        <w:tc>
          <w:tcPr>
            <w:tcW w:w="1961" w:type="dxa"/>
            <w:vAlign w:val="center"/>
          </w:tcPr>
          <w:p w14:paraId="2026958E" w14:textId="77777777" w:rsidR="00596483"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NA7.5.2.1(d)</w:t>
            </w:r>
          </w:p>
          <w:p w14:paraId="43A9610E" w14:textId="77777777" w:rsidR="00805A6B" w:rsidRDefault="00596483" w:rsidP="00805A6B">
            <w:pPr>
              <w:autoSpaceDE w:val="0"/>
              <w:autoSpaceDN w:val="0"/>
              <w:adjustRightInd w:val="0"/>
              <w:spacing w:after="0" w:line="240" w:lineRule="auto"/>
              <w:ind w:left="90"/>
              <w:contextualSpacing/>
              <w:jc w:val="center"/>
              <w:rPr>
                <w:rFonts w:cs="Tahoma"/>
                <w:bCs/>
                <w:szCs w:val="24"/>
              </w:rPr>
            </w:pPr>
            <w:r w:rsidRPr="00F73223">
              <w:rPr>
                <w:rFonts w:cs="Tahoma"/>
                <w:bCs/>
                <w:szCs w:val="24"/>
              </w:rPr>
              <w:t>§120.1(d)2</w:t>
            </w:r>
          </w:p>
          <w:p w14:paraId="7DB8CA80" w14:textId="01300E35" w:rsidR="00805A6B" w:rsidRPr="00601F9D" w:rsidRDefault="00805A6B" w:rsidP="00805A6B">
            <w:pPr>
              <w:autoSpaceDE w:val="0"/>
              <w:autoSpaceDN w:val="0"/>
              <w:adjustRightInd w:val="0"/>
              <w:spacing w:after="0" w:line="240" w:lineRule="auto"/>
              <w:ind w:left="90"/>
              <w:contextualSpacing/>
              <w:jc w:val="center"/>
              <w:rPr>
                <w:rFonts w:cs="Tahoma"/>
                <w:bCs/>
                <w:szCs w:val="24"/>
              </w:rPr>
            </w:pPr>
            <w:r>
              <w:rPr>
                <w:rFonts w:cs="Tahoma"/>
                <w:bCs/>
                <w:szCs w:val="24"/>
              </w:rPr>
              <w:t>§160.</w:t>
            </w:r>
            <w:r w:rsidR="001D28E3">
              <w:rPr>
                <w:rFonts w:cs="Tahoma"/>
                <w:bCs/>
                <w:szCs w:val="24"/>
              </w:rPr>
              <w:t>2(c)5B</w:t>
            </w:r>
          </w:p>
        </w:tc>
      </w:tr>
      <w:tr w:rsidR="00596483" w:rsidRPr="00D508CB" w14:paraId="62BC57A0" w14:textId="77777777" w:rsidTr="00A46832">
        <w:trPr>
          <w:cantSplit/>
          <w:trHeight w:val="240"/>
        </w:trPr>
        <w:tc>
          <w:tcPr>
            <w:tcW w:w="1284" w:type="dxa"/>
            <w:vAlign w:val="center"/>
          </w:tcPr>
          <w:p w14:paraId="2EC7B43C" w14:textId="48C441AC" w:rsidR="00596483" w:rsidRPr="008A42AA"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5.2.1</w:t>
            </w:r>
          </w:p>
        </w:tc>
        <w:tc>
          <w:tcPr>
            <w:tcW w:w="1658" w:type="dxa"/>
            <w:vAlign w:val="center"/>
          </w:tcPr>
          <w:p w14:paraId="3E5A21B6" w14:textId="692923C3" w:rsidR="00596483" w:rsidRDefault="00596483" w:rsidP="0059648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22CC1AA3" w14:textId="36141B5D" w:rsidR="00596483" w:rsidRPr="00601F9D" w:rsidRDefault="00596483" w:rsidP="006C0717">
            <w:pPr>
              <w:autoSpaceDE w:val="0"/>
              <w:autoSpaceDN w:val="0"/>
              <w:adjustRightInd w:val="0"/>
              <w:spacing w:after="0" w:line="240" w:lineRule="auto"/>
              <w:ind w:left="90"/>
              <w:contextualSpacing/>
              <w:rPr>
                <w:rFonts w:cs="Tahoma"/>
                <w:bCs/>
                <w:szCs w:val="24"/>
              </w:rPr>
            </w:pPr>
            <w:r w:rsidRPr="00F73223">
              <w:rPr>
                <w:rFonts w:cs="Tahoma"/>
                <w:bCs/>
                <w:szCs w:val="24"/>
              </w:rPr>
              <w:t>The minimum CFM specified by design for the heating or cooling unit</w:t>
            </w:r>
            <w:r w:rsidR="000C5F50">
              <w:rPr>
                <w:rFonts w:cs="Tahoma"/>
                <w:bCs/>
                <w:szCs w:val="24"/>
              </w:rPr>
              <w:t xml:space="preserve"> </w:t>
            </w:r>
            <w:r w:rsidR="00F5783E">
              <w:rPr>
                <w:rFonts w:cs="Tahoma"/>
                <w:bCs/>
                <w:szCs w:val="24"/>
              </w:rPr>
              <w:t xml:space="preserve">is supplied to </w:t>
            </w:r>
            <w:r w:rsidR="00190FF5">
              <w:rPr>
                <w:rFonts w:cs="Tahoma"/>
                <w:bCs/>
                <w:szCs w:val="24"/>
              </w:rPr>
              <w:t>all zones served by the unit</w:t>
            </w:r>
            <w:r w:rsidR="000C5F50" w:rsidRPr="000C5F50">
              <w:rPr>
                <w:rFonts w:cs="Tahoma"/>
                <w:bCs/>
                <w:szCs w:val="24"/>
              </w:rPr>
              <w:t xml:space="preserve"> during the 1-hour period immediately before the building is normally occupied</w:t>
            </w:r>
            <w:r>
              <w:rPr>
                <w:rFonts w:cs="Tahoma"/>
                <w:bCs/>
                <w:szCs w:val="24"/>
              </w:rPr>
              <w:t>.</w:t>
            </w:r>
            <w:r w:rsidRPr="00F73223">
              <w:rPr>
                <w:rFonts w:cs="Tahoma"/>
                <w:bCs/>
                <w:szCs w:val="24"/>
              </w:rPr>
              <w:t xml:space="preserve"> </w:t>
            </w:r>
            <w:r>
              <w:rPr>
                <w:rFonts w:cs="Tahoma"/>
                <w:bCs/>
                <w:szCs w:val="24"/>
              </w:rPr>
              <w:t>(Pass, Fail, N/A)</w:t>
            </w:r>
          </w:p>
        </w:tc>
        <w:tc>
          <w:tcPr>
            <w:tcW w:w="1961" w:type="dxa"/>
            <w:vAlign w:val="center"/>
          </w:tcPr>
          <w:p w14:paraId="26F804FF" w14:textId="0BAD4A3F" w:rsidR="00596483" w:rsidRDefault="00AF2BDB" w:rsidP="00596483">
            <w:pPr>
              <w:autoSpaceDE w:val="0"/>
              <w:autoSpaceDN w:val="0"/>
              <w:adjustRightInd w:val="0"/>
              <w:spacing w:after="0" w:line="240" w:lineRule="auto"/>
              <w:ind w:left="90"/>
              <w:contextualSpacing/>
              <w:jc w:val="center"/>
              <w:rPr>
                <w:rFonts w:cs="Tahoma"/>
                <w:bCs/>
                <w:szCs w:val="24"/>
              </w:rPr>
            </w:pPr>
            <w:r w:rsidRPr="00AF2BDB">
              <w:rPr>
                <w:rFonts w:cs="Tahoma"/>
                <w:bCs/>
                <w:szCs w:val="24"/>
              </w:rPr>
              <w:t>NRCC-MCH-E or LMCC-MCH-E, Table J</w:t>
            </w:r>
            <w:r w:rsidR="00596483" w:rsidRPr="00F73223">
              <w:rPr>
                <w:rFonts w:cs="Tahoma"/>
                <w:bCs/>
                <w:szCs w:val="24"/>
              </w:rPr>
              <w:t>.</w:t>
            </w:r>
          </w:p>
          <w:p w14:paraId="27B055E2" w14:textId="77777777" w:rsidR="00596483"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§120.1(d)2</w:t>
            </w:r>
          </w:p>
          <w:p w14:paraId="0B2698B0" w14:textId="38F43DE7" w:rsidR="001D28E3" w:rsidRPr="00601F9D" w:rsidRDefault="001D28E3" w:rsidP="00596483">
            <w:pPr>
              <w:autoSpaceDE w:val="0"/>
              <w:autoSpaceDN w:val="0"/>
              <w:adjustRightInd w:val="0"/>
              <w:spacing w:after="0" w:line="240" w:lineRule="auto"/>
              <w:ind w:left="90"/>
              <w:contextualSpacing/>
              <w:jc w:val="center"/>
              <w:rPr>
                <w:rFonts w:cs="Tahoma"/>
                <w:bCs/>
                <w:szCs w:val="24"/>
              </w:rPr>
            </w:pPr>
            <w:r w:rsidRPr="001D28E3">
              <w:rPr>
                <w:rFonts w:cs="Tahoma"/>
                <w:bCs/>
                <w:szCs w:val="24"/>
              </w:rPr>
              <w:t>§160.2(c)5B</w:t>
            </w:r>
          </w:p>
        </w:tc>
      </w:tr>
      <w:tr w:rsidR="00596483" w:rsidRPr="00D508CB" w14:paraId="031D5E38" w14:textId="77777777" w:rsidTr="00A46832">
        <w:trPr>
          <w:cantSplit/>
          <w:trHeight w:val="240"/>
        </w:trPr>
        <w:tc>
          <w:tcPr>
            <w:tcW w:w="1284" w:type="dxa"/>
            <w:vAlign w:val="center"/>
          </w:tcPr>
          <w:p w14:paraId="25BF60F7" w14:textId="7F10D178" w:rsidR="00596483" w:rsidRPr="008A42AA"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5.2.2</w:t>
            </w:r>
          </w:p>
        </w:tc>
        <w:tc>
          <w:tcPr>
            <w:tcW w:w="1658" w:type="dxa"/>
            <w:vAlign w:val="center"/>
          </w:tcPr>
          <w:p w14:paraId="39F7B734" w14:textId="287631C6" w:rsidR="00596483" w:rsidRDefault="00596483" w:rsidP="00596483">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802" w:type="dxa"/>
            <w:vAlign w:val="center"/>
          </w:tcPr>
          <w:p w14:paraId="6F3C06B3" w14:textId="421BBBB6" w:rsidR="00596483" w:rsidRPr="00601F9D" w:rsidRDefault="00596483" w:rsidP="00595A28">
            <w:pPr>
              <w:autoSpaceDE w:val="0"/>
              <w:autoSpaceDN w:val="0"/>
              <w:adjustRightInd w:val="0"/>
              <w:spacing w:after="0" w:line="240" w:lineRule="auto"/>
              <w:ind w:left="90"/>
              <w:contextualSpacing/>
              <w:rPr>
                <w:rFonts w:cs="Tahoma"/>
                <w:bCs/>
                <w:szCs w:val="24"/>
              </w:rPr>
            </w:pPr>
            <w:r w:rsidRPr="00F73223">
              <w:rPr>
                <w:rFonts w:cs="Tahoma"/>
                <w:bCs/>
                <w:szCs w:val="24"/>
              </w:rPr>
              <w:t xml:space="preserve">Three complete air changes to the zone served by the heating or cooling unit </w:t>
            </w:r>
            <w:proofErr w:type="gramStart"/>
            <w:r w:rsidR="00595A28" w:rsidRPr="00595A28">
              <w:rPr>
                <w:rFonts w:cs="Tahoma"/>
                <w:bCs/>
                <w:szCs w:val="24"/>
              </w:rPr>
              <w:t>is</w:t>
            </w:r>
            <w:proofErr w:type="gramEnd"/>
            <w:r w:rsidR="00595A28" w:rsidRPr="00595A28">
              <w:rPr>
                <w:rFonts w:cs="Tahoma"/>
                <w:bCs/>
                <w:szCs w:val="24"/>
              </w:rPr>
              <w:t xml:space="preserve"> supplied to </w:t>
            </w:r>
            <w:r w:rsidR="00EB016B" w:rsidRPr="00EB016B">
              <w:rPr>
                <w:rFonts w:cs="Tahoma"/>
                <w:bCs/>
                <w:szCs w:val="24"/>
              </w:rPr>
              <w:t>all zones served by the unit</w:t>
            </w:r>
            <w:r w:rsidR="00595A28" w:rsidRPr="00595A28">
              <w:rPr>
                <w:rFonts w:cs="Tahoma"/>
                <w:bCs/>
                <w:szCs w:val="24"/>
              </w:rPr>
              <w:t xml:space="preserve"> during the 1-hour period immediately before the building is normally occupied</w:t>
            </w:r>
            <w:r>
              <w:rPr>
                <w:rFonts w:cs="Tahoma"/>
                <w:bCs/>
                <w:szCs w:val="24"/>
              </w:rPr>
              <w:t>.</w:t>
            </w:r>
            <w:r w:rsidR="00595A28">
              <w:rPr>
                <w:rFonts w:cs="Tahoma"/>
                <w:bCs/>
                <w:szCs w:val="24"/>
              </w:rPr>
              <w:t xml:space="preserve"> </w:t>
            </w:r>
            <w:r w:rsidRPr="00596483">
              <w:rPr>
                <w:rFonts w:cs="Tahoma"/>
                <w:bCs/>
                <w:szCs w:val="24"/>
              </w:rPr>
              <w:t>(Pass, Fail, N/A)</w:t>
            </w:r>
          </w:p>
        </w:tc>
        <w:tc>
          <w:tcPr>
            <w:tcW w:w="1961" w:type="dxa"/>
            <w:vAlign w:val="center"/>
          </w:tcPr>
          <w:p w14:paraId="7D2477AA" w14:textId="0FF7C862" w:rsidR="00596483"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NRCC-MCH-E</w:t>
            </w:r>
            <w:r w:rsidR="00513018">
              <w:rPr>
                <w:rFonts w:cs="Tahoma"/>
                <w:bCs/>
                <w:szCs w:val="24"/>
              </w:rPr>
              <w:t xml:space="preserve"> or LMCC-MCH-E</w:t>
            </w:r>
            <w:r w:rsidRPr="00F73223">
              <w:rPr>
                <w:rFonts w:cs="Tahoma"/>
                <w:bCs/>
                <w:szCs w:val="24"/>
              </w:rPr>
              <w:t xml:space="preserve">, </w:t>
            </w:r>
            <w:r w:rsidR="00AF2BDB">
              <w:rPr>
                <w:rFonts w:cs="Tahoma"/>
                <w:bCs/>
                <w:szCs w:val="24"/>
              </w:rPr>
              <w:t>Table</w:t>
            </w:r>
            <w:r w:rsidRPr="00F73223">
              <w:rPr>
                <w:rFonts w:cs="Tahoma"/>
                <w:bCs/>
                <w:szCs w:val="24"/>
              </w:rPr>
              <w:t xml:space="preserve"> J</w:t>
            </w:r>
            <w:r>
              <w:rPr>
                <w:rFonts w:cs="Tahoma"/>
                <w:bCs/>
                <w:szCs w:val="24"/>
              </w:rPr>
              <w:t>.</w:t>
            </w:r>
          </w:p>
          <w:p w14:paraId="11FBEE5E" w14:textId="77777777" w:rsidR="00596483" w:rsidRDefault="00596483" w:rsidP="00596483">
            <w:pPr>
              <w:autoSpaceDE w:val="0"/>
              <w:autoSpaceDN w:val="0"/>
              <w:adjustRightInd w:val="0"/>
              <w:spacing w:after="0" w:line="240" w:lineRule="auto"/>
              <w:ind w:left="90"/>
              <w:contextualSpacing/>
              <w:jc w:val="center"/>
              <w:rPr>
                <w:rFonts w:cs="Tahoma"/>
                <w:bCs/>
                <w:szCs w:val="24"/>
              </w:rPr>
            </w:pPr>
            <w:r w:rsidRPr="00F73223">
              <w:rPr>
                <w:rFonts w:cs="Tahoma"/>
                <w:bCs/>
                <w:szCs w:val="24"/>
              </w:rPr>
              <w:t>§120.2(d)2</w:t>
            </w:r>
          </w:p>
          <w:p w14:paraId="6CDA05CC" w14:textId="05C1D63E" w:rsidR="001D28E3" w:rsidRPr="00601F9D" w:rsidRDefault="001D28E3" w:rsidP="00596483">
            <w:pPr>
              <w:autoSpaceDE w:val="0"/>
              <w:autoSpaceDN w:val="0"/>
              <w:adjustRightInd w:val="0"/>
              <w:spacing w:after="0" w:line="240" w:lineRule="auto"/>
              <w:ind w:left="90"/>
              <w:contextualSpacing/>
              <w:jc w:val="center"/>
              <w:rPr>
                <w:rFonts w:cs="Tahoma"/>
                <w:bCs/>
                <w:szCs w:val="24"/>
              </w:rPr>
            </w:pPr>
            <w:r w:rsidRPr="001D28E3">
              <w:rPr>
                <w:rFonts w:cs="Tahoma"/>
                <w:bCs/>
                <w:szCs w:val="24"/>
              </w:rPr>
              <w:t>§160.2(c)5B</w:t>
            </w:r>
          </w:p>
        </w:tc>
      </w:tr>
      <w:tr w:rsidR="00596483" w:rsidRPr="00D508CB" w14:paraId="61C8A090" w14:textId="77777777" w:rsidTr="00A46832">
        <w:trPr>
          <w:cantSplit/>
          <w:trHeight w:val="432"/>
        </w:trPr>
        <w:tc>
          <w:tcPr>
            <w:tcW w:w="1284" w:type="dxa"/>
            <w:vAlign w:val="center"/>
          </w:tcPr>
          <w:p w14:paraId="5FF88D95" w14:textId="0CCE40C1" w:rsidR="00596483" w:rsidRDefault="00596483" w:rsidP="00596483">
            <w:pPr>
              <w:autoSpaceDE w:val="0"/>
              <w:autoSpaceDN w:val="0"/>
              <w:adjustRightInd w:val="0"/>
              <w:spacing w:after="0" w:line="240" w:lineRule="auto"/>
              <w:ind w:left="90"/>
              <w:contextualSpacing/>
              <w:jc w:val="center"/>
              <w:rPr>
                <w:rFonts w:cs="Tahoma"/>
                <w:bCs/>
                <w:szCs w:val="24"/>
              </w:rPr>
            </w:pPr>
            <w:r>
              <w:rPr>
                <w:rFonts w:cs="Tahoma"/>
                <w:bCs/>
                <w:szCs w:val="24"/>
              </w:rPr>
              <w:t>6</w:t>
            </w:r>
            <w:r w:rsidR="005C43DE">
              <w:rPr>
                <w:rFonts w:cs="Tahoma"/>
                <w:bCs/>
                <w:szCs w:val="24"/>
              </w:rPr>
              <w:t>.0</w:t>
            </w:r>
          </w:p>
        </w:tc>
        <w:tc>
          <w:tcPr>
            <w:tcW w:w="1658" w:type="dxa"/>
            <w:vAlign w:val="center"/>
          </w:tcPr>
          <w:p w14:paraId="452704A0" w14:textId="77777777" w:rsidR="00596483"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31FD9C4F" w14:textId="04E942BA" w:rsidR="00596483" w:rsidRPr="00601F9D" w:rsidRDefault="00596483" w:rsidP="0059648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802" w:type="dxa"/>
            <w:vAlign w:val="center"/>
          </w:tcPr>
          <w:p w14:paraId="431A054C" w14:textId="77777777" w:rsidR="00EC3A6A" w:rsidRDefault="00EC3A6A" w:rsidP="00EC3A6A">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 xml:space="preserve">Check “Pass” if construction inspection </w:t>
            </w:r>
            <w:r>
              <w:rPr>
                <w:rStyle w:val="normaltextrun"/>
                <w:rFonts w:ascii="Tahoma" w:hAnsi="Tahoma" w:cs="Tahoma"/>
                <w:b/>
                <w:bCs/>
              </w:rPr>
              <w:t xml:space="preserve">complies </w:t>
            </w:r>
            <w:r>
              <w:rPr>
                <w:rStyle w:val="normaltextrun"/>
                <w:rFonts w:ascii="Tahoma" w:hAnsi="Tahoma" w:cs="Tahoma"/>
              </w:rPr>
              <w:t>with all requirements.</w:t>
            </w:r>
            <w:r>
              <w:rPr>
                <w:rStyle w:val="eop"/>
                <w:rFonts w:ascii="Tahoma" w:hAnsi="Tahoma" w:cs="Tahoma"/>
              </w:rPr>
              <w:t> </w:t>
            </w:r>
          </w:p>
          <w:p w14:paraId="69625365" w14:textId="5A77F33C" w:rsidR="00596483" w:rsidRPr="00EC3A6A" w:rsidRDefault="00EC3A6A" w:rsidP="00EC3A6A">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 xml:space="preserve">Check “Fail” if construction inspection </w:t>
            </w:r>
            <w:r>
              <w:rPr>
                <w:rStyle w:val="normaltextrun"/>
                <w:rFonts w:ascii="Tahoma" w:hAnsi="Tahoma" w:cs="Tahoma"/>
                <w:b/>
                <w:bCs/>
              </w:rPr>
              <w:t>does not comply</w:t>
            </w:r>
            <w:r>
              <w:rPr>
                <w:rStyle w:val="normaltextrun"/>
                <w:rFonts w:ascii="Tahoma" w:hAnsi="Tahoma" w:cs="Tahoma"/>
              </w:rPr>
              <w:t xml:space="preserve"> with all requirements.</w:t>
            </w:r>
            <w:r>
              <w:rPr>
                <w:rStyle w:val="eop"/>
                <w:rFonts w:ascii="Tahoma" w:hAnsi="Tahoma" w:cs="Tahoma"/>
              </w:rPr>
              <w:t> </w:t>
            </w:r>
          </w:p>
        </w:tc>
        <w:tc>
          <w:tcPr>
            <w:tcW w:w="1961" w:type="dxa"/>
            <w:vAlign w:val="center"/>
          </w:tcPr>
          <w:p w14:paraId="7C263B94" w14:textId="11927F7A" w:rsidR="00596483" w:rsidRPr="00601F9D" w:rsidRDefault="00337E82" w:rsidP="00596483">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576F687D" w14:textId="77777777" w:rsidR="00F81EAA" w:rsidRDefault="00F81EAA" w:rsidP="00744FD3">
      <w:pPr>
        <w:spacing w:after="0" w:line="240" w:lineRule="auto"/>
        <w:ind w:left="90"/>
        <w:contextualSpacing/>
        <w:rPr>
          <w:rFonts w:cs="Tahoma"/>
          <w:szCs w:val="24"/>
        </w:rPr>
      </w:pPr>
    </w:p>
    <w:p w14:paraId="6E0960C8" w14:textId="77777777" w:rsidR="00382452" w:rsidRDefault="00382452" w:rsidP="00744FD3">
      <w:pPr>
        <w:spacing w:after="0" w:line="240" w:lineRule="auto"/>
        <w:ind w:left="90"/>
        <w:contextualSpacing/>
        <w:rPr>
          <w:rFonts w:cs="Tahoma"/>
          <w:b/>
          <w:szCs w:val="24"/>
        </w:rPr>
      </w:pPr>
    </w:p>
    <w:p w14:paraId="49F63731" w14:textId="77777777" w:rsidR="00382452" w:rsidRDefault="00382452" w:rsidP="00744FD3">
      <w:pPr>
        <w:spacing w:after="0" w:line="240" w:lineRule="auto"/>
        <w:ind w:left="90"/>
        <w:contextualSpacing/>
        <w:rPr>
          <w:rFonts w:cs="Tahoma"/>
          <w:b/>
          <w:szCs w:val="24"/>
        </w:rPr>
      </w:pPr>
    </w:p>
    <w:p w14:paraId="6B54D2B0" w14:textId="78D2CC58" w:rsidR="00E5401F" w:rsidRPr="005B7E99" w:rsidRDefault="00CC09DB" w:rsidP="00744FD3">
      <w:pPr>
        <w:spacing w:after="0" w:line="240" w:lineRule="auto"/>
        <w:ind w:left="90"/>
        <w:contextualSpacing/>
        <w:rPr>
          <w:rFonts w:cs="Tahoma"/>
          <w:b/>
          <w:szCs w:val="24"/>
        </w:rPr>
      </w:pPr>
      <w:r w:rsidRPr="005B7E99">
        <w:rPr>
          <w:rFonts w:cs="Tahoma"/>
          <w:b/>
          <w:szCs w:val="24"/>
        </w:rPr>
        <w:lastRenderedPageBreak/>
        <w:t xml:space="preserve">Table B: Functional Testing </w:t>
      </w:r>
    </w:p>
    <w:tbl>
      <w:tblPr>
        <w:tblStyle w:val="TableGrid"/>
        <w:tblW w:w="4968" w:type="pct"/>
        <w:tblLayout w:type="fixed"/>
        <w:tblLook w:val="0020" w:firstRow="1" w:lastRow="0" w:firstColumn="0" w:lastColumn="0" w:noHBand="0" w:noVBand="0"/>
        <w:tblCaption w:val="HVAC and Heat Pump Functional Tests"/>
        <w:tblDescription w:val="Functional tests for HVAC systems"/>
      </w:tblPr>
      <w:tblGrid>
        <w:gridCol w:w="1258"/>
        <w:gridCol w:w="1658"/>
        <w:gridCol w:w="5828"/>
        <w:gridCol w:w="1934"/>
      </w:tblGrid>
      <w:tr w:rsidR="00384B64" w:rsidRPr="00D508CB" w14:paraId="3EF43796" w14:textId="77777777" w:rsidTr="006F537C">
        <w:trPr>
          <w:cantSplit/>
          <w:trHeight w:val="288"/>
          <w:tblHeader/>
        </w:trPr>
        <w:tc>
          <w:tcPr>
            <w:tcW w:w="1230" w:type="dxa"/>
            <w:vAlign w:val="bottom"/>
          </w:tcPr>
          <w:p w14:paraId="631D5AE5" w14:textId="7EC28E53" w:rsidR="00384B64" w:rsidRPr="00D508CB" w:rsidRDefault="00384B64"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AE35B2">
              <w:rPr>
                <w:rFonts w:cs="Tahoma"/>
                <w:b/>
                <w:bCs/>
                <w:szCs w:val="24"/>
              </w:rPr>
              <w:t>tep</w:t>
            </w:r>
          </w:p>
        </w:tc>
        <w:tc>
          <w:tcPr>
            <w:tcW w:w="1620" w:type="dxa"/>
            <w:vAlign w:val="bottom"/>
          </w:tcPr>
          <w:p w14:paraId="6BDD75AB" w14:textId="2FC0CB80" w:rsidR="00384B64" w:rsidRPr="00D508CB" w:rsidRDefault="00AE35B2" w:rsidP="00744FD3">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695" w:type="dxa"/>
            <w:vAlign w:val="bottom"/>
          </w:tcPr>
          <w:p w14:paraId="2ABC7199" w14:textId="06E38699" w:rsidR="00384B64" w:rsidRPr="00D508CB" w:rsidRDefault="00384B64"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890" w:type="dxa"/>
            <w:vAlign w:val="bottom"/>
          </w:tcPr>
          <w:p w14:paraId="34E48CA4" w14:textId="504ABCE3" w:rsidR="00384B64" w:rsidRPr="00D508CB" w:rsidRDefault="00384B64"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347D57" w:rsidRPr="00D508CB" w14:paraId="2D1C2B32" w14:textId="77777777" w:rsidTr="006F537C">
        <w:trPr>
          <w:cantSplit/>
          <w:trHeight w:val="288"/>
        </w:trPr>
        <w:tc>
          <w:tcPr>
            <w:tcW w:w="1230" w:type="dxa"/>
            <w:vAlign w:val="center"/>
          </w:tcPr>
          <w:p w14:paraId="48D70625" w14:textId="4C07DC50" w:rsidR="00347D57" w:rsidRPr="00B555AB" w:rsidRDefault="00347D57" w:rsidP="00347D57">
            <w:pPr>
              <w:autoSpaceDE w:val="0"/>
              <w:autoSpaceDN w:val="0"/>
              <w:adjustRightInd w:val="0"/>
              <w:spacing w:after="0" w:line="240" w:lineRule="auto"/>
              <w:ind w:left="90"/>
              <w:contextualSpacing/>
              <w:jc w:val="center"/>
              <w:rPr>
                <w:rFonts w:cs="Tahoma"/>
                <w:bCs/>
                <w:szCs w:val="24"/>
              </w:rPr>
            </w:pPr>
            <w:r>
              <w:rPr>
                <w:rFonts w:cs="Tahoma"/>
                <w:bCs/>
                <w:szCs w:val="24"/>
              </w:rPr>
              <w:t>1</w:t>
            </w:r>
            <w:r w:rsidR="003B745B">
              <w:rPr>
                <w:rFonts w:cs="Tahoma"/>
                <w:bCs/>
                <w:szCs w:val="24"/>
              </w:rPr>
              <w:t>.0</w:t>
            </w:r>
          </w:p>
        </w:tc>
        <w:tc>
          <w:tcPr>
            <w:tcW w:w="1620" w:type="dxa"/>
            <w:vAlign w:val="center"/>
          </w:tcPr>
          <w:p w14:paraId="7C1390CE" w14:textId="7F396345" w:rsidR="00347D57" w:rsidRPr="0001039A" w:rsidRDefault="00347D57" w:rsidP="00347D57">
            <w:pPr>
              <w:autoSpaceDE w:val="0"/>
              <w:autoSpaceDN w:val="0"/>
              <w:adjustRightInd w:val="0"/>
              <w:spacing w:after="0" w:line="240" w:lineRule="auto"/>
              <w:ind w:left="90"/>
              <w:contextualSpacing/>
              <w:rPr>
                <w:rFonts w:cs="Tahoma"/>
                <w:bCs/>
                <w:szCs w:val="24"/>
              </w:rPr>
            </w:pPr>
            <w:r w:rsidRPr="0001039A">
              <w:rPr>
                <w:rFonts w:cs="Tahoma"/>
                <w:bCs/>
                <w:szCs w:val="24"/>
                <w:shd w:val="clear" w:color="auto" w:fill="E6E6E6"/>
              </w:rPr>
              <w:fldChar w:fldCharType="begin">
                <w:ffData>
                  <w:name w:val=""/>
                  <w:enabled/>
                  <w:calcOnExit w:val="0"/>
                  <w:textInput>
                    <w:default w:val="P, F, N/A"/>
                  </w:textInput>
                </w:ffData>
              </w:fldChar>
            </w:r>
            <w:r w:rsidRPr="0001039A">
              <w:rPr>
                <w:rFonts w:cs="Tahoma"/>
                <w:bCs/>
                <w:szCs w:val="24"/>
                <w:shd w:val="clear" w:color="auto" w:fill="E6E6E6"/>
              </w:rPr>
              <w:instrText xml:space="preserve"> FORMTEXT </w:instrText>
            </w:r>
            <w:r w:rsidRPr="0001039A">
              <w:rPr>
                <w:rFonts w:cs="Tahoma"/>
                <w:bCs/>
                <w:szCs w:val="24"/>
                <w:shd w:val="clear" w:color="auto" w:fill="E6E6E6"/>
              </w:rPr>
            </w:r>
            <w:r w:rsidRPr="0001039A">
              <w:rPr>
                <w:rFonts w:cs="Tahoma"/>
                <w:bCs/>
                <w:szCs w:val="24"/>
                <w:shd w:val="clear" w:color="auto" w:fill="E6E6E6"/>
              </w:rPr>
              <w:fldChar w:fldCharType="separate"/>
            </w:r>
            <w:r w:rsidRPr="0001039A">
              <w:rPr>
                <w:rFonts w:cs="Tahoma"/>
                <w:bCs/>
                <w:noProof/>
                <w:szCs w:val="24"/>
                <w:shd w:val="clear" w:color="auto" w:fill="E6E6E6"/>
              </w:rPr>
              <w:t>P, F, N/A</w:t>
            </w:r>
            <w:r w:rsidRPr="0001039A">
              <w:rPr>
                <w:rFonts w:cs="Tahoma"/>
                <w:bCs/>
                <w:szCs w:val="24"/>
                <w:shd w:val="clear" w:color="auto" w:fill="E6E6E6"/>
              </w:rPr>
              <w:fldChar w:fldCharType="end"/>
            </w:r>
          </w:p>
        </w:tc>
        <w:tc>
          <w:tcPr>
            <w:tcW w:w="5695" w:type="dxa"/>
            <w:vAlign w:val="center"/>
          </w:tcPr>
          <w:p w14:paraId="4893B217" w14:textId="28BC5329" w:rsidR="00347D57" w:rsidRPr="00B555AB" w:rsidRDefault="00347D57" w:rsidP="00347D57">
            <w:pPr>
              <w:autoSpaceDE w:val="0"/>
              <w:autoSpaceDN w:val="0"/>
              <w:adjustRightInd w:val="0"/>
              <w:spacing w:after="0" w:line="240" w:lineRule="auto"/>
              <w:ind w:left="90"/>
              <w:contextualSpacing/>
              <w:rPr>
                <w:rFonts w:cs="Tahoma"/>
                <w:bCs/>
                <w:szCs w:val="24"/>
              </w:rPr>
            </w:pPr>
            <w:r w:rsidRPr="00D7179D">
              <w:rPr>
                <w:rFonts w:cs="Tahoma"/>
                <w:bCs/>
                <w:szCs w:val="24"/>
              </w:rPr>
              <w:t xml:space="preserve">Disable economizer control and demand-controlled ventilation (if applicable) to prevent unexpected interactions. </w:t>
            </w:r>
            <w:r w:rsidR="006712E8">
              <w:rPr>
                <w:rFonts w:cs="Tahoma"/>
                <w:bCs/>
                <w:szCs w:val="24"/>
              </w:rPr>
              <w:t>(Pass, Fail, N/A)</w:t>
            </w:r>
          </w:p>
        </w:tc>
        <w:tc>
          <w:tcPr>
            <w:tcW w:w="1890" w:type="dxa"/>
            <w:vAlign w:val="center"/>
          </w:tcPr>
          <w:p w14:paraId="19F582D8" w14:textId="77777777" w:rsidR="00347D57" w:rsidRDefault="00347D57" w:rsidP="00347D57">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6523E52F" w14:textId="4D62E29C" w:rsidR="00347D57" w:rsidRPr="00B555AB" w:rsidRDefault="00347D57" w:rsidP="00347D57">
            <w:pPr>
              <w:autoSpaceDE w:val="0"/>
              <w:autoSpaceDN w:val="0"/>
              <w:adjustRightInd w:val="0"/>
              <w:spacing w:after="0" w:line="240" w:lineRule="auto"/>
              <w:ind w:left="90"/>
              <w:contextualSpacing/>
              <w:jc w:val="center"/>
              <w:rPr>
                <w:rFonts w:cs="Tahoma"/>
                <w:bCs/>
                <w:szCs w:val="24"/>
              </w:rPr>
            </w:pPr>
            <w:r w:rsidRPr="00D7179D">
              <w:rPr>
                <w:rFonts w:cs="Tahoma"/>
                <w:bCs/>
                <w:szCs w:val="24"/>
              </w:rPr>
              <w:t>Step 1</w:t>
            </w:r>
          </w:p>
        </w:tc>
      </w:tr>
      <w:tr w:rsidR="00350EF2" w:rsidRPr="00D508CB" w14:paraId="32CF4DD6" w14:textId="77777777" w:rsidTr="00347D57">
        <w:trPr>
          <w:cantSplit/>
          <w:trHeight w:val="288"/>
        </w:trPr>
        <w:tc>
          <w:tcPr>
            <w:tcW w:w="1230" w:type="dxa"/>
            <w:vAlign w:val="center"/>
          </w:tcPr>
          <w:p w14:paraId="5B4EC57F" w14:textId="0CF25E77" w:rsidR="00350EF2" w:rsidRDefault="00350EF2" w:rsidP="00350EF2">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620" w:type="dxa"/>
            <w:vAlign w:val="center"/>
          </w:tcPr>
          <w:p w14:paraId="77FB7F30" w14:textId="205886B6" w:rsidR="00350EF2" w:rsidRPr="0001039A" w:rsidRDefault="00350EF2" w:rsidP="00350EF2">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538A0F09" w14:textId="3F55BC94" w:rsidR="00350EF2" w:rsidRPr="00D7179D" w:rsidRDefault="00350EF2" w:rsidP="00350EF2">
            <w:pPr>
              <w:autoSpaceDE w:val="0"/>
              <w:autoSpaceDN w:val="0"/>
              <w:adjustRightInd w:val="0"/>
              <w:spacing w:after="0" w:line="240" w:lineRule="auto"/>
              <w:ind w:left="90"/>
              <w:contextualSpacing/>
              <w:rPr>
                <w:rFonts w:cs="Tahoma"/>
                <w:b/>
                <w:szCs w:val="24"/>
              </w:rPr>
            </w:pPr>
            <w:r w:rsidRPr="00D7179D">
              <w:rPr>
                <w:rFonts w:cs="Tahoma"/>
                <w:b/>
                <w:szCs w:val="24"/>
              </w:rPr>
              <w:t>Occupied Mode:</w:t>
            </w:r>
          </w:p>
          <w:p w14:paraId="2E9589EE" w14:textId="2F7AEA84" w:rsidR="00350EF2" w:rsidRDefault="00350EF2" w:rsidP="00350EF2">
            <w:pPr>
              <w:autoSpaceDE w:val="0"/>
              <w:autoSpaceDN w:val="0"/>
              <w:adjustRightInd w:val="0"/>
              <w:spacing w:after="0" w:line="240" w:lineRule="auto"/>
              <w:ind w:left="90"/>
              <w:contextualSpacing/>
              <w:rPr>
                <w:rFonts w:cs="Tahoma"/>
                <w:bCs/>
                <w:szCs w:val="24"/>
              </w:rPr>
            </w:pPr>
            <w:r>
              <w:rPr>
                <w:sz w:val="23"/>
                <w:szCs w:val="23"/>
              </w:rPr>
              <w:t xml:space="preserve">Simulate a heating demand during the occupied condition. </w:t>
            </w:r>
            <w:r w:rsidRPr="00030D6F">
              <w:rPr>
                <w:rFonts w:cs="Tahoma"/>
                <w:b/>
                <w:szCs w:val="24"/>
              </w:rPr>
              <w:t>ALL</w:t>
            </w:r>
            <w:r>
              <w:rPr>
                <w:rFonts w:cs="Tahoma"/>
                <w:bCs/>
                <w:szCs w:val="24"/>
              </w:rPr>
              <w:t xml:space="preserve"> of the following steps must pass: </w:t>
            </w:r>
          </w:p>
          <w:p w14:paraId="0F7FD16B" w14:textId="167EE164" w:rsidR="00350EF2" w:rsidRPr="00D7179D" w:rsidRDefault="00350EF2" w:rsidP="00350EF2">
            <w:pPr>
              <w:autoSpaceDE w:val="0"/>
              <w:autoSpaceDN w:val="0"/>
              <w:adjustRightInd w:val="0"/>
              <w:spacing w:after="0" w:line="240" w:lineRule="auto"/>
              <w:ind w:left="90"/>
              <w:contextualSpacing/>
              <w:rPr>
                <w:rFonts w:cs="Tahoma"/>
                <w:bCs/>
                <w:szCs w:val="24"/>
              </w:rPr>
            </w:pPr>
            <w:r w:rsidRPr="00D7179D">
              <w:rPr>
                <w:rFonts w:cs="Tahoma"/>
                <w:b/>
                <w:szCs w:val="24"/>
              </w:rPr>
              <w:t>2</w:t>
            </w:r>
            <w:r>
              <w:rPr>
                <w:rFonts w:cs="Tahoma"/>
                <w:b/>
                <w:szCs w:val="24"/>
              </w:rPr>
              <w:t>.1</w:t>
            </w:r>
            <w:r w:rsidRPr="00D7179D">
              <w:rPr>
                <w:rFonts w:cs="Tahoma"/>
                <w:b/>
                <w:szCs w:val="24"/>
              </w:rPr>
              <w:t>, 2</w:t>
            </w:r>
            <w:r>
              <w:rPr>
                <w:rFonts w:cs="Tahoma"/>
                <w:b/>
                <w:szCs w:val="24"/>
              </w:rPr>
              <w:t>.2</w:t>
            </w:r>
            <w:r w:rsidRPr="00D7179D">
              <w:rPr>
                <w:rFonts w:cs="Tahoma"/>
                <w:b/>
                <w:szCs w:val="24"/>
              </w:rPr>
              <w:t>, 2</w:t>
            </w:r>
            <w:r>
              <w:rPr>
                <w:rFonts w:cs="Tahoma"/>
                <w:b/>
                <w:szCs w:val="24"/>
              </w:rPr>
              <w:t>.6</w:t>
            </w:r>
            <w:r w:rsidRPr="00D7179D">
              <w:rPr>
                <w:rFonts w:cs="Tahoma"/>
                <w:b/>
                <w:szCs w:val="24"/>
              </w:rPr>
              <w:t>, and 2</w:t>
            </w:r>
            <w:r>
              <w:rPr>
                <w:rFonts w:cs="Tahoma"/>
                <w:b/>
                <w:szCs w:val="24"/>
              </w:rPr>
              <w:t>.4</w:t>
            </w:r>
            <w:r w:rsidRPr="00D7179D">
              <w:rPr>
                <w:rFonts w:cs="Tahoma"/>
                <w:b/>
                <w:szCs w:val="24"/>
              </w:rPr>
              <w:t>.</w:t>
            </w:r>
          </w:p>
        </w:tc>
        <w:tc>
          <w:tcPr>
            <w:tcW w:w="1890" w:type="dxa"/>
            <w:vAlign w:val="center"/>
          </w:tcPr>
          <w:p w14:paraId="51BF9F4B" w14:textId="77777777" w:rsidR="00350EF2" w:rsidRDefault="00350EF2" w:rsidP="00350EF2">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3591BB68" w14:textId="32C885BE" w:rsidR="00350EF2" w:rsidRPr="00D7179D" w:rsidRDefault="00350EF2" w:rsidP="00350EF2">
            <w:pPr>
              <w:autoSpaceDE w:val="0"/>
              <w:autoSpaceDN w:val="0"/>
              <w:adjustRightInd w:val="0"/>
              <w:spacing w:after="0" w:line="240" w:lineRule="auto"/>
              <w:ind w:left="90"/>
              <w:contextualSpacing/>
              <w:jc w:val="center"/>
              <w:rPr>
                <w:rFonts w:cs="Tahoma"/>
                <w:bCs/>
                <w:szCs w:val="24"/>
              </w:rPr>
            </w:pPr>
            <w:r w:rsidRPr="00D7179D">
              <w:rPr>
                <w:rFonts w:cs="Tahoma"/>
                <w:bCs/>
                <w:szCs w:val="24"/>
              </w:rPr>
              <w:t>Step 2</w:t>
            </w:r>
          </w:p>
        </w:tc>
      </w:tr>
      <w:tr w:rsidR="00AA0B39" w:rsidRPr="00D508CB" w14:paraId="5869434E" w14:textId="77777777" w:rsidTr="006F537C">
        <w:trPr>
          <w:cantSplit/>
          <w:trHeight w:val="288"/>
        </w:trPr>
        <w:tc>
          <w:tcPr>
            <w:tcW w:w="1230" w:type="dxa"/>
            <w:vAlign w:val="center"/>
          </w:tcPr>
          <w:p w14:paraId="2C23FDC3" w14:textId="2D179764" w:rsidR="00AA0B39" w:rsidRDefault="00AA0B39" w:rsidP="00AA0B39">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20" w:type="dxa"/>
            <w:vAlign w:val="center"/>
          </w:tcPr>
          <w:p w14:paraId="23F712AE" w14:textId="77777777" w:rsidR="00AA0B39"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7BCAEBCA" w14:textId="58946225" w:rsidR="00AA0B39" w:rsidRPr="0001039A"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3E85EDD2" w14:textId="6804AD60" w:rsidR="00AA0B39" w:rsidRPr="00D7179D" w:rsidRDefault="00AA0B39" w:rsidP="00AA0B39">
            <w:pPr>
              <w:autoSpaceDE w:val="0"/>
              <w:autoSpaceDN w:val="0"/>
              <w:adjustRightInd w:val="0"/>
              <w:spacing w:after="0" w:line="240" w:lineRule="auto"/>
              <w:ind w:left="90"/>
              <w:contextualSpacing/>
              <w:rPr>
                <w:rFonts w:cs="Tahoma"/>
                <w:bCs/>
                <w:szCs w:val="24"/>
              </w:rPr>
            </w:pPr>
            <w:r w:rsidRPr="00D7179D">
              <w:rPr>
                <w:rFonts w:cs="Tahoma"/>
                <w:bCs/>
                <w:szCs w:val="24"/>
              </w:rPr>
              <w:t>Supply fan operates continuously</w:t>
            </w:r>
          </w:p>
        </w:tc>
        <w:tc>
          <w:tcPr>
            <w:tcW w:w="1890" w:type="dxa"/>
            <w:vAlign w:val="center"/>
          </w:tcPr>
          <w:p w14:paraId="33016AC1" w14:textId="7BBE735B" w:rsidR="00AA0B39" w:rsidRPr="00D7179D" w:rsidRDefault="00AA0B39" w:rsidP="00AA0B39">
            <w:pPr>
              <w:autoSpaceDE w:val="0"/>
              <w:autoSpaceDN w:val="0"/>
              <w:adjustRightInd w:val="0"/>
              <w:spacing w:after="0" w:line="240" w:lineRule="auto"/>
              <w:ind w:left="90"/>
              <w:contextualSpacing/>
              <w:jc w:val="center"/>
              <w:rPr>
                <w:rFonts w:cs="Tahoma"/>
                <w:bCs/>
                <w:szCs w:val="24"/>
              </w:rPr>
            </w:pPr>
            <w:r w:rsidRPr="00D7179D">
              <w:rPr>
                <w:rFonts w:cs="Tahoma"/>
                <w:bCs/>
                <w:szCs w:val="24"/>
              </w:rPr>
              <w:t>NA7.5.2.2 Step 2(a)</w:t>
            </w:r>
          </w:p>
        </w:tc>
      </w:tr>
      <w:tr w:rsidR="00AA0B39" w:rsidRPr="00D508CB" w14:paraId="79B719A7" w14:textId="77777777" w:rsidTr="006F537C">
        <w:trPr>
          <w:cantSplit/>
          <w:trHeight w:val="288"/>
        </w:trPr>
        <w:tc>
          <w:tcPr>
            <w:tcW w:w="1230" w:type="dxa"/>
            <w:vAlign w:val="center"/>
          </w:tcPr>
          <w:p w14:paraId="64C2D515" w14:textId="3BCE52F7" w:rsidR="00AA0B39" w:rsidRDefault="00AA0B39" w:rsidP="00AA0B39">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20" w:type="dxa"/>
            <w:vAlign w:val="center"/>
          </w:tcPr>
          <w:p w14:paraId="5F4B93FD" w14:textId="77777777" w:rsidR="00AA0B39"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21758569" w14:textId="71792A5E" w:rsidR="00AA0B39" w:rsidRPr="0001039A"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7257CF30" w14:textId="77A52FA3" w:rsidR="00AA0B39" w:rsidRPr="00D7179D" w:rsidRDefault="00AA0B39" w:rsidP="00AA0B39">
            <w:pPr>
              <w:autoSpaceDE w:val="0"/>
              <w:autoSpaceDN w:val="0"/>
              <w:adjustRightInd w:val="0"/>
              <w:spacing w:after="0" w:line="240" w:lineRule="auto"/>
              <w:ind w:left="90"/>
              <w:contextualSpacing/>
              <w:rPr>
                <w:rFonts w:cs="Tahoma"/>
                <w:bCs/>
                <w:szCs w:val="24"/>
              </w:rPr>
            </w:pPr>
            <w:r w:rsidRPr="00D7179D">
              <w:rPr>
                <w:rFonts w:cs="Tahoma"/>
                <w:bCs/>
                <w:szCs w:val="24"/>
              </w:rPr>
              <w:t xml:space="preserve">The unit provides heating </w:t>
            </w:r>
          </w:p>
        </w:tc>
        <w:tc>
          <w:tcPr>
            <w:tcW w:w="1890" w:type="dxa"/>
            <w:vAlign w:val="center"/>
          </w:tcPr>
          <w:p w14:paraId="2DB451E9" w14:textId="729E5642" w:rsidR="00AA0B39" w:rsidRPr="00D7179D" w:rsidRDefault="00AA0B39" w:rsidP="00AA0B39">
            <w:pPr>
              <w:autoSpaceDE w:val="0"/>
              <w:autoSpaceDN w:val="0"/>
              <w:adjustRightInd w:val="0"/>
              <w:spacing w:after="0" w:line="240" w:lineRule="auto"/>
              <w:ind w:left="90"/>
              <w:contextualSpacing/>
              <w:jc w:val="center"/>
              <w:rPr>
                <w:rFonts w:cs="Tahoma"/>
                <w:bCs/>
                <w:szCs w:val="24"/>
              </w:rPr>
            </w:pPr>
            <w:r w:rsidRPr="00D7179D">
              <w:rPr>
                <w:rFonts w:cs="Tahoma"/>
                <w:bCs/>
                <w:szCs w:val="24"/>
              </w:rPr>
              <w:t>NA7.5.2.2 Step 2(b)</w:t>
            </w:r>
          </w:p>
        </w:tc>
      </w:tr>
      <w:tr w:rsidR="00AA0B39" w:rsidRPr="00D508CB" w14:paraId="0638F5CA" w14:textId="77777777" w:rsidTr="006F537C">
        <w:trPr>
          <w:cantSplit/>
          <w:trHeight w:val="288"/>
        </w:trPr>
        <w:tc>
          <w:tcPr>
            <w:tcW w:w="1230" w:type="dxa"/>
            <w:vAlign w:val="center"/>
          </w:tcPr>
          <w:p w14:paraId="11F620AF" w14:textId="454A417E" w:rsidR="00AA0B39" w:rsidRDefault="00AA0B39" w:rsidP="00AA0B39">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20" w:type="dxa"/>
            <w:vAlign w:val="center"/>
          </w:tcPr>
          <w:p w14:paraId="60D3A3F5" w14:textId="77777777" w:rsidR="00AA0B39"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2A50A315" w14:textId="3245C512" w:rsidR="00AA0B39" w:rsidRPr="0001039A"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2D38F93C" w14:textId="5313B0B5" w:rsidR="00AA0B39" w:rsidRPr="00D7179D" w:rsidRDefault="00AA0B39" w:rsidP="00AA0B39">
            <w:pPr>
              <w:autoSpaceDE w:val="0"/>
              <w:autoSpaceDN w:val="0"/>
              <w:adjustRightInd w:val="0"/>
              <w:spacing w:after="0" w:line="240" w:lineRule="auto"/>
              <w:ind w:left="90"/>
              <w:contextualSpacing/>
              <w:rPr>
                <w:rFonts w:cs="Tahoma"/>
                <w:bCs/>
                <w:szCs w:val="24"/>
              </w:rPr>
            </w:pPr>
            <w:r w:rsidRPr="00D7179D">
              <w:rPr>
                <w:rFonts w:cs="Tahoma"/>
                <w:bCs/>
                <w:szCs w:val="24"/>
              </w:rPr>
              <w:t>No cooling is provided by the unit</w:t>
            </w:r>
            <w:r>
              <w:rPr>
                <w:rFonts w:cs="Tahoma"/>
                <w:bCs/>
                <w:szCs w:val="24"/>
              </w:rPr>
              <w:t xml:space="preserve"> </w:t>
            </w:r>
          </w:p>
        </w:tc>
        <w:tc>
          <w:tcPr>
            <w:tcW w:w="1890" w:type="dxa"/>
            <w:vAlign w:val="center"/>
          </w:tcPr>
          <w:p w14:paraId="7DBE3D0C" w14:textId="77069C10" w:rsidR="00AA0B39" w:rsidRPr="00D7179D" w:rsidRDefault="00AA0B39" w:rsidP="00AA0B39">
            <w:pPr>
              <w:autoSpaceDE w:val="0"/>
              <w:autoSpaceDN w:val="0"/>
              <w:adjustRightInd w:val="0"/>
              <w:spacing w:after="0" w:line="240" w:lineRule="auto"/>
              <w:ind w:left="90"/>
              <w:contextualSpacing/>
              <w:jc w:val="center"/>
              <w:rPr>
                <w:rFonts w:cs="Tahoma"/>
                <w:bCs/>
                <w:szCs w:val="24"/>
              </w:rPr>
            </w:pPr>
            <w:r w:rsidRPr="00D7179D">
              <w:rPr>
                <w:rFonts w:cs="Tahoma"/>
                <w:bCs/>
                <w:szCs w:val="24"/>
              </w:rPr>
              <w:t>NA7.5.2.2 Step 2(c)</w:t>
            </w:r>
          </w:p>
        </w:tc>
      </w:tr>
      <w:tr w:rsidR="00AA0B39" w:rsidRPr="00D508CB" w14:paraId="5C18CBB2" w14:textId="77777777" w:rsidTr="006F537C">
        <w:trPr>
          <w:cantSplit/>
          <w:trHeight w:val="288"/>
        </w:trPr>
        <w:tc>
          <w:tcPr>
            <w:tcW w:w="1230" w:type="dxa"/>
            <w:vAlign w:val="center"/>
          </w:tcPr>
          <w:p w14:paraId="6D2C3D79" w14:textId="023A3454" w:rsidR="00AA0B39" w:rsidRDefault="00AA0B39" w:rsidP="00AA0B39">
            <w:pPr>
              <w:autoSpaceDE w:val="0"/>
              <w:autoSpaceDN w:val="0"/>
              <w:adjustRightInd w:val="0"/>
              <w:spacing w:after="0" w:line="240" w:lineRule="auto"/>
              <w:ind w:left="90"/>
              <w:contextualSpacing/>
              <w:jc w:val="center"/>
              <w:rPr>
                <w:rFonts w:cs="Tahoma"/>
                <w:bCs/>
                <w:szCs w:val="24"/>
              </w:rPr>
            </w:pPr>
            <w:r>
              <w:rPr>
                <w:rFonts w:cs="Tahoma"/>
                <w:bCs/>
                <w:szCs w:val="24"/>
              </w:rPr>
              <w:t>2.4</w:t>
            </w:r>
          </w:p>
        </w:tc>
        <w:tc>
          <w:tcPr>
            <w:tcW w:w="1620" w:type="dxa"/>
            <w:vAlign w:val="center"/>
          </w:tcPr>
          <w:p w14:paraId="288C75C5" w14:textId="77777777" w:rsidR="00AA0B39"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553F3DAC" w14:textId="2F8EC030" w:rsidR="00AA0B39" w:rsidRPr="0001039A" w:rsidRDefault="00AA0B39" w:rsidP="00AA0B3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61B409E" w14:textId="09578663" w:rsidR="00AA0B39" w:rsidRPr="00D7179D" w:rsidRDefault="00AA0B39" w:rsidP="00AA0B39">
            <w:pPr>
              <w:autoSpaceDE w:val="0"/>
              <w:autoSpaceDN w:val="0"/>
              <w:adjustRightInd w:val="0"/>
              <w:spacing w:after="0" w:line="240" w:lineRule="auto"/>
              <w:ind w:left="90"/>
              <w:contextualSpacing/>
              <w:rPr>
                <w:rFonts w:cs="Tahoma"/>
                <w:bCs/>
                <w:szCs w:val="24"/>
              </w:rPr>
            </w:pPr>
            <w:r w:rsidRPr="00D7179D">
              <w:rPr>
                <w:rFonts w:cs="Tahoma"/>
                <w:bCs/>
                <w:szCs w:val="24"/>
              </w:rPr>
              <w:t>Outside air damper is at minimum position</w:t>
            </w:r>
            <w:r>
              <w:rPr>
                <w:rFonts w:cs="Tahoma"/>
                <w:bCs/>
                <w:szCs w:val="24"/>
              </w:rPr>
              <w:t xml:space="preserve"> </w:t>
            </w:r>
          </w:p>
        </w:tc>
        <w:tc>
          <w:tcPr>
            <w:tcW w:w="1890" w:type="dxa"/>
            <w:vAlign w:val="center"/>
          </w:tcPr>
          <w:p w14:paraId="6E8AC0F1" w14:textId="75FEE4CA" w:rsidR="00AA0B39" w:rsidRPr="00D7179D" w:rsidRDefault="00AA0B39" w:rsidP="00AA0B39">
            <w:pPr>
              <w:autoSpaceDE w:val="0"/>
              <w:autoSpaceDN w:val="0"/>
              <w:adjustRightInd w:val="0"/>
              <w:spacing w:after="0" w:line="240" w:lineRule="auto"/>
              <w:ind w:left="90"/>
              <w:contextualSpacing/>
              <w:jc w:val="center"/>
              <w:rPr>
                <w:rFonts w:cs="Tahoma"/>
                <w:bCs/>
                <w:szCs w:val="24"/>
              </w:rPr>
            </w:pPr>
            <w:r w:rsidRPr="00D7179D">
              <w:rPr>
                <w:rFonts w:cs="Tahoma"/>
                <w:bCs/>
                <w:szCs w:val="24"/>
              </w:rPr>
              <w:t>NA7.5.2.2 Step 2(d)</w:t>
            </w:r>
          </w:p>
        </w:tc>
      </w:tr>
      <w:tr w:rsidR="00F34CE3" w:rsidRPr="00D508CB" w14:paraId="5E57CFCE" w14:textId="77777777" w:rsidTr="006F537C">
        <w:trPr>
          <w:cantSplit/>
          <w:trHeight w:val="288"/>
        </w:trPr>
        <w:tc>
          <w:tcPr>
            <w:tcW w:w="1230" w:type="dxa"/>
            <w:vAlign w:val="center"/>
          </w:tcPr>
          <w:p w14:paraId="60587C13" w14:textId="3A492430" w:rsidR="00F34CE3" w:rsidRDefault="00F34CE3" w:rsidP="00F34CE3">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620" w:type="dxa"/>
            <w:vAlign w:val="center"/>
          </w:tcPr>
          <w:p w14:paraId="3D9CCB54" w14:textId="7436B623" w:rsidR="00F34CE3" w:rsidRPr="0001039A" w:rsidRDefault="00F34CE3" w:rsidP="00F34C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6C94C564" w14:textId="77777777" w:rsidR="00F34CE3" w:rsidRPr="00D7179D" w:rsidRDefault="00F34CE3" w:rsidP="00F34CE3">
            <w:pPr>
              <w:autoSpaceDE w:val="0"/>
              <w:autoSpaceDN w:val="0"/>
              <w:adjustRightInd w:val="0"/>
              <w:spacing w:after="0" w:line="240" w:lineRule="auto"/>
              <w:ind w:left="90"/>
              <w:contextualSpacing/>
              <w:rPr>
                <w:rFonts w:cs="Tahoma"/>
                <w:b/>
                <w:szCs w:val="24"/>
              </w:rPr>
            </w:pPr>
            <w:r w:rsidRPr="00D7179D">
              <w:rPr>
                <w:rFonts w:cs="Tahoma"/>
                <w:b/>
                <w:szCs w:val="24"/>
              </w:rPr>
              <w:t>Occupied Mode:</w:t>
            </w:r>
          </w:p>
          <w:p w14:paraId="52B013AF" w14:textId="61CBA1ED" w:rsidR="00F34CE3" w:rsidRPr="00D7179D" w:rsidRDefault="00F34CE3" w:rsidP="00F34CE3">
            <w:pPr>
              <w:autoSpaceDE w:val="0"/>
              <w:autoSpaceDN w:val="0"/>
              <w:adjustRightInd w:val="0"/>
              <w:spacing w:after="0" w:line="240" w:lineRule="auto"/>
              <w:ind w:left="90"/>
              <w:contextualSpacing/>
              <w:rPr>
                <w:rFonts w:cs="Tahoma"/>
                <w:bCs/>
                <w:szCs w:val="24"/>
              </w:rPr>
            </w:pPr>
            <w:r>
              <w:rPr>
                <w:sz w:val="23"/>
                <w:szCs w:val="23"/>
              </w:rPr>
              <w:t xml:space="preserve">Simulate operation in the dead band during occupied condition. </w:t>
            </w:r>
            <w:r>
              <w:rPr>
                <w:rFonts w:cs="Tahoma"/>
                <w:b/>
                <w:szCs w:val="24"/>
              </w:rPr>
              <w:t xml:space="preserve">ALL </w:t>
            </w:r>
            <w:r>
              <w:rPr>
                <w:rFonts w:cs="Tahoma"/>
                <w:bCs/>
                <w:szCs w:val="24"/>
              </w:rPr>
              <w:t xml:space="preserve">of the following steps must pass: </w:t>
            </w:r>
            <w:r>
              <w:rPr>
                <w:rFonts w:cs="Tahoma"/>
                <w:b/>
                <w:szCs w:val="24"/>
              </w:rPr>
              <w:t>3.1</w:t>
            </w:r>
            <w:r w:rsidRPr="00D7179D">
              <w:rPr>
                <w:rFonts w:cs="Tahoma"/>
                <w:b/>
                <w:szCs w:val="24"/>
              </w:rPr>
              <w:t xml:space="preserve">, </w:t>
            </w:r>
            <w:r>
              <w:rPr>
                <w:rFonts w:cs="Tahoma"/>
                <w:b/>
                <w:szCs w:val="24"/>
              </w:rPr>
              <w:t>3.2</w:t>
            </w:r>
            <w:r w:rsidRPr="00D7179D">
              <w:rPr>
                <w:rFonts w:cs="Tahoma"/>
                <w:b/>
                <w:szCs w:val="24"/>
              </w:rPr>
              <w:t xml:space="preserve">, </w:t>
            </w:r>
            <w:r>
              <w:rPr>
                <w:rFonts w:cs="Tahoma"/>
                <w:b/>
                <w:szCs w:val="24"/>
              </w:rPr>
              <w:t>3.3</w:t>
            </w:r>
            <w:r w:rsidRPr="00D7179D">
              <w:rPr>
                <w:rFonts w:cs="Tahoma"/>
                <w:b/>
                <w:szCs w:val="24"/>
              </w:rPr>
              <w:t xml:space="preserve">, and </w:t>
            </w:r>
            <w:r>
              <w:rPr>
                <w:rFonts w:cs="Tahoma"/>
                <w:b/>
                <w:szCs w:val="24"/>
              </w:rPr>
              <w:t>3.4</w:t>
            </w:r>
            <w:r w:rsidRPr="00D7179D">
              <w:rPr>
                <w:rFonts w:cs="Tahoma"/>
                <w:b/>
                <w:szCs w:val="24"/>
              </w:rPr>
              <w:t>.</w:t>
            </w:r>
          </w:p>
        </w:tc>
        <w:tc>
          <w:tcPr>
            <w:tcW w:w="1890" w:type="dxa"/>
            <w:vAlign w:val="center"/>
          </w:tcPr>
          <w:p w14:paraId="05E161EF" w14:textId="77777777" w:rsidR="00F34CE3"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47F00760" w14:textId="38063954" w:rsidR="00F34CE3" w:rsidRPr="00D7179D"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3</w:t>
            </w:r>
          </w:p>
        </w:tc>
      </w:tr>
      <w:tr w:rsidR="00225989" w:rsidRPr="00D508CB" w14:paraId="116E8484" w14:textId="77777777" w:rsidTr="006F537C">
        <w:trPr>
          <w:cantSplit/>
          <w:trHeight w:val="288"/>
        </w:trPr>
        <w:tc>
          <w:tcPr>
            <w:tcW w:w="1230" w:type="dxa"/>
            <w:vAlign w:val="center"/>
          </w:tcPr>
          <w:p w14:paraId="0EB593A4" w14:textId="6C584797" w:rsidR="00225989" w:rsidRDefault="00225989" w:rsidP="00225989">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1620" w:type="dxa"/>
            <w:vAlign w:val="center"/>
          </w:tcPr>
          <w:p w14:paraId="3E8AD8A5" w14:textId="77777777" w:rsidR="00225989"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66EDB745" w14:textId="6FA608A1" w:rsidR="00225989" w:rsidRPr="0001039A"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3E396C6B" w14:textId="38BC29A7" w:rsidR="00225989" w:rsidRPr="00D7179D" w:rsidRDefault="00225989" w:rsidP="00225989">
            <w:pPr>
              <w:autoSpaceDE w:val="0"/>
              <w:autoSpaceDN w:val="0"/>
              <w:adjustRightInd w:val="0"/>
              <w:spacing w:after="0" w:line="240" w:lineRule="auto"/>
              <w:ind w:left="90"/>
              <w:contextualSpacing/>
              <w:rPr>
                <w:rFonts w:cs="Tahoma"/>
                <w:bCs/>
                <w:szCs w:val="24"/>
              </w:rPr>
            </w:pPr>
            <w:r w:rsidRPr="00D7179D">
              <w:rPr>
                <w:rFonts w:cs="Tahoma"/>
                <w:bCs/>
                <w:szCs w:val="24"/>
              </w:rPr>
              <w:t xml:space="preserve">Supply fan operates continuously </w:t>
            </w:r>
          </w:p>
        </w:tc>
        <w:tc>
          <w:tcPr>
            <w:tcW w:w="1890" w:type="dxa"/>
            <w:vAlign w:val="center"/>
          </w:tcPr>
          <w:p w14:paraId="3C011AD0" w14:textId="3F2C6CEB" w:rsidR="00225989" w:rsidRPr="00D7179D" w:rsidRDefault="00225989" w:rsidP="00225989">
            <w:pPr>
              <w:autoSpaceDE w:val="0"/>
              <w:autoSpaceDN w:val="0"/>
              <w:adjustRightInd w:val="0"/>
              <w:spacing w:after="0" w:line="240" w:lineRule="auto"/>
              <w:ind w:left="90"/>
              <w:contextualSpacing/>
              <w:jc w:val="center"/>
              <w:rPr>
                <w:rFonts w:cs="Tahoma"/>
                <w:bCs/>
                <w:szCs w:val="24"/>
              </w:rPr>
            </w:pPr>
            <w:r w:rsidRPr="00D7179D">
              <w:rPr>
                <w:rFonts w:cs="Tahoma"/>
                <w:bCs/>
                <w:szCs w:val="24"/>
              </w:rPr>
              <w:t>NA7.5.2.2 Step 3(e)</w:t>
            </w:r>
          </w:p>
        </w:tc>
      </w:tr>
      <w:tr w:rsidR="00225989" w:rsidRPr="00D508CB" w14:paraId="5C2D6FF6" w14:textId="77777777" w:rsidTr="006F537C">
        <w:trPr>
          <w:cantSplit/>
          <w:trHeight w:val="288"/>
        </w:trPr>
        <w:tc>
          <w:tcPr>
            <w:tcW w:w="1230" w:type="dxa"/>
            <w:vAlign w:val="center"/>
          </w:tcPr>
          <w:p w14:paraId="1B2E1FBF" w14:textId="5F40DCF7" w:rsidR="00225989" w:rsidRDefault="00225989" w:rsidP="00225989">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620" w:type="dxa"/>
            <w:vAlign w:val="center"/>
          </w:tcPr>
          <w:p w14:paraId="7855B4A1" w14:textId="77777777" w:rsidR="00225989"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5384B0D6" w14:textId="0AFF830C" w:rsidR="00225989" w:rsidRPr="0001039A"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7F7A4907" w14:textId="4986844C" w:rsidR="00225989" w:rsidRPr="00D7179D" w:rsidRDefault="00225989" w:rsidP="00225989">
            <w:pPr>
              <w:autoSpaceDE w:val="0"/>
              <w:autoSpaceDN w:val="0"/>
              <w:adjustRightInd w:val="0"/>
              <w:spacing w:after="0" w:line="240" w:lineRule="auto"/>
              <w:ind w:left="90"/>
              <w:contextualSpacing/>
              <w:rPr>
                <w:rFonts w:cs="Tahoma"/>
                <w:bCs/>
                <w:szCs w:val="24"/>
              </w:rPr>
            </w:pPr>
            <w:r w:rsidRPr="00D7179D">
              <w:rPr>
                <w:rFonts w:cs="Tahoma"/>
                <w:bCs/>
                <w:szCs w:val="24"/>
              </w:rPr>
              <w:t>No heating is provided by the unit</w:t>
            </w:r>
          </w:p>
        </w:tc>
        <w:tc>
          <w:tcPr>
            <w:tcW w:w="1890" w:type="dxa"/>
            <w:vAlign w:val="center"/>
          </w:tcPr>
          <w:p w14:paraId="115099EA" w14:textId="457F7D35" w:rsidR="00225989" w:rsidRPr="00D7179D" w:rsidRDefault="00225989" w:rsidP="00225989">
            <w:pPr>
              <w:autoSpaceDE w:val="0"/>
              <w:autoSpaceDN w:val="0"/>
              <w:adjustRightInd w:val="0"/>
              <w:spacing w:after="0" w:line="240" w:lineRule="auto"/>
              <w:ind w:left="90"/>
              <w:contextualSpacing/>
              <w:jc w:val="center"/>
              <w:rPr>
                <w:rFonts w:cs="Tahoma"/>
                <w:bCs/>
                <w:szCs w:val="24"/>
              </w:rPr>
            </w:pPr>
            <w:r w:rsidRPr="00D7179D">
              <w:rPr>
                <w:rFonts w:cs="Tahoma"/>
                <w:bCs/>
                <w:szCs w:val="24"/>
              </w:rPr>
              <w:t>NA7.5.2.2 Step 3(f)</w:t>
            </w:r>
          </w:p>
        </w:tc>
      </w:tr>
      <w:tr w:rsidR="00225989" w:rsidRPr="00D508CB" w14:paraId="2307EBD3" w14:textId="77777777" w:rsidTr="006F537C">
        <w:trPr>
          <w:cantSplit/>
          <w:trHeight w:val="288"/>
        </w:trPr>
        <w:tc>
          <w:tcPr>
            <w:tcW w:w="1230" w:type="dxa"/>
            <w:vAlign w:val="center"/>
          </w:tcPr>
          <w:p w14:paraId="48BB8DA2" w14:textId="23A66BE5" w:rsidR="00225989" w:rsidRDefault="00225989" w:rsidP="00225989">
            <w:pPr>
              <w:autoSpaceDE w:val="0"/>
              <w:autoSpaceDN w:val="0"/>
              <w:adjustRightInd w:val="0"/>
              <w:spacing w:after="0" w:line="240" w:lineRule="auto"/>
              <w:ind w:left="90"/>
              <w:contextualSpacing/>
              <w:jc w:val="center"/>
              <w:rPr>
                <w:rFonts w:cs="Tahoma"/>
                <w:bCs/>
                <w:szCs w:val="24"/>
              </w:rPr>
            </w:pPr>
            <w:r>
              <w:rPr>
                <w:rFonts w:cs="Tahoma"/>
                <w:bCs/>
                <w:szCs w:val="24"/>
              </w:rPr>
              <w:t>3.3</w:t>
            </w:r>
          </w:p>
        </w:tc>
        <w:tc>
          <w:tcPr>
            <w:tcW w:w="1620" w:type="dxa"/>
            <w:vAlign w:val="center"/>
          </w:tcPr>
          <w:p w14:paraId="18DAF71E" w14:textId="77777777" w:rsidR="00225989"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5E355831" w14:textId="2346F6AB" w:rsidR="00225989" w:rsidRPr="0001039A"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737E6008" w14:textId="063F85E8" w:rsidR="00225989" w:rsidRPr="00D7179D" w:rsidRDefault="00225989" w:rsidP="00225989">
            <w:pPr>
              <w:autoSpaceDE w:val="0"/>
              <w:autoSpaceDN w:val="0"/>
              <w:adjustRightInd w:val="0"/>
              <w:spacing w:after="0" w:line="240" w:lineRule="auto"/>
              <w:ind w:left="90"/>
              <w:contextualSpacing/>
              <w:rPr>
                <w:rFonts w:cs="Tahoma"/>
                <w:bCs/>
                <w:szCs w:val="24"/>
              </w:rPr>
            </w:pPr>
            <w:r w:rsidRPr="00D7179D">
              <w:rPr>
                <w:rFonts w:cs="Tahoma"/>
                <w:bCs/>
                <w:szCs w:val="24"/>
              </w:rPr>
              <w:t xml:space="preserve">No cooling is provided by the unit </w:t>
            </w:r>
          </w:p>
        </w:tc>
        <w:tc>
          <w:tcPr>
            <w:tcW w:w="1890" w:type="dxa"/>
            <w:vAlign w:val="center"/>
          </w:tcPr>
          <w:p w14:paraId="2A549457" w14:textId="637C4240" w:rsidR="00225989" w:rsidRDefault="00225989" w:rsidP="00225989">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52370000" w14:textId="09CB9E15" w:rsidR="00225989" w:rsidRPr="00D7179D" w:rsidRDefault="00225989" w:rsidP="00225989">
            <w:pPr>
              <w:autoSpaceDE w:val="0"/>
              <w:autoSpaceDN w:val="0"/>
              <w:adjustRightInd w:val="0"/>
              <w:spacing w:after="0" w:line="240" w:lineRule="auto"/>
              <w:ind w:left="90"/>
              <w:contextualSpacing/>
              <w:jc w:val="center"/>
              <w:rPr>
                <w:rFonts w:cs="Tahoma"/>
                <w:bCs/>
                <w:szCs w:val="24"/>
              </w:rPr>
            </w:pPr>
            <w:r w:rsidRPr="00D7179D">
              <w:rPr>
                <w:rFonts w:cs="Tahoma"/>
                <w:bCs/>
                <w:szCs w:val="24"/>
              </w:rPr>
              <w:t>Step 3(f)</w:t>
            </w:r>
          </w:p>
        </w:tc>
      </w:tr>
      <w:tr w:rsidR="00225989" w:rsidRPr="00D508CB" w14:paraId="24BE31A9" w14:textId="77777777" w:rsidTr="006F537C">
        <w:trPr>
          <w:cantSplit/>
          <w:trHeight w:val="288"/>
        </w:trPr>
        <w:tc>
          <w:tcPr>
            <w:tcW w:w="1230" w:type="dxa"/>
            <w:vAlign w:val="center"/>
          </w:tcPr>
          <w:p w14:paraId="6D34F8B4" w14:textId="5067F6F9" w:rsidR="00225989" w:rsidRDefault="00225989" w:rsidP="00225989">
            <w:pPr>
              <w:autoSpaceDE w:val="0"/>
              <w:autoSpaceDN w:val="0"/>
              <w:adjustRightInd w:val="0"/>
              <w:spacing w:after="0" w:line="240" w:lineRule="auto"/>
              <w:ind w:left="90"/>
              <w:contextualSpacing/>
              <w:jc w:val="center"/>
              <w:rPr>
                <w:rFonts w:cs="Tahoma"/>
                <w:bCs/>
                <w:szCs w:val="24"/>
              </w:rPr>
            </w:pPr>
            <w:r>
              <w:rPr>
                <w:rFonts w:cs="Tahoma"/>
                <w:bCs/>
                <w:szCs w:val="24"/>
              </w:rPr>
              <w:t>3.4</w:t>
            </w:r>
          </w:p>
        </w:tc>
        <w:tc>
          <w:tcPr>
            <w:tcW w:w="1620" w:type="dxa"/>
            <w:vAlign w:val="center"/>
          </w:tcPr>
          <w:p w14:paraId="0F30D75A" w14:textId="77777777" w:rsidR="00225989"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2435F473" w14:textId="5FC25DD4" w:rsidR="00225989" w:rsidRPr="0001039A" w:rsidRDefault="00225989" w:rsidP="0022598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36B46D7E" w14:textId="06B40405" w:rsidR="00225989" w:rsidRPr="00D7179D" w:rsidRDefault="00225989" w:rsidP="00225989">
            <w:pPr>
              <w:autoSpaceDE w:val="0"/>
              <w:autoSpaceDN w:val="0"/>
              <w:adjustRightInd w:val="0"/>
              <w:spacing w:after="0" w:line="240" w:lineRule="auto"/>
              <w:ind w:left="90"/>
              <w:contextualSpacing/>
              <w:rPr>
                <w:rFonts w:cs="Tahoma"/>
                <w:bCs/>
                <w:szCs w:val="24"/>
              </w:rPr>
            </w:pPr>
            <w:r w:rsidRPr="00D7179D">
              <w:rPr>
                <w:rFonts w:cs="Tahoma"/>
                <w:bCs/>
                <w:szCs w:val="24"/>
              </w:rPr>
              <w:t>Outside air damper is at minimum position</w:t>
            </w:r>
          </w:p>
        </w:tc>
        <w:tc>
          <w:tcPr>
            <w:tcW w:w="1890" w:type="dxa"/>
            <w:vAlign w:val="center"/>
          </w:tcPr>
          <w:p w14:paraId="0B2B2565" w14:textId="51641FF0" w:rsidR="00225989" w:rsidRDefault="00225989" w:rsidP="00225989">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42D94879" w14:textId="11464F7D" w:rsidR="00225989" w:rsidRPr="00D7179D" w:rsidRDefault="00225989" w:rsidP="00225989">
            <w:pPr>
              <w:autoSpaceDE w:val="0"/>
              <w:autoSpaceDN w:val="0"/>
              <w:adjustRightInd w:val="0"/>
              <w:spacing w:after="0" w:line="240" w:lineRule="auto"/>
              <w:ind w:left="90"/>
              <w:contextualSpacing/>
              <w:jc w:val="center"/>
              <w:rPr>
                <w:rFonts w:cs="Tahoma"/>
                <w:bCs/>
                <w:szCs w:val="24"/>
              </w:rPr>
            </w:pPr>
            <w:r w:rsidRPr="00D7179D">
              <w:rPr>
                <w:rFonts w:cs="Tahoma"/>
                <w:bCs/>
                <w:szCs w:val="24"/>
              </w:rPr>
              <w:t>Step 3(g)</w:t>
            </w:r>
          </w:p>
        </w:tc>
      </w:tr>
      <w:tr w:rsidR="00F34CE3" w:rsidRPr="00D508CB" w14:paraId="788897D8" w14:textId="77777777" w:rsidTr="006F537C">
        <w:trPr>
          <w:cantSplit/>
          <w:trHeight w:val="288"/>
        </w:trPr>
        <w:tc>
          <w:tcPr>
            <w:tcW w:w="1230" w:type="dxa"/>
            <w:vAlign w:val="center"/>
          </w:tcPr>
          <w:p w14:paraId="49DB5906" w14:textId="6505C7D5" w:rsidR="00F34CE3" w:rsidRDefault="00F34CE3" w:rsidP="00F34CE3">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620" w:type="dxa"/>
            <w:vAlign w:val="center"/>
          </w:tcPr>
          <w:p w14:paraId="7EF317B6" w14:textId="14CDA6D6" w:rsidR="00F34CE3" w:rsidRPr="0001039A" w:rsidRDefault="00F34CE3" w:rsidP="00F34C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4DAEA582" w14:textId="77777777" w:rsidR="00F34CE3" w:rsidRDefault="00F34CE3" w:rsidP="00F34CE3">
            <w:pPr>
              <w:autoSpaceDE w:val="0"/>
              <w:autoSpaceDN w:val="0"/>
              <w:adjustRightInd w:val="0"/>
              <w:spacing w:after="0" w:line="240" w:lineRule="auto"/>
              <w:ind w:left="90"/>
              <w:contextualSpacing/>
              <w:rPr>
                <w:rFonts w:cs="Tahoma"/>
                <w:bCs/>
                <w:szCs w:val="24"/>
              </w:rPr>
            </w:pPr>
            <w:r>
              <w:rPr>
                <w:sz w:val="23"/>
                <w:szCs w:val="23"/>
              </w:rPr>
              <w:t xml:space="preserve">Simulate cooling demand during occupied condition. Lock out economizer (if applicable). </w:t>
            </w:r>
            <w:r>
              <w:rPr>
                <w:b/>
                <w:bCs/>
                <w:sz w:val="23"/>
                <w:szCs w:val="23"/>
              </w:rPr>
              <w:t>ALL</w:t>
            </w:r>
            <w:r w:rsidRPr="00D7179D">
              <w:rPr>
                <w:rFonts w:cs="Tahoma"/>
                <w:bCs/>
                <w:szCs w:val="24"/>
              </w:rPr>
              <w:t xml:space="preserve"> of the following </w:t>
            </w:r>
            <w:r>
              <w:rPr>
                <w:rFonts w:cs="Tahoma"/>
                <w:bCs/>
                <w:szCs w:val="24"/>
              </w:rPr>
              <w:t xml:space="preserve">steps must </w:t>
            </w:r>
            <w:r w:rsidRPr="00D7179D">
              <w:rPr>
                <w:rFonts w:cs="Tahoma"/>
                <w:bCs/>
                <w:szCs w:val="24"/>
              </w:rPr>
              <w:t xml:space="preserve">pass: </w:t>
            </w:r>
          </w:p>
          <w:p w14:paraId="42D6A303" w14:textId="6F593E0F" w:rsidR="00F34CE3" w:rsidRPr="00D7179D" w:rsidRDefault="00F34CE3" w:rsidP="00F34CE3">
            <w:pPr>
              <w:autoSpaceDE w:val="0"/>
              <w:autoSpaceDN w:val="0"/>
              <w:adjustRightInd w:val="0"/>
              <w:spacing w:after="0" w:line="240" w:lineRule="auto"/>
              <w:ind w:left="90"/>
              <w:contextualSpacing/>
              <w:rPr>
                <w:rFonts w:cs="Tahoma"/>
                <w:bCs/>
                <w:szCs w:val="24"/>
              </w:rPr>
            </w:pPr>
            <w:r w:rsidRPr="00D7179D">
              <w:rPr>
                <w:rFonts w:cs="Tahoma"/>
                <w:b/>
                <w:szCs w:val="24"/>
              </w:rPr>
              <w:t>4</w:t>
            </w:r>
            <w:r>
              <w:rPr>
                <w:rFonts w:cs="Tahoma"/>
                <w:b/>
                <w:szCs w:val="24"/>
              </w:rPr>
              <w:t>.1</w:t>
            </w:r>
            <w:r w:rsidRPr="00D7179D">
              <w:rPr>
                <w:rFonts w:cs="Tahoma"/>
                <w:b/>
                <w:szCs w:val="24"/>
              </w:rPr>
              <w:t>, 4</w:t>
            </w:r>
            <w:r>
              <w:rPr>
                <w:rFonts w:cs="Tahoma"/>
                <w:b/>
                <w:szCs w:val="24"/>
              </w:rPr>
              <w:t>.2</w:t>
            </w:r>
            <w:r w:rsidRPr="00D7179D">
              <w:rPr>
                <w:rFonts w:cs="Tahoma"/>
                <w:b/>
                <w:szCs w:val="24"/>
              </w:rPr>
              <w:t>, 4</w:t>
            </w:r>
            <w:r>
              <w:rPr>
                <w:rFonts w:cs="Tahoma"/>
                <w:b/>
                <w:szCs w:val="24"/>
              </w:rPr>
              <w:t>.3</w:t>
            </w:r>
            <w:r w:rsidRPr="00D7179D">
              <w:rPr>
                <w:rFonts w:cs="Tahoma"/>
                <w:b/>
                <w:szCs w:val="24"/>
              </w:rPr>
              <w:t>, and 4</w:t>
            </w:r>
            <w:r>
              <w:rPr>
                <w:rFonts w:cs="Tahoma"/>
                <w:b/>
                <w:szCs w:val="24"/>
              </w:rPr>
              <w:t>.4</w:t>
            </w:r>
            <w:r w:rsidRPr="00D7179D">
              <w:rPr>
                <w:rFonts w:cs="Tahoma"/>
                <w:bCs/>
                <w:szCs w:val="24"/>
              </w:rPr>
              <w:t>.</w:t>
            </w:r>
          </w:p>
        </w:tc>
        <w:tc>
          <w:tcPr>
            <w:tcW w:w="1890" w:type="dxa"/>
            <w:vAlign w:val="center"/>
          </w:tcPr>
          <w:p w14:paraId="2BB98919" w14:textId="77777777" w:rsidR="00F34CE3"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3F3893BD" w14:textId="1A4823F4" w:rsidR="00F34CE3" w:rsidRPr="00D7179D"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4</w:t>
            </w:r>
          </w:p>
        </w:tc>
      </w:tr>
      <w:tr w:rsidR="00F7366C" w:rsidRPr="00D508CB" w14:paraId="020AA260" w14:textId="77777777" w:rsidTr="006F537C">
        <w:trPr>
          <w:cantSplit/>
          <w:trHeight w:val="288"/>
        </w:trPr>
        <w:tc>
          <w:tcPr>
            <w:tcW w:w="1230" w:type="dxa"/>
            <w:vAlign w:val="center"/>
          </w:tcPr>
          <w:p w14:paraId="0738B540" w14:textId="6F3F0A9F" w:rsidR="00F7366C" w:rsidRDefault="00F7366C" w:rsidP="00F7366C">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1620" w:type="dxa"/>
            <w:vAlign w:val="center"/>
          </w:tcPr>
          <w:p w14:paraId="064E3A2C" w14:textId="77777777" w:rsidR="00F7366C"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258DFB3E" w14:textId="021A585E" w:rsidR="00F7366C" w:rsidRPr="0001039A"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4E4713F7" w14:textId="1B3F0ED4" w:rsidR="00F7366C" w:rsidRPr="00D7179D" w:rsidRDefault="00F7366C" w:rsidP="00F7366C">
            <w:pPr>
              <w:autoSpaceDE w:val="0"/>
              <w:autoSpaceDN w:val="0"/>
              <w:adjustRightInd w:val="0"/>
              <w:spacing w:after="0" w:line="240" w:lineRule="auto"/>
              <w:ind w:left="90"/>
              <w:contextualSpacing/>
              <w:rPr>
                <w:rFonts w:cs="Tahoma"/>
                <w:bCs/>
                <w:szCs w:val="24"/>
              </w:rPr>
            </w:pPr>
            <w:r w:rsidRPr="00D7179D">
              <w:rPr>
                <w:rFonts w:cs="Tahoma"/>
                <w:bCs/>
                <w:szCs w:val="24"/>
              </w:rPr>
              <w:t xml:space="preserve">Supply fan operates continuously </w:t>
            </w:r>
          </w:p>
        </w:tc>
        <w:tc>
          <w:tcPr>
            <w:tcW w:w="1890" w:type="dxa"/>
            <w:vAlign w:val="center"/>
          </w:tcPr>
          <w:p w14:paraId="47FCB387" w14:textId="77777777" w:rsidR="00F7366C"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17D5D9A1" w14:textId="3ED33749" w:rsidR="00F7366C" w:rsidRPr="00D7179D"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Step 4(h)</w:t>
            </w:r>
          </w:p>
        </w:tc>
      </w:tr>
      <w:tr w:rsidR="00F7366C" w:rsidRPr="00D508CB" w14:paraId="3D828DAA" w14:textId="77777777" w:rsidTr="006F537C">
        <w:trPr>
          <w:cantSplit/>
          <w:trHeight w:val="288"/>
        </w:trPr>
        <w:tc>
          <w:tcPr>
            <w:tcW w:w="1230" w:type="dxa"/>
            <w:vAlign w:val="center"/>
          </w:tcPr>
          <w:p w14:paraId="572BE33C" w14:textId="624FFD4A" w:rsidR="00F7366C" w:rsidRDefault="00F7366C" w:rsidP="00F7366C">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1620" w:type="dxa"/>
            <w:vAlign w:val="center"/>
          </w:tcPr>
          <w:p w14:paraId="47CCA2D0" w14:textId="77777777" w:rsidR="00F7366C"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49B962B7" w14:textId="108EEFAA" w:rsidR="00F7366C" w:rsidRPr="0001039A"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3B57C8D" w14:textId="5F58EED3" w:rsidR="00F7366C" w:rsidRPr="00D7179D" w:rsidRDefault="00F7366C" w:rsidP="00F7366C">
            <w:pPr>
              <w:autoSpaceDE w:val="0"/>
              <w:autoSpaceDN w:val="0"/>
              <w:adjustRightInd w:val="0"/>
              <w:spacing w:after="0" w:line="240" w:lineRule="auto"/>
              <w:ind w:left="90"/>
              <w:contextualSpacing/>
              <w:rPr>
                <w:rFonts w:cs="Tahoma"/>
                <w:bCs/>
                <w:szCs w:val="24"/>
              </w:rPr>
            </w:pPr>
            <w:r w:rsidRPr="00D7179D">
              <w:rPr>
                <w:rFonts w:cs="Tahoma"/>
                <w:bCs/>
                <w:szCs w:val="24"/>
              </w:rPr>
              <w:t>No heating is provided by the unit</w:t>
            </w:r>
          </w:p>
        </w:tc>
        <w:tc>
          <w:tcPr>
            <w:tcW w:w="1890" w:type="dxa"/>
            <w:vAlign w:val="center"/>
          </w:tcPr>
          <w:p w14:paraId="01098F42" w14:textId="77777777" w:rsidR="00F7366C"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7478131F" w14:textId="66C97B77" w:rsidR="00F7366C" w:rsidRPr="00D7179D"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Step 4(j)</w:t>
            </w:r>
          </w:p>
        </w:tc>
      </w:tr>
      <w:tr w:rsidR="00F7366C" w:rsidRPr="00D508CB" w14:paraId="20B95F8C" w14:textId="77777777" w:rsidTr="006F537C">
        <w:trPr>
          <w:cantSplit/>
          <w:trHeight w:val="288"/>
        </w:trPr>
        <w:tc>
          <w:tcPr>
            <w:tcW w:w="1230" w:type="dxa"/>
            <w:vAlign w:val="center"/>
          </w:tcPr>
          <w:p w14:paraId="254D0D39" w14:textId="2E282DAB" w:rsidR="00F7366C" w:rsidRDefault="00F7366C" w:rsidP="00F7366C">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1620" w:type="dxa"/>
            <w:vAlign w:val="center"/>
          </w:tcPr>
          <w:p w14:paraId="0BFB5B4B" w14:textId="77777777" w:rsidR="00F7366C"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18010BCA" w14:textId="44E9F7B4" w:rsidR="00F7366C" w:rsidRPr="0001039A"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31C913B6" w14:textId="58903A89" w:rsidR="00F7366C" w:rsidRPr="00D7179D" w:rsidRDefault="00F7366C" w:rsidP="00F7366C">
            <w:pPr>
              <w:autoSpaceDE w:val="0"/>
              <w:autoSpaceDN w:val="0"/>
              <w:adjustRightInd w:val="0"/>
              <w:spacing w:after="0" w:line="240" w:lineRule="auto"/>
              <w:ind w:left="90"/>
              <w:contextualSpacing/>
              <w:rPr>
                <w:rFonts w:cs="Tahoma"/>
                <w:bCs/>
                <w:szCs w:val="24"/>
              </w:rPr>
            </w:pPr>
            <w:r w:rsidRPr="00D7179D">
              <w:rPr>
                <w:rFonts w:cs="Tahoma"/>
                <w:bCs/>
                <w:szCs w:val="24"/>
              </w:rPr>
              <w:t xml:space="preserve">Cooling is provided by the unit </w:t>
            </w:r>
          </w:p>
        </w:tc>
        <w:tc>
          <w:tcPr>
            <w:tcW w:w="1890" w:type="dxa"/>
            <w:vAlign w:val="center"/>
          </w:tcPr>
          <w:p w14:paraId="2A104073" w14:textId="77777777" w:rsidR="00F7366C"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0A05EF48" w14:textId="311C3BF6" w:rsidR="00F7366C" w:rsidRPr="00D7179D"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Step 4(</w:t>
            </w:r>
            <w:proofErr w:type="spellStart"/>
            <w:r w:rsidRPr="00D7179D">
              <w:rPr>
                <w:rFonts w:cs="Tahoma"/>
                <w:bCs/>
                <w:szCs w:val="24"/>
              </w:rPr>
              <w:t>i</w:t>
            </w:r>
            <w:proofErr w:type="spellEnd"/>
            <w:r w:rsidRPr="00D7179D">
              <w:rPr>
                <w:rFonts w:cs="Tahoma"/>
                <w:bCs/>
                <w:szCs w:val="24"/>
              </w:rPr>
              <w:t>)</w:t>
            </w:r>
          </w:p>
        </w:tc>
      </w:tr>
      <w:tr w:rsidR="00F7366C" w:rsidRPr="00D508CB" w14:paraId="2CF3C018" w14:textId="77777777" w:rsidTr="006F537C">
        <w:trPr>
          <w:cantSplit/>
          <w:trHeight w:val="288"/>
        </w:trPr>
        <w:tc>
          <w:tcPr>
            <w:tcW w:w="1230" w:type="dxa"/>
            <w:vAlign w:val="center"/>
          </w:tcPr>
          <w:p w14:paraId="71502A95" w14:textId="1716A0A3" w:rsidR="00F7366C" w:rsidRDefault="00F7366C" w:rsidP="00F7366C">
            <w:pPr>
              <w:autoSpaceDE w:val="0"/>
              <w:autoSpaceDN w:val="0"/>
              <w:adjustRightInd w:val="0"/>
              <w:spacing w:after="0" w:line="240" w:lineRule="auto"/>
              <w:ind w:left="90"/>
              <w:contextualSpacing/>
              <w:jc w:val="center"/>
              <w:rPr>
                <w:rFonts w:cs="Tahoma"/>
                <w:bCs/>
                <w:szCs w:val="24"/>
              </w:rPr>
            </w:pPr>
            <w:r>
              <w:rPr>
                <w:rFonts w:cs="Tahoma"/>
                <w:bCs/>
                <w:szCs w:val="24"/>
              </w:rPr>
              <w:t>4.4</w:t>
            </w:r>
          </w:p>
        </w:tc>
        <w:tc>
          <w:tcPr>
            <w:tcW w:w="1620" w:type="dxa"/>
            <w:vAlign w:val="center"/>
          </w:tcPr>
          <w:p w14:paraId="5777EAAF" w14:textId="77777777" w:rsidR="00F7366C"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2B7E83FA" w14:textId="2E73138B" w:rsidR="00F7366C" w:rsidRPr="0001039A" w:rsidRDefault="00F7366C" w:rsidP="00F7366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3A42BF24" w14:textId="355B6110" w:rsidR="00F7366C" w:rsidRPr="00D7179D" w:rsidRDefault="00F7366C" w:rsidP="00F7366C">
            <w:pPr>
              <w:autoSpaceDE w:val="0"/>
              <w:autoSpaceDN w:val="0"/>
              <w:adjustRightInd w:val="0"/>
              <w:spacing w:after="0" w:line="240" w:lineRule="auto"/>
              <w:ind w:left="90"/>
              <w:contextualSpacing/>
              <w:rPr>
                <w:rFonts w:cs="Tahoma"/>
                <w:bCs/>
                <w:szCs w:val="24"/>
              </w:rPr>
            </w:pPr>
            <w:r w:rsidRPr="00D7179D">
              <w:rPr>
                <w:rFonts w:cs="Tahoma"/>
                <w:bCs/>
                <w:szCs w:val="24"/>
              </w:rPr>
              <w:t>Outside air damper is at minimum position</w:t>
            </w:r>
          </w:p>
        </w:tc>
        <w:tc>
          <w:tcPr>
            <w:tcW w:w="1890" w:type="dxa"/>
            <w:vAlign w:val="center"/>
          </w:tcPr>
          <w:p w14:paraId="3B0B4680" w14:textId="2160432A" w:rsidR="00F7366C"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2DABA55E" w14:textId="3A9C8327" w:rsidR="00F7366C" w:rsidRPr="00D7179D" w:rsidRDefault="00F7366C" w:rsidP="00F7366C">
            <w:pPr>
              <w:autoSpaceDE w:val="0"/>
              <w:autoSpaceDN w:val="0"/>
              <w:adjustRightInd w:val="0"/>
              <w:spacing w:after="0" w:line="240" w:lineRule="auto"/>
              <w:ind w:left="90"/>
              <w:contextualSpacing/>
              <w:jc w:val="center"/>
              <w:rPr>
                <w:rFonts w:cs="Tahoma"/>
                <w:bCs/>
                <w:szCs w:val="24"/>
              </w:rPr>
            </w:pPr>
            <w:r w:rsidRPr="00D7179D">
              <w:rPr>
                <w:rFonts w:cs="Tahoma"/>
                <w:bCs/>
                <w:szCs w:val="24"/>
              </w:rPr>
              <w:t>Step 4(k)</w:t>
            </w:r>
          </w:p>
        </w:tc>
      </w:tr>
      <w:tr w:rsidR="00F34CE3" w:rsidRPr="00D508CB" w14:paraId="2BEE391F" w14:textId="77777777" w:rsidTr="006F537C">
        <w:trPr>
          <w:cantSplit/>
          <w:trHeight w:val="288"/>
        </w:trPr>
        <w:tc>
          <w:tcPr>
            <w:tcW w:w="1230" w:type="dxa"/>
            <w:vAlign w:val="center"/>
          </w:tcPr>
          <w:p w14:paraId="03B8243A" w14:textId="2F4797F9" w:rsidR="00F34CE3" w:rsidRDefault="00F34CE3" w:rsidP="00F34CE3">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20" w:type="dxa"/>
            <w:vAlign w:val="center"/>
          </w:tcPr>
          <w:p w14:paraId="4A526D9B" w14:textId="0207A2A9" w:rsidR="00F34CE3" w:rsidRPr="0001039A" w:rsidRDefault="00F34CE3" w:rsidP="00F34C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5BE02AC2" w14:textId="05D6B06A" w:rsidR="00F34CE3" w:rsidRPr="00D7179D" w:rsidRDefault="00F34CE3" w:rsidP="00F34CE3">
            <w:pPr>
              <w:autoSpaceDE w:val="0"/>
              <w:autoSpaceDN w:val="0"/>
              <w:adjustRightInd w:val="0"/>
              <w:spacing w:after="0" w:line="240" w:lineRule="auto"/>
              <w:ind w:left="90"/>
              <w:contextualSpacing/>
              <w:rPr>
                <w:rFonts w:cs="Tahoma"/>
                <w:bCs/>
                <w:szCs w:val="24"/>
              </w:rPr>
            </w:pPr>
            <w:r>
              <w:rPr>
                <w:sz w:val="23"/>
                <w:szCs w:val="23"/>
              </w:rPr>
              <w:t xml:space="preserve">Simulate operation in the dead band during unoccupied mode. </w:t>
            </w:r>
            <w:r>
              <w:rPr>
                <w:rFonts w:cs="Tahoma"/>
                <w:b/>
                <w:szCs w:val="24"/>
              </w:rPr>
              <w:t>All</w:t>
            </w:r>
            <w:r w:rsidRPr="00D7179D">
              <w:rPr>
                <w:rFonts w:cs="Tahoma"/>
                <w:bCs/>
                <w:szCs w:val="24"/>
              </w:rPr>
              <w:t xml:space="preserve"> of the following </w:t>
            </w:r>
            <w:r>
              <w:rPr>
                <w:rFonts w:cs="Tahoma"/>
                <w:bCs/>
                <w:szCs w:val="24"/>
              </w:rPr>
              <w:t>steps must</w:t>
            </w:r>
            <w:r w:rsidRPr="00D7179D">
              <w:rPr>
                <w:rFonts w:cs="Tahoma"/>
                <w:bCs/>
                <w:szCs w:val="24"/>
              </w:rPr>
              <w:t xml:space="preserve"> pass</w:t>
            </w:r>
            <w:r>
              <w:rPr>
                <w:rFonts w:cs="Tahoma"/>
                <w:bCs/>
                <w:szCs w:val="24"/>
              </w:rPr>
              <w:t xml:space="preserve">: </w:t>
            </w:r>
            <w:r w:rsidRPr="00D7179D">
              <w:rPr>
                <w:rFonts w:cs="Tahoma"/>
                <w:b/>
                <w:szCs w:val="24"/>
              </w:rPr>
              <w:t>5</w:t>
            </w:r>
            <w:r>
              <w:rPr>
                <w:rFonts w:cs="Tahoma"/>
                <w:b/>
                <w:szCs w:val="24"/>
              </w:rPr>
              <w:t>.1</w:t>
            </w:r>
            <w:r w:rsidRPr="00D7179D">
              <w:rPr>
                <w:rFonts w:cs="Tahoma"/>
                <w:b/>
                <w:szCs w:val="24"/>
              </w:rPr>
              <w:t>, 5</w:t>
            </w:r>
            <w:r>
              <w:rPr>
                <w:rFonts w:cs="Tahoma"/>
                <w:b/>
                <w:szCs w:val="24"/>
              </w:rPr>
              <w:t>.2</w:t>
            </w:r>
            <w:r w:rsidRPr="00D7179D">
              <w:rPr>
                <w:rFonts w:cs="Tahoma"/>
                <w:b/>
                <w:szCs w:val="24"/>
              </w:rPr>
              <w:t>, 5</w:t>
            </w:r>
            <w:r>
              <w:rPr>
                <w:rFonts w:cs="Tahoma"/>
                <w:b/>
                <w:szCs w:val="24"/>
              </w:rPr>
              <w:t>.3</w:t>
            </w:r>
            <w:r w:rsidRPr="00D7179D">
              <w:rPr>
                <w:rFonts w:cs="Tahoma"/>
                <w:b/>
                <w:szCs w:val="24"/>
              </w:rPr>
              <w:t>, and 5</w:t>
            </w:r>
            <w:r>
              <w:rPr>
                <w:rFonts w:cs="Tahoma"/>
                <w:b/>
                <w:szCs w:val="24"/>
              </w:rPr>
              <w:t>.4</w:t>
            </w:r>
            <w:r w:rsidRPr="00D7179D">
              <w:rPr>
                <w:rFonts w:cs="Tahoma"/>
                <w:bCs/>
                <w:szCs w:val="24"/>
              </w:rPr>
              <w:t>.</w:t>
            </w:r>
          </w:p>
        </w:tc>
        <w:tc>
          <w:tcPr>
            <w:tcW w:w="1890" w:type="dxa"/>
            <w:vAlign w:val="center"/>
          </w:tcPr>
          <w:p w14:paraId="3DFA1161" w14:textId="77777777" w:rsidR="00F34CE3"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41D538BB" w14:textId="27292F73" w:rsidR="00F34CE3" w:rsidRPr="00D7179D"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5</w:t>
            </w:r>
          </w:p>
        </w:tc>
      </w:tr>
      <w:tr w:rsidR="00951655" w:rsidRPr="00D508CB" w14:paraId="43A10477" w14:textId="77777777" w:rsidTr="006F537C">
        <w:trPr>
          <w:cantSplit/>
          <w:trHeight w:val="288"/>
        </w:trPr>
        <w:tc>
          <w:tcPr>
            <w:tcW w:w="1230" w:type="dxa"/>
            <w:vAlign w:val="center"/>
          </w:tcPr>
          <w:p w14:paraId="3EEBA6E1" w14:textId="7DDD5633" w:rsidR="00951655" w:rsidRDefault="00951655" w:rsidP="00951655">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1620" w:type="dxa"/>
            <w:vAlign w:val="center"/>
          </w:tcPr>
          <w:p w14:paraId="0E2814DB" w14:textId="77777777" w:rsidR="00951655"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716DCAE5" w14:textId="32B4D865" w:rsidR="00951655" w:rsidRPr="0001039A"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2AB3267" w14:textId="2378383D" w:rsidR="00951655" w:rsidRPr="00D7179D" w:rsidRDefault="00951655" w:rsidP="00951655">
            <w:pPr>
              <w:autoSpaceDE w:val="0"/>
              <w:autoSpaceDN w:val="0"/>
              <w:adjustRightInd w:val="0"/>
              <w:spacing w:after="0" w:line="240" w:lineRule="auto"/>
              <w:ind w:left="90"/>
              <w:contextualSpacing/>
              <w:rPr>
                <w:rFonts w:cs="Tahoma"/>
                <w:bCs/>
                <w:szCs w:val="24"/>
              </w:rPr>
            </w:pPr>
            <w:r w:rsidRPr="00D7179D">
              <w:rPr>
                <w:rFonts w:cs="Tahoma"/>
                <w:bCs/>
                <w:szCs w:val="24"/>
              </w:rPr>
              <w:t xml:space="preserve">Supply fan turns off </w:t>
            </w:r>
          </w:p>
        </w:tc>
        <w:tc>
          <w:tcPr>
            <w:tcW w:w="1890" w:type="dxa"/>
            <w:vAlign w:val="center"/>
          </w:tcPr>
          <w:p w14:paraId="28E396B5" w14:textId="77777777" w:rsidR="00951655"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0CB98146" w14:textId="3E195AF9" w:rsidR="00951655" w:rsidRPr="00D7179D"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Step 5(l)</w:t>
            </w:r>
          </w:p>
        </w:tc>
      </w:tr>
      <w:tr w:rsidR="00951655" w:rsidRPr="00D508CB" w14:paraId="5187BC2B" w14:textId="77777777" w:rsidTr="006F537C">
        <w:trPr>
          <w:cantSplit/>
          <w:trHeight w:val="288"/>
        </w:trPr>
        <w:tc>
          <w:tcPr>
            <w:tcW w:w="1230" w:type="dxa"/>
            <w:vAlign w:val="center"/>
          </w:tcPr>
          <w:p w14:paraId="4B4E75B4" w14:textId="76D2DAAA" w:rsidR="00951655" w:rsidRDefault="00951655" w:rsidP="00951655">
            <w:pPr>
              <w:autoSpaceDE w:val="0"/>
              <w:autoSpaceDN w:val="0"/>
              <w:adjustRightInd w:val="0"/>
              <w:spacing w:after="0" w:line="240" w:lineRule="auto"/>
              <w:ind w:left="90"/>
              <w:contextualSpacing/>
              <w:jc w:val="center"/>
              <w:rPr>
                <w:rFonts w:cs="Tahoma"/>
                <w:bCs/>
                <w:szCs w:val="24"/>
              </w:rPr>
            </w:pPr>
            <w:r>
              <w:rPr>
                <w:rFonts w:cs="Tahoma"/>
                <w:bCs/>
                <w:szCs w:val="24"/>
              </w:rPr>
              <w:lastRenderedPageBreak/>
              <w:t>5.2</w:t>
            </w:r>
          </w:p>
        </w:tc>
        <w:tc>
          <w:tcPr>
            <w:tcW w:w="1620" w:type="dxa"/>
            <w:vAlign w:val="center"/>
          </w:tcPr>
          <w:p w14:paraId="1DB460AE" w14:textId="77777777" w:rsidR="00951655"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1C066012" w14:textId="2BEDBF44" w:rsidR="00951655" w:rsidRPr="0001039A"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117698ED" w14:textId="38D57E43" w:rsidR="00951655" w:rsidRPr="00D7179D" w:rsidRDefault="00951655" w:rsidP="00951655">
            <w:pPr>
              <w:autoSpaceDE w:val="0"/>
              <w:autoSpaceDN w:val="0"/>
              <w:adjustRightInd w:val="0"/>
              <w:spacing w:after="0" w:line="240" w:lineRule="auto"/>
              <w:ind w:left="90"/>
              <w:contextualSpacing/>
              <w:rPr>
                <w:rFonts w:cs="Tahoma"/>
                <w:bCs/>
                <w:szCs w:val="24"/>
              </w:rPr>
            </w:pPr>
            <w:r w:rsidRPr="00D7179D">
              <w:rPr>
                <w:rFonts w:cs="Tahoma"/>
                <w:bCs/>
                <w:szCs w:val="24"/>
              </w:rPr>
              <w:t>No heating is provided by the unit</w:t>
            </w:r>
          </w:p>
        </w:tc>
        <w:tc>
          <w:tcPr>
            <w:tcW w:w="1890" w:type="dxa"/>
            <w:vAlign w:val="center"/>
          </w:tcPr>
          <w:p w14:paraId="3CE1B3F2" w14:textId="77777777" w:rsidR="00951655"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0DD578CB" w14:textId="7BC704DB" w:rsidR="00951655" w:rsidRPr="00D7179D"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Step 5(n</w:t>
            </w:r>
            <w:r>
              <w:rPr>
                <w:rFonts w:cs="Tahoma"/>
                <w:bCs/>
                <w:szCs w:val="24"/>
              </w:rPr>
              <w:t>)</w:t>
            </w:r>
          </w:p>
        </w:tc>
      </w:tr>
      <w:tr w:rsidR="00951655" w:rsidRPr="00D508CB" w14:paraId="42BEFC6D" w14:textId="77777777" w:rsidTr="006F537C">
        <w:trPr>
          <w:cantSplit/>
          <w:trHeight w:val="288"/>
        </w:trPr>
        <w:tc>
          <w:tcPr>
            <w:tcW w:w="1230" w:type="dxa"/>
            <w:vAlign w:val="center"/>
          </w:tcPr>
          <w:p w14:paraId="3840A88F" w14:textId="1467650C" w:rsidR="00951655" w:rsidRDefault="00951655" w:rsidP="00951655">
            <w:pPr>
              <w:autoSpaceDE w:val="0"/>
              <w:autoSpaceDN w:val="0"/>
              <w:adjustRightInd w:val="0"/>
              <w:spacing w:after="0" w:line="240" w:lineRule="auto"/>
              <w:ind w:left="90"/>
              <w:contextualSpacing/>
              <w:jc w:val="center"/>
              <w:rPr>
                <w:rFonts w:cs="Tahoma"/>
                <w:bCs/>
                <w:szCs w:val="24"/>
              </w:rPr>
            </w:pPr>
            <w:r>
              <w:rPr>
                <w:rFonts w:cs="Tahoma"/>
                <w:bCs/>
                <w:szCs w:val="24"/>
              </w:rPr>
              <w:t>5.3</w:t>
            </w:r>
          </w:p>
        </w:tc>
        <w:tc>
          <w:tcPr>
            <w:tcW w:w="1620" w:type="dxa"/>
            <w:vAlign w:val="center"/>
          </w:tcPr>
          <w:p w14:paraId="329461BB" w14:textId="77777777" w:rsidR="00951655"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238F3797" w14:textId="01760B9E" w:rsidR="00951655" w:rsidRPr="0001039A"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6620B9CA" w14:textId="64FC0131" w:rsidR="00951655" w:rsidRPr="00D7179D" w:rsidRDefault="00951655" w:rsidP="00951655">
            <w:pPr>
              <w:autoSpaceDE w:val="0"/>
              <w:autoSpaceDN w:val="0"/>
              <w:adjustRightInd w:val="0"/>
              <w:spacing w:after="0" w:line="240" w:lineRule="auto"/>
              <w:ind w:left="90"/>
              <w:contextualSpacing/>
              <w:rPr>
                <w:rFonts w:cs="Tahoma"/>
                <w:bCs/>
                <w:szCs w:val="24"/>
              </w:rPr>
            </w:pPr>
            <w:r w:rsidRPr="00D7179D">
              <w:rPr>
                <w:rFonts w:cs="Tahoma"/>
                <w:bCs/>
                <w:szCs w:val="24"/>
              </w:rPr>
              <w:t xml:space="preserve">No cooling is provided by the unit </w:t>
            </w:r>
          </w:p>
        </w:tc>
        <w:tc>
          <w:tcPr>
            <w:tcW w:w="1890" w:type="dxa"/>
            <w:vAlign w:val="center"/>
          </w:tcPr>
          <w:p w14:paraId="5B95A929" w14:textId="77777777" w:rsidR="00951655"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1084690E" w14:textId="0BA06465" w:rsidR="00951655" w:rsidRPr="00D7179D"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Step 5(n)</w:t>
            </w:r>
          </w:p>
        </w:tc>
      </w:tr>
      <w:tr w:rsidR="00951655" w:rsidRPr="00D508CB" w14:paraId="755CFEE4" w14:textId="77777777" w:rsidTr="006F537C">
        <w:trPr>
          <w:cantSplit/>
          <w:trHeight w:val="288"/>
        </w:trPr>
        <w:tc>
          <w:tcPr>
            <w:tcW w:w="1230" w:type="dxa"/>
            <w:vAlign w:val="center"/>
          </w:tcPr>
          <w:p w14:paraId="585AB274" w14:textId="5EC844A5" w:rsidR="00951655" w:rsidRDefault="00951655" w:rsidP="00951655">
            <w:pPr>
              <w:autoSpaceDE w:val="0"/>
              <w:autoSpaceDN w:val="0"/>
              <w:adjustRightInd w:val="0"/>
              <w:spacing w:after="0" w:line="240" w:lineRule="auto"/>
              <w:ind w:left="90"/>
              <w:contextualSpacing/>
              <w:jc w:val="center"/>
              <w:rPr>
                <w:rFonts w:cs="Tahoma"/>
                <w:bCs/>
                <w:szCs w:val="24"/>
              </w:rPr>
            </w:pPr>
            <w:r>
              <w:rPr>
                <w:rFonts w:cs="Tahoma"/>
                <w:bCs/>
                <w:szCs w:val="24"/>
              </w:rPr>
              <w:t>5.4</w:t>
            </w:r>
          </w:p>
        </w:tc>
        <w:tc>
          <w:tcPr>
            <w:tcW w:w="1620" w:type="dxa"/>
            <w:vAlign w:val="center"/>
          </w:tcPr>
          <w:p w14:paraId="4DFF6E10" w14:textId="77777777" w:rsidR="00951655"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2A7D0347" w14:textId="5B2E37D3" w:rsidR="00951655" w:rsidRPr="0001039A" w:rsidRDefault="00951655" w:rsidP="0095165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2802932" w14:textId="0E49AD39" w:rsidR="00951655" w:rsidRPr="00D7179D" w:rsidRDefault="00951655" w:rsidP="00951655">
            <w:pPr>
              <w:autoSpaceDE w:val="0"/>
              <w:autoSpaceDN w:val="0"/>
              <w:adjustRightInd w:val="0"/>
              <w:spacing w:after="0" w:line="240" w:lineRule="auto"/>
              <w:ind w:left="90"/>
              <w:contextualSpacing/>
              <w:rPr>
                <w:rFonts w:cs="Tahoma"/>
                <w:bCs/>
                <w:szCs w:val="24"/>
              </w:rPr>
            </w:pPr>
            <w:r w:rsidRPr="00D7179D">
              <w:rPr>
                <w:rFonts w:cs="Tahoma"/>
                <w:bCs/>
                <w:szCs w:val="24"/>
              </w:rPr>
              <w:t xml:space="preserve">Outside air damper closes completely </w:t>
            </w:r>
          </w:p>
        </w:tc>
        <w:tc>
          <w:tcPr>
            <w:tcW w:w="1890" w:type="dxa"/>
            <w:vAlign w:val="center"/>
          </w:tcPr>
          <w:p w14:paraId="6CE3FD93" w14:textId="77777777" w:rsidR="00951655"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19B950C9" w14:textId="0183D5EF" w:rsidR="00951655" w:rsidRPr="00D7179D" w:rsidRDefault="00951655" w:rsidP="00951655">
            <w:pPr>
              <w:autoSpaceDE w:val="0"/>
              <w:autoSpaceDN w:val="0"/>
              <w:adjustRightInd w:val="0"/>
              <w:spacing w:after="0" w:line="240" w:lineRule="auto"/>
              <w:ind w:left="90"/>
              <w:contextualSpacing/>
              <w:jc w:val="center"/>
              <w:rPr>
                <w:rFonts w:cs="Tahoma"/>
                <w:bCs/>
                <w:szCs w:val="24"/>
              </w:rPr>
            </w:pPr>
            <w:r w:rsidRPr="00D7179D">
              <w:rPr>
                <w:rFonts w:cs="Tahoma"/>
                <w:bCs/>
                <w:szCs w:val="24"/>
              </w:rPr>
              <w:t>Step 5(m)</w:t>
            </w:r>
          </w:p>
        </w:tc>
      </w:tr>
      <w:tr w:rsidR="00F34CE3" w:rsidRPr="00D508CB" w14:paraId="5916F8F5" w14:textId="77777777" w:rsidTr="006F537C">
        <w:trPr>
          <w:cantSplit/>
          <w:trHeight w:val="288"/>
        </w:trPr>
        <w:tc>
          <w:tcPr>
            <w:tcW w:w="1230" w:type="dxa"/>
            <w:vAlign w:val="center"/>
          </w:tcPr>
          <w:p w14:paraId="639BF3D6" w14:textId="1030D182" w:rsidR="00F34CE3" w:rsidRDefault="00F34CE3" w:rsidP="00F34CE3">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20" w:type="dxa"/>
            <w:vAlign w:val="center"/>
          </w:tcPr>
          <w:p w14:paraId="70E6539F" w14:textId="38696BFD" w:rsidR="00F34CE3" w:rsidRPr="0001039A" w:rsidRDefault="00F34CE3" w:rsidP="00F34C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2A5F33A9" w14:textId="6C32A7EE" w:rsidR="00F34CE3" w:rsidRDefault="00F34CE3" w:rsidP="00F34CE3">
            <w:pPr>
              <w:autoSpaceDE w:val="0"/>
              <w:autoSpaceDN w:val="0"/>
              <w:adjustRightInd w:val="0"/>
              <w:spacing w:after="0" w:line="240" w:lineRule="auto"/>
              <w:ind w:left="90"/>
              <w:contextualSpacing/>
              <w:rPr>
                <w:rFonts w:cs="Tahoma"/>
                <w:bCs/>
                <w:szCs w:val="24"/>
              </w:rPr>
            </w:pPr>
            <w:r>
              <w:rPr>
                <w:sz w:val="23"/>
                <w:szCs w:val="23"/>
              </w:rPr>
              <w:t xml:space="preserve">Simulate heating demand during unoccupied conditions. </w:t>
            </w:r>
            <w:r w:rsidRPr="00A012AB">
              <w:rPr>
                <w:rFonts w:cs="Tahoma"/>
                <w:b/>
                <w:szCs w:val="24"/>
              </w:rPr>
              <w:t>All</w:t>
            </w:r>
            <w:r w:rsidRPr="00951655">
              <w:rPr>
                <w:rFonts w:cs="Tahoma"/>
                <w:bCs/>
                <w:szCs w:val="24"/>
              </w:rPr>
              <w:t xml:space="preserve"> of the following steps must pass:</w:t>
            </w:r>
            <w:r>
              <w:rPr>
                <w:rFonts w:cs="Tahoma"/>
                <w:bCs/>
                <w:szCs w:val="24"/>
              </w:rPr>
              <w:t xml:space="preserve"> </w:t>
            </w:r>
          </w:p>
          <w:p w14:paraId="0B61AEB9" w14:textId="22F4F4C7" w:rsidR="00F34CE3" w:rsidRPr="00D7179D" w:rsidRDefault="00F34CE3" w:rsidP="00F34CE3">
            <w:pPr>
              <w:autoSpaceDE w:val="0"/>
              <w:autoSpaceDN w:val="0"/>
              <w:adjustRightInd w:val="0"/>
              <w:spacing w:after="0" w:line="240" w:lineRule="auto"/>
              <w:ind w:left="90"/>
              <w:contextualSpacing/>
              <w:rPr>
                <w:rFonts w:cs="Tahoma"/>
                <w:bCs/>
                <w:szCs w:val="24"/>
              </w:rPr>
            </w:pPr>
            <w:r>
              <w:rPr>
                <w:rFonts w:cs="Tahoma"/>
                <w:b/>
                <w:szCs w:val="24"/>
              </w:rPr>
              <w:t>6.1</w:t>
            </w:r>
            <w:r w:rsidRPr="00D7179D">
              <w:rPr>
                <w:rFonts w:cs="Tahoma"/>
                <w:b/>
                <w:szCs w:val="24"/>
              </w:rPr>
              <w:t xml:space="preserve">, </w:t>
            </w:r>
            <w:r>
              <w:rPr>
                <w:rFonts w:cs="Tahoma"/>
                <w:b/>
                <w:szCs w:val="24"/>
              </w:rPr>
              <w:t>6.2</w:t>
            </w:r>
            <w:r w:rsidRPr="00D7179D">
              <w:rPr>
                <w:rFonts w:cs="Tahoma"/>
                <w:b/>
                <w:szCs w:val="24"/>
              </w:rPr>
              <w:t xml:space="preserve">, </w:t>
            </w:r>
            <w:r>
              <w:rPr>
                <w:rFonts w:cs="Tahoma"/>
                <w:b/>
                <w:szCs w:val="24"/>
              </w:rPr>
              <w:t>6.3</w:t>
            </w:r>
            <w:r w:rsidRPr="00D7179D">
              <w:rPr>
                <w:rFonts w:cs="Tahoma"/>
                <w:b/>
                <w:szCs w:val="24"/>
              </w:rPr>
              <w:t xml:space="preserve">, and </w:t>
            </w:r>
            <w:r>
              <w:rPr>
                <w:rFonts w:cs="Tahoma"/>
                <w:b/>
                <w:szCs w:val="24"/>
              </w:rPr>
              <w:t>6.4</w:t>
            </w:r>
            <w:r w:rsidRPr="00D7179D">
              <w:rPr>
                <w:rFonts w:cs="Tahoma"/>
                <w:bCs/>
                <w:szCs w:val="24"/>
              </w:rPr>
              <w:t>.</w:t>
            </w:r>
          </w:p>
        </w:tc>
        <w:tc>
          <w:tcPr>
            <w:tcW w:w="1890" w:type="dxa"/>
            <w:vAlign w:val="center"/>
          </w:tcPr>
          <w:p w14:paraId="0B905AAF" w14:textId="77777777" w:rsidR="00F34CE3"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3D78A9CD" w14:textId="3A858C59" w:rsidR="00F34CE3" w:rsidRPr="00D7179D"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6</w:t>
            </w:r>
          </w:p>
        </w:tc>
      </w:tr>
      <w:tr w:rsidR="00920DAA" w:rsidRPr="00D508CB" w14:paraId="3F64DB58" w14:textId="77777777" w:rsidTr="006F537C">
        <w:trPr>
          <w:cantSplit/>
          <w:trHeight w:val="288"/>
        </w:trPr>
        <w:tc>
          <w:tcPr>
            <w:tcW w:w="1230" w:type="dxa"/>
            <w:vAlign w:val="center"/>
          </w:tcPr>
          <w:p w14:paraId="739EE560" w14:textId="3AD76A31" w:rsidR="00920DAA" w:rsidRDefault="00920DAA" w:rsidP="00920DAA">
            <w:pPr>
              <w:autoSpaceDE w:val="0"/>
              <w:autoSpaceDN w:val="0"/>
              <w:adjustRightInd w:val="0"/>
              <w:spacing w:after="0" w:line="240" w:lineRule="auto"/>
              <w:ind w:left="90"/>
              <w:contextualSpacing/>
              <w:jc w:val="center"/>
              <w:rPr>
                <w:rFonts w:cs="Tahoma"/>
                <w:bCs/>
                <w:szCs w:val="24"/>
              </w:rPr>
            </w:pPr>
            <w:r>
              <w:rPr>
                <w:rFonts w:cs="Tahoma"/>
                <w:bCs/>
                <w:szCs w:val="24"/>
              </w:rPr>
              <w:t>6.1</w:t>
            </w:r>
          </w:p>
        </w:tc>
        <w:tc>
          <w:tcPr>
            <w:tcW w:w="1620" w:type="dxa"/>
            <w:vAlign w:val="center"/>
          </w:tcPr>
          <w:p w14:paraId="41AE61D4" w14:textId="77777777" w:rsidR="00920DA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31D27DC0" w14:textId="59EBCFF1" w:rsidR="00920DAA" w:rsidRPr="0001039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6C753107" w14:textId="19257D28" w:rsidR="00920DAA" w:rsidRPr="00D7179D" w:rsidRDefault="00920DAA" w:rsidP="00920DAA">
            <w:pPr>
              <w:autoSpaceDE w:val="0"/>
              <w:autoSpaceDN w:val="0"/>
              <w:adjustRightInd w:val="0"/>
              <w:spacing w:after="0" w:line="240" w:lineRule="auto"/>
              <w:ind w:left="90"/>
              <w:contextualSpacing/>
              <w:rPr>
                <w:rFonts w:cs="Tahoma"/>
                <w:bCs/>
                <w:szCs w:val="24"/>
              </w:rPr>
            </w:pPr>
            <w:r w:rsidRPr="00D7179D">
              <w:rPr>
                <w:rFonts w:cs="Tahoma"/>
                <w:bCs/>
                <w:szCs w:val="24"/>
              </w:rPr>
              <w:t xml:space="preserve">Supply fan cycles on and off </w:t>
            </w:r>
          </w:p>
        </w:tc>
        <w:tc>
          <w:tcPr>
            <w:tcW w:w="1890" w:type="dxa"/>
            <w:vAlign w:val="center"/>
          </w:tcPr>
          <w:p w14:paraId="07DC2D19" w14:textId="77777777" w:rsidR="00920DAA"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66E6CD74" w14:textId="49011912" w:rsidR="00920DAA" w:rsidRPr="00D7179D"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Step 6(o)</w:t>
            </w:r>
          </w:p>
        </w:tc>
      </w:tr>
      <w:tr w:rsidR="00920DAA" w:rsidRPr="00D508CB" w14:paraId="27D16CA5" w14:textId="77777777" w:rsidTr="006F537C">
        <w:trPr>
          <w:cantSplit/>
          <w:trHeight w:val="288"/>
        </w:trPr>
        <w:tc>
          <w:tcPr>
            <w:tcW w:w="1230" w:type="dxa"/>
            <w:vAlign w:val="center"/>
          </w:tcPr>
          <w:p w14:paraId="4D93940D" w14:textId="69A9914D" w:rsidR="00920DAA" w:rsidRDefault="00920DAA" w:rsidP="00920DAA">
            <w:pPr>
              <w:autoSpaceDE w:val="0"/>
              <w:autoSpaceDN w:val="0"/>
              <w:adjustRightInd w:val="0"/>
              <w:spacing w:after="0" w:line="240" w:lineRule="auto"/>
              <w:ind w:left="90"/>
              <w:contextualSpacing/>
              <w:jc w:val="center"/>
              <w:rPr>
                <w:rFonts w:cs="Tahoma"/>
                <w:bCs/>
                <w:szCs w:val="24"/>
              </w:rPr>
            </w:pPr>
            <w:r>
              <w:rPr>
                <w:rFonts w:cs="Tahoma"/>
                <w:bCs/>
                <w:szCs w:val="24"/>
              </w:rPr>
              <w:t>6.2</w:t>
            </w:r>
          </w:p>
        </w:tc>
        <w:tc>
          <w:tcPr>
            <w:tcW w:w="1620" w:type="dxa"/>
            <w:vAlign w:val="center"/>
          </w:tcPr>
          <w:p w14:paraId="082648A5" w14:textId="77777777" w:rsidR="00920DA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31A38BC4" w14:textId="3FBDA11B" w:rsidR="00920DAA" w:rsidRPr="0001039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2AD0E4EF" w14:textId="4E3F3023" w:rsidR="00920DAA" w:rsidRPr="00D7179D" w:rsidRDefault="00920DAA" w:rsidP="00920DAA">
            <w:pPr>
              <w:autoSpaceDE w:val="0"/>
              <w:autoSpaceDN w:val="0"/>
              <w:adjustRightInd w:val="0"/>
              <w:spacing w:after="0" w:line="240" w:lineRule="auto"/>
              <w:ind w:left="90"/>
              <w:contextualSpacing/>
              <w:rPr>
                <w:rFonts w:cs="Tahoma"/>
                <w:bCs/>
                <w:szCs w:val="24"/>
              </w:rPr>
            </w:pPr>
            <w:r w:rsidRPr="00D7179D">
              <w:rPr>
                <w:rFonts w:cs="Tahoma"/>
                <w:bCs/>
                <w:szCs w:val="24"/>
              </w:rPr>
              <w:t xml:space="preserve">The unit provides heating </w:t>
            </w:r>
          </w:p>
        </w:tc>
        <w:tc>
          <w:tcPr>
            <w:tcW w:w="1890" w:type="dxa"/>
            <w:vAlign w:val="center"/>
          </w:tcPr>
          <w:p w14:paraId="1A078450" w14:textId="77777777" w:rsidR="00920DAA"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2AEB8170" w14:textId="3BCA6619" w:rsidR="00920DAA" w:rsidRPr="00D7179D"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Step 6(p)</w:t>
            </w:r>
          </w:p>
        </w:tc>
      </w:tr>
      <w:tr w:rsidR="00920DAA" w:rsidRPr="00D508CB" w14:paraId="529FF3DF" w14:textId="77777777" w:rsidTr="006F537C">
        <w:trPr>
          <w:cantSplit/>
          <w:trHeight w:val="288"/>
        </w:trPr>
        <w:tc>
          <w:tcPr>
            <w:tcW w:w="1230" w:type="dxa"/>
            <w:vAlign w:val="center"/>
          </w:tcPr>
          <w:p w14:paraId="7909AF0C" w14:textId="04468C95" w:rsidR="00920DAA" w:rsidRDefault="00920DAA" w:rsidP="00920DAA">
            <w:pPr>
              <w:autoSpaceDE w:val="0"/>
              <w:autoSpaceDN w:val="0"/>
              <w:adjustRightInd w:val="0"/>
              <w:spacing w:after="0" w:line="240" w:lineRule="auto"/>
              <w:ind w:left="90"/>
              <w:contextualSpacing/>
              <w:jc w:val="center"/>
              <w:rPr>
                <w:rFonts w:cs="Tahoma"/>
                <w:bCs/>
                <w:szCs w:val="24"/>
              </w:rPr>
            </w:pPr>
            <w:r>
              <w:rPr>
                <w:rFonts w:cs="Tahoma"/>
                <w:bCs/>
                <w:szCs w:val="24"/>
              </w:rPr>
              <w:t>6.3</w:t>
            </w:r>
          </w:p>
        </w:tc>
        <w:tc>
          <w:tcPr>
            <w:tcW w:w="1620" w:type="dxa"/>
            <w:vAlign w:val="center"/>
          </w:tcPr>
          <w:p w14:paraId="34F68CD7" w14:textId="77777777" w:rsidR="00920DA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038D5E97" w14:textId="7185ED6B" w:rsidR="00920DAA" w:rsidRPr="0001039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0244441A" w14:textId="692688ED" w:rsidR="00920DAA" w:rsidRPr="00D7179D" w:rsidRDefault="00920DAA" w:rsidP="00920DAA">
            <w:pPr>
              <w:autoSpaceDE w:val="0"/>
              <w:autoSpaceDN w:val="0"/>
              <w:adjustRightInd w:val="0"/>
              <w:spacing w:after="0" w:line="240" w:lineRule="auto"/>
              <w:ind w:left="90"/>
              <w:contextualSpacing/>
              <w:rPr>
                <w:rFonts w:cs="Tahoma"/>
                <w:bCs/>
                <w:szCs w:val="24"/>
              </w:rPr>
            </w:pPr>
            <w:r w:rsidRPr="00D7179D">
              <w:rPr>
                <w:rFonts w:cs="Tahoma"/>
                <w:bCs/>
                <w:szCs w:val="24"/>
              </w:rPr>
              <w:t xml:space="preserve">No cooling is provided by the unit </w:t>
            </w:r>
          </w:p>
        </w:tc>
        <w:tc>
          <w:tcPr>
            <w:tcW w:w="1890" w:type="dxa"/>
            <w:vAlign w:val="center"/>
          </w:tcPr>
          <w:p w14:paraId="3B1BDE46" w14:textId="77777777" w:rsidR="00920DAA"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0FF55A90" w14:textId="0637BDC5" w:rsidR="00920DAA" w:rsidRPr="00D7179D"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Step 6(q)</w:t>
            </w:r>
          </w:p>
        </w:tc>
      </w:tr>
      <w:tr w:rsidR="00920DAA" w:rsidRPr="00D508CB" w14:paraId="6EC63951" w14:textId="77777777" w:rsidTr="006F537C">
        <w:trPr>
          <w:cantSplit/>
          <w:trHeight w:val="288"/>
        </w:trPr>
        <w:tc>
          <w:tcPr>
            <w:tcW w:w="1230" w:type="dxa"/>
            <w:vAlign w:val="center"/>
          </w:tcPr>
          <w:p w14:paraId="305DF408" w14:textId="5ACE0B4C" w:rsidR="00920DAA" w:rsidRDefault="00920DAA" w:rsidP="00920DAA">
            <w:pPr>
              <w:autoSpaceDE w:val="0"/>
              <w:autoSpaceDN w:val="0"/>
              <w:adjustRightInd w:val="0"/>
              <w:spacing w:after="0" w:line="240" w:lineRule="auto"/>
              <w:ind w:left="90"/>
              <w:contextualSpacing/>
              <w:jc w:val="center"/>
              <w:rPr>
                <w:rFonts w:cs="Tahoma"/>
                <w:bCs/>
                <w:szCs w:val="24"/>
              </w:rPr>
            </w:pPr>
            <w:r>
              <w:rPr>
                <w:rFonts w:cs="Tahoma"/>
                <w:bCs/>
                <w:szCs w:val="24"/>
              </w:rPr>
              <w:t>6.4</w:t>
            </w:r>
          </w:p>
        </w:tc>
        <w:tc>
          <w:tcPr>
            <w:tcW w:w="1620" w:type="dxa"/>
            <w:vAlign w:val="center"/>
          </w:tcPr>
          <w:p w14:paraId="37131C1B" w14:textId="77777777" w:rsidR="00920DA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1F679579" w14:textId="732A1BC3" w:rsidR="00920DAA" w:rsidRPr="0001039A" w:rsidRDefault="00920DAA" w:rsidP="00920DA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91DC5A3" w14:textId="5745EA68" w:rsidR="00920DAA" w:rsidRPr="00D7179D" w:rsidRDefault="00920DAA" w:rsidP="00920DAA">
            <w:pPr>
              <w:autoSpaceDE w:val="0"/>
              <w:autoSpaceDN w:val="0"/>
              <w:adjustRightInd w:val="0"/>
              <w:spacing w:after="0" w:line="240" w:lineRule="auto"/>
              <w:ind w:left="90"/>
              <w:contextualSpacing/>
              <w:rPr>
                <w:rFonts w:cs="Tahoma"/>
                <w:bCs/>
                <w:szCs w:val="24"/>
              </w:rPr>
            </w:pPr>
            <w:r w:rsidRPr="00D7179D">
              <w:rPr>
                <w:rFonts w:cs="Tahoma"/>
                <w:bCs/>
                <w:szCs w:val="24"/>
              </w:rPr>
              <w:t>Outside air damper is either closed or at minimum position</w:t>
            </w:r>
          </w:p>
        </w:tc>
        <w:tc>
          <w:tcPr>
            <w:tcW w:w="1890" w:type="dxa"/>
            <w:vAlign w:val="center"/>
          </w:tcPr>
          <w:p w14:paraId="1F995A57" w14:textId="77777777" w:rsidR="00920DAA"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6633DD86" w14:textId="52E0C243" w:rsidR="00920DAA" w:rsidRPr="00D7179D" w:rsidRDefault="00920DAA" w:rsidP="00920DAA">
            <w:pPr>
              <w:autoSpaceDE w:val="0"/>
              <w:autoSpaceDN w:val="0"/>
              <w:adjustRightInd w:val="0"/>
              <w:spacing w:after="0" w:line="240" w:lineRule="auto"/>
              <w:ind w:left="90"/>
              <w:contextualSpacing/>
              <w:jc w:val="center"/>
              <w:rPr>
                <w:rFonts w:cs="Tahoma"/>
                <w:bCs/>
                <w:szCs w:val="24"/>
              </w:rPr>
            </w:pPr>
            <w:r w:rsidRPr="00D7179D">
              <w:rPr>
                <w:rFonts w:cs="Tahoma"/>
                <w:bCs/>
                <w:szCs w:val="24"/>
              </w:rPr>
              <w:t>Step 6(r)</w:t>
            </w:r>
          </w:p>
        </w:tc>
      </w:tr>
      <w:tr w:rsidR="00F34CE3" w:rsidRPr="00D508CB" w14:paraId="5D5EA4FB" w14:textId="77777777" w:rsidTr="006F537C">
        <w:trPr>
          <w:cantSplit/>
          <w:trHeight w:val="288"/>
        </w:trPr>
        <w:tc>
          <w:tcPr>
            <w:tcW w:w="1230" w:type="dxa"/>
            <w:vAlign w:val="center"/>
          </w:tcPr>
          <w:p w14:paraId="3C1F356A" w14:textId="2C41698B" w:rsidR="00F34CE3" w:rsidRDefault="00F34CE3" w:rsidP="00F34CE3">
            <w:pPr>
              <w:autoSpaceDE w:val="0"/>
              <w:autoSpaceDN w:val="0"/>
              <w:adjustRightInd w:val="0"/>
              <w:spacing w:after="0" w:line="240" w:lineRule="auto"/>
              <w:ind w:left="90"/>
              <w:contextualSpacing/>
              <w:jc w:val="center"/>
              <w:rPr>
                <w:rFonts w:cs="Tahoma"/>
                <w:bCs/>
                <w:szCs w:val="24"/>
              </w:rPr>
            </w:pPr>
            <w:r>
              <w:rPr>
                <w:rFonts w:cs="Tahoma"/>
                <w:bCs/>
                <w:szCs w:val="24"/>
              </w:rPr>
              <w:t>7.0</w:t>
            </w:r>
          </w:p>
        </w:tc>
        <w:tc>
          <w:tcPr>
            <w:tcW w:w="1620" w:type="dxa"/>
            <w:vAlign w:val="center"/>
          </w:tcPr>
          <w:p w14:paraId="1450FFE6" w14:textId="659C7A24" w:rsidR="00F34CE3" w:rsidRPr="0001039A" w:rsidRDefault="00F34CE3" w:rsidP="00F34C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6D9C663C" w14:textId="77777777" w:rsidR="00F34CE3" w:rsidRDefault="00F34CE3" w:rsidP="00F34CE3">
            <w:pPr>
              <w:autoSpaceDE w:val="0"/>
              <w:autoSpaceDN w:val="0"/>
              <w:adjustRightInd w:val="0"/>
              <w:spacing w:after="0" w:line="240" w:lineRule="auto"/>
              <w:ind w:left="90"/>
              <w:contextualSpacing/>
              <w:rPr>
                <w:rFonts w:cs="Tahoma"/>
                <w:bCs/>
                <w:szCs w:val="24"/>
              </w:rPr>
            </w:pPr>
            <w:r>
              <w:rPr>
                <w:sz w:val="23"/>
                <w:szCs w:val="23"/>
              </w:rPr>
              <w:t xml:space="preserve">Simulate cooling demand during unoccupied condition. Lock out economizer (if applicable). </w:t>
            </w:r>
            <w:r w:rsidRPr="00A012AB">
              <w:rPr>
                <w:rFonts w:cs="Tahoma"/>
                <w:b/>
                <w:szCs w:val="24"/>
              </w:rPr>
              <w:t>All</w:t>
            </w:r>
            <w:r w:rsidRPr="00951655">
              <w:rPr>
                <w:rFonts w:cs="Tahoma"/>
                <w:bCs/>
                <w:szCs w:val="24"/>
              </w:rPr>
              <w:t xml:space="preserve"> of the following steps must pass:</w:t>
            </w:r>
          </w:p>
          <w:p w14:paraId="7C373D08" w14:textId="67241091" w:rsidR="00F34CE3" w:rsidRPr="00D7179D" w:rsidRDefault="00F34CE3" w:rsidP="00F34CE3">
            <w:pPr>
              <w:autoSpaceDE w:val="0"/>
              <w:autoSpaceDN w:val="0"/>
              <w:adjustRightInd w:val="0"/>
              <w:spacing w:after="0" w:line="240" w:lineRule="auto"/>
              <w:ind w:left="90"/>
              <w:contextualSpacing/>
              <w:rPr>
                <w:rFonts w:cs="Tahoma"/>
                <w:bCs/>
                <w:szCs w:val="24"/>
              </w:rPr>
            </w:pPr>
            <w:r>
              <w:rPr>
                <w:rFonts w:cs="Tahoma"/>
                <w:b/>
                <w:szCs w:val="24"/>
              </w:rPr>
              <w:t>7.1</w:t>
            </w:r>
            <w:r w:rsidRPr="00D7179D">
              <w:rPr>
                <w:rFonts w:cs="Tahoma"/>
                <w:b/>
                <w:szCs w:val="24"/>
              </w:rPr>
              <w:t xml:space="preserve">, </w:t>
            </w:r>
            <w:r>
              <w:rPr>
                <w:rFonts w:cs="Tahoma"/>
                <w:b/>
                <w:szCs w:val="24"/>
              </w:rPr>
              <w:t>7.2</w:t>
            </w:r>
            <w:r w:rsidRPr="00D7179D">
              <w:rPr>
                <w:rFonts w:cs="Tahoma"/>
                <w:b/>
                <w:szCs w:val="24"/>
              </w:rPr>
              <w:t xml:space="preserve">, </w:t>
            </w:r>
            <w:r>
              <w:rPr>
                <w:rFonts w:cs="Tahoma"/>
                <w:b/>
                <w:szCs w:val="24"/>
              </w:rPr>
              <w:t>7.3</w:t>
            </w:r>
            <w:r w:rsidRPr="00D7179D">
              <w:rPr>
                <w:rFonts w:cs="Tahoma"/>
                <w:b/>
                <w:szCs w:val="24"/>
              </w:rPr>
              <w:t xml:space="preserve">, and </w:t>
            </w:r>
            <w:r>
              <w:rPr>
                <w:rFonts w:cs="Tahoma"/>
                <w:b/>
                <w:szCs w:val="24"/>
              </w:rPr>
              <w:t>7.4</w:t>
            </w:r>
            <w:r w:rsidRPr="00D7179D">
              <w:rPr>
                <w:rFonts w:cs="Tahoma"/>
                <w:bCs/>
                <w:szCs w:val="24"/>
              </w:rPr>
              <w:t>.</w:t>
            </w:r>
          </w:p>
        </w:tc>
        <w:tc>
          <w:tcPr>
            <w:tcW w:w="1890" w:type="dxa"/>
            <w:vAlign w:val="center"/>
          </w:tcPr>
          <w:p w14:paraId="1B2ED67E" w14:textId="77777777" w:rsidR="00F34CE3"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6E2D5D3B" w14:textId="26F37056" w:rsidR="00F34CE3" w:rsidRPr="00D7179D"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7</w:t>
            </w:r>
          </w:p>
        </w:tc>
      </w:tr>
      <w:tr w:rsidR="00DC0C7A" w:rsidRPr="00D508CB" w14:paraId="06F66CF3" w14:textId="77777777" w:rsidTr="006F537C">
        <w:trPr>
          <w:cantSplit/>
          <w:trHeight w:val="288"/>
        </w:trPr>
        <w:tc>
          <w:tcPr>
            <w:tcW w:w="1230" w:type="dxa"/>
            <w:vAlign w:val="center"/>
          </w:tcPr>
          <w:p w14:paraId="58BB1440" w14:textId="39D367F9" w:rsidR="00DC0C7A" w:rsidRDefault="00DC0C7A" w:rsidP="00DC0C7A">
            <w:pPr>
              <w:autoSpaceDE w:val="0"/>
              <w:autoSpaceDN w:val="0"/>
              <w:adjustRightInd w:val="0"/>
              <w:spacing w:after="0" w:line="240" w:lineRule="auto"/>
              <w:ind w:left="90"/>
              <w:contextualSpacing/>
              <w:jc w:val="center"/>
              <w:rPr>
                <w:rFonts w:cs="Tahoma"/>
                <w:bCs/>
                <w:szCs w:val="24"/>
              </w:rPr>
            </w:pPr>
            <w:r>
              <w:rPr>
                <w:rFonts w:cs="Tahoma"/>
                <w:bCs/>
                <w:szCs w:val="24"/>
              </w:rPr>
              <w:t>7.1</w:t>
            </w:r>
          </w:p>
        </w:tc>
        <w:tc>
          <w:tcPr>
            <w:tcW w:w="1620" w:type="dxa"/>
            <w:vAlign w:val="center"/>
          </w:tcPr>
          <w:p w14:paraId="10791B53" w14:textId="77777777" w:rsidR="00DC0C7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1C04CFFE" w14:textId="1119EF09" w:rsidR="00DC0C7A" w:rsidRPr="0001039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032035AF" w14:textId="35EE1002" w:rsidR="00DC0C7A" w:rsidRPr="00D7179D" w:rsidRDefault="00DC0C7A" w:rsidP="00DC0C7A">
            <w:pPr>
              <w:autoSpaceDE w:val="0"/>
              <w:autoSpaceDN w:val="0"/>
              <w:adjustRightInd w:val="0"/>
              <w:spacing w:after="0" w:line="240" w:lineRule="auto"/>
              <w:ind w:left="90"/>
              <w:contextualSpacing/>
              <w:rPr>
                <w:rFonts w:cs="Tahoma"/>
                <w:bCs/>
                <w:szCs w:val="24"/>
              </w:rPr>
            </w:pPr>
            <w:r w:rsidRPr="00D7179D">
              <w:rPr>
                <w:rFonts w:cs="Tahoma"/>
                <w:bCs/>
                <w:szCs w:val="24"/>
              </w:rPr>
              <w:t xml:space="preserve">Supply fan cycles on and off </w:t>
            </w:r>
          </w:p>
        </w:tc>
        <w:tc>
          <w:tcPr>
            <w:tcW w:w="1890" w:type="dxa"/>
            <w:vAlign w:val="center"/>
          </w:tcPr>
          <w:p w14:paraId="6FB15D64" w14:textId="77777777" w:rsidR="00DC0C7A"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05B835D9" w14:textId="11B9347D" w:rsidR="00DC0C7A" w:rsidRPr="00D7179D" w:rsidRDefault="00DC0C7A" w:rsidP="00DC0C7A">
            <w:pPr>
              <w:autoSpaceDE w:val="0"/>
              <w:autoSpaceDN w:val="0"/>
              <w:adjustRightInd w:val="0"/>
              <w:spacing w:after="0" w:line="240" w:lineRule="auto"/>
              <w:ind w:left="90"/>
              <w:contextualSpacing/>
              <w:jc w:val="center"/>
              <w:rPr>
                <w:rFonts w:cs="Tahoma"/>
                <w:bCs/>
                <w:szCs w:val="24"/>
              </w:rPr>
            </w:pPr>
            <w:r>
              <w:rPr>
                <w:rFonts w:cs="Tahoma"/>
                <w:bCs/>
                <w:szCs w:val="24"/>
              </w:rPr>
              <w:t>S</w:t>
            </w:r>
            <w:r w:rsidRPr="00D7179D">
              <w:rPr>
                <w:rFonts w:cs="Tahoma"/>
                <w:bCs/>
                <w:szCs w:val="24"/>
              </w:rPr>
              <w:t>tep 7(s)</w:t>
            </w:r>
          </w:p>
        </w:tc>
      </w:tr>
      <w:tr w:rsidR="00DC0C7A" w:rsidRPr="00D508CB" w14:paraId="56F449CB" w14:textId="77777777" w:rsidTr="006F537C">
        <w:trPr>
          <w:cantSplit/>
          <w:trHeight w:val="288"/>
        </w:trPr>
        <w:tc>
          <w:tcPr>
            <w:tcW w:w="1230" w:type="dxa"/>
            <w:vAlign w:val="center"/>
          </w:tcPr>
          <w:p w14:paraId="4A787DB5" w14:textId="0AC8B562" w:rsidR="00DC0C7A" w:rsidRDefault="00DC0C7A" w:rsidP="00DC0C7A">
            <w:pPr>
              <w:autoSpaceDE w:val="0"/>
              <w:autoSpaceDN w:val="0"/>
              <w:adjustRightInd w:val="0"/>
              <w:spacing w:after="0" w:line="240" w:lineRule="auto"/>
              <w:ind w:left="90"/>
              <w:contextualSpacing/>
              <w:jc w:val="center"/>
              <w:rPr>
                <w:rFonts w:cs="Tahoma"/>
                <w:bCs/>
                <w:szCs w:val="24"/>
              </w:rPr>
            </w:pPr>
            <w:r>
              <w:rPr>
                <w:rFonts w:cs="Tahoma"/>
                <w:bCs/>
                <w:szCs w:val="24"/>
              </w:rPr>
              <w:t>7.2</w:t>
            </w:r>
          </w:p>
        </w:tc>
        <w:tc>
          <w:tcPr>
            <w:tcW w:w="1620" w:type="dxa"/>
            <w:vAlign w:val="center"/>
          </w:tcPr>
          <w:p w14:paraId="0927AA0D" w14:textId="77777777" w:rsidR="00DC0C7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0B7B5C4D" w14:textId="51B3699F" w:rsidR="00DC0C7A" w:rsidRPr="0001039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49CC6F67" w14:textId="770FD868" w:rsidR="00DC0C7A" w:rsidRPr="00D7179D" w:rsidRDefault="00DC0C7A" w:rsidP="00DC0C7A">
            <w:pPr>
              <w:autoSpaceDE w:val="0"/>
              <w:autoSpaceDN w:val="0"/>
              <w:adjustRightInd w:val="0"/>
              <w:spacing w:after="0" w:line="240" w:lineRule="auto"/>
              <w:ind w:left="90"/>
              <w:contextualSpacing/>
              <w:rPr>
                <w:rFonts w:cs="Tahoma"/>
                <w:bCs/>
                <w:szCs w:val="24"/>
              </w:rPr>
            </w:pPr>
            <w:r w:rsidRPr="00D7179D">
              <w:rPr>
                <w:rFonts w:cs="Tahoma"/>
                <w:bCs/>
                <w:szCs w:val="24"/>
              </w:rPr>
              <w:t xml:space="preserve">No heating is provided by the unit </w:t>
            </w:r>
          </w:p>
        </w:tc>
        <w:tc>
          <w:tcPr>
            <w:tcW w:w="1890" w:type="dxa"/>
            <w:vAlign w:val="center"/>
          </w:tcPr>
          <w:p w14:paraId="17C64222" w14:textId="77777777" w:rsidR="00DC0C7A"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42DA9789" w14:textId="2BE3C382" w:rsidR="00DC0C7A" w:rsidRPr="00D7179D"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Step 7(u)</w:t>
            </w:r>
          </w:p>
        </w:tc>
      </w:tr>
      <w:tr w:rsidR="00DC0C7A" w:rsidRPr="00D508CB" w14:paraId="03C8E5CC" w14:textId="77777777" w:rsidTr="006F537C">
        <w:trPr>
          <w:cantSplit/>
          <w:trHeight w:val="288"/>
        </w:trPr>
        <w:tc>
          <w:tcPr>
            <w:tcW w:w="1230" w:type="dxa"/>
            <w:vAlign w:val="center"/>
          </w:tcPr>
          <w:p w14:paraId="26E68434" w14:textId="32C502C3" w:rsidR="00DC0C7A" w:rsidRDefault="00DC0C7A" w:rsidP="00DC0C7A">
            <w:pPr>
              <w:autoSpaceDE w:val="0"/>
              <w:autoSpaceDN w:val="0"/>
              <w:adjustRightInd w:val="0"/>
              <w:spacing w:after="0" w:line="240" w:lineRule="auto"/>
              <w:ind w:left="90"/>
              <w:contextualSpacing/>
              <w:jc w:val="center"/>
              <w:rPr>
                <w:rFonts w:cs="Tahoma"/>
                <w:bCs/>
                <w:szCs w:val="24"/>
              </w:rPr>
            </w:pPr>
            <w:r>
              <w:rPr>
                <w:rFonts w:cs="Tahoma"/>
                <w:bCs/>
                <w:szCs w:val="24"/>
              </w:rPr>
              <w:t>7.3</w:t>
            </w:r>
          </w:p>
        </w:tc>
        <w:tc>
          <w:tcPr>
            <w:tcW w:w="1620" w:type="dxa"/>
            <w:vAlign w:val="center"/>
          </w:tcPr>
          <w:p w14:paraId="39A0FC08" w14:textId="77777777" w:rsidR="00DC0C7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746A77C2" w14:textId="6FF197D8" w:rsidR="00DC0C7A" w:rsidRPr="0001039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01C786F6" w14:textId="673BAAAF" w:rsidR="00DC0C7A" w:rsidRPr="00D7179D" w:rsidRDefault="00DC0C7A" w:rsidP="00DC0C7A">
            <w:pPr>
              <w:autoSpaceDE w:val="0"/>
              <w:autoSpaceDN w:val="0"/>
              <w:adjustRightInd w:val="0"/>
              <w:spacing w:after="0" w:line="240" w:lineRule="auto"/>
              <w:ind w:left="90"/>
              <w:contextualSpacing/>
              <w:rPr>
                <w:rFonts w:cs="Tahoma"/>
                <w:bCs/>
                <w:szCs w:val="24"/>
              </w:rPr>
            </w:pPr>
            <w:r w:rsidRPr="00D7179D">
              <w:rPr>
                <w:rFonts w:cs="Tahoma"/>
                <w:bCs/>
                <w:szCs w:val="24"/>
              </w:rPr>
              <w:t xml:space="preserve">Cooling is provided by the unit </w:t>
            </w:r>
          </w:p>
        </w:tc>
        <w:tc>
          <w:tcPr>
            <w:tcW w:w="1890" w:type="dxa"/>
            <w:vAlign w:val="center"/>
          </w:tcPr>
          <w:p w14:paraId="737621F3" w14:textId="77777777" w:rsidR="00DC0C7A"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5E9135C6" w14:textId="4FE8A00D" w:rsidR="00DC0C7A" w:rsidRPr="00D7179D"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Step 7(t)</w:t>
            </w:r>
          </w:p>
        </w:tc>
      </w:tr>
      <w:tr w:rsidR="00DC0C7A" w:rsidRPr="00D508CB" w14:paraId="7B656FE4" w14:textId="77777777" w:rsidTr="006F537C">
        <w:trPr>
          <w:cantSplit/>
          <w:trHeight w:val="288"/>
        </w:trPr>
        <w:tc>
          <w:tcPr>
            <w:tcW w:w="1230" w:type="dxa"/>
            <w:vAlign w:val="center"/>
          </w:tcPr>
          <w:p w14:paraId="7624B1AE" w14:textId="73F9194B" w:rsidR="00DC0C7A" w:rsidRDefault="00DC0C7A" w:rsidP="00DC0C7A">
            <w:pPr>
              <w:autoSpaceDE w:val="0"/>
              <w:autoSpaceDN w:val="0"/>
              <w:adjustRightInd w:val="0"/>
              <w:spacing w:after="0" w:line="240" w:lineRule="auto"/>
              <w:ind w:left="90"/>
              <w:contextualSpacing/>
              <w:jc w:val="center"/>
              <w:rPr>
                <w:rFonts w:cs="Tahoma"/>
                <w:bCs/>
                <w:szCs w:val="24"/>
              </w:rPr>
            </w:pPr>
            <w:r>
              <w:rPr>
                <w:rFonts w:cs="Tahoma"/>
                <w:bCs/>
                <w:szCs w:val="24"/>
              </w:rPr>
              <w:t>7.4</w:t>
            </w:r>
          </w:p>
        </w:tc>
        <w:tc>
          <w:tcPr>
            <w:tcW w:w="1620" w:type="dxa"/>
            <w:vAlign w:val="center"/>
          </w:tcPr>
          <w:p w14:paraId="2C0F0F50" w14:textId="77777777" w:rsidR="00DC0C7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78C152D9" w14:textId="58CB2BA1" w:rsidR="00DC0C7A" w:rsidRPr="0001039A" w:rsidRDefault="00DC0C7A" w:rsidP="00DC0C7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732A63B4" w14:textId="605991CF" w:rsidR="00DC0C7A" w:rsidRPr="00D7179D" w:rsidRDefault="00DC0C7A" w:rsidP="00DC0C7A">
            <w:pPr>
              <w:autoSpaceDE w:val="0"/>
              <w:autoSpaceDN w:val="0"/>
              <w:adjustRightInd w:val="0"/>
              <w:spacing w:after="0" w:line="240" w:lineRule="auto"/>
              <w:ind w:left="90"/>
              <w:contextualSpacing/>
              <w:rPr>
                <w:rFonts w:cs="Tahoma"/>
                <w:bCs/>
                <w:szCs w:val="24"/>
              </w:rPr>
            </w:pPr>
            <w:r w:rsidRPr="00D7179D">
              <w:rPr>
                <w:rFonts w:cs="Tahoma"/>
                <w:bCs/>
                <w:szCs w:val="24"/>
              </w:rPr>
              <w:t xml:space="preserve">Outside air damper is either closed or at minimum position </w:t>
            </w:r>
          </w:p>
        </w:tc>
        <w:tc>
          <w:tcPr>
            <w:tcW w:w="1890" w:type="dxa"/>
            <w:vAlign w:val="center"/>
          </w:tcPr>
          <w:p w14:paraId="3E8604D3" w14:textId="77777777" w:rsidR="00DC0C7A"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3C3FEC9F" w14:textId="14CF1748" w:rsidR="00DC0C7A" w:rsidRPr="00D7179D" w:rsidRDefault="00DC0C7A" w:rsidP="00DC0C7A">
            <w:pPr>
              <w:autoSpaceDE w:val="0"/>
              <w:autoSpaceDN w:val="0"/>
              <w:adjustRightInd w:val="0"/>
              <w:spacing w:after="0" w:line="240" w:lineRule="auto"/>
              <w:ind w:left="90"/>
              <w:contextualSpacing/>
              <w:jc w:val="center"/>
              <w:rPr>
                <w:rFonts w:cs="Tahoma"/>
                <w:bCs/>
                <w:szCs w:val="24"/>
              </w:rPr>
            </w:pPr>
            <w:r w:rsidRPr="00D7179D">
              <w:rPr>
                <w:rFonts w:cs="Tahoma"/>
                <w:bCs/>
                <w:szCs w:val="24"/>
              </w:rPr>
              <w:t>Step 7(v)</w:t>
            </w:r>
          </w:p>
        </w:tc>
      </w:tr>
      <w:tr w:rsidR="00F34CE3" w:rsidRPr="00D508CB" w14:paraId="18A1C00B" w14:textId="77777777" w:rsidTr="006F537C">
        <w:trPr>
          <w:cantSplit/>
          <w:trHeight w:val="288"/>
        </w:trPr>
        <w:tc>
          <w:tcPr>
            <w:tcW w:w="1230" w:type="dxa"/>
            <w:vAlign w:val="center"/>
          </w:tcPr>
          <w:p w14:paraId="33461359" w14:textId="2585F6C0" w:rsidR="00F34CE3" w:rsidRDefault="00F34CE3" w:rsidP="00F34CE3">
            <w:pPr>
              <w:autoSpaceDE w:val="0"/>
              <w:autoSpaceDN w:val="0"/>
              <w:adjustRightInd w:val="0"/>
              <w:spacing w:after="0" w:line="240" w:lineRule="auto"/>
              <w:ind w:left="90"/>
              <w:contextualSpacing/>
              <w:jc w:val="center"/>
              <w:rPr>
                <w:rFonts w:cs="Tahoma"/>
                <w:bCs/>
                <w:szCs w:val="24"/>
              </w:rPr>
            </w:pPr>
            <w:r>
              <w:rPr>
                <w:rFonts w:cs="Tahoma"/>
                <w:bCs/>
                <w:szCs w:val="24"/>
              </w:rPr>
              <w:t>8.0</w:t>
            </w:r>
          </w:p>
        </w:tc>
        <w:tc>
          <w:tcPr>
            <w:tcW w:w="1620" w:type="dxa"/>
            <w:vAlign w:val="center"/>
          </w:tcPr>
          <w:p w14:paraId="22611380" w14:textId="46D289F1" w:rsidR="00F34CE3" w:rsidRPr="0001039A" w:rsidRDefault="00F34CE3" w:rsidP="00F34CE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695" w:type="dxa"/>
            <w:vAlign w:val="center"/>
          </w:tcPr>
          <w:p w14:paraId="4E28E1D4" w14:textId="1C5C1431" w:rsidR="00F34CE3" w:rsidRPr="00D7179D" w:rsidRDefault="00F34CE3" w:rsidP="00F34CE3">
            <w:pPr>
              <w:autoSpaceDE w:val="0"/>
              <w:autoSpaceDN w:val="0"/>
              <w:adjustRightInd w:val="0"/>
              <w:spacing w:after="0" w:line="240" w:lineRule="auto"/>
              <w:ind w:left="90"/>
              <w:contextualSpacing/>
              <w:rPr>
                <w:rFonts w:cs="Tahoma"/>
                <w:bCs/>
                <w:szCs w:val="24"/>
              </w:rPr>
            </w:pPr>
            <w:r>
              <w:rPr>
                <w:sz w:val="23"/>
                <w:szCs w:val="23"/>
              </w:rPr>
              <w:t xml:space="preserve">Simulate manual override during unoccupied condition. </w:t>
            </w:r>
            <w:r>
              <w:rPr>
                <w:rFonts w:cs="Tahoma"/>
                <w:b/>
                <w:szCs w:val="24"/>
              </w:rPr>
              <w:t>Both</w:t>
            </w:r>
            <w:r w:rsidRPr="00951655">
              <w:rPr>
                <w:rFonts w:cs="Tahoma"/>
                <w:bCs/>
                <w:szCs w:val="24"/>
              </w:rPr>
              <w:t xml:space="preserve"> of the following steps must pass:</w:t>
            </w:r>
          </w:p>
          <w:p w14:paraId="0C84F5C8" w14:textId="7C69AA56" w:rsidR="00F34CE3" w:rsidRPr="00D7179D" w:rsidRDefault="00F34CE3" w:rsidP="00F34CE3">
            <w:pPr>
              <w:autoSpaceDE w:val="0"/>
              <w:autoSpaceDN w:val="0"/>
              <w:adjustRightInd w:val="0"/>
              <w:spacing w:after="0" w:line="240" w:lineRule="auto"/>
              <w:ind w:left="90"/>
              <w:contextualSpacing/>
              <w:rPr>
                <w:rFonts w:cs="Tahoma"/>
                <w:bCs/>
                <w:szCs w:val="24"/>
              </w:rPr>
            </w:pPr>
            <w:r>
              <w:rPr>
                <w:rFonts w:cs="Tahoma"/>
                <w:b/>
                <w:szCs w:val="24"/>
              </w:rPr>
              <w:t>8.1</w:t>
            </w:r>
            <w:r w:rsidRPr="00D7179D">
              <w:rPr>
                <w:rFonts w:cs="Tahoma"/>
                <w:b/>
                <w:szCs w:val="24"/>
              </w:rPr>
              <w:t xml:space="preserve"> </w:t>
            </w:r>
            <w:r>
              <w:rPr>
                <w:rFonts w:cs="Tahoma"/>
                <w:b/>
                <w:szCs w:val="24"/>
              </w:rPr>
              <w:t>and 8.2.</w:t>
            </w:r>
          </w:p>
        </w:tc>
        <w:tc>
          <w:tcPr>
            <w:tcW w:w="1890" w:type="dxa"/>
            <w:vAlign w:val="center"/>
          </w:tcPr>
          <w:p w14:paraId="05576EDF" w14:textId="77777777" w:rsidR="00F34CE3"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63D5B586" w14:textId="2DD5A24B" w:rsidR="00F34CE3" w:rsidRPr="00D7179D" w:rsidRDefault="00F34CE3" w:rsidP="00F34CE3">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8</w:t>
            </w:r>
          </w:p>
        </w:tc>
      </w:tr>
      <w:tr w:rsidR="00A35234" w:rsidRPr="00D508CB" w14:paraId="65F6AD9F" w14:textId="77777777" w:rsidTr="006F537C">
        <w:trPr>
          <w:cantSplit/>
          <w:trHeight w:val="288"/>
        </w:trPr>
        <w:tc>
          <w:tcPr>
            <w:tcW w:w="1230" w:type="dxa"/>
            <w:vAlign w:val="center"/>
          </w:tcPr>
          <w:p w14:paraId="0333C9A1" w14:textId="641ABE47" w:rsidR="00A35234" w:rsidRDefault="00A35234" w:rsidP="00A35234">
            <w:pPr>
              <w:autoSpaceDE w:val="0"/>
              <w:autoSpaceDN w:val="0"/>
              <w:adjustRightInd w:val="0"/>
              <w:spacing w:after="0" w:line="240" w:lineRule="auto"/>
              <w:ind w:left="90"/>
              <w:contextualSpacing/>
              <w:jc w:val="center"/>
              <w:rPr>
                <w:rFonts w:cs="Tahoma"/>
                <w:bCs/>
                <w:szCs w:val="24"/>
              </w:rPr>
            </w:pPr>
            <w:r>
              <w:rPr>
                <w:rFonts w:cs="Tahoma"/>
                <w:bCs/>
                <w:szCs w:val="24"/>
              </w:rPr>
              <w:t>8.1</w:t>
            </w:r>
          </w:p>
        </w:tc>
        <w:tc>
          <w:tcPr>
            <w:tcW w:w="1620" w:type="dxa"/>
            <w:vAlign w:val="center"/>
          </w:tcPr>
          <w:p w14:paraId="7EAB5116" w14:textId="77777777" w:rsidR="00A35234" w:rsidRDefault="00A35234" w:rsidP="00A352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74CADFA1" w14:textId="0D52AD6F" w:rsidR="00A35234" w:rsidRPr="0001039A" w:rsidRDefault="00A35234" w:rsidP="00A352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50B2914" w14:textId="774E69E4" w:rsidR="00A35234" w:rsidRPr="00D7179D" w:rsidRDefault="00A35234" w:rsidP="00A35234">
            <w:pPr>
              <w:autoSpaceDE w:val="0"/>
              <w:autoSpaceDN w:val="0"/>
              <w:adjustRightInd w:val="0"/>
              <w:spacing w:after="0" w:line="240" w:lineRule="auto"/>
              <w:ind w:left="90"/>
              <w:contextualSpacing/>
              <w:rPr>
                <w:rFonts w:cs="Tahoma"/>
                <w:bCs/>
                <w:szCs w:val="24"/>
              </w:rPr>
            </w:pPr>
            <w:r w:rsidRPr="00D7179D">
              <w:rPr>
                <w:rFonts w:cs="Tahoma"/>
                <w:bCs/>
                <w:szCs w:val="24"/>
              </w:rPr>
              <w:t xml:space="preserve">System operates in “occupied” mode </w:t>
            </w:r>
          </w:p>
        </w:tc>
        <w:tc>
          <w:tcPr>
            <w:tcW w:w="1890" w:type="dxa"/>
            <w:vAlign w:val="center"/>
          </w:tcPr>
          <w:p w14:paraId="6BD55B4B" w14:textId="77777777" w:rsidR="00A35234" w:rsidRDefault="00A35234" w:rsidP="00A35234">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2833CAC5" w14:textId="731C38D0" w:rsidR="00A35234" w:rsidRPr="00D7179D" w:rsidRDefault="00A35234" w:rsidP="00A35234">
            <w:pPr>
              <w:autoSpaceDE w:val="0"/>
              <w:autoSpaceDN w:val="0"/>
              <w:adjustRightInd w:val="0"/>
              <w:spacing w:after="0" w:line="240" w:lineRule="auto"/>
              <w:ind w:left="90"/>
              <w:contextualSpacing/>
              <w:jc w:val="center"/>
              <w:rPr>
                <w:rFonts w:cs="Tahoma"/>
                <w:bCs/>
                <w:szCs w:val="24"/>
              </w:rPr>
            </w:pPr>
            <w:r w:rsidRPr="00D7179D">
              <w:rPr>
                <w:rFonts w:cs="Tahoma"/>
                <w:bCs/>
                <w:szCs w:val="24"/>
              </w:rPr>
              <w:t>Step 8(w)</w:t>
            </w:r>
          </w:p>
        </w:tc>
      </w:tr>
      <w:tr w:rsidR="00A35234" w:rsidRPr="00D508CB" w14:paraId="77A1622A" w14:textId="77777777" w:rsidTr="006F537C">
        <w:trPr>
          <w:cantSplit/>
          <w:trHeight w:val="288"/>
        </w:trPr>
        <w:tc>
          <w:tcPr>
            <w:tcW w:w="1230" w:type="dxa"/>
            <w:vAlign w:val="center"/>
          </w:tcPr>
          <w:p w14:paraId="6B679D7C" w14:textId="65108A7A" w:rsidR="00A35234" w:rsidRDefault="00A35234" w:rsidP="00A35234">
            <w:pPr>
              <w:autoSpaceDE w:val="0"/>
              <w:autoSpaceDN w:val="0"/>
              <w:adjustRightInd w:val="0"/>
              <w:spacing w:after="0" w:line="240" w:lineRule="auto"/>
              <w:ind w:left="90"/>
              <w:contextualSpacing/>
              <w:jc w:val="center"/>
              <w:rPr>
                <w:rFonts w:cs="Tahoma"/>
                <w:bCs/>
                <w:szCs w:val="24"/>
              </w:rPr>
            </w:pPr>
            <w:r>
              <w:rPr>
                <w:rFonts w:cs="Tahoma"/>
                <w:bCs/>
                <w:szCs w:val="24"/>
              </w:rPr>
              <w:t>8.2</w:t>
            </w:r>
          </w:p>
        </w:tc>
        <w:tc>
          <w:tcPr>
            <w:tcW w:w="1620" w:type="dxa"/>
            <w:vAlign w:val="center"/>
          </w:tcPr>
          <w:p w14:paraId="41DDF66D" w14:textId="77777777" w:rsidR="00A35234" w:rsidRDefault="00A35234" w:rsidP="00A352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0111812E" w14:textId="7B4391A1" w:rsidR="00A35234" w:rsidRPr="0001039A" w:rsidRDefault="00A35234" w:rsidP="00A352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5D896F6B" w14:textId="7A7A66FA" w:rsidR="00A35234" w:rsidRPr="00D7179D" w:rsidRDefault="00A35234" w:rsidP="00A35234">
            <w:pPr>
              <w:autoSpaceDE w:val="0"/>
              <w:autoSpaceDN w:val="0"/>
              <w:adjustRightInd w:val="0"/>
              <w:spacing w:after="0" w:line="240" w:lineRule="auto"/>
              <w:ind w:left="90"/>
              <w:contextualSpacing/>
              <w:rPr>
                <w:rFonts w:cs="Tahoma"/>
                <w:bCs/>
                <w:szCs w:val="24"/>
              </w:rPr>
            </w:pPr>
            <w:r w:rsidRPr="00D7179D">
              <w:rPr>
                <w:rFonts w:cs="Tahoma"/>
                <w:bCs/>
                <w:szCs w:val="24"/>
              </w:rPr>
              <w:t>System reverts back to “unoccupied” mode when manual override time period expires</w:t>
            </w:r>
          </w:p>
        </w:tc>
        <w:tc>
          <w:tcPr>
            <w:tcW w:w="1890" w:type="dxa"/>
            <w:vAlign w:val="center"/>
          </w:tcPr>
          <w:p w14:paraId="36074D01" w14:textId="77777777" w:rsidR="00A35234" w:rsidRDefault="00A35234" w:rsidP="00A35234">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7C843991" w14:textId="5121DD8E" w:rsidR="00A35234" w:rsidRPr="00D7179D" w:rsidRDefault="00A35234" w:rsidP="00A35234">
            <w:pPr>
              <w:autoSpaceDE w:val="0"/>
              <w:autoSpaceDN w:val="0"/>
              <w:adjustRightInd w:val="0"/>
              <w:spacing w:after="0" w:line="240" w:lineRule="auto"/>
              <w:ind w:left="90"/>
              <w:contextualSpacing/>
              <w:jc w:val="center"/>
              <w:rPr>
                <w:rFonts w:cs="Tahoma"/>
                <w:bCs/>
                <w:szCs w:val="24"/>
              </w:rPr>
            </w:pPr>
            <w:r w:rsidRPr="00D7179D">
              <w:rPr>
                <w:rFonts w:cs="Tahoma"/>
                <w:bCs/>
                <w:szCs w:val="24"/>
              </w:rPr>
              <w:t>Step 8(x)</w:t>
            </w:r>
          </w:p>
        </w:tc>
      </w:tr>
      <w:tr w:rsidR="00347D57" w:rsidRPr="00D508CB" w14:paraId="0A6F29AA" w14:textId="77777777" w:rsidTr="006F537C">
        <w:trPr>
          <w:cantSplit/>
          <w:trHeight w:val="288"/>
        </w:trPr>
        <w:tc>
          <w:tcPr>
            <w:tcW w:w="1230" w:type="dxa"/>
            <w:vAlign w:val="center"/>
          </w:tcPr>
          <w:p w14:paraId="416B048F" w14:textId="46FB44CE" w:rsidR="00347D57" w:rsidRDefault="00347D57" w:rsidP="00347D57">
            <w:pPr>
              <w:autoSpaceDE w:val="0"/>
              <w:autoSpaceDN w:val="0"/>
              <w:adjustRightInd w:val="0"/>
              <w:spacing w:after="0" w:line="240" w:lineRule="auto"/>
              <w:ind w:left="90"/>
              <w:contextualSpacing/>
              <w:jc w:val="center"/>
              <w:rPr>
                <w:rFonts w:cs="Tahoma"/>
                <w:bCs/>
                <w:szCs w:val="24"/>
              </w:rPr>
            </w:pPr>
            <w:r>
              <w:rPr>
                <w:rFonts w:cs="Tahoma"/>
                <w:bCs/>
                <w:szCs w:val="24"/>
              </w:rPr>
              <w:t>9</w:t>
            </w:r>
            <w:r w:rsidR="003B745B">
              <w:rPr>
                <w:rFonts w:cs="Tahoma"/>
                <w:bCs/>
                <w:szCs w:val="24"/>
              </w:rPr>
              <w:t>.0</w:t>
            </w:r>
          </w:p>
        </w:tc>
        <w:tc>
          <w:tcPr>
            <w:tcW w:w="1620" w:type="dxa"/>
            <w:vAlign w:val="center"/>
          </w:tcPr>
          <w:p w14:paraId="487AD481" w14:textId="77777777" w:rsidR="00347D57" w:rsidRDefault="00347D57" w:rsidP="00347D5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419ABB30" w14:textId="2B3736FA" w:rsidR="00347D57" w:rsidRDefault="00347D57" w:rsidP="00347D5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3078D15A" w14:textId="4CD95A8B" w:rsidR="00347D57" w:rsidRPr="00D7179D" w:rsidRDefault="00347D57" w:rsidP="00347D57">
            <w:pPr>
              <w:autoSpaceDE w:val="0"/>
              <w:autoSpaceDN w:val="0"/>
              <w:adjustRightInd w:val="0"/>
              <w:spacing w:after="0" w:line="240" w:lineRule="auto"/>
              <w:ind w:left="90"/>
              <w:contextualSpacing/>
              <w:rPr>
                <w:rFonts w:cs="Tahoma"/>
                <w:bCs/>
                <w:szCs w:val="24"/>
              </w:rPr>
            </w:pPr>
            <w:r w:rsidRPr="00D7179D">
              <w:rPr>
                <w:rFonts w:cs="Tahoma"/>
                <w:bCs/>
                <w:szCs w:val="24"/>
              </w:rPr>
              <w:t>System returned to initial operating conditions.</w:t>
            </w:r>
            <w:r w:rsidR="0048095F">
              <w:rPr>
                <w:rFonts w:cs="Tahoma"/>
                <w:bCs/>
                <w:szCs w:val="24"/>
              </w:rPr>
              <w:t xml:space="preserve"> </w:t>
            </w:r>
            <w:r w:rsidR="0048095F">
              <w:rPr>
                <w:sz w:val="23"/>
                <w:szCs w:val="23"/>
              </w:rPr>
              <w:t>Restore economizer and demand control ventilation systems (if applicable), and remove all system overrides initiated during the test.</w:t>
            </w:r>
          </w:p>
        </w:tc>
        <w:tc>
          <w:tcPr>
            <w:tcW w:w="1890" w:type="dxa"/>
            <w:vAlign w:val="center"/>
          </w:tcPr>
          <w:p w14:paraId="60940864" w14:textId="77777777" w:rsidR="00347D57" w:rsidRDefault="00347D57" w:rsidP="00347D57">
            <w:pPr>
              <w:autoSpaceDE w:val="0"/>
              <w:autoSpaceDN w:val="0"/>
              <w:adjustRightInd w:val="0"/>
              <w:spacing w:after="0" w:line="240" w:lineRule="auto"/>
              <w:ind w:left="90"/>
              <w:contextualSpacing/>
              <w:jc w:val="center"/>
              <w:rPr>
                <w:rFonts w:cs="Tahoma"/>
                <w:bCs/>
                <w:szCs w:val="24"/>
              </w:rPr>
            </w:pPr>
            <w:r w:rsidRPr="00D7179D">
              <w:rPr>
                <w:rFonts w:cs="Tahoma"/>
                <w:bCs/>
                <w:szCs w:val="24"/>
              </w:rPr>
              <w:t>NA7.5.2.2</w:t>
            </w:r>
          </w:p>
          <w:p w14:paraId="260434ED" w14:textId="2A12D326" w:rsidR="00347D57" w:rsidRPr="00D7179D" w:rsidRDefault="00347D57" w:rsidP="00347D57">
            <w:pPr>
              <w:autoSpaceDE w:val="0"/>
              <w:autoSpaceDN w:val="0"/>
              <w:adjustRightInd w:val="0"/>
              <w:spacing w:after="0" w:line="240" w:lineRule="auto"/>
              <w:ind w:left="90"/>
              <w:contextualSpacing/>
              <w:jc w:val="center"/>
              <w:rPr>
                <w:rFonts w:cs="Tahoma"/>
                <w:bCs/>
                <w:szCs w:val="24"/>
              </w:rPr>
            </w:pPr>
            <w:r w:rsidRPr="00D7179D">
              <w:rPr>
                <w:rFonts w:cs="Tahoma"/>
                <w:bCs/>
                <w:szCs w:val="24"/>
              </w:rPr>
              <w:t xml:space="preserve">Step </w:t>
            </w:r>
            <w:r>
              <w:rPr>
                <w:rFonts w:cs="Tahoma"/>
                <w:bCs/>
                <w:szCs w:val="24"/>
              </w:rPr>
              <w:t>9</w:t>
            </w:r>
          </w:p>
        </w:tc>
      </w:tr>
      <w:tr w:rsidR="00347D57" w:rsidRPr="00D508CB" w14:paraId="4BA0390E" w14:textId="77777777" w:rsidTr="006F537C">
        <w:trPr>
          <w:cantSplit/>
          <w:trHeight w:val="288"/>
        </w:trPr>
        <w:tc>
          <w:tcPr>
            <w:tcW w:w="1230" w:type="dxa"/>
            <w:vAlign w:val="center"/>
          </w:tcPr>
          <w:p w14:paraId="6AA79C42" w14:textId="6FE9199D" w:rsidR="00347D57" w:rsidRPr="00B555AB" w:rsidRDefault="00347D57" w:rsidP="00347D57">
            <w:pPr>
              <w:autoSpaceDE w:val="0"/>
              <w:autoSpaceDN w:val="0"/>
              <w:adjustRightInd w:val="0"/>
              <w:spacing w:after="0" w:line="240" w:lineRule="auto"/>
              <w:ind w:left="90"/>
              <w:contextualSpacing/>
              <w:jc w:val="center"/>
              <w:rPr>
                <w:rFonts w:cs="Tahoma"/>
                <w:bCs/>
                <w:szCs w:val="24"/>
              </w:rPr>
            </w:pPr>
            <w:r>
              <w:rPr>
                <w:rFonts w:cs="Tahoma"/>
                <w:bCs/>
                <w:szCs w:val="24"/>
              </w:rPr>
              <w:t>10</w:t>
            </w:r>
            <w:r w:rsidR="003B745B">
              <w:rPr>
                <w:rFonts w:cs="Tahoma"/>
                <w:bCs/>
                <w:szCs w:val="24"/>
              </w:rPr>
              <w:t>.0</w:t>
            </w:r>
          </w:p>
        </w:tc>
        <w:tc>
          <w:tcPr>
            <w:tcW w:w="1620" w:type="dxa"/>
            <w:vAlign w:val="center"/>
          </w:tcPr>
          <w:p w14:paraId="1C6A7222" w14:textId="77777777" w:rsidR="00347D57" w:rsidRDefault="00347D57" w:rsidP="00347D5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Pass</w:t>
            </w:r>
          </w:p>
          <w:p w14:paraId="3B228EE8" w14:textId="3AA9415E" w:rsidR="00347D57" w:rsidRDefault="00347D57" w:rsidP="00347D5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342EB4">
              <w:rPr>
                <w:rFonts w:cs="Tahoma"/>
                <w:bCs/>
                <w:szCs w:val="24"/>
              </w:rPr>
            </w:r>
            <w:r w:rsidR="00342EB4">
              <w:rPr>
                <w:rFonts w:cs="Tahoma"/>
                <w:bCs/>
                <w:szCs w:val="24"/>
              </w:rPr>
              <w:fldChar w:fldCharType="separate"/>
            </w:r>
            <w:r>
              <w:rPr>
                <w:rFonts w:cs="Tahoma"/>
                <w:bCs/>
                <w:szCs w:val="24"/>
              </w:rPr>
              <w:fldChar w:fldCharType="end"/>
            </w:r>
            <w:r>
              <w:rPr>
                <w:rFonts w:cs="Tahoma"/>
                <w:bCs/>
                <w:szCs w:val="24"/>
              </w:rPr>
              <w:t xml:space="preserve"> Fail</w:t>
            </w:r>
          </w:p>
        </w:tc>
        <w:tc>
          <w:tcPr>
            <w:tcW w:w="5695" w:type="dxa"/>
            <w:vAlign w:val="center"/>
          </w:tcPr>
          <w:p w14:paraId="6E0EAED9" w14:textId="14980907" w:rsidR="00347D57" w:rsidRDefault="00347D57" w:rsidP="00347D57">
            <w:pPr>
              <w:autoSpaceDE w:val="0"/>
              <w:autoSpaceDN w:val="0"/>
              <w:adjustRightInd w:val="0"/>
              <w:spacing w:after="0" w:line="240" w:lineRule="auto"/>
              <w:ind w:left="90"/>
              <w:contextualSpacing/>
              <w:rPr>
                <w:rFonts w:cs="Tahoma"/>
                <w:bCs/>
                <w:szCs w:val="24"/>
              </w:rPr>
            </w:pPr>
            <w:r>
              <w:rPr>
                <w:rFonts w:cs="Tahoma"/>
                <w:bCs/>
                <w:szCs w:val="24"/>
              </w:rPr>
              <w:t xml:space="preserve">Check pass if Functional Test </w:t>
            </w:r>
            <w:r w:rsidR="009B04D0">
              <w:rPr>
                <w:rFonts w:cs="Tahoma"/>
                <w:bCs/>
                <w:szCs w:val="24"/>
              </w:rPr>
              <w:t>passes</w:t>
            </w:r>
            <w:r>
              <w:rPr>
                <w:rFonts w:cs="Tahoma"/>
                <w:bCs/>
                <w:szCs w:val="24"/>
              </w:rPr>
              <w:t xml:space="preserve"> on Steps 1 through 9</w:t>
            </w:r>
            <w:r w:rsidR="00A5067A">
              <w:rPr>
                <w:rFonts w:cs="Tahoma"/>
                <w:bCs/>
                <w:szCs w:val="24"/>
              </w:rPr>
              <w:t xml:space="preserve"> </w:t>
            </w:r>
          </w:p>
        </w:tc>
        <w:tc>
          <w:tcPr>
            <w:tcW w:w="1890" w:type="dxa"/>
            <w:vAlign w:val="center"/>
          </w:tcPr>
          <w:p w14:paraId="4456A90D" w14:textId="67121CB7" w:rsidR="00347D57" w:rsidRPr="00B555AB" w:rsidRDefault="00931AEB" w:rsidP="00347D57">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77777777" w:rsidR="005B7E99" w:rsidRDefault="005B7E99" w:rsidP="00744FD3">
      <w:pPr>
        <w:spacing w:after="0" w:line="240" w:lineRule="auto"/>
        <w:ind w:left="90"/>
        <w:contextualSpacing/>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861FDD">
          <w:headerReference w:type="even" r:id="rId12"/>
          <w:headerReference w:type="default" r:id="rId13"/>
          <w:footerReference w:type="even" r:id="rId14"/>
          <w:footerReference w:type="default" r:id="rId15"/>
          <w:headerReference w:type="first" r:id="rId16"/>
          <w:footerReference w:type="first" r:id="rId17"/>
          <w:pgSz w:w="12240" w:h="15840"/>
          <w:pgMar w:top="994" w:right="576" w:bottom="806" w:left="907" w:header="274"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16654268" w:rsidR="005C2794" w:rsidRPr="001D3BBE" w:rsidRDefault="004854DE" w:rsidP="00744FD3">
            <w:pPr>
              <w:spacing w:after="0" w:line="240" w:lineRule="auto"/>
              <w:contextualSpacing/>
              <w:rPr>
                <w:rFonts w:cs="Tahoma"/>
                <w:szCs w:val="24"/>
              </w:rPr>
            </w:pPr>
            <w:r>
              <w:rPr>
                <w:rFonts w:cs="Tahoma"/>
                <w:szCs w:val="24"/>
              </w:rPr>
              <w:t>I assert that this Certificate of Acceptance documentation is accurate and complete.</w:t>
            </w:r>
          </w:p>
        </w:tc>
        <w:tc>
          <w:tcPr>
            <w:tcW w:w="2880" w:type="dxa"/>
            <w:vAlign w:val="center"/>
          </w:tcPr>
          <w:p w14:paraId="54834BC2" w14:textId="023E4C5D" w:rsidR="005C2794" w:rsidRPr="002A5450" w:rsidRDefault="00A44E86"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18E29BE3"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3FD5BBA"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19B4B382"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5C2794" w:rsidRPr="001D3BBE" w14:paraId="49FAA19F" w14:textId="77777777" w:rsidTr="00A30A63">
        <w:trPr>
          <w:cantSplit/>
        </w:trPr>
        <w:tc>
          <w:tcPr>
            <w:tcW w:w="11605" w:type="dxa"/>
          </w:tcPr>
          <w:p w14:paraId="20CFAC53" w14:textId="77777777" w:rsidR="0031329E" w:rsidRPr="001D3BBE" w:rsidRDefault="0031329E" w:rsidP="0031329E">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5C2794" w:rsidRPr="001D3BBE" w:rsidRDefault="005C2794" w:rsidP="00744FD3">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24D4CB9F"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BBD5A70" w14:textId="440A00BB"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372DC1A7" w14:textId="7FDA6850"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0211B6D1" w14:textId="5081D9F9" w:rsidR="005C2794" w:rsidRPr="002A5450" w:rsidRDefault="00CA205F" w:rsidP="00744FD3">
            <w:pPr>
              <w:spacing w:after="0" w:line="240" w:lineRule="auto"/>
              <w:contextualSpacing/>
              <w:rPr>
                <w:rFonts w:cs="Tahoma"/>
                <w:szCs w:val="24"/>
              </w:rPr>
            </w:pPr>
            <w:r w:rsidRPr="002A5450">
              <w:rPr>
                <w:rFonts w:cs="Tahoma"/>
                <w:szCs w:val="24"/>
                <w:shd w:val="clear" w:color="auto" w:fill="E6E6E6"/>
              </w:rPr>
              <w:t xml:space="preserve">ATT </w:t>
            </w:r>
            <w:r w:rsidR="00EF517D" w:rsidRPr="002A5450">
              <w:rPr>
                <w:rFonts w:cs="Tahoma"/>
                <w:szCs w:val="24"/>
                <w:shd w:val="clear" w:color="auto" w:fill="E6E6E6"/>
              </w:rPr>
              <w:t>No.</w:t>
            </w:r>
            <w:r w:rsidR="00620FB1" w:rsidRPr="002A5450">
              <w:rPr>
                <w:rFonts w:cs="Tahoma"/>
                <w:szCs w:val="24"/>
                <w:shd w:val="clear" w:color="auto" w:fill="E6E6E6"/>
              </w:rPr>
              <w:t xml:space="preserve">: </w:t>
            </w:r>
            <w:r w:rsidR="00EF517D" w:rsidRPr="002A5450">
              <w:rPr>
                <w:rFonts w:cs="Tahoma"/>
                <w:szCs w:val="24"/>
                <w:shd w:val="clear" w:color="auto" w:fill="E6E6E6"/>
              </w:rPr>
              <w:fldChar w:fldCharType="begin">
                <w:ffData>
                  <w:name w:val=""/>
                  <w:enabled/>
                  <w:calcOnExit w:val="0"/>
                  <w:textInput>
                    <w:default w:val="ATT Cert. No."/>
                  </w:textInput>
                </w:ffData>
              </w:fldChar>
            </w:r>
            <w:r w:rsidR="00EF517D" w:rsidRPr="002A5450">
              <w:rPr>
                <w:rFonts w:cs="Tahoma"/>
                <w:szCs w:val="24"/>
                <w:shd w:val="clear" w:color="auto" w:fill="E6E6E6"/>
              </w:rPr>
              <w:instrText xml:space="preserve"> FORMTEXT </w:instrText>
            </w:r>
            <w:r w:rsidR="00EF517D" w:rsidRPr="002A5450">
              <w:rPr>
                <w:rFonts w:cs="Tahoma"/>
                <w:szCs w:val="24"/>
                <w:shd w:val="clear" w:color="auto" w:fill="E6E6E6"/>
              </w:rPr>
            </w:r>
            <w:r w:rsidR="00EF517D" w:rsidRPr="002A5450">
              <w:rPr>
                <w:rFonts w:cs="Tahoma"/>
                <w:szCs w:val="24"/>
                <w:shd w:val="clear" w:color="auto" w:fill="E6E6E6"/>
              </w:rPr>
              <w:fldChar w:fldCharType="separate"/>
            </w:r>
            <w:r w:rsidR="00EF517D" w:rsidRPr="002A5450">
              <w:rPr>
                <w:rFonts w:cs="Tahoma"/>
                <w:noProof/>
                <w:szCs w:val="24"/>
                <w:shd w:val="clear" w:color="auto" w:fill="E6E6E6"/>
              </w:rPr>
              <w:t>ATT Cert. No.</w:t>
            </w:r>
            <w:r w:rsidR="00EF517D" w:rsidRPr="002A5450">
              <w:rPr>
                <w:rFonts w:cs="Tahoma"/>
                <w:szCs w:val="24"/>
                <w:shd w:val="clear" w:color="auto" w:fill="E6E6E6"/>
              </w:rPr>
              <w:fldChar w:fldCharType="end"/>
            </w:r>
          </w:p>
          <w:p w14:paraId="75F9C048"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3ED653D5"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68218237" w14:textId="77777777" w:rsidR="00620FB1" w:rsidRPr="002A5450" w:rsidRDefault="005C2794" w:rsidP="00620FB1">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518669EB" w14:textId="34DEF31D" w:rsidR="00620FB1" w:rsidRPr="002A5450" w:rsidRDefault="00620FB1" w:rsidP="00620FB1">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2C9A41E7" w:rsidR="005C2794" w:rsidRPr="002A5450" w:rsidRDefault="005C2794" w:rsidP="00744FD3">
            <w:pPr>
              <w:spacing w:after="0" w:line="240" w:lineRule="auto"/>
              <w:contextualSpacing/>
              <w:rPr>
                <w:rFonts w:cs="Tahoma"/>
                <w:szCs w:val="24"/>
              </w:rPr>
            </w:pP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11E3F590" w14:textId="77777777" w:rsidR="003E6F27" w:rsidRPr="003E6F27" w:rsidRDefault="003E6F27" w:rsidP="003E6F27">
            <w:pPr>
              <w:spacing w:after="0" w:line="240" w:lineRule="auto"/>
              <w:ind w:left="72"/>
              <w:rPr>
                <w:rFonts w:cs="Tahoma"/>
                <w:szCs w:val="24"/>
              </w:rPr>
            </w:pPr>
            <w:r w:rsidRPr="003E6F27">
              <w:rPr>
                <w:rFonts w:cs="Tahoma"/>
                <w:szCs w:val="24"/>
              </w:rPr>
              <w:t>I assert the following under penalty of perjury, under the laws of the State of California:</w:t>
            </w:r>
          </w:p>
          <w:p w14:paraId="58DA7413" w14:textId="3898379A" w:rsidR="005C2794" w:rsidRPr="001D3BBE" w:rsidRDefault="003E6F27" w:rsidP="00744FD3">
            <w:pPr>
              <w:spacing w:after="0" w:line="240" w:lineRule="auto"/>
              <w:ind w:left="72"/>
              <w:rPr>
                <w:rFonts w:cs="Tahoma"/>
                <w:szCs w:val="24"/>
              </w:rPr>
            </w:pPr>
            <w:r w:rsidRPr="003E6F27">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5C2794" w:rsidRPr="001D3BBE">
              <w:rPr>
                <w:rFonts w:cs="Tahoma"/>
                <w:szCs w:val="24"/>
              </w:rPr>
              <w:t xml:space="preserve">  </w:t>
            </w:r>
          </w:p>
        </w:tc>
        <w:tc>
          <w:tcPr>
            <w:tcW w:w="2880" w:type="dxa"/>
            <w:vAlign w:val="center"/>
          </w:tcPr>
          <w:p w14:paraId="208CF40C"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5A7B4554"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786DD395" w14:textId="6B5D6C8E" w:rsidR="0076727B" w:rsidRPr="002A5450" w:rsidRDefault="0076727B" w:rsidP="0076727B">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2A72316A" w14:textId="14F49268"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461F809B" w14:textId="673CC48A"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53055622" w14:textId="77777777" w:rsidR="005C2794" w:rsidRPr="002A5450"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5D8E9D0C" w14:textId="77777777" w:rsidR="0030585B" w:rsidRPr="002A5450" w:rsidRDefault="0030585B" w:rsidP="0030585B">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5C2794" w:rsidRPr="002A5450"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861FDD">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ACCC3" w14:textId="77777777" w:rsidR="00D51BAC" w:rsidRDefault="00D51BAC" w:rsidP="006D39A2">
      <w:pPr>
        <w:spacing w:after="0" w:line="240" w:lineRule="auto"/>
      </w:pPr>
      <w:r>
        <w:separator/>
      </w:r>
    </w:p>
  </w:endnote>
  <w:endnote w:type="continuationSeparator" w:id="0">
    <w:p w14:paraId="165A0ABC" w14:textId="77777777" w:rsidR="00D51BAC" w:rsidRDefault="00D51BAC" w:rsidP="006D39A2">
      <w:pPr>
        <w:spacing w:after="0" w:line="240" w:lineRule="auto"/>
      </w:pPr>
      <w:r>
        <w:continuationSeparator/>
      </w:r>
    </w:p>
  </w:endnote>
  <w:endnote w:type="continuationNotice" w:id="1">
    <w:p w14:paraId="0A6A29FB" w14:textId="77777777" w:rsidR="00D51BAC" w:rsidRDefault="00D51B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37477" w14:textId="77777777" w:rsidR="00861FDD" w:rsidRDefault="00861F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94C6154"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color w:val="2B579A"/>
        <w:szCs w:val="24"/>
        <w:shd w:val="clear" w:color="auto" w:fill="E6E6E6"/>
      </w:rPr>
      <w:fldChar w:fldCharType="begin"/>
    </w:r>
    <w:r w:rsidR="009A48B5">
      <w:rPr>
        <w:rFonts w:cs="Tahoma"/>
        <w:szCs w:val="24"/>
      </w:rPr>
      <w:instrText xml:space="preserve"> PAGE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Pr>
        <w:rFonts w:cs="Tahoma"/>
        <w:szCs w:val="24"/>
      </w:rPr>
      <w:t xml:space="preserve"> of </w:t>
    </w:r>
    <w:r w:rsidR="009A48B5">
      <w:rPr>
        <w:rFonts w:cs="Tahoma"/>
        <w:color w:val="2B579A"/>
        <w:szCs w:val="24"/>
        <w:shd w:val="clear" w:color="auto" w:fill="E6E6E6"/>
      </w:rPr>
      <w:fldChar w:fldCharType="begin"/>
    </w:r>
    <w:r w:rsidR="009A48B5">
      <w:rPr>
        <w:rFonts w:cs="Tahoma"/>
        <w:szCs w:val="24"/>
      </w:rPr>
      <w:instrText xml:space="preserve"> NUMPAGES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sidRPr="00176C5A">
      <w:rPr>
        <w:rFonts w:cs="Tahoma"/>
        <w:szCs w:val="24"/>
      </w:rPr>
      <w:tab/>
    </w:r>
    <w:r w:rsidR="006B612B">
      <w:rPr>
        <w:rFonts w:cs="Tahoma"/>
        <w:szCs w:val="24"/>
      </w:rPr>
      <w:t>January</w:t>
    </w:r>
    <w:r w:rsidR="00F00846">
      <w:rPr>
        <w:rFonts w:cs="Tahoma"/>
        <w:szCs w:val="24"/>
      </w:rPr>
      <w:t xml:space="preserve">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483EE" w14:textId="77777777" w:rsidR="00861FDD" w:rsidRDefault="00861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1BF04" w14:textId="77777777" w:rsidR="00D51BAC" w:rsidRDefault="00D51BAC" w:rsidP="006D39A2">
      <w:pPr>
        <w:spacing w:after="0" w:line="240" w:lineRule="auto"/>
      </w:pPr>
      <w:r>
        <w:separator/>
      </w:r>
    </w:p>
  </w:footnote>
  <w:footnote w:type="continuationSeparator" w:id="0">
    <w:p w14:paraId="4672FC91" w14:textId="77777777" w:rsidR="00D51BAC" w:rsidRDefault="00D51BAC" w:rsidP="006D39A2">
      <w:pPr>
        <w:spacing w:after="0" w:line="240" w:lineRule="auto"/>
      </w:pPr>
      <w:r>
        <w:continuationSeparator/>
      </w:r>
    </w:p>
  </w:footnote>
  <w:footnote w:type="continuationNotice" w:id="1">
    <w:p w14:paraId="50E81A88" w14:textId="77777777" w:rsidR="00D51BAC" w:rsidRDefault="00D51BA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1F2D9" w14:textId="546A1A59" w:rsidR="00861FDD" w:rsidRDefault="00342EB4">
    <w:pPr>
      <w:pStyle w:val="Header"/>
    </w:pPr>
    <w:r>
      <w:rPr>
        <w:noProof/>
      </w:rPr>
      <w:pict w14:anchorId="7313A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191672" o:spid="_x0000_s6146" type="#_x0000_t136" style="position:absolute;margin-left:0;margin-top:0;width:455pt;height:303.3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95A99" w14:textId="19ADD52C" w:rsidR="00121081" w:rsidRPr="00121081" w:rsidRDefault="00342EB4" w:rsidP="00121081">
    <w:pPr>
      <w:tabs>
        <w:tab w:val="left" w:pos="810"/>
        <w:tab w:val="left" w:pos="3690"/>
        <w:tab w:val="left" w:pos="7470"/>
      </w:tabs>
      <w:suppressAutoHyphens/>
      <w:spacing w:after="0" w:line="240" w:lineRule="auto"/>
      <w:ind w:left="90" w:right="162"/>
      <w:rPr>
        <w:rFonts w:eastAsia="Times New Roman" w:cs="Tahoma"/>
        <w:szCs w:val="24"/>
      </w:rPr>
    </w:pPr>
    <w:r>
      <w:rPr>
        <w:noProof/>
      </w:rPr>
      <w:pict w14:anchorId="642926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191673" o:spid="_x0000_s6147" type="#_x0000_t136" style="position:absolute;left:0;text-align:left;margin-left:0;margin-top:0;width:455pt;height:303.3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6074DB">
      <w:rPr>
        <w:noProof/>
      </w:rPr>
      <w:drawing>
        <wp:anchor distT="0" distB="0" distL="114300" distR="114300" simplePos="0" relativeHeight="251659264" behindDoc="1" locked="0" layoutInCell="1" allowOverlap="1" wp14:anchorId="38447134" wp14:editId="2FCA86FA">
          <wp:simplePos x="0" y="0"/>
          <wp:positionH relativeFrom="column">
            <wp:posOffset>-70414</wp:posOffset>
          </wp:positionH>
          <wp:positionV relativeFrom="paragraph">
            <wp:posOffset>-132026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121081">
      <w:rPr>
        <w:rFonts w:eastAsia="Times New Roman" w:cs="Tahoma"/>
        <w:b/>
        <w:szCs w:val="24"/>
      </w:rPr>
      <w:t>HVAC AND HEAT PUMPS</w:t>
    </w:r>
    <w:r w:rsidR="009A48B5">
      <w:rPr>
        <w:rFonts w:eastAsia="Times New Roman" w:cs="Tahoma"/>
        <w:szCs w:val="24"/>
      </w:rPr>
      <w:tab/>
      <w:t>20</w:t>
    </w:r>
    <w:r w:rsidR="00121081">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CEC-NRCA-MCH-0</w:t>
    </w:r>
    <w:r w:rsidR="00121081">
      <w:rPr>
        <w:rFonts w:eastAsia="Times New Roman" w:cs="Tahoma"/>
        <w:szCs w:val="24"/>
      </w:rPr>
      <w:t>3</w:t>
    </w:r>
    <w:r w:rsidR="009A48B5" w:rsidRPr="00A36C9C">
      <w:rPr>
        <w:rFonts w:eastAsia="Times New Roman" w:cs="Tahoma"/>
        <w:szCs w:val="24"/>
      </w:rPr>
      <w:t>-A</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1D720" w14:textId="46D3989F" w:rsidR="00861FDD" w:rsidRDefault="00342EB4">
    <w:pPr>
      <w:pStyle w:val="Header"/>
    </w:pPr>
    <w:r>
      <w:rPr>
        <w:noProof/>
      </w:rPr>
      <w:pict w14:anchorId="6B26B3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191671" o:spid="_x0000_s6145" type="#_x0000_t136" style="position:absolute;margin-left:0;margin-top:0;width:455pt;height:303.3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4F6890"/>
    <w:multiLevelType w:val="hybridMultilevel"/>
    <w:tmpl w:val="41D6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3"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9777B2B"/>
    <w:multiLevelType w:val="hybridMultilevel"/>
    <w:tmpl w:val="C804F96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54FF9"/>
    <w:multiLevelType w:val="multilevel"/>
    <w:tmpl w:val="B070252E"/>
    <w:numStyleLink w:val="BulletLetterList"/>
  </w:abstractNum>
  <w:abstractNum w:abstractNumId="23"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528029827">
    <w:abstractNumId w:val="9"/>
  </w:num>
  <w:num w:numId="2" w16cid:durableId="1729376501">
    <w:abstractNumId w:val="14"/>
  </w:num>
  <w:num w:numId="3" w16cid:durableId="482505965">
    <w:abstractNumId w:val="5"/>
  </w:num>
  <w:num w:numId="4" w16cid:durableId="1045330405">
    <w:abstractNumId w:val="2"/>
  </w:num>
  <w:num w:numId="5" w16cid:durableId="1802184001">
    <w:abstractNumId w:val="16"/>
  </w:num>
  <w:num w:numId="6" w16cid:durableId="557402699">
    <w:abstractNumId w:val="18"/>
  </w:num>
  <w:num w:numId="7" w16cid:durableId="793329310">
    <w:abstractNumId w:val="20"/>
  </w:num>
  <w:num w:numId="8" w16cid:durableId="1950896098">
    <w:abstractNumId w:val="19"/>
  </w:num>
  <w:num w:numId="9" w16cid:durableId="1136557995">
    <w:abstractNumId w:val="6"/>
  </w:num>
  <w:num w:numId="10" w16cid:durableId="889683463">
    <w:abstractNumId w:val="21"/>
  </w:num>
  <w:num w:numId="11" w16cid:durableId="222639452">
    <w:abstractNumId w:val="10"/>
  </w:num>
  <w:num w:numId="12" w16cid:durableId="1145707818">
    <w:abstractNumId w:val="15"/>
  </w:num>
  <w:num w:numId="13" w16cid:durableId="892698269">
    <w:abstractNumId w:val="13"/>
  </w:num>
  <w:num w:numId="14" w16cid:durableId="684135588">
    <w:abstractNumId w:val="4"/>
  </w:num>
  <w:num w:numId="15" w16cid:durableId="634995308">
    <w:abstractNumId w:val="0"/>
  </w:num>
  <w:num w:numId="16" w16cid:durableId="1789662480">
    <w:abstractNumId w:val="24"/>
  </w:num>
  <w:num w:numId="17" w16cid:durableId="923690280">
    <w:abstractNumId w:val="22"/>
  </w:num>
  <w:num w:numId="18" w16cid:durableId="1594169887">
    <w:abstractNumId w:val="3"/>
  </w:num>
  <w:num w:numId="19" w16cid:durableId="2134329398">
    <w:abstractNumId w:val="8"/>
  </w:num>
  <w:num w:numId="20" w16cid:durableId="775833276">
    <w:abstractNumId w:val="11"/>
  </w:num>
  <w:num w:numId="21" w16cid:durableId="2010332709">
    <w:abstractNumId w:val="1"/>
  </w:num>
  <w:num w:numId="22" w16cid:durableId="1135872631">
    <w:abstractNumId w:val="25"/>
  </w:num>
  <w:num w:numId="23" w16cid:durableId="1662394512">
    <w:abstractNumId w:val="23"/>
  </w:num>
  <w:num w:numId="24" w16cid:durableId="400834191">
    <w:abstractNumId w:val="12"/>
  </w:num>
  <w:num w:numId="25" w16cid:durableId="1405029350">
    <w:abstractNumId w:val="7"/>
  </w:num>
  <w:num w:numId="26" w16cid:durableId="9390294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6148"/>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A93"/>
    <w:rsid w:val="00002C22"/>
    <w:rsid w:val="00003B84"/>
    <w:rsid w:val="00004D99"/>
    <w:rsid w:val="0001039A"/>
    <w:rsid w:val="0001060A"/>
    <w:rsid w:val="00011185"/>
    <w:rsid w:val="00012EAC"/>
    <w:rsid w:val="00015456"/>
    <w:rsid w:val="00015C84"/>
    <w:rsid w:val="00016749"/>
    <w:rsid w:val="00016D46"/>
    <w:rsid w:val="00017B4D"/>
    <w:rsid w:val="00020AAA"/>
    <w:rsid w:val="00020C99"/>
    <w:rsid w:val="00023793"/>
    <w:rsid w:val="00024AFB"/>
    <w:rsid w:val="00025223"/>
    <w:rsid w:val="00025A81"/>
    <w:rsid w:val="00025EC8"/>
    <w:rsid w:val="00030D6F"/>
    <w:rsid w:val="00030FB5"/>
    <w:rsid w:val="00031A2B"/>
    <w:rsid w:val="00032E01"/>
    <w:rsid w:val="0003526D"/>
    <w:rsid w:val="0004213E"/>
    <w:rsid w:val="0004284E"/>
    <w:rsid w:val="00047422"/>
    <w:rsid w:val="0005092D"/>
    <w:rsid w:val="00051A83"/>
    <w:rsid w:val="000521CE"/>
    <w:rsid w:val="00053A66"/>
    <w:rsid w:val="00064EEE"/>
    <w:rsid w:val="000734A3"/>
    <w:rsid w:val="000762FA"/>
    <w:rsid w:val="0007697D"/>
    <w:rsid w:val="00082745"/>
    <w:rsid w:val="00083B77"/>
    <w:rsid w:val="00083E1C"/>
    <w:rsid w:val="00084A99"/>
    <w:rsid w:val="00085675"/>
    <w:rsid w:val="00086980"/>
    <w:rsid w:val="00086DC5"/>
    <w:rsid w:val="00087843"/>
    <w:rsid w:val="000962B6"/>
    <w:rsid w:val="000A22C1"/>
    <w:rsid w:val="000A2BCF"/>
    <w:rsid w:val="000B0D31"/>
    <w:rsid w:val="000B1DC9"/>
    <w:rsid w:val="000B3495"/>
    <w:rsid w:val="000B5AD7"/>
    <w:rsid w:val="000C0748"/>
    <w:rsid w:val="000C1245"/>
    <w:rsid w:val="000C3272"/>
    <w:rsid w:val="000C412C"/>
    <w:rsid w:val="000C5F50"/>
    <w:rsid w:val="000C606D"/>
    <w:rsid w:val="000C6A88"/>
    <w:rsid w:val="000D39D5"/>
    <w:rsid w:val="000E1571"/>
    <w:rsid w:val="000E3192"/>
    <w:rsid w:val="000E4044"/>
    <w:rsid w:val="000F3B84"/>
    <w:rsid w:val="0010246E"/>
    <w:rsid w:val="001028B2"/>
    <w:rsid w:val="00104DB5"/>
    <w:rsid w:val="0010653D"/>
    <w:rsid w:val="001069A9"/>
    <w:rsid w:val="00112B91"/>
    <w:rsid w:val="001154E8"/>
    <w:rsid w:val="00121081"/>
    <w:rsid w:val="00121BBE"/>
    <w:rsid w:val="00124A08"/>
    <w:rsid w:val="00127E27"/>
    <w:rsid w:val="001315D4"/>
    <w:rsid w:val="00134105"/>
    <w:rsid w:val="0013575F"/>
    <w:rsid w:val="001429C5"/>
    <w:rsid w:val="00142E96"/>
    <w:rsid w:val="0014330A"/>
    <w:rsid w:val="001462B5"/>
    <w:rsid w:val="00151565"/>
    <w:rsid w:val="001550B1"/>
    <w:rsid w:val="00157D52"/>
    <w:rsid w:val="00160D6D"/>
    <w:rsid w:val="00166136"/>
    <w:rsid w:val="001667D6"/>
    <w:rsid w:val="00166BC3"/>
    <w:rsid w:val="00172108"/>
    <w:rsid w:val="00173DF8"/>
    <w:rsid w:val="00176C5A"/>
    <w:rsid w:val="00177F50"/>
    <w:rsid w:val="001812D5"/>
    <w:rsid w:val="00182340"/>
    <w:rsid w:val="00182624"/>
    <w:rsid w:val="00187CC8"/>
    <w:rsid w:val="00190FF5"/>
    <w:rsid w:val="00192063"/>
    <w:rsid w:val="001977E1"/>
    <w:rsid w:val="00197939"/>
    <w:rsid w:val="001A1251"/>
    <w:rsid w:val="001A17CB"/>
    <w:rsid w:val="001A1D72"/>
    <w:rsid w:val="001A3441"/>
    <w:rsid w:val="001A3B48"/>
    <w:rsid w:val="001A57D6"/>
    <w:rsid w:val="001A7EFA"/>
    <w:rsid w:val="001B224A"/>
    <w:rsid w:val="001B31F8"/>
    <w:rsid w:val="001B5996"/>
    <w:rsid w:val="001B5A0D"/>
    <w:rsid w:val="001C21D2"/>
    <w:rsid w:val="001C7B44"/>
    <w:rsid w:val="001C7FCB"/>
    <w:rsid w:val="001D010A"/>
    <w:rsid w:val="001D0623"/>
    <w:rsid w:val="001D28E3"/>
    <w:rsid w:val="001D3BBE"/>
    <w:rsid w:val="001D5820"/>
    <w:rsid w:val="001D58BE"/>
    <w:rsid w:val="001E01D4"/>
    <w:rsid w:val="001E129D"/>
    <w:rsid w:val="001E25FD"/>
    <w:rsid w:val="001E5CD5"/>
    <w:rsid w:val="001E74FA"/>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25989"/>
    <w:rsid w:val="00230484"/>
    <w:rsid w:val="002332E7"/>
    <w:rsid w:val="00235463"/>
    <w:rsid w:val="00236DAE"/>
    <w:rsid w:val="002378BA"/>
    <w:rsid w:val="002378CB"/>
    <w:rsid w:val="0024609A"/>
    <w:rsid w:val="00252E68"/>
    <w:rsid w:val="002537CF"/>
    <w:rsid w:val="00254683"/>
    <w:rsid w:val="00255095"/>
    <w:rsid w:val="00266205"/>
    <w:rsid w:val="002706B9"/>
    <w:rsid w:val="002730F7"/>
    <w:rsid w:val="002739B1"/>
    <w:rsid w:val="00280646"/>
    <w:rsid w:val="00280986"/>
    <w:rsid w:val="00283CE7"/>
    <w:rsid w:val="00285258"/>
    <w:rsid w:val="00291ECE"/>
    <w:rsid w:val="00293B04"/>
    <w:rsid w:val="00294E2C"/>
    <w:rsid w:val="002955CA"/>
    <w:rsid w:val="00296BDA"/>
    <w:rsid w:val="00297D65"/>
    <w:rsid w:val="002A1F95"/>
    <w:rsid w:val="002A5450"/>
    <w:rsid w:val="002A757C"/>
    <w:rsid w:val="002B28ED"/>
    <w:rsid w:val="002B59F4"/>
    <w:rsid w:val="002B700A"/>
    <w:rsid w:val="002B79BF"/>
    <w:rsid w:val="002C17B6"/>
    <w:rsid w:val="002C6DC8"/>
    <w:rsid w:val="002D069A"/>
    <w:rsid w:val="002D61C1"/>
    <w:rsid w:val="002D7756"/>
    <w:rsid w:val="002D7E00"/>
    <w:rsid w:val="002E106F"/>
    <w:rsid w:val="002E149E"/>
    <w:rsid w:val="002E157F"/>
    <w:rsid w:val="002E6E51"/>
    <w:rsid w:val="002F03A2"/>
    <w:rsid w:val="002F1E9B"/>
    <w:rsid w:val="002F55D9"/>
    <w:rsid w:val="0030585B"/>
    <w:rsid w:val="00306180"/>
    <w:rsid w:val="0031329E"/>
    <w:rsid w:val="00314E1C"/>
    <w:rsid w:val="0031511A"/>
    <w:rsid w:val="003212EC"/>
    <w:rsid w:val="00322FB2"/>
    <w:rsid w:val="00323830"/>
    <w:rsid w:val="0032525C"/>
    <w:rsid w:val="003314CD"/>
    <w:rsid w:val="00331AF9"/>
    <w:rsid w:val="003365EB"/>
    <w:rsid w:val="00337E82"/>
    <w:rsid w:val="00347D57"/>
    <w:rsid w:val="0035044B"/>
    <w:rsid w:val="00350EF2"/>
    <w:rsid w:val="00351787"/>
    <w:rsid w:val="0035288D"/>
    <w:rsid w:val="00354987"/>
    <w:rsid w:val="003564BB"/>
    <w:rsid w:val="00362128"/>
    <w:rsid w:val="00365CB9"/>
    <w:rsid w:val="0037058F"/>
    <w:rsid w:val="003705A8"/>
    <w:rsid w:val="00370DF4"/>
    <w:rsid w:val="003814F3"/>
    <w:rsid w:val="00382452"/>
    <w:rsid w:val="0038488F"/>
    <w:rsid w:val="00384B64"/>
    <w:rsid w:val="00386887"/>
    <w:rsid w:val="00387F11"/>
    <w:rsid w:val="0039273E"/>
    <w:rsid w:val="00395EF1"/>
    <w:rsid w:val="0039711A"/>
    <w:rsid w:val="003A2B5D"/>
    <w:rsid w:val="003A2C69"/>
    <w:rsid w:val="003A4B4F"/>
    <w:rsid w:val="003B19EF"/>
    <w:rsid w:val="003B1BB9"/>
    <w:rsid w:val="003B745B"/>
    <w:rsid w:val="003B7D07"/>
    <w:rsid w:val="003C5A58"/>
    <w:rsid w:val="003D089F"/>
    <w:rsid w:val="003D0EAB"/>
    <w:rsid w:val="003D5135"/>
    <w:rsid w:val="003D5572"/>
    <w:rsid w:val="003D6444"/>
    <w:rsid w:val="003D6770"/>
    <w:rsid w:val="003E007E"/>
    <w:rsid w:val="003E2603"/>
    <w:rsid w:val="003E39F4"/>
    <w:rsid w:val="003E482B"/>
    <w:rsid w:val="003E6F27"/>
    <w:rsid w:val="003F1A60"/>
    <w:rsid w:val="003F3C05"/>
    <w:rsid w:val="003F3E83"/>
    <w:rsid w:val="003F6463"/>
    <w:rsid w:val="003F72E2"/>
    <w:rsid w:val="00400E78"/>
    <w:rsid w:val="00401133"/>
    <w:rsid w:val="0040434D"/>
    <w:rsid w:val="00410D52"/>
    <w:rsid w:val="004128FF"/>
    <w:rsid w:val="0041751C"/>
    <w:rsid w:val="00421197"/>
    <w:rsid w:val="00424A14"/>
    <w:rsid w:val="0042602C"/>
    <w:rsid w:val="00427089"/>
    <w:rsid w:val="00432B64"/>
    <w:rsid w:val="00436BC4"/>
    <w:rsid w:val="00436F09"/>
    <w:rsid w:val="00436F6E"/>
    <w:rsid w:val="004425F7"/>
    <w:rsid w:val="0044314D"/>
    <w:rsid w:val="00445A27"/>
    <w:rsid w:val="0045196C"/>
    <w:rsid w:val="00454654"/>
    <w:rsid w:val="00457249"/>
    <w:rsid w:val="004641E8"/>
    <w:rsid w:val="0046607A"/>
    <w:rsid w:val="004675F9"/>
    <w:rsid w:val="00472499"/>
    <w:rsid w:val="004773BF"/>
    <w:rsid w:val="0048095F"/>
    <w:rsid w:val="004854DE"/>
    <w:rsid w:val="00486770"/>
    <w:rsid w:val="00494986"/>
    <w:rsid w:val="00495D50"/>
    <w:rsid w:val="004A3391"/>
    <w:rsid w:val="004A4BB0"/>
    <w:rsid w:val="004A5CFE"/>
    <w:rsid w:val="004A6001"/>
    <w:rsid w:val="004B3748"/>
    <w:rsid w:val="004C0CE7"/>
    <w:rsid w:val="004C37B3"/>
    <w:rsid w:val="004C37FA"/>
    <w:rsid w:val="004C4D8E"/>
    <w:rsid w:val="004C5A52"/>
    <w:rsid w:val="004D05A6"/>
    <w:rsid w:val="004D196F"/>
    <w:rsid w:val="004F00B2"/>
    <w:rsid w:val="004F121E"/>
    <w:rsid w:val="004F46AF"/>
    <w:rsid w:val="004F52FF"/>
    <w:rsid w:val="004F56A4"/>
    <w:rsid w:val="004F68F6"/>
    <w:rsid w:val="00500211"/>
    <w:rsid w:val="00503C7F"/>
    <w:rsid w:val="00504055"/>
    <w:rsid w:val="00511EE1"/>
    <w:rsid w:val="005129B7"/>
    <w:rsid w:val="00513018"/>
    <w:rsid w:val="00533482"/>
    <w:rsid w:val="00533A7A"/>
    <w:rsid w:val="00534827"/>
    <w:rsid w:val="00535642"/>
    <w:rsid w:val="00535D13"/>
    <w:rsid w:val="00536796"/>
    <w:rsid w:val="00541A07"/>
    <w:rsid w:val="00551E86"/>
    <w:rsid w:val="00560218"/>
    <w:rsid w:val="00560417"/>
    <w:rsid w:val="005630E8"/>
    <w:rsid w:val="00564C54"/>
    <w:rsid w:val="00565EC2"/>
    <w:rsid w:val="00566207"/>
    <w:rsid w:val="00570E17"/>
    <w:rsid w:val="005748FE"/>
    <w:rsid w:val="00581D9F"/>
    <w:rsid w:val="00584F95"/>
    <w:rsid w:val="005858C6"/>
    <w:rsid w:val="00586FB9"/>
    <w:rsid w:val="00587F0E"/>
    <w:rsid w:val="005903DE"/>
    <w:rsid w:val="00592176"/>
    <w:rsid w:val="00595A28"/>
    <w:rsid w:val="00596483"/>
    <w:rsid w:val="00596AF1"/>
    <w:rsid w:val="00597AAE"/>
    <w:rsid w:val="005A1601"/>
    <w:rsid w:val="005A41C6"/>
    <w:rsid w:val="005A79A1"/>
    <w:rsid w:val="005A7CC6"/>
    <w:rsid w:val="005B038E"/>
    <w:rsid w:val="005B0A0F"/>
    <w:rsid w:val="005B0C3C"/>
    <w:rsid w:val="005B17EB"/>
    <w:rsid w:val="005B7E99"/>
    <w:rsid w:val="005C1CE3"/>
    <w:rsid w:val="005C2794"/>
    <w:rsid w:val="005C30C9"/>
    <w:rsid w:val="005C368E"/>
    <w:rsid w:val="005C43DE"/>
    <w:rsid w:val="005C73B8"/>
    <w:rsid w:val="005C7C8E"/>
    <w:rsid w:val="005D5686"/>
    <w:rsid w:val="005D5FB6"/>
    <w:rsid w:val="005E2D22"/>
    <w:rsid w:val="005E430D"/>
    <w:rsid w:val="005E5A42"/>
    <w:rsid w:val="005E62BA"/>
    <w:rsid w:val="005F031B"/>
    <w:rsid w:val="005F1A73"/>
    <w:rsid w:val="005F2200"/>
    <w:rsid w:val="005F321D"/>
    <w:rsid w:val="005F5003"/>
    <w:rsid w:val="00601F9D"/>
    <w:rsid w:val="0060287B"/>
    <w:rsid w:val="00606A24"/>
    <w:rsid w:val="00606D87"/>
    <w:rsid w:val="006074DB"/>
    <w:rsid w:val="0061113B"/>
    <w:rsid w:val="00613622"/>
    <w:rsid w:val="00613F2A"/>
    <w:rsid w:val="00614DC1"/>
    <w:rsid w:val="0061692E"/>
    <w:rsid w:val="00620F42"/>
    <w:rsid w:val="00620FB1"/>
    <w:rsid w:val="00623144"/>
    <w:rsid w:val="00627024"/>
    <w:rsid w:val="006441A0"/>
    <w:rsid w:val="00647925"/>
    <w:rsid w:val="006562AC"/>
    <w:rsid w:val="00660D2B"/>
    <w:rsid w:val="00661B74"/>
    <w:rsid w:val="00662E77"/>
    <w:rsid w:val="006712E8"/>
    <w:rsid w:val="006732DD"/>
    <w:rsid w:val="00673E54"/>
    <w:rsid w:val="006813F6"/>
    <w:rsid w:val="00684E9B"/>
    <w:rsid w:val="0068754A"/>
    <w:rsid w:val="00690BFB"/>
    <w:rsid w:val="00690C69"/>
    <w:rsid w:val="00697617"/>
    <w:rsid w:val="006A0954"/>
    <w:rsid w:val="006A14EC"/>
    <w:rsid w:val="006A25FD"/>
    <w:rsid w:val="006A4CA3"/>
    <w:rsid w:val="006A7BBD"/>
    <w:rsid w:val="006B4579"/>
    <w:rsid w:val="006B481F"/>
    <w:rsid w:val="006B4DF3"/>
    <w:rsid w:val="006B612B"/>
    <w:rsid w:val="006B6F94"/>
    <w:rsid w:val="006C0717"/>
    <w:rsid w:val="006C5258"/>
    <w:rsid w:val="006D0333"/>
    <w:rsid w:val="006D39A2"/>
    <w:rsid w:val="006D504E"/>
    <w:rsid w:val="006D5AB4"/>
    <w:rsid w:val="006D5F06"/>
    <w:rsid w:val="006D76EF"/>
    <w:rsid w:val="006E0BB4"/>
    <w:rsid w:val="006E138D"/>
    <w:rsid w:val="006E212F"/>
    <w:rsid w:val="006E64FE"/>
    <w:rsid w:val="006F05A7"/>
    <w:rsid w:val="006F07EA"/>
    <w:rsid w:val="006F1972"/>
    <w:rsid w:val="006F1CEB"/>
    <w:rsid w:val="006F4424"/>
    <w:rsid w:val="006F537C"/>
    <w:rsid w:val="006F5A80"/>
    <w:rsid w:val="00701D41"/>
    <w:rsid w:val="00702DCC"/>
    <w:rsid w:val="00703EAD"/>
    <w:rsid w:val="007069BA"/>
    <w:rsid w:val="007155B4"/>
    <w:rsid w:val="00716DCB"/>
    <w:rsid w:val="007207E8"/>
    <w:rsid w:val="00725A17"/>
    <w:rsid w:val="00725B82"/>
    <w:rsid w:val="00726CCB"/>
    <w:rsid w:val="00727408"/>
    <w:rsid w:val="007416DE"/>
    <w:rsid w:val="00742FA1"/>
    <w:rsid w:val="00743830"/>
    <w:rsid w:val="00744FD3"/>
    <w:rsid w:val="00747496"/>
    <w:rsid w:val="00750AFB"/>
    <w:rsid w:val="00750EF7"/>
    <w:rsid w:val="00751CB2"/>
    <w:rsid w:val="00754291"/>
    <w:rsid w:val="00754F59"/>
    <w:rsid w:val="007565CC"/>
    <w:rsid w:val="007631E5"/>
    <w:rsid w:val="007666E9"/>
    <w:rsid w:val="0076727B"/>
    <w:rsid w:val="007679E6"/>
    <w:rsid w:val="00770665"/>
    <w:rsid w:val="007719C9"/>
    <w:rsid w:val="00773FF8"/>
    <w:rsid w:val="00775F31"/>
    <w:rsid w:val="007774B1"/>
    <w:rsid w:val="007774E4"/>
    <w:rsid w:val="00787C1D"/>
    <w:rsid w:val="00793877"/>
    <w:rsid w:val="00793DA3"/>
    <w:rsid w:val="00797632"/>
    <w:rsid w:val="007A3647"/>
    <w:rsid w:val="007A6DA5"/>
    <w:rsid w:val="007A6FF4"/>
    <w:rsid w:val="007B19EE"/>
    <w:rsid w:val="007B5BD9"/>
    <w:rsid w:val="007B75F0"/>
    <w:rsid w:val="007C313D"/>
    <w:rsid w:val="007C473F"/>
    <w:rsid w:val="007C4768"/>
    <w:rsid w:val="007C47C4"/>
    <w:rsid w:val="007C5D9C"/>
    <w:rsid w:val="007C6B45"/>
    <w:rsid w:val="007D24DE"/>
    <w:rsid w:val="007D49C9"/>
    <w:rsid w:val="007D5A2B"/>
    <w:rsid w:val="007E0137"/>
    <w:rsid w:val="007F01D0"/>
    <w:rsid w:val="007F02E0"/>
    <w:rsid w:val="007F1EC6"/>
    <w:rsid w:val="007F31D5"/>
    <w:rsid w:val="007F598E"/>
    <w:rsid w:val="00805A6B"/>
    <w:rsid w:val="00810416"/>
    <w:rsid w:val="008114D5"/>
    <w:rsid w:val="00811F68"/>
    <w:rsid w:val="00817AFC"/>
    <w:rsid w:val="0082226B"/>
    <w:rsid w:val="00831E76"/>
    <w:rsid w:val="00832F4E"/>
    <w:rsid w:val="008337D6"/>
    <w:rsid w:val="00834CDC"/>
    <w:rsid w:val="008355D8"/>
    <w:rsid w:val="00837616"/>
    <w:rsid w:val="00841742"/>
    <w:rsid w:val="008456D0"/>
    <w:rsid w:val="008559D3"/>
    <w:rsid w:val="00860517"/>
    <w:rsid w:val="00861FDD"/>
    <w:rsid w:val="00863890"/>
    <w:rsid w:val="00866EBE"/>
    <w:rsid w:val="00890486"/>
    <w:rsid w:val="008906D8"/>
    <w:rsid w:val="00890FD7"/>
    <w:rsid w:val="00897590"/>
    <w:rsid w:val="008A09C2"/>
    <w:rsid w:val="008A2952"/>
    <w:rsid w:val="008A42AA"/>
    <w:rsid w:val="008B2E57"/>
    <w:rsid w:val="008B5E6A"/>
    <w:rsid w:val="008C15A5"/>
    <w:rsid w:val="008C16A7"/>
    <w:rsid w:val="008C2175"/>
    <w:rsid w:val="008C40D8"/>
    <w:rsid w:val="008C577C"/>
    <w:rsid w:val="008D00F2"/>
    <w:rsid w:val="008D0125"/>
    <w:rsid w:val="008D13BB"/>
    <w:rsid w:val="008D27A1"/>
    <w:rsid w:val="008D6D95"/>
    <w:rsid w:val="008D6E6E"/>
    <w:rsid w:val="008D7D55"/>
    <w:rsid w:val="008E00AD"/>
    <w:rsid w:val="008E20D7"/>
    <w:rsid w:val="008E29DE"/>
    <w:rsid w:val="008E33B7"/>
    <w:rsid w:val="008E405E"/>
    <w:rsid w:val="008E4E04"/>
    <w:rsid w:val="008F0AA0"/>
    <w:rsid w:val="008F1978"/>
    <w:rsid w:val="008F2699"/>
    <w:rsid w:val="00901B2C"/>
    <w:rsid w:val="0090267D"/>
    <w:rsid w:val="00903E2B"/>
    <w:rsid w:val="00904943"/>
    <w:rsid w:val="009079B7"/>
    <w:rsid w:val="00912C47"/>
    <w:rsid w:val="00914140"/>
    <w:rsid w:val="00916AF7"/>
    <w:rsid w:val="00917D8E"/>
    <w:rsid w:val="00920DAA"/>
    <w:rsid w:val="009216F5"/>
    <w:rsid w:val="00922DA1"/>
    <w:rsid w:val="00923214"/>
    <w:rsid w:val="00923FE7"/>
    <w:rsid w:val="00924000"/>
    <w:rsid w:val="00931AEB"/>
    <w:rsid w:val="009362E1"/>
    <w:rsid w:val="00936B27"/>
    <w:rsid w:val="0093782D"/>
    <w:rsid w:val="009465AD"/>
    <w:rsid w:val="00951655"/>
    <w:rsid w:val="00956799"/>
    <w:rsid w:val="00961440"/>
    <w:rsid w:val="00967D26"/>
    <w:rsid w:val="00972497"/>
    <w:rsid w:val="00972513"/>
    <w:rsid w:val="00972916"/>
    <w:rsid w:val="00972F9F"/>
    <w:rsid w:val="00974632"/>
    <w:rsid w:val="0098520D"/>
    <w:rsid w:val="00986A75"/>
    <w:rsid w:val="00987B36"/>
    <w:rsid w:val="00987BC3"/>
    <w:rsid w:val="009918B5"/>
    <w:rsid w:val="00991AAF"/>
    <w:rsid w:val="00991CDC"/>
    <w:rsid w:val="00992188"/>
    <w:rsid w:val="009933D3"/>
    <w:rsid w:val="009A48B5"/>
    <w:rsid w:val="009A5E54"/>
    <w:rsid w:val="009B04D0"/>
    <w:rsid w:val="009B0EE6"/>
    <w:rsid w:val="009B3611"/>
    <w:rsid w:val="009B5875"/>
    <w:rsid w:val="009B79E1"/>
    <w:rsid w:val="009C45BD"/>
    <w:rsid w:val="009C5613"/>
    <w:rsid w:val="009C5B03"/>
    <w:rsid w:val="009C63E6"/>
    <w:rsid w:val="009C7A9F"/>
    <w:rsid w:val="009D05CB"/>
    <w:rsid w:val="009D0623"/>
    <w:rsid w:val="009D55AC"/>
    <w:rsid w:val="009E3205"/>
    <w:rsid w:val="009E32B0"/>
    <w:rsid w:val="009E62CC"/>
    <w:rsid w:val="009E73E5"/>
    <w:rsid w:val="009F28D4"/>
    <w:rsid w:val="009F7D29"/>
    <w:rsid w:val="00A012AB"/>
    <w:rsid w:val="00A02B27"/>
    <w:rsid w:val="00A05CF4"/>
    <w:rsid w:val="00A105C3"/>
    <w:rsid w:val="00A1107B"/>
    <w:rsid w:val="00A17596"/>
    <w:rsid w:val="00A201AE"/>
    <w:rsid w:val="00A22D08"/>
    <w:rsid w:val="00A23D38"/>
    <w:rsid w:val="00A24DC0"/>
    <w:rsid w:val="00A30A63"/>
    <w:rsid w:val="00A31259"/>
    <w:rsid w:val="00A321C5"/>
    <w:rsid w:val="00A3512B"/>
    <w:rsid w:val="00A35234"/>
    <w:rsid w:val="00A36C9C"/>
    <w:rsid w:val="00A37DF8"/>
    <w:rsid w:val="00A40BFD"/>
    <w:rsid w:val="00A420AA"/>
    <w:rsid w:val="00A44E86"/>
    <w:rsid w:val="00A44FA9"/>
    <w:rsid w:val="00A46832"/>
    <w:rsid w:val="00A5067A"/>
    <w:rsid w:val="00A525E3"/>
    <w:rsid w:val="00A531A0"/>
    <w:rsid w:val="00A54C30"/>
    <w:rsid w:val="00A55C72"/>
    <w:rsid w:val="00A573F2"/>
    <w:rsid w:val="00A6157B"/>
    <w:rsid w:val="00A632B3"/>
    <w:rsid w:val="00A72C7C"/>
    <w:rsid w:val="00A83F7D"/>
    <w:rsid w:val="00A84F9F"/>
    <w:rsid w:val="00A863BF"/>
    <w:rsid w:val="00A924B6"/>
    <w:rsid w:val="00A9331D"/>
    <w:rsid w:val="00A94072"/>
    <w:rsid w:val="00A94B8D"/>
    <w:rsid w:val="00A94F34"/>
    <w:rsid w:val="00A9542B"/>
    <w:rsid w:val="00A96EF5"/>
    <w:rsid w:val="00A97183"/>
    <w:rsid w:val="00AA0B39"/>
    <w:rsid w:val="00AA2FC9"/>
    <w:rsid w:val="00AA7D2E"/>
    <w:rsid w:val="00AB0657"/>
    <w:rsid w:val="00AB31EB"/>
    <w:rsid w:val="00AC1D15"/>
    <w:rsid w:val="00AC359D"/>
    <w:rsid w:val="00AC3D49"/>
    <w:rsid w:val="00AD3B7D"/>
    <w:rsid w:val="00AD53EB"/>
    <w:rsid w:val="00AD6D8C"/>
    <w:rsid w:val="00AE08AC"/>
    <w:rsid w:val="00AE1132"/>
    <w:rsid w:val="00AE3260"/>
    <w:rsid w:val="00AE35B2"/>
    <w:rsid w:val="00AE697E"/>
    <w:rsid w:val="00AF2BDB"/>
    <w:rsid w:val="00AF69BC"/>
    <w:rsid w:val="00B027F3"/>
    <w:rsid w:val="00B06560"/>
    <w:rsid w:val="00B12879"/>
    <w:rsid w:val="00B14AC7"/>
    <w:rsid w:val="00B152C4"/>
    <w:rsid w:val="00B166C6"/>
    <w:rsid w:val="00B21E5F"/>
    <w:rsid w:val="00B23CE6"/>
    <w:rsid w:val="00B248EB"/>
    <w:rsid w:val="00B24BA2"/>
    <w:rsid w:val="00B2596C"/>
    <w:rsid w:val="00B30466"/>
    <w:rsid w:val="00B34D26"/>
    <w:rsid w:val="00B35D12"/>
    <w:rsid w:val="00B37262"/>
    <w:rsid w:val="00B40250"/>
    <w:rsid w:val="00B41294"/>
    <w:rsid w:val="00B435D1"/>
    <w:rsid w:val="00B43B43"/>
    <w:rsid w:val="00B47172"/>
    <w:rsid w:val="00B50135"/>
    <w:rsid w:val="00B501DD"/>
    <w:rsid w:val="00B51912"/>
    <w:rsid w:val="00B54653"/>
    <w:rsid w:val="00B555AB"/>
    <w:rsid w:val="00B7597B"/>
    <w:rsid w:val="00B820B3"/>
    <w:rsid w:val="00B83CBE"/>
    <w:rsid w:val="00B87726"/>
    <w:rsid w:val="00B91E7D"/>
    <w:rsid w:val="00B921A6"/>
    <w:rsid w:val="00B922AD"/>
    <w:rsid w:val="00B93122"/>
    <w:rsid w:val="00B95F91"/>
    <w:rsid w:val="00BA14C5"/>
    <w:rsid w:val="00BA309B"/>
    <w:rsid w:val="00BA3E76"/>
    <w:rsid w:val="00BB0561"/>
    <w:rsid w:val="00BB15B7"/>
    <w:rsid w:val="00BB27AF"/>
    <w:rsid w:val="00BB4A37"/>
    <w:rsid w:val="00BB4A4B"/>
    <w:rsid w:val="00BB5816"/>
    <w:rsid w:val="00BB5DFF"/>
    <w:rsid w:val="00BC2009"/>
    <w:rsid w:val="00BC2F11"/>
    <w:rsid w:val="00BC460A"/>
    <w:rsid w:val="00BC6F1B"/>
    <w:rsid w:val="00BD72DF"/>
    <w:rsid w:val="00BD7442"/>
    <w:rsid w:val="00BE22AE"/>
    <w:rsid w:val="00BE3411"/>
    <w:rsid w:val="00BE668D"/>
    <w:rsid w:val="00BF4E25"/>
    <w:rsid w:val="00BF61A7"/>
    <w:rsid w:val="00BF7330"/>
    <w:rsid w:val="00C0400D"/>
    <w:rsid w:val="00C130C6"/>
    <w:rsid w:val="00C13869"/>
    <w:rsid w:val="00C16C91"/>
    <w:rsid w:val="00C17826"/>
    <w:rsid w:val="00C21FA7"/>
    <w:rsid w:val="00C25D5E"/>
    <w:rsid w:val="00C31550"/>
    <w:rsid w:val="00C32152"/>
    <w:rsid w:val="00C37ABD"/>
    <w:rsid w:val="00C41E98"/>
    <w:rsid w:val="00C45F51"/>
    <w:rsid w:val="00C47694"/>
    <w:rsid w:val="00C53641"/>
    <w:rsid w:val="00C60284"/>
    <w:rsid w:val="00C63817"/>
    <w:rsid w:val="00C6705D"/>
    <w:rsid w:val="00C67AFD"/>
    <w:rsid w:val="00C80483"/>
    <w:rsid w:val="00C80DF6"/>
    <w:rsid w:val="00C81F6B"/>
    <w:rsid w:val="00C82E3F"/>
    <w:rsid w:val="00C90382"/>
    <w:rsid w:val="00C947A3"/>
    <w:rsid w:val="00C976C7"/>
    <w:rsid w:val="00CA0EC6"/>
    <w:rsid w:val="00CA107C"/>
    <w:rsid w:val="00CA205F"/>
    <w:rsid w:val="00CA361B"/>
    <w:rsid w:val="00CA6D6C"/>
    <w:rsid w:val="00CB13E8"/>
    <w:rsid w:val="00CB4AD7"/>
    <w:rsid w:val="00CB7590"/>
    <w:rsid w:val="00CB79FE"/>
    <w:rsid w:val="00CC09DB"/>
    <w:rsid w:val="00CC1EA9"/>
    <w:rsid w:val="00CC3D13"/>
    <w:rsid w:val="00CC47B6"/>
    <w:rsid w:val="00CC6021"/>
    <w:rsid w:val="00CC7135"/>
    <w:rsid w:val="00CC7C64"/>
    <w:rsid w:val="00CD2278"/>
    <w:rsid w:val="00CD45AC"/>
    <w:rsid w:val="00CE1668"/>
    <w:rsid w:val="00CE244E"/>
    <w:rsid w:val="00CE2B3F"/>
    <w:rsid w:val="00CE4CB9"/>
    <w:rsid w:val="00CE6F8D"/>
    <w:rsid w:val="00CE7F05"/>
    <w:rsid w:val="00CF0230"/>
    <w:rsid w:val="00CF6866"/>
    <w:rsid w:val="00D024FE"/>
    <w:rsid w:val="00D033AD"/>
    <w:rsid w:val="00D03BBF"/>
    <w:rsid w:val="00D041AA"/>
    <w:rsid w:val="00D11FEE"/>
    <w:rsid w:val="00D17F29"/>
    <w:rsid w:val="00D25F07"/>
    <w:rsid w:val="00D26A38"/>
    <w:rsid w:val="00D3068A"/>
    <w:rsid w:val="00D3128A"/>
    <w:rsid w:val="00D32170"/>
    <w:rsid w:val="00D332A9"/>
    <w:rsid w:val="00D339ED"/>
    <w:rsid w:val="00D35F84"/>
    <w:rsid w:val="00D36842"/>
    <w:rsid w:val="00D40E0B"/>
    <w:rsid w:val="00D41F73"/>
    <w:rsid w:val="00D437A1"/>
    <w:rsid w:val="00D45508"/>
    <w:rsid w:val="00D45729"/>
    <w:rsid w:val="00D462D1"/>
    <w:rsid w:val="00D470BF"/>
    <w:rsid w:val="00D47A11"/>
    <w:rsid w:val="00D505BF"/>
    <w:rsid w:val="00D508CB"/>
    <w:rsid w:val="00D51BAC"/>
    <w:rsid w:val="00D52225"/>
    <w:rsid w:val="00D54B95"/>
    <w:rsid w:val="00D60563"/>
    <w:rsid w:val="00D6362A"/>
    <w:rsid w:val="00D63EB6"/>
    <w:rsid w:val="00D64845"/>
    <w:rsid w:val="00D662A9"/>
    <w:rsid w:val="00D6780E"/>
    <w:rsid w:val="00D7179D"/>
    <w:rsid w:val="00D73081"/>
    <w:rsid w:val="00D76308"/>
    <w:rsid w:val="00D818E2"/>
    <w:rsid w:val="00D828B4"/>
    <w:rsid w:val="00D83848"/>
    <w:rsid w:val="00D8418D"/>
    <w:rsid w:val="00D853B2"/>
    <w:rsid w:val="00D92077"/>
    <w:rsid w:val="00D9220C"/>
    <w:rsid w:val="00D92308"/>
    <w:rsid w:val="00D956D4"/>
    <w:rsid w:val="00DA4F1B"/>
    <w:rsid w:val="00DB14E1"/>
    <w:rsid w:val="00DB3237"/>
    <w:rsid w:val="00DC0C7A"/>
    <w:rsid w:val="00DC51A0"/>
    <w:rsid w:val="00DD37D7"/>
    <w:rsid w:val="00DE116A"/>
    <w:rsid w:val="00DE41C2"/>
    <w:rsid w:val="00DE56C1"/>
    <w:rsid w:val="00DE7E44"/>
    <w:rsid w:val="00DF3B44"/>
    <w:rsid w:val="00DF74C6"/>
    <w:rsid w:val="00DF7580"/>
    <w:rsid w:val="00E01A67"/>
    <w:rsid w:val="00E0234D"/>
    <w:rsid w:val="00E03038"/>
    <w:rsid w:val="00E04F98"/>
    <w:rsid w:val="00E051C4"/>
    <w:rsid w:val="00E05BF0"/>
    <w:rsid w:val="00E11B98"/>
    <w:rsid w:val="00E1241A"/>
    <w:rsid w:val="00E15046"/>
    <w:rsid w:val="00E20697"/>
    <w:rsid w:val="00E21B88"/>
    <w:rsid w:val="00E237C9"/>
    <w:rsid w:val="00E26B25"/>
    <w:rsid w:val="00E332DF"/>
    <w:rsid w:val="00E34086"/>
    <w:rsid w:val="00E371C4"/>
    <w:rsid w:val="00E436F0"/>
    <w:rsid w:val="00E456DA"/>
    <w:rsid w:val="00E53DC1"/>
    <w:rsid w:val="00E5401F"/>
    <w:rsid w:val="00E572ED"/>
    <w:rsid w:val="00E61057"/>
    <w:rsid w:val="00E62225"/>
    <w:rsid w:val="00E62E8E"/>
    <w:rsid w:val="00E65FA5"/>
    <w:rsid w:val="00E6607F"/>
    <w:rsid w:val="00E66C77"/>
    <w:rsid w:val="00E66EAC"/>
    <w:rsid w:val="00E713D3"/>
    <w:rsid w:val="00E71E1A"/>
    <w:rsid w:val="00E7406D"/>
    <w:rsid w:val="00E7642B"/>
    <w:rsid w:val="00E83E5C"/>
    <w:rsid w:val="00E92619"/>
    <w:rsid w:val="00E94DCE"/>
    <w:rsid w:val="00E974FF"/>
    <w:rsid w:val="00E9790C"/>
    <w:rsid w:val="00EA541C"/>
    <w:rsid w:val="00EA6990"/>
    <w:rsid w:val="00EB016B"/>
    <w:rsid w:val="00EB3C4A"/>
    <w:rsid w:val="00EB68F6"/>
    <w:rsid w:val="00EC3A6A"/>
    <w:rsid w:val="00ED3E75"/>
    <w:rsid w:val="00ED4B83"/>
    <w:rsid w:val="00ED798B"/>
    <w:rsid w:val="00EE0DAD"/>
    <w:rsid w:val="00EE0DF9"/>
    <w:rsid w:val="00EE2AFA"/>
    <w:rsid w:val="00EE3F51"/>
    <w:rsid w:val="00EE46B4"/>
    <w:rsid w:val="00EE590A"/>
    <w:rsid w:val="00EF2E02"/>
    <w:rsid w:val="00EF4FBA"/>
    <w:rsid w:val="00EF517D"/>
    <w:rsid w:val="00F005BB"/>
    <w:rsid w:val="00F00846"/>
    <w:rsid w:val="00F0283A"/>
    <w:rsid w:val="00F0402F"/>
    <w:rsid w:val="00F076F0"/>
    <w:rsid w:val="00F07E81"/>
    <w:rsid w:val="00F1116B"/>
    <w:rsid w:val="00F12C72"/>
    <w:rsid w:val="00F13A50"/>
    <w:rsid w:val="00F2071F"/>
    <w:rsid w:val="00F2083C"/>
    <w:rsid w:val="00F2362E"/>
    <w:rsid w:val="00F272DD"/>
    <w:rsid w:val="00F33041"/>
    <w:rsid w:val="00F34CE3"/>
    <w:rsid w:val="00F37076"/>
    <w:rsid w:val="00F4041C"/>
    <w:rsid w:val="00F416AA"/>
    <w:rsid w:val="00F426EB"/>
    <w:rsid w:val="00F4293F"/>
    <w:rsid w:val="00F43504"/>
    <w:rsid w:val="00F446B9"/>
    <w:rsid w:val="00F45899"/>
    <w:rsid w:val="00F47D75"/>
    <w:rsid w:val="00F531A8"/>
    <w:rsid w:val="00F572A8"/>
    <w:rsid w:val="00F576CA"/>
    <w:rsid w:val="00F5783E"/>
    <w:rsid w:val="00F60610"/>
    <w:rsid w:val="00F60623"/>
    <w:rsid w:val="00F67442"/>
    <w:rsid w:val="00F67533"/>
    <w:rsid w:val="00F70BDD"/>
    <w:rsid w:val="00F73223"/>
    <w:rsid w:val="00F7366C"/>
    <w:rsid w:val="00F75C1C"/>
    <w:rsid w:val="00F76000"/>
    <w:rsid w:val="00F81EAA"/>
    <w:rsid w:val="00F82F45"/>
    <w:rsid w:val="00F83CBD"/>
    <w:rsid w:val="00F83D59"/>
    <w:rsid w:val="00F84726"/>
    <w:rsid w:val="00F86E28"/>
    <w:rsid w:val="00F92BDF"/>
    <w:rsid w:val="00F959B8"/>
    <w:rsid w:val="00F97C1A"/>
    <w:rsid w:val="00FA102E"/>
    <w:rsid w:val="00FA5B6A"/>
    <w:rsid w:val="00FB5EC9"/>
    <w:rsid w:val="00FB7EB1"/>
    <w:rsid w:val="00FC35BB"/>
    <w:rsid w:val="00FC3CA3"/>
    <w:rsid w:val="00FD14F3"/>
    <w:rsid w:val="00FD1636"/>
    <w:rsid w:val="00FD29B0"/>
    <w:rsid w:val="00FD3D98"/>
    <w:rsid w:val="00FD405C"/>
    <w:rsid w:val="00FD51D5"/>
    <w:rsid w:val="00FE0C8D"/>
    <w:rsid w:val="00FE2397"/>
    <w:rsid w:val="00FE5A5A"/>
    <w:rsid w:val="00FE5BF9"/>
    <w:rsid w:val="00FE5CF6"/>
    <w:rsid w:val="00FF7E8B"/>
    <w:rsid w:val="0F0A389D"/>
    <w:rsid w:val="1F4931A0"/>
    <w:rsid w:val="31FC1ABA"/>
    <w:rsid w:val="39A35E70"/>
    <w:rsid w:val="3E2686E1"/>
    <w:rsid w:val="69BCB5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27B"/>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73223"/>
    <w:pPr>
      <w:autoSpaceDE w:val="0"/>
      <w:autoSpaceDN w:val="0"/>
      <w:adjustRightInd w:val="0"/>
    </w:pPr>
    <w:rPr>
      <w:rFonts w:cs="Calibri"/>
      <w:color w:val="000000"/>
      <w:sz w:val="24"/>
      <w:szCs w:val="24"/>
    </w:rPr>
  </w:style>
  <w:style w:type="character" w:styleId="Hyperlink">
    <w:name w:val="Hyperlink"/>
    <w:basedOn w:val="DefaultParagraphFont"/>
    <w:uiPriority w:val="99"/>
    <w:unhideWhenUsed/>
    <w:rsid w:val="00F73223"/>
    <w:rPr>
      <w:color w:val="0000FF" w:themeColor="hyperlink"/>
      <w:u w:val="single"/>
    </w:rPr>
  </w:style>
  <w:style w:type="character" w:styleId="UnresolvedMention">
    <w:name w:val="Unresolved Mention"/>
    <w:basedOn w:val="DefaultParagraphFont"/>
    <w:uiPriority w:val="99"/>
    <w:semiHidden/>
    <w:unhideWhenUsed/>
    <w:rsid w:val="00F73223"/>
    <w:rPr>
      <w:color w:val="605E5C"/>
      <w:shd w:val="clear" w:color="auto" w:fill="E1DFDD"/>
    </w:rPr>
  </w:style>
  <w:style w:type="character" w:styleId="FollowedHyperlink">
    <w:name w:val="FollowedHyperlink"/>
    <w:basedOn w:val="DefaultParagraphFont"/>
    <w:uiPriority w:val="99"/>
    <w:semiHidden/>
    <w:unhideWhenUsed/>
    <w:rsid w:val="006A7BBD"/>
    <w:rPr>
      <w:color w:val="800080" w:themeColor="followedHyperlink"/>
      <w:u w:val="single"/>
    </w:rPr>
  </w:style>
  <w:style w:type="character" w:styleId="Mention">
    <w:name w:val="Mention"/>
    <w:basedOn w:val="DefaultParagraphFont"/>
    <w:uiPriority w:val="99"/>
    <w:unhideWhenUsed/>
    <w:rPr>
      <w:color w:val="2B579A"/>
      <w:shd w:val="clear" w:color="auto" w:fill="E6E6E6"/>
    </w:rPr>
  </w:style>
  <w:style w:type="paragraph" w:customStyle="1" w:styleId="paragraph">
    <w:name w:val="paragraph"/>
    <w:basedOn w:val="Normal"/>
    <w:rsid w:val="00EC3A6A"/>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EC3A6A"/>
  </w:style>
  <w:style w:type="character" w:customStyle="1" w:styleId="eop">
    <w:name w:val="eop"/>
    <w:basedOn w:val="DefaultParagraphFont"/>
    <w:rsid w:val="00EC3A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015813183">
      <w:bodyDiv w:val="1"/>
      <w:marLeft w:val="0"/>
      <w:marRight w:val="0"/>
      <w:marTop w:val="0"/>
      <w:marBottom w:val="0"/>
      <w:divBdr>
        <w:top w:val="none" w:sz="0" w:space="0" w:color="auto"/>
        <w:left w:val="none" w:sz="0" w:space="0" w:color="auto"/>
        <w:bottom w:val="none" w:sz="0" w:space="0" w:color="auto"/>
        <w:right w:val="none" w:sz="0" w:space="0" w:color="auto"/>
      </w:divBdr>
      <w:divsChild>
        <w:div w:id="66196309">
          <w:marLeft w:val="0"/>
          <w:marRight w:val="0"/>
          <w:marTop w:val="0"/>
          <w:marBottom w:val="0"/>
          <w:divBdr>
            <w:top w:val="none" w:sz="0" w:space="0" w:color="auto"/>
            <w:left w:val="none" w:sz="0" w:space="0" w:color="auto"/>
            <w:bottom w:val="none" w:sz="0" w:space="0" w:color="auto"/>
            <w:right w:val="none" w:sz="0" w:space="0" w:color="auto"/>
          </w:divBdr>
        </w:div>
        <w:div w:id="2125148514">
          <w:marLeft w:val="0"/>
          <w:marRight w:val="0"/>
          <w:marTop w:val="0"/>
          <w:marBottom w:val="0"/>
          <w:divBdr>
            <w:top w:val="none" w:sz="0" w:space="0" w:color="auto"/>
            <w:left w:val="none" w:sz="0" w:space="0" w:color="auto"/>
            <w:bottom w:val="none" w:sz="0" w:space="0" w:color="auto"/>
            <w:right w:val="none" w:sz="0" w:space="0" w:color="auto"/>
          </w:divBdr>
        </w:div>
      </w:divsChild>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nergy.ca.gov/rules-and-regulations/building-energy-efficiency/manufacturer-certification-building-equipment-7"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153147B9-3756-4984-90AF-14827999468A}">
  <ds:schemaRefs>
    <ds:schemaRef ds:uri="http://schemas.microsoft.com/office/2006/documentManagement/types"/>
    <ds:schemaRef ds:uri="http://schemas.microsoft.com/office/2006/metadata/properties"/>
    <ds:schemaRef ds:uri="http://www.w3.org/XML/1998/namespace"/>
    <ds:schemaRef ds:uri="http://purl.org/dc/dcmitype/"/>
    <ds:schemaRef ds:uri="http://schemas.openxmlformats.org/package/2006/metadata/core-properties"/>
    <ds:schemaRef ds:uri="785685f2-c2e1-4352-89aa-3faca8eaba52"/>
    <ds:schemaRef ds:uri="5067c814-4b34-462c-a21d-c185ff6548d2"/>
    <ds:schemaRef ds:uri="http://schemas.microsoft.com/office/infopath/2007/PartnerControls"/>
    <ds:schemaRef ds:uri="http://purl.org/dc/terms/"/>
    <ds:schemaRef ds:uri="http://purl.org/dc/elements/1.1/"/>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AF8EDFD6-7BEA-404E-82AF-F7338F87AF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3025</Words>
  <Characters>17245</Characters>
  <Application>Microsoft Office Word</Application>
  <DocSecurity>8</DocSecurity>
  <Lines>143</Lines>
  <Paragraphs>40</Paragraphs>
  <ScaleCrop>false</ScaleCrop>
  <LinksUpToDate>false</LinksUpToDate>
  <CharactersWithSpaces>20230</CharactersWithSpaces>
  <SharedDoc>false</SharedDoc>
  <HLinks>
    <vt:vector size="6" baseType="variant">
      <vt:variant>
        <vt:i4>6488172</vt:i4>
      </vt:variant>
      <vt:variant>
        <vt:i4>153</vt:i4>
      </vt:variant>
      <vt:variant>
        <vt:i4>0</vt:i4>
      </vt:variant>
      <vt:variant>
        <vt:i4>5</vt:i4>
      </vt:variant>
      <vt:variant>
        <vt:lpwstr>https://www.energy.ca.gov/rules-and-regulations/building-energy-efficiency/manufacturer-certification-building-equipment-7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2021-11-23T18:53:00Z</dcterms:created>
  <dcterms:modified xsi:type="dcterms:W3CDTF">2022-08-05T01:32:00Z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