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7B02DD" w14:paraId="4322E9CB" w14:textId="77777777" w:rsidTr="00BC55C3">
        <w:trPr>
          <w:cantSplit/>
          <w:trHeight w:val="290"/>
          <w:tblHeader/>
        </w:trPr>
        <w:tc>
          <w:tcPr>
            <w:tcW w:w="5262" w:type="dxa"/>
            <w:vAlign w:val="center"/>
          </w:tcPr>
          <w:p w14:paraId="7565F9E6" w14:textId="77777777" w:rsidR="007B02DD" w:rsidRPr="00D956D4" w:rsidRDefault="007B02DD" w:rsidP="00BC55C3">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6430E736" w14:textId="77777777" w:rsidR="007B02DD" w:rsidRPr="00D956D4" w:rsidRDefault="007B02DD" w:rsidP="00BC55C3">
            <w:pPr>
              <w:spacing w:after="0" w:line="240" w:lineRule="auto"/>
              <w:ind w:left="90"/>
              <w:contextualSpacing/>
              <w:rPr>
                <w:rFonts w:cs="Tahoma"/>
                <w:b/>
                <w:szCs w:val="24"/>
              </w:rPr>
            </w:pPr>
            <w:r w:rsidRPr="00D956D4">
              <w:rPr>
                <w:rFonts w:cs="Tahoma"/>
                <w:b/>
                <w:szCs w:val="24"/>
              </w:rPr>
              <w:t>Authority Having Jurisdiction</w:t>
            </w:r>
          </w:p>
        </w:tc>
      </w:tr>
      <w:tr w:rsidR="007B02DD" w14:paraId="5D95B5FA" w14:textId="77777777" w:rsidTr="00BC55C3">
        <w:trPr>
          <w:cantSplit/>
          <w:trHeight w:val="290"/>
        </w:trPr>
        <w:tc>
          <w:tcPr>
            <w:tcW w:w="5262" w:type="dxa"/>
            <w:vAlign w:val="center"/>
          </w:tcPr>
          <w:p w14:paraId="2D6FEF28" w14:textId="77777777" w:rsidR="007B02DD" w:rsidRDefault="007B02DD" w:rsidP="00BC55C3">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3A36A647" w14:textId="77777777" w:rsidR="007B02DD" w:rsidRDefault="007B02DD" w:rsidP="00BC55C3">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7B02DD" w14:paraId="66903B2A" w14:textId="77777777" w:rsidTr="00BC55C3">
        <w:trPr>
          <w:cantSplit/>
          <w:trHeight w:val="290"/>
        </w:trPr>
        <w:tc>
          <w:tcPr>
            <w:tcW w:w="5262" w:type="dxa"/>
            <w:vAlign w:val="center"/>
          </w:tcPr>
          <w:p w14:paraId="53731CE6" w14:textId="77777777" w:rsidR="007B02DD" w:rsidRDefault="007B02DD" w:rsidP="00BC55C3">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02287EAC" w14:textId="77777777" w:rsidR="007B02DD" w:rsidRDefault="007B02DD" w:rsidP="00BC55C3">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7B02DD" w14:paraId="791716B9" w14:textId="77777777" w:rsidTr="00BC55C3">
        <w:trPr>
          <w:cantSplit/>
          <w:trHeight w:val="290"/>
        </w:trPr>
        <w:tc>
          <w:tcPr>
            <w:tcW w:w="5262" w:type="dxa"/>
            <w:vAlign w:val="center"/>
          </w:tcPr>
          <w:p w14:paraId="463A9A51" w14:textId="77777777" w:rsidR="007B02DD" w:rsidRDefault="007B02DD" w:rsidP="00BC55C3">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513F0106" w14:textId="77777777" w:rsidR="007B02DD" w:rsidRDefault="007B02DD" w:rsidP="00BC55C3">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521106A6" w14:textId="77777777" w:rsidR="007B02DD" w:rsidRDefault="007B02DD" w:rsidP="002661A4">
      <w:pPr>
        <w:spacing w:after="0" w:line="240" w:lineRule="auto"/>
        <w:ind w:left="90"/>
        <w:contextualSpacing/>
        <w:rPr>
          <w:rFonts w:cs="Tahoma"/>
          <w:b/>
          <w:bCs/>
          <w:szCs w:val="24"/>
        </w:rPr>
      </w:pPr>
    </w:p>
    <w:p w14:paraId="0E0DFD82" w14:textId="7DFBE748" w:rsidR="002661A4" w:rsidRPr="00D508CB" w:rsidRDefault="002661A4" w:rsidP="002661A4">
      <w:pPr>
        <w:spacing w:after="0" w:line="240" w:lineRule="auto"/>
        <w:ind w:left="90"/>
        <w:contextualSpacing/>
        <w:rPr>
          <w:rFonts w:cs="Tahoma"/>
          <w:szCs w:val="24"/>
        </w:rPr>
      </w:pPr>
      <w:r>
        <w:rPr>
          <w:rFonts w:cs="Tahoma"/>
          <w:b/>
          <w:bCs/>
          <w:szCs w:val="24"/>
        </w:rPr>
        <w:t>Identify V</w:t>
      </w:r>
      <w:r w:rsidRPr="000548DC">
        <w:rPr>
          <w:rFonts w:cs="Tahoma"/>
          <w:b/>
          <w:bCs/>
          <w:szCs w:val="24"/>
        </w:rPr>
        <w:t xml:space="preserve">entilation </w:t>
      </w:r>
      <w:r>
        <w:rPr>
          <w:rFonts w:cs="Tahoma"/>
          <w:b/>
          <w:bCs/>
          <w:szCs w:val="24"/>
        </w:rPr>
        <w:t>S</w:t>
      </w:r>
      <w:r w:rsidRPr="000548DC">
        <w:rPr>
          <w:rFonts w:cs="Tahoma"/>
          <w:b/>
          <w:bCs/>
          <w:szCs w:val="24"/>
        </w:rPr>
        <w:t xml:space="preserve">ystems </w:t>
      </w:r>
      <w:r>
        <w:rPr>
          <w:rFonts w:cs="Tahoma"/>
          <w:b/>
          <w:bCs/>
          <w:szCs w:val="24"/>
        </w:rPr>
        <w:t>in Sample Group (NA7.18.3)</w:t>
      </w:r>
    </w:p>
    <w:tbl>
      <w:tblPr>
        <w:tblStyle w:val="TableGrid"/>
        <w:tblW w:w="5000" w:type="pct"/>
        <w:tblLayout w:type="fixed"/>
        <w:tblLook w:val="0020" w:firstRow="1" w:lastRow="0" w:firstColumn="0" w:lastColumn="0" w:noHBand="0" w:noVBand="0"/>
        <w:tblCaption w:val="Construction Inspection"/>
        <w:tblDescription w:val="Construction inspection for CAV and VAV devices"/>
      </w:tblPr>
      <w:tblGrid>
        <w:gridCol w:w="1343"/>
        <w:gridCol w:w="2289"/>
        <w:gridCol w:w="2290"/>
        <w:gridCol w:w="2290"/>
        <w:gridCol w:w="2290"/>
      </w:tblGrid>
      <w:tr w:rsidR="00A01D52" w:rsidRPr="00D508CB" w14:paraId="522C8E4C" w14:textId="77777777" w:rsidTr="00EA715D">
        <w:trPr>
          <w:cantSplit/>
          <w:trHeight w:val="240"/>
          <w:tblHeader/>
        </w:trPr>
        <w:tc>
          <w:tcPr>
            <w:tcW w:w="1343" w:type="dxa"/>
            <w:vAlign w:val="center"/>
          </w:tcPr>
          <w:p w14:paraId="49C312C2" w14:textId="77777777" w:rsidR="00A01D52" w:rsidRPr="00D508CB" w:rsidRDefault="00A01D52" w:rsidP="00A01D52">
            <w:pPr>
              <w:autoSpaceDE w:val="0"/>
              <w:autoSpaceDN w:val="0"/>
              <w:adjustRightInd w:val="0"/>
              <w:spacing w:after="0" w:line="240" w:lineRule="auto"/>
              <w:ind w:left="90"/>
              <w:contextualSpacing/>
              <w:jc w:val="center"/>
              <w:rPr>
                <w:rFonts w:cs="Tahoma"/>
                <w:b/>
                <w:bCs/>
                <w:szCs w:val="24"/>
              </w:rPr>
            </w:pPr>
            <w:r>
              <w:rPr>
                <w:rFonts w:cs="Tahoma"/>
                <w:b/>
                <w:bCs/>
                <w:szCs w:val="24"/>
              </w:rPr>
              <w:t>Tested System</w:t>
            </w:r>
          </w:p>
        </w:tc>
        <w:tc>
          <w:tcPr>
            <w:tcW w:w="2289" w:type="dxa"/>
            <w:vAlign w:val="center"/>
          </w:tcPr>
          <w:p w14:paraId="5BB36E99" w14:textId="5DA01AF7" w:rsidR="00A01D52" w:rsidRPr="00D508CB" w:rsidRDefault="00A01D52" w:rsidP="00A01D52">
            <w:pPr>
              <w:autoSpaceDE w:val="0"/>
              <w:autoSpaceDN w:val="0"/>
              <w:adjustRightInd w:val="0"/>
              <w:spacing w:after="0" w:line="240" w:lineRule="auto"/>
              <w:ind w:left="90"/>
              <w:contextualSpacing/>
              <w:jc w:val="both"/>
              <w:rPr>
                <w:rFonts w:cs="Tahoma"/>
                <w:b/>
                <w:bCs/>
                <w:szCs w:val="24"/>
              </w:rPr>
            </w:pPr>
            <w:r>
              <w:rPr>
                <w:rFonts w:cs="Tahoma"/>
                <w:b/>
                <w:bCs/>
                <w:szCs w:val="24"/>
              </w:rPr>
              <w:t>Building</w:t>
            </w:r>
          </w:p>
        </w:tc>
        <w:tc>
          <w:tcPr>
            <w:tcW w:w="2290" w:type="dxa"/>
            <w:vAlign w:val="center"/>
          </w:tcPr>
          <w:p w14:paraId="0916C2D8" w14:textId="63036C12" w:rsidR="00A01D52" w:rsidRDefault="00A01D52" w:rsidP="00A01D52">
            <w:pPr>
              <w:autoSpaceDE w:val="0"/>
              <w:autoSpaceDN w:val="0"/>
              <w:adjustRightInd w:val="0"/>
              <w:spacing w:after="0" w:line="240" w:lineRule="auto"/>
              <w:contextualSpacing/>
              <w:rPr>
                <w:rFonts w:cs="Tahoma"/>
                <w:b/>
                <w:bCs/>
                <w:szCs w:val="24"/>
              </w:rPr>
            </w:pPr>
            <w:r>
              <w:rPr>
                <w:rFonts w:cs="Tahoma"/>
                <w:b/>
                <w:bCs/>
                <w:szCs w:val="24"/>
              </w:rPr>
              <w:t xml:space="preserve">Floor </w:t>
            </w:r>
          </w:p>
        </w:tc>
        <w:tc>
          <w:tcPr>
            <w:tcW w:w="2290" w:type="dxa"/>
            <w:vAlign w:val="center"/>
          </w:tcPr>
          <w:p w14:paraId="0DA6C06C" w14:textId="20D7925D" w:rsidR="00A01D52" w:rsidRPr="00D508CB" w:rsidRDefault="00A01D52" w:rsidP="00A01D52">
            <w:pPr>
              <w:autoSpaceDE w:val="0"/>
              <w:autoSpaceDN w:val="0"/>
              <w:adjustRightInd w:val="0"/>
              <w:spacing w:after="0" w:line="240" w:lineRule="auto"/>
              <w:ind w:left="90"/>
              <w:contextualSpacing/>
              <w:rPr>
                <w:rFonts w:cs="Tahoma"/>
                <w:b/>
                <w:bCs/>
                <w:szCs w:val="24"/>
              </w:rPr>
            </w:pPr>
            <w:r>
              <w:rPr>
                <w:rFonts w:cs="Tahoma"/>
                <w:b/>
                <w:bCs/>
                <w:szCs w:val="24"/>
              </w:rPr>
              <w:t>Dwelling Units</w:t>
            </w:r>
          </w:p>
        </w:tc>
        <w:tc>
          <w:tcPr>
            <w:tcW w:w="2290" w:type="dxa"/>
            <w:vAlign w:val="center"/>
          </w:tcPr>
          <w:p w14:paraId="5130A4BC" w14:textId="034FB389" w:rsidR="00A01D52" w:rsidRPr="00D508CB" w:rsidRDefault="00A01D52" w:rsidP="00A01D52">
            <w:pPr>
              <w:autoSpaceDE w:val="0"/>
              <w:autoSpaceDN w:val="0"/>
              <w:adjustRightInd w:val="0"/>
              <w:spacing w:after="0" w:line="240" w:lineRule="auto"/>
              <w:ind w:left="90"/>
              <w:contextualSpacing/>
              <w:jc w:val="center"/>
              <w:rPr>
                <w:rFonts w:cs="Tahoma"/>
                <w:b/>
                <w:bCs/>
                <w:szCs w:val="24"/>
              </w:rPr>
            </w:pPr>
            <w:r>
              <w:rPr>
                <w:rFonts w:cs="Tahoma"/>
                <w:b/>
                <w:bCs/>
                <w:szCs w:val="24"/>
              </w:rPr>
              <w:t>Control</w:t>
            </w:r>
          </w:p>
        </w:tc>
      </w:tr>
      <w:tr w:rsidR="00A01D52" w:rsidRPr="00D508CB" w14:paraId="29851044" w14:textId="77777777" w:rsidTr="00EA715D">
        <w:trPr>
          <w:cantSplit/>
          <w:trHeight w:val="240"/>
        </w:trPr>
        <w:tc>
          <w:tcPr>
            <w:tcW w:w="1343" w:type="dxa"/>
            <w:vAlign w:val="center"/>
          </w:tcPr>
          <w:p w14:paraId="125BD6D3" w14:textId="77777777" w:rsidR="00A01D52" w:rsidRPr="00601F9D" w:rsidRDefault="00A01D52" w:rsidP="00A01D52">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p>
        </w:tc>
        <w:tc>
          <w:tcPr>
            <w:tcW w:w="2289" w:type="dxa"/>
            <w:vAlign w:val="center"/>
          </w:tcPr>
          <w:p w14:paraId="684D0EA1" w14:textId="40E903B4" w:rsidR="00A01D52" w:rsidRPr="00601F9D" w:rsidRDefault="00EA715D" w:rsidP="00A01D52">
            <w:pPr>
              <w:autoSpaceDE w:val="0"/>
              <w:autoSpaceDN w:val="0"/>
              <w:adjustRightInd w:val="0"/>
              <w:spacing w:after="0" w:line="240" w:lineRule="auto"/>
              <w:ind w:left="90"/>
              <w:contextualSpacing/>
              <w:rPr>
                <w:rFonts w:cs="Tahoma"/>
                <w:bCs/>
                <w:szCs w:val="24"/>
              </w:rPr>
            </w:pPr>
            <w:r>
              <w:rPr>
                <w:rFonts w:cs="Tahoma"/>
                <w:szCs w:val="24"/>
              </w:rPr>
              <w:fldChar w:fldCharType="begin">
                <w:ffData>
                  <w:name w:val="Building_Floor"/>
                  <w:enabled/>
                  <w:calcOnExit w:val="0"/>
                  <w:textInput>
                    <w:default w:val="Building"/>
                  </w:textInput>
                </w:ffData>
              </w:fldChar>
            </w:r>
            <w:bookmarkStart w:id="0" w:name="Building_Floor"/>
            <w:r>
              <w:rPr>
                <w:rFonts w:cs="Tahoma"/>
                <w:szCs w:val="24"/>
              </w:rPr>
              <w:instrText xml:space="preserve"> FORMTEXT </w:instrText>
            </w:r>
            <w:r>
              <w:rPr>
                <w:rFonts w:cs="Tahoma"/>
                <w:szCs w:val="24"/>
              </w:rPr>
            </w:r>
            <w:r>
              <w:rPr>
                <w:rFonts w:cs="Tahoma"/>
                <w:szCs w:val="24"/>
              </w:rPr>
              <w:fldChar w:fldCharType="separate"/>
            </w:r>
            <w:r>
              <w:rPr>
                <w:rFonts w:cs="Tahoma"/>
                <w:noProof/>
                <w:szCs w:val="24"/>
              </w:rPr>
              <w:t>Building</w:t>
            </w:r>
            <w:r>
              <w:rPr>
                <w:rFonts w:cs="Tahoma"/>
                <w:szCs w:val="24"/>
              </w:rPr>
              <w:fldChar w:fldCharType="end"/>
            </w:r>
            <w:bookmarkEnd w:id="0"/>
          </w:p>
        </w:tc>
        <w:tc>
          <w:tcPr>
            <w:tcW w:w="2290" w:type="dxa"/>
            <w:vAlign w:val="center"/>
          </w:tcPr>
          <w:p w14:paraId="326001AB" w14:textId="661993D8" w:rsidR="00A01D52" w:rsidRDefault="00EA715D" w:rsidP="00A01D52">
            <w:pPr>
              <w:autoSpaceDE w:val="0"/>
              <w:autoSpaceDN w:val="0"/>
              <w:adjustRightInd w:val="0"/>
              <w:spacing w:after="0" w:line="240" w:lineRule="auto"/>
              <w:ind w:left="90"/>
              <w:contextualSpacing/>
              <w:rPr>
                <w:rFonts w:cs="Tahoma"/>
                <w:szCs w:val="24"/>
              </w:rPr>
            </w:pPr>
            <w:r>
              <w:rPr>
                <w:rFonts w:cs="Tahoma"/>
                <w:szCs w:val="24"/>
              </w:rPr>
              <w:fldChar w:fldCharType="begin">
                <w:ffData>
                  <w:name w:val=""/>
                  <w:enabled/>
                  <w:calcOnExit w:val="0"/>
                  <w:textInput>
                    <w:default w:val="Floor"/>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Floor</w:t>
            </w:r>
            <w:r>
              <w:rPr>
                <w:rFonts w:cs="Tahoma"/>
                <w:szCs w:val="24"/>
              </w:rPr>
              <w:fldChar w:fldCharType="end"/>
            </w:r>
          </w:p>
        </w:tc>
        <w:tc>
          <w:tcPr>
            <w:tcW w:w="2290" w:type="dxa"/>
            <w:vAlign w:val="center"/>
          </w:tcPr>
          <w:p w14:paraId="6F37163E" w14:textId="630E304E" w:rsidR="00A01D52" w:rsidRPr="00601F9D" w:rsidRDefault="00A01D52" w:rsidP="00A01D52">
            <w:pPr>
              <w:autoSpaceDE w:val="0"/>
              <w:autoSpaceDN w:val="0"/>
              <w:adjustRightInd w:val="0"/>
              <w:spacing w:after="0" w:line="240" w:lineRule="auto"/>
              <w:ind w:left="90"/>
              <w:contextualSpacing/>
              <w:rPr>
                <w:rFonts w:cs="Tahoma"/>
                <w:bCs/>
                <w:szCs w:val="24"/>
              </w:rPr>
            </w:pPr>
            <w:r>
              <w:rPr>
                <w:rFonts w:cs="Tahoma"/>
                <w:szCs w:val="24"/>
              </w:rPr>
              <w:fldChar w:fldCharType="begin">
                <w:ffData>
                  <w:name w:val="Room_Area_Zone"/>
                  <w:enabled/>
                  <w:calcOnExit w:val="0"/>
                  <w:textInput>
                    <w:default w:val="Dwelling Units"/>
                  </w:textInput>
                </w:ffData>
              </w:fldChar>
            </w:r>
            <w:bookmarkStart w:id="1" w:name="Room_Area_Zone"/>
            <w:r>
              <w:rPr>
                <w:rFonts w:cs="Tahoma"/>
                <w:szCs w:val="24"/>
              </w:rPr>
              <w:instrText xml:space="preserve"> FORMTEXT </w:instrText>
            </w:r>
            <w:r>
              <w:rPr>
                <w:rFonts w:cs="Tahoma"/>
                <w:szCs w:val="24"/>
              </w:rPr>
            </w:r>
            <w:r>
              <w:rPr>
                <w:rFonts w:cs="Tahoma"/>
                <w:szCs w:val="24"/>
              </w:rPr>
              <w:fldChar w:fldCharType="separate"/>
            </w:r>
            <w:r>
              <w:rPr>
                <w:rFonts w:cs="Tahoma"/>
                <w:noProof/>
                <w:szCs w:val="24"/>
              </w:rPr>
              <w:t>Dwelling Units</w:t>
            </w:r>
            <w:r>
              <w:rPr>
                <w:rFonts w:cs="Tahoma"/>
                <w:szCs w:val="24"/>
              </w:rPr>
              <w:fldChar w:fldCharType="end"/>
            </w:r>
            <w:bookmarkEnd w:id="1"/>
          </w:p>
        </w:tc>
        <w:tc>
          <w:tcPr>
            <w:tcW w:w="2290" w:type="dxa"/>
            <w:vAlign w:val="center"/>
          </w:tcPr>
          <w:p w14:paraId="2F5D4DF9" w14:textId="77777777" w:rsidR="00A01D52" w:rsidRPr="00601F9D" w:rsidRDefault="00A01D52" w:rsidP="00A01D52">
            <w:pPr>
              <w:autoSpaceDE w:val="0"/>
              <w:autoSpaceDN w:val="0"/>
              <w:adjustRightInd w:val="0"/>
              <w:spacing w:after="0" w:line="240" w:lineRule="auto"/>
              <w:ind w:left="90"/>
              <w:contextualSpacing/>
              <w:jc w:val="center"/>
              <w:rPr>
                <w:rFonts w:cs="Tahoma"/>
                <w:bCs/>
                <w:szCs w:val="24"/>
              </w:rPr>
            </w:pPr>
            <w:r>
              <w:rPr>
                <w:rFonts w:cs="Tahoma"/>
                <w:szCs w:val="24"/>
              </w:rPr>
              <w:fldChar w:fldCharType="begin">
                <w:ffData>
                  <w:name w:val="Control_System"/>
                  <w:enabled/>
                  <w:calcOnExit w:val="0"/>
                  <w:textInput>
                    <w:default w:val="Control System"/>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Control System</w:t>
            </w:r>
            <w:r>
              <w:rPr>
                <w:rFonts w:cs="Tahoma"/>
                <w:szCs w:val="24"/>
              </w:rPr>
              <w:fldChar w:fldCharType="end"/>
            </w:r>
          </w:p>
        </w:tc>
      </w:tr>
      <w:tr w:rsidR="00A01D52" w:rsidRPr="00D508CB" w14:paraId="76017A04" w14:textId="77777777" w:rsidTr="00EA715D">
        <w:trPr>
          <w:cantSplit/>
          <w:trHeight w:val="240"/>
        </w:trPr>
        <w:tc>
          <w:tcPr>
            <w:tcW w:w="1343" w:type="dxa"/>
            <w:vAlign w:val="center"/>
          </w:tcPr>
          <w:p w14:paraId="70CDCD21" w14:textId="77777777" w:rsidR="00A01D52" w:rsidRDefault="00A01D52" w:rsidP="00A01D52">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p>
        </w:tc>
        <w:tc>
          <w:tcPr>
            <w:tcW w:w="2289" w:type="dxa"/>
            <w:vAlign w:val="center"/>
          </w:tcPr>
          <w:p w14:paraId="22434F52" w14:textId="40A81B42" w:rsidR="00A01D52" w:rsidRDefault="00EA715D" w:rsidP="00A01D52">
            <w:pPr>
              <w:autoSpaceDE w:val="0"/>
              <w:autoSpaceDN w:val="0"/>
              <w:adjustRightInd w:val="0"/>
              <w:spacing w:after="0" w:line="240" w:lineRule="auto"/>
              <w:ind w:left="90"/>
              <w:contextualSpacing/>
              <w:rPr>
                <w:rFonts w:cs="Tahoma"/>
                <w:bCs/>
                <w:szCs w:val="24"/>
              </w:rPr>
            </w:pPr>
            <w:r>
              <w:rPr>
                <w:rFonts w:cs="Tahoma"/>
                <w:szCs w:val="24"/>
              </w:rPr>
              <w:fldChar w:fldCharType="begin">
                <w:ffData>
                  <w:name w:val="Building_Floor"/>
                  <w:enabled/>
                  <w:calcOnExit w:val="0"/>
                  <w:textInput>
                    <w:default w:val="Building"/>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Building</w:t>
            </w:r>
            <w:r>
              <w:rPr>
                <w:rFonts w:cs="Tahoma"/>
                <w:szCs w:val="24"/>
              </w:rPr>
              <w:fldChar w:fldCharType="end"/>
            </w:r>
          </w:p>
        </w:tc>
        <w:tc>
          <w:tcPr>
            <w:tcW w:w="2290" w:type="dxa"/>
            <w:vAlign w:val="center"/>
          </w:tcPr>
          <w:p w14:paraId="094BC957" w14:textId="052A6125" w:rsidR="00A01D52" w:rsidRDefault="00EA715D" w:rsidP="00A01D52">
            <w:pPr>
              <w:autoSpaceDE w:val="0"/>
              <w:autoSpaceDN w:val="0"/>
              <w:adjustRightInd w:val="0"/>
              <w:spacing w:after="0" w:line="240" w:lineRule="auto"/>
              <w:ind w:left="90"/>
              <w:contextualSpacing/>
              <w:rPr>
                <w:rFonts w:cs="Tahoma"/>
                <w:szCs w:val="24"/>
              </w:rPr>
            </w:pPr>
            <w:r>
              <w:rPr>
                <w:rFonts w:cs="Tahoma"/>
                <w:szCs w:val="24"/>
              </w:rPr>
              <w:fldChar w:fldCharType="begin">
                <w:ffData>
                  <w:name w:val=""/>
                  <w:enabled/>
                  <w:calcOnExit w:val="0"/>
                  <w:textInput>
                    <w:default w:val="Floor"/>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Floor</w:t>
            </w:r>
            <w:r>
              <w:rPr>
                <w:rFonts w:cs="Tahoma"/>
                <w:szCs w:val="24"/>
              </w:rPr>
              <w:fldChar w:fldCharType="end"/>
            </w:r>
          </w:p>
        </w:tc>
        <w:tc>
          <w:tcPr>
            <w:tcW w:w="2290" w:type="dxa"/>
            <w:vAlign w:val="center"/>
          </w:tcPr>
          <w:p w14:paraId="0B46B8A9" w14:textId="66669AC1" w:rsidR="00A01D52" w:rsidRDefault="00A01D52" w:rsidP="00A01D52">
            <w:pPr>
              <w:autoSpaceDE w:val="0"/>
              <w:autoSpaceDN w:val="0"/>
              <w:adjustRightInd w:val="0"/>
              <w:spacing w:after="0" w:line="240" w:lineRule="auto"/>
              <w:ind w:left="90"/>
              <w:contextualSpacing/>
              <w:rPr>
                <w:rFonts w:cs="Tahoma"/>
                <w:bCs/>
                <w:szCs w:val="24"/>
              </w:rPr>
            </w:pPr>
            <w:r>
              <w:rPr>
                <w:rFonts w:cs="Tahoma"/>
                <w:szCs w:val="24"/>
              </w:rPr>
              <w:fldChar w:fldCharType="begin">
                <w:ffData>
                  <w:name w:val="Room_Area_Zone"/>
                  <w:enabled/>
                  <w:calcOnExit w:val="0"/>
                  <w:textInput>
                    <w:default w:val="Dwelling Unit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Dwelling Units</w:t>
            </w:r>
            <w:r>
              <w:rPr>
                <w:rFonts w:cs="Tahoma"/>
                <w:szCs w:val="24"/>
              </w:rPr>
              <w:fldChar w:fldCharType="end"/>
            </w:r>
          </w:p>
        </w:tc>
        <w:tc>
          <w:tcPr>
            <w:tcW w:w="2290" w:type="dxa"/>
            <w:vAlign w:val="center"/>
          </w:tcPr>
          <w:p w14:paraId="3326E3E4" w14:textId="77777777" w:rsidR="00A01D52" w:rsidRDefault="00A01D52" w:rsidP="00A01D52">
            <w:pPr>
              <w:autoSpaceDE w:val="0"/>
              <w:autoSpaceDN w:val="0"/>
              <w:adjustRightInd w:val="0"/>
              <w:spacing w:after="0" w:line="240" w:lineRule="auto"/>
              <w:ind w:left="90"/>
              <w:contextualSpacing/>
              <w:jc w:val="center"/>
              <w:rPr>
                <w:rFonts w:cs="Tahoma"/>
                <w:bCs/>
                <w:szCs w:val="24"/>
              </w:rPr>
            </w:pPr>
            <w:r>
              <w:rPr>
                <w:rFonts w:cs="Tahoma"/>
                <w:szCs w:val="24"/>
              </w:rPr>
              <w:fldChar w:fldCharType="begin">
                <w:ffData>
                  <w:name w:val="Control_System"/>
                  <w:enabled/>
                  <w:calcOnExit w:val="0"/>
                  <w:textInput>
                    <w:default w:val="Control System"/>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Control System</w:t>
            </w:r>
            <w:r>
              <w:rPr>
                <w:rFonts w:cs="Tahoma"/>
                <w:szCs w:val="24"/>
              </w:rPr>
              <w:fldChar w:fldCharType="end"/>
            </w:r>
          </w:p>
        </w:tc>
      </w:tr>
      <w:tr w:rsidR="00A01D52" w:rsidRPr="00D508CB" w14:paraId="73FD4672" w14:textId="77777777" w:rsidTr="00EA715D">
        <w:trPr>
          <w:cantSplit/>
          <w:trHeight w:val="240"/>
        </w:trPr>
        <w:tc>
          <w:tcPr>
            <w:tcW w:w="1343" w:type="dxa"/>
            <w:vAlign w:val="center"/>
          </w:tcPr>
          <w:p w14:paraId="31B2E3A4" w14:textId="77777777" w:rsidR="00A01D52" w:rsidRDefault="00A01D52" w:rsidP="00A01D52">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p>
        </w:tc>
        <w:tc>
          <w:tcPr>
            <w:tcW w:w="2289" w:type="dxa"/>
            <w:vAlign w:val="center"/>
          </w:tcPr>
          <w:p w14:paraId="36D3CB8B" w14:textId="663B5D36" w:rsidR="00A01D52" w:rsidRDefault="00EA715D" w:rsidP="00A01D52">
            <w:pPr>
              <w:autoSpaceDE w:val="0"/>
              <w:autoSpaceDN w:val="0"/>
              <w:adjustRightInd w:val="0"/>
              <w:spacing w:after="0" w:line="240" w:lineRule="auto"/>
              <w:ind w:left="90"/>
              <w:contextualSpacing/>
              <w:rPr>
                <w:rFonts w:cs="Tahoma"/>
                <w:bCs/>
                <w:szCs w:val="24"/>
              </w:rPr>
            </w:pPr>
            <w:r>
              <w:rPr>
                <w:rFonts w:cs="Tahoma"/>
                <w:szCs w:val="24"/>
              </w:rPr>
              <w:fldChar w:fldCharType="begin">
                <w:ffData>
                  <w:name w:val="Building_Floor"/>
                  <w:enabled/>
                  <w:calcOnExit w:val="0"/>
                  <w:textInput>
                    <w:default w:val="Building"/>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Building</w:t>
            </w:r>
            <w:r>
              <w:rPr>
                <w:rFonts w:cs="Tahoma"/>
                <w:szCs w:val="24"/>
              </w:rPr>
              <w:fldChar w:fldCharType="end"/>
            </w:r>
          </w:p>
        </w:tc>
        <w:tc>
          <w:tcPr>
            <w:tcW w:w="2290" w:type="dxa"/>
            <w:vAlign w:val="center"/>
          </w:tcPr>
          <w:p w14:paraId="086BD683" w14:textId="2F1B0D31" w:rsidR="00A01D52" w:rsidRDefault="00EA715D" w:rsidP="00A01D52">
            <w:pPr>
              <w:autoSpaceDE w:val="0"/>
              <w:autoSpaceDN w:val="0"/>
              <w:adjustRightInd w:val="0"/>
              <w:spacing w:after="0" w:line="240" w:lineRule="auto"/>
              <w:ind w:left="90"/>
              <w:contextualSpacing/>
              <w:rPr>
                <w:rFonts w:cs="Tahoma"/>
                <w:szCs w:val="24"/>
              </w:rPr>
            </w:pPr>
            <w:r>
              <w:rPr>
                <w:rFonts w:cs="Tahoma"/>
                <w:szCs w:val="24"/>
              </w:rPr>
              <w:fldChar w:fldCharType="begin">
                <w:ffData>
                  <w:name w:val=""/>
                  <w:enabled/>
                  <w:calcOnExit w:val="0"/>
                  <w:textInput>
                    <w:default w:val="Floor"/>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Floor</w:t>
            </w:r>
            <w:r>
              <w:rPr>
                <w:rFonts w:cs="Tahoma"/>
                <w:szCs w:val="24"/>
              </w:rPr>
              <w:fldChar w:fldCharType="end"/>
            </w:r>
          </w:p>
        </w:tc>
        <w:tc>
          <w:tcPr>
            <w:tcW w:w="2290" w:type="dxa"/>
            <w:vAlign w:val="center"/>
          </w:tcPr>
          <w:p w14:paraId="7634597A" w14:textId="37A32269" w:rsidR="00A01D52" w:rsidRDefault="00A01D52" w:rsidP="00A01D52">
            <w:pPr>
              <w:autoSpaceDE w:val="0"/>
              <w:autoSpaceDN w:val="0"/>
              <w:adjustRightInd w:val="0"/>
              <w:spacing w:after="0" w:line="240" w:lineRule="auto"/>
              <w:ind w:left="90"/>
              <w:contextualSpacing/>
              <w:rPr>
                <w:rFonts w:cs="Tahoma"/>
                <w:bCs/>
                <w:szCs w:val="24"/>
              </w:rPr>
            </w:pPr>
            <w:r>
              <w:rPr>
                <w:rFonts w:cs="Tahoma"/>
                <w:szCs w:val="24"/>
              </w:rPr>
              <w:fldChar w:fldCharType="begin">
                <w:ffData>
                  <w:name w:val="Room_Area_Zone"/>
                  <w:enabled/>
                  <w:calcOnExit w:val="0"/>
                  <w:textInput>
                    <w:default w:val="Dwelling Unit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Dwelling Units</w:t>
            </w:r>
            <w:r>
              <w:rPr>
                <w:rFonts w:cs="Tahoma"/>
                <w:szCs w:val="24"/>
              </w:rPr>
              <w:fldChar w:fldCharType="end"/>
            </w:r>
          </w:p>
        </w:tc>
        <w:tc>
          <w:tcPr>
            <w:tcW w:w="2290" w:type="dxa"/>
            <w:vAlign w:val="center"/>
          </w:tcPr>
          <w:p w14:paraId="5159902F" w14:textId="77777777" w:rsidR="00A01D52" w:rsidRDefault="00A01D52" w:rsidP="00A01D52">
            <w:pPr>
              <w:autoSpaceDE w:val="0"/>
              <w:autoSpaceDN w:val="0"/>
              <w:adjustRightInd w:val="0"/>
              <w:spacing w:after="0" w:line="240" w:lineRule="auto"/>
              <w:ind w:left="90"/>
              <w:contextualSpacing/>
              <w:jc w:val="center"/>
              <w:rPr>
                <w:rFonts w:cs="Tahoma"/>
                <w:bCs/>
                <w:szCs w:val="24"/>
              </w:rPr>
            </w:pPr>
            <w:r>
              <w:rPr>
                <w:rFonts w:cs="Tahoma"/>
                <w:szCs w:val="24"/>
              </w:rPr>
              <w:fldChar w:fldCharType="begin">
                <w:ffData>
                  <w:name w:val="Control_System"/>
                  <w:enabled/>
                  <w:calcOnExit w:val="0"/>
                  <w:textInput>
                    <w:default w:val="Control System"/>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Control System</w:t>
            </w:r>
            <w:r>
              <w:rPr>
                <w:rFonts w:cs="Tahoma"/>
                <w:szCs w:val="24"/>
              </w:rPr>
              <w:fldChar w:fldCharType="end"/>
            </w:r>
          </w:p>
        </w:tc>
      </w:tr>
    </w:tbl>
    <w:p w14:paraId="6157AE83" w14:textId="77777777" w:rsidR="00143017" w:rsidRPr="00D508CB" w:rsidRDefault="00143017" w:rsidP="00143017">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143017" w:rsidRPr="00D508CB" w14:paraId="2E84AAE6" w14:textId="77777777" w:rsidTr="00BC55C3">
        <w:trPr>
          <w:trHeight w:val="437"/>
        </w:trPr>
        <w:tc>
          <w:tcPr>
            <w:tcW w:w="3126" w:type="pct"/>
            <w:vAlign w:val="center"/>
          </w:tcPr>
          <w:p w14:paraId="7BCEC043" w14:textId="77777777" w:rsidR="00143017" w:rsidRDefault="00143017" w:rsidP="00BC55C3">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2" w:name="Check1"/>
            <w:r>
              <w:rPr>
                <w:rFonts w:eastAsia="Times New Roman" w:cs="Tahoma"/>
                <w:szCs w:val="24"/>
              </w:rPr>
              <w:instrText xml:space="preserve"> FORMCHECKBOX </w:instrText>
            </w:r>
            <w:r w:rsidR="00DD722F">
              <w:rPr>
                <w:rFonts w:eastAsia="Times New Roman" w:cs="Tahoma"/>
                <w:szCs w:val="24"/>
              </w:rPr>
            </w:r>
            <w:r w:rsidR="00DD722F">
              <w:rPr>
                <w:rFonts w:eastAsia="Times New Roman" w:cs="Tahoma"/>
                <w:szCs w:val="24"/>
              </w:rPr>
              <w:fldChar w:fldCharType="separate"/>
            </w:r>
            <w:r>
              <w:rPr>
                <w:rFonts w:eastAsia="Times New Roman" w:cs="Tahoma"/>
                <w:szCs w:val="24"/>
              </w:rPr>
              <w:fldChar w:fldCharType="end"/>
            </w:r>
            <w:bookmarkEnd w:id="2"/>
            <w:r>
              <w:rPr>
                <w:rFonts w:eastAsia="Times New Roman" w:cs="Tahoma"/>
                <w:szCs w:val="24"/>
              </w:rPr>
              <w:t xml:space="preserve"> Construction Inspection and Functional Testing Comply     </w:t>
            </w:r>
          </w:p>
          <w:p w14:paraId="45B2C107" w14:textId="77777777" w:rsidR="00143017" w:rsidRPr="00D508CB" w:rsidRDefault="00143017" w:rsidP="00BC55C3">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DD722F">
              <w:rPr>
                <w:rFonts w:eastAsia="Times New Roman" w:cs="Tahoma"/>
                <w:szCs w:val="24"/>
              </w:rPr>
            </w:r>
            <w:r w:rsidR="00DD722F">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75A3F897" w14:textId="77777777" w:rsidR="00143017" w:rsidRPr="00D508CB" w:rsidRDefault="00143017" w:rsidP="00BC55C3">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3AB98514" w14:textId="77777777" w:rsidR="00143017" w:rsidRPr="00D508CB" w:rsidRDefault="00143017"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457DD8A9" w:rsidR="00CB31E4" w:rsidRPr="000548DC" w:rsidRDefault="00CB31E4" w:rsidP="00E710D9">
            <w:pPr>
              <w:autoSpaceDE w:val="0"/>
              <w:autoSpaceDN w:val="0"/>
              <w:adjustRightInd w:val="0"/>
              <w:spacing w:after="0" w:line="240" w:lineRule="auto"/>
              <w:ind w:left="86"/>
              <w:contextualSpacing/>
              <w:rPr>
                <w:rFonts w:cs="Tahoma"/>
                <w:szCs w:val="24"/>
              </w:rPr>
            </w:pPr>
            <w:r w:rsidRPr="00CB31E4">
              <w:rPr>
                <w:rFonts w:cs="Tahoma"/>
                <w:szCs w:val="24"/>
              </w:rPr>
              <w:t xml:space="preserve">The objective of this </w:t>
            </w:r>
            <w:r w:rsidR="00BC55C3">
              <w:rPr>
                <w:rFonts w:cs="Tahoma"/>
                <w:szCs w:val="24"/>
              </w:rPr>
              <w:t>acceptance test</w:t>
            </w:r>
            <w:r w:rsidRPr="00CB31E4">
              <w:rPr>
                <w:rFonts w:cs="Tahoma"/>
                <w:szCs w:val="24"/>
              </w:rPr>
              <w:t xml:space="preserve"> is to verify the leakage of a new central ventilation duct system</w:t>
            </w:r>
            <w:r w:rsidR="002661A4">
              <w:rPr>
                <w:rFonts w:cs="Tahoma"/>
                <w:szCs w:val="24"/>
              </w:rPr>
              <w:t>(s)</w:t>
            </w:r>
            <w:r w:rsidRPr="00CB31E4">
              <w:rPr>
                <w:rFonts w:cs="Tahoma"/>
                <w:szCs w:val="24"/>
              </w:rPr>
              <w:t xml:space="preserve"> </w:t>
            </w:r>
            <w:r w:rsidR="00E710D9">
              <w:rPr>
                <w:rFonts w:cs="Tahoma"/>
                <w:szCs w:val="24"/>
              </w:rPr>
              <w:t>(</w:t>
            </w:r>
            <w:r w:rsidR="00E710D9" w:rsidRPr="00CB31E4">
              <w:rPr>
                <w:rFonts w:eastAsia="Times New Roman" w:cs="Tahoma"/>
                <w:szCs w:val="24"/>
              </w:rPr>
              <w:t>Section 160.2(b)2Ci</w:t>
            </w:r>
            <w:r w:rsidR="00E710D9">
              <w:rPr>
                <w:rFonts w:eastAsia="Times New Roman" w:cs="Tahoma"/>
                <w:szCs w:val="24"/>
              </w:rPr>
              <w:t xml:space="preserve">) </w:t>
            </w:r>
            <w:r w:rsidRPr="00CB31E4">
              <w:rPr>
                <w:rFonts w:cs="Tahoma"/>
                <w:szCs w:val="24"/>
              </w:rPr>
              <w:t xml:space="preserve">that serve multiple dwelling units and provides continuous airflows or </w:t>
            </w:r>
            <w:r w:rsidR="002661A4">
              <w:rPr>
                <w:rFonts w:cs="Tahoma"/>
                <w:szCs w:val="24"/>
              </w:rPr>
              <w:t>are</w:t>
            </w:r>
            <w:r w:rsidRPr="00CB31E4">
              <w:rPr>
                <w:rFonts w:cs="Tahoma"/>
                <w:szCs w:val="24"/>
              </w:rPr>
              <w:t xml:space="preserve"> part of a balanced ventilation system</w:t>
            </w:r>
            <w:r w:rsidR="00E710D9">
              <w:rPr>
                <w:rFonts w:cs="Tahoma"/>
                <w:szCs w:val="24"/>
              </w:rPr>
              <w:t xml:space="preserve"> </w:t>
            </w:r>
            <w:r w:rsidR="00E710D9" w:rsidRPr="00E710D9">
              <w:rPr>
                <w:rFonts w:cs="Tahoma"/>
                <w:szCs w:val="24"/>
              </w:rPr>
              <w:t>to meet the requirements specified in Sections</w:t>
            </w:r>
            <w:r w:rsidR="00E710D9">
              <w:rPr>
                <w:rFonts w:cs="Tahoma"/>
                <w:szCs w:val="24"/>
              </w:rPr>
              <w:t xml:space="preserve"> </w:t>
            </w:r>
            <w:r w:rsidR="00E710D9" w:rsidRPr="00E710D9">
              <w:rPr>
                <w:rFonts w:cs="Tahoma"/>
                <w:szCs w:val="24"/>
              </w:rPr>
              <w:t>160.2(b)2Aiv or 160.2(b)2Av</w:t>
            </w:r>
            <w:r w:rsidRPr="00CB31E4">
              <w:rPr>
                <w:rFonts w:cs="Tahoma"/>
                <w:szCs w:val="24"/>
              </w:rPr>
              <w:t xml:space="preserve">. </w:t>
            </w:r>
            <w:r w:rsidR="005239DB">
              <w:rPr>
                <w:rFonts w:cs="Tahoma"/>
                <w:szCs w:val="24"/>
              </w:rPr>
              <w:t xml:space="preserve">This test is restricted to </w:t>
            </w:r>
            <w:r w:rsidR="00084B27">
              <w:rPr>
                <w:rFonts w:cs="Tahoma"/>
                <w:szCs w:val="24"/>
              </w:rPr>
              <w:t xml:space="preserve">multifamily buildings of </w:t>
            </w:r>
            <w:r w:rsidR="007E31A1">
              <w:rPr>
                <w:rFonts w:cs="Tahoma"/>
                <w:szCs w:val="24"/>
              </w:rPr>
              <w:t xml:space="preserve">four habitable stories or more. </w:t>
            </w:r>
            <w:r w:rsidR="001236CC">
              <w:rPr>
                <w:rFonts w:cs="Tahoma"/>
                <w:szCs w:val="24"/>
              </w:rPr>
              <w:t>This compliance document is used to record the results of one system duct leakage test performed.</w:t>
            </w:r>
            <w:r w:rsidR="00E710D9">
              <w:rPr>
                <w:rFonts w:cs="Tahoma"/>
                <w:szCs w:val="24"/>
              </w:rPr>
              <w:t xml:space="preserve"> </w:t>
            </w:r>
            <w:r w:rsidRPr="00CB31E4">
              <w:rPr>
                <w:rFonts w:cs="Tahoma"/>
                <w:szCs w:val="24"/>
              </w:rPr>
              <w:t>T</w:t>
            </w:r>
            <w:r w:rsidR="00E710D9">
              <w:rPr>
                <w:rFonts w:cs="Tahoma"/>
                <w:szCs w:val="24"/>
              </w:rPr>
              <w:t>hese t</w:t>
            </w:r>
            <w:r w:rsidRPr="00CB31E4">
              <w:rPr>
                <w:rFonts w:cs="Tahoma"/>
                <w:szCs w:val="24"/>
              </w:rPr>
              <w:t>est procedure</w:t>
            </w:r>
            <w:r w:rsidR="007B4011">
              <w:rPr>
                <w:rFonts w:cs="Tahoma"/>
                <w:szCs w:val="24"/>
              </w:rPr>
              <w:t>s</w:t>
            </w:r>
            <w:r w:rsidR="00E710D9">
              <w:rPr>
                <w:rFonts w:cs="Tahoma"/>
                <w:szCs w:val="24"/>
              </w:rPr>
              <w:t xml:space="preserve"> are</w:t>
            </w:r>
            <w:r w:rsidRPr="00CB31E4">
              <w:rPr>
                <w:rFonts w:cs="Tahoma"/>
                <w:szCs w:val="24"/>
              </w:rPr>
              <w:t xml:space="preserve"> based on</w:t>
            </w:r>
            <w:r w:rsidR="0024733F">
              <w:rPr>
                <w:rFonts w:cs="Tahoma"/>
                <w:szCs w:val="24"/>
              </w:rPr>
              <w:t xml:space="preserve"> </w:t>
            </w:r>
            <w:r w:rsidR="00170676">
              <w:rPr>
                <w:rFonts w:cs="Tahoma"/>
                <w:szCs w:val="24"/>
              </w:rPr>
              <w:t>ASTM</w:t>
            </w:r>
            <w:r w:rsidRPr="00CB31E4">
              <w:rPr>
                <w:rFonts w:cs="Tahoma"/>
                <w:szCs w:val="24"/>
              </w:rPr>
              <w:t xml:space="preserve"> </w:t>
            </w:r>
            <w:r w:rsidR="00EF2A74">
              <w:rPr>
                <w:rFonts w:cs="Tahoma"/>
                <w:szCs w:val="24"/>
              </w:rPr>
              <w:t>E</w:t>
            </w:r>
            <w:r w:rsidRPr="00CB31E4">
              <w:rPr>
                <w:rFonts w:cs="Tahoma"/>
                <w:szCs w:val="24"/>
              </w:rPr>
              <w:t>1554</w:t>
            </w:r>
            <w:r w:rsidR="00092A33">
              <w:rPr>
                <w:rFonts w:cs="Tahoma"/>
                <w:szCs w:val="24"/>
              </w:rPr>
              <w:t xml:space="preserve">/1554M-13 (2018) </w:t>
            </w:r>
            <w:r w:rsidRPr="00CB31E4">
              <w:rPr>
                <w:rFonts w:cs="Tahoma"/>
                <w:szCs w:val="24"/>
              </w:rPr>
              <w:t>Method D – Total duct leakage test.</w:t>
            </w:r>
            <w:r w:rsidR="007B4011">
              <w:rPr>
                <w:rFonts w:cs="Tahoma"/>
                <w:szCs w:val="24"/>
              </w:rPr>
              <w:t xml:space="preserve"> This test may only be performed by a certified mechanical ATT.</w:t>
            </w:r>
          </w:p>
        </w:tc>
      </w:tr>
    </w:tbl>
    <w:p w14:paraId="17255C00" w14:textId="34E01B8B" w:rsidR="00DC51A0" w:rsidRDefault="00DC51A0" w:rsidP="00744FD3">
      <w:pPr>
        <w:spacing w:after="0" w:line="240" w:lineRule="auto"/>
        <w:ind w:left="90"/>
        <w:contextualSpacing/>
        <w:rPr>
          <w:rFonts w:cs="Tahoma"/>
          <w:szCs w:val="24"/>
        </w:rPr>
      </w:pPr>
    </w:p>
    <w:p w14:paraId="148D752C" w14:textId="4B17A40C"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 Construction Inspection</w:t>
      </w:r>
      <w:r w:rsidR="00A37DF8">
        <w:rPr>
          <w:rFonts w:cs="Tahoma"/>
          <w:b/>
          <w:bCs/>
          <w:szCs w:val="24"/>
        </w:rPr>
        <w:br/>
        <w:t>Prior to functional testing, verify and document all of the following</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620"/>
        <w:gridCol w:w="5670"/>
        <w:gridCol w:w="1951"/>
      </w:tblGrid>
      <w:tr w:rsidR="00B555AB" w:rsidRPr="00D508CB" w14:paraId="0215ED1C" w14:textId="77777777" w:rsidTr="09D7D6BA">
        <w:trPr>
          <w:cantSplit/>
          <w:trHeight w:val="240"/>
          <w:tblHeader/>
        </w:trPr>
        <w:tc>
          <w:tcPr>
            <w:tcW w:w="1255" w:type="dxa"/>
            <w:vAlign w:val="bottom"/>
          </w:tcPr>
          <w:p w14:paraId="347807D5" w14:textId="0B7DF5B7"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C655E3">
              <w:rPr>
                <w:rFonts w:cs="Tahoma"/>
                <w:b/>
                <w:bCs/>
                <w:szCs w:val="24"/>
              </w:rPr>
              <w:t>tep</w:t>
            </w:r>
          </w:p>
        </w:tc>
        <w:tc>
          <w:tcPr>
            <w:tcW w:w="1620" w:type="dxa"/>
            <w:vAlign w:val="bottom"/>
          </w:tcPr>
          <w:p w14:paraId="5B983BFE" w14:textId="09934D19" w:rsidR="00B555AB" w:rsidRPr="00D508CB" w:rsidRDefault="00E96EC8" w:rsidP="00994DF9">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67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0548DC" w:rsidRPr="00D508CB" w14:paraId="343778F7" w14:textId="77777777" w:rsidTr="09D7D6BA">
        <w:trPr>
          <w:cantSplit/>
          <w:trHeight w:val="240"/>
        </w:trPr>
        <w:tc>
          <w:tcPr>
            <w:tcW w:w="1255" w:type="dxa"/>
            <w:vAlign w:val="center"/>
          </w:tcPr>
          <w:p w14:paraId="258CA236" w14:textId="2FEEC9EA" w:rsidR="000548DC" w:rsidRPr="00601F9D" w:rsidRDefault="000548DC" w:rsidP="000548DC">
            <w:pPr>
              <w:autoSpaceDE w:val="0"/>
              <w:autoSpaceDN w:val="0"/>
              <w:adjustRightInd w:val="0"/>
              <w:spacing w:after="0" w:line="240" w:lineRule="auto"/>
              <w:ind w:left="90"/>
              <w:contextualSpacing/>
              <w:jc w:val="center"/>
              <w:rPr>
                <w:rFonts w:cs="Tahoma"/>
                <w:bCs/>
                <w:szCs w:val="24"/>
              </w:rPr>
            </w:pPr>
            <w:r>
              <w:rPr>
                <w:rFonts w:cs="Tahoma"/>
                <w:bCs/>
                <w:szCs w:val="24"/>
              </w:rPr>
              <w:t>1</w:t>
            </w:r>
            <w:r w:rsidR="00C81B93">
              <w:rPr>
                <w:rFonts w:cs="Tahoma"/>
                <w:bCs/>
                <w:szCs w:val="24"/>
              </w:rPr>
              <w:t>.1</w:t>
            </w:r>
          </w:p>
        </w:tc>
        <w:tc>
          <w:tcPr>
            <w:tcW w:w="1620" w:type="dxa"/>
            <w:vAlign w:val="center"/>
          </w:tcPr>
          <w:p w14:paraId="25234523" w14:textId="283823E3" w:rsidR="000548DC" w:rsidRPr="00601F9D" w:rsidRDefault="00001764" w:rsidP="00994DF9">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552013E6" w14:textId="4BFDE0BF" w:rsidR="000548DC" w:rsidRPr="00601F9D" w:rsidRDefault="000548DC" w:rsidP="000548DC">
            <w:pPr>
              <w:autoSpaceDE w:val="0"/>
              <w:autoSpaceDN w:val="0"/>
              <w:adjustRightInd w:val="0"/>
              <w:spacing w:after="0" w:line="240" w:lineRule="auto"/>
              <w:ind w:left="90"/>
              <w:contextualSpacing/>
              <w:rPr>
                <w:rFonts w:cs="Tahoma"/>
                <w:bCs/>
                <w:szCs w:val="24"/>
              </w:rPr>
            </w:pPr>
            <w:r>
              <w:rPr>
                <w:rFonts w:cs="Tahoma"/>
                <w:bCs/>
                <w:szCs w:val="24"/>
              </w:rPr>
              <w:t>Access to required document NRCC-MCH-E as approved by the authority having jurisdiction.</w:t>
            </w:r>
          </w:p>
        </w:tc>
        <w:tc>
          <w:tcPr>
            <w:tcW w:w="1951" w:type="dxa"/>
            <w:vAlign w:val="center"/>
          </w:tcPr>
          <w:p w14:paraId="4AA843A2" w14:textId="65A3DEB2" w:rsidR="000548DC" w:rsidRPr="00601F9D" w:rsidRDefault="000548DC" w:rsidP="000548DC">
            <w:pPr>
              <w:autoSpaceDE w:val="0"/>
              <w:autoSpaceDN w:val="0"/>
              <w:adjustRightInd w:val="0"/>
              <w:spacing w:after="0" w:line="240" w:lineRule="auto"/>
              <w:ind w:left="90"/>
              <w:contextualSpacing/>
              <w:jc w:val="center"/>
              <w:rPr>
                <w:rFonts w:cs="Tahoma"/>
                <w:bCs/>
                <w:szCs w:val="24"/>
              </w:rPr>
            </w:pPr>
            <w:r>
              <w:rPr>
                <w:rFonts w:cs="Tahoma"/>
                <w:bCs/>
                <w:szCs w:val="24"/>
              </w:rPr>
              <w:t>§10-103(a)2A</w:t>
            </w:r>
          </w:p>
        </w:tc>
      </w:tr>
      <w:tr w:rsidR="00BF46E4" w:rsidRPr="00D508CB" w14:paraId="3A916E3D" w14:textId="77777777" w:rsidTr="09D7D6BA">
        <w:trPr>
          <w:cantSplit/>
          <w:trHeight w:val="240"/>
        </w:trPr>
        <w:tc>
          <w:tcPr>
            <w:tcW w:w="1255" w:type="dxa"/>
            <w:vAlign w:val="center"/>
          </w:tcPr>
          <w:p w14:paraId="2E9D6383" w14:textId="6156844C"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1</w:t>
            </w:r>
            <w:r w:rsidR="00C81B93">
              <w:rPr>
                <w:rFonts w:cs="Tahoma"/>
                <w:bCs/>
                <w:szCs w:val="24"/>
              </w:rPr>
              <w:t>.2</w:t>
            </w:r>
          </w:p>
        </w:tc>
        <w:tc>
          <w:tcPr>
            <w:tcW w:w="1620" w:type="dxa"/>
            <w:vAlign w:val="center"/>
          </w:tcPr>
          <w:p w14:paraId="66FF5D26" w14:textId="5124AE78" w:rsidR="00BF46E4" w:rsidRDefault="00001764" w:rsidP="00994DF9">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6DA55C5C" w14:textId="68641D91" w:rsidR="00BF46E4" w:rsidRDefault="00BF46E4" w:rsidP="00BF46E4">
            <w:pPr>
              <w:autoSpaceDE w:val="0"/>
              <w:autoSpaceDN w:val="0"/>
              <w:adjustRightInd w:val="0"/>
              <w:spacing w:after="0" w:line="240" w:lineRule="auto"/>
              <w:ind w:left="90"/>
              <w:contextualSpacing/>
              <w:rPr>
                <w:rFonts w:cs="Tahoma"/>
                <w:bCs/>
                <w:szCs w:val="24"/>
              </w:rPr>
            </w:pPr>
            <w:r>
              <w:rPr>
                <w:rFonts w:cs="Tahoma"/>
                <w:bCs/>
                <w:szCs w:val="24"/>
              </w:rPr>
              <w:t>P</w:t>
            </w:r>
            <w:r w:rsidRPr="00BF46E4">
              <w:rPr>
                <w:rFonts w:cs="Tahoma"/>
                <w:bCs/>
                <w:szCs w:val="24"/>
              </w:rPr>
              <w:t xml:space="preserve">roduct specifications </w:t>
            </w:r>
            <w:r>
              <w:rPr>
                <w:rFonts w:cs="Tahoma"/>
                <w:bCs/>
                <w:szCs w:val="24"/>
              </w:rPr>
              <w:t>or tear sheets for</w:t>
            </w:r>
            <w:r w:rsidRPr="00BF46E4">
              <w:rPr>
                <w:rFonts w:cs="Tahoma"/>
                <w:bCs/>
                <w:szCs w:val="24"/>
              </w:rPr>
              <w:t xml:space="preserve"> the installed equipment</w:t>
            </w:r>
            <w:r>
              <w:rPr>
                <w:rFonts w:cs="Tahoma"/>
                <w:bCs/>
                <w:szCs w:val="24"/>
              </w:rPr>
              <w:t>.</w:t>
            </w:r>
          </w:p>
        </w:tc>
        <w:tc>
          <w:tcPr>
            <w:tcW w:w="1951" w:type="dxa"/>
            <w:vAlign w:val="center"/>
          </w:tcPr>
          <w:p w14:paraId="0274A056" w14:textId="77777777"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7BD5224A" w14:textId="4F37AD5A" w:rsidR="00BF46E4"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8</w:t>
            </w:r>
            <w:r w:rsidRPr="001236CC">
              <w:rPr>
                <w:rFonts w:cs="Tahoma"/>
                <w:bCs/>
                <w:szCs w:val="24"/>
              </w:rPr>
              <w:t>)</w:t>
            </w:r>
          </w:p>
        </w:tc>
      </w:tr>
      <w:tr w:rsidR="00BF46E4" w:rsidRPr="00D508CB" w14:paraId="0E614A56" w14:textId="77777777" w:rsidTr="09D7D6BA">
        <w:trPr>
          <w:cantSplit/>
          <w:trHeight w:val="240"/>
        </w:trPr>
        <w:tc>
          <w:tcPr>
            <w:tcW w:w="1255" w:type="dxa"/>
            <w:vAlign w:val="center"/>
          </w:tcPr>
          <w:p w14:paraId="65454D92" w14:textId="5CE560C3"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2</w:t>
            </w:r>
            <w:r w:rsidR="00C81B93">
              <w:rPr>
                <w:rFonts w:cs="Tahoma"/>
                <w:bCs/>
                <w:szCs w:val="24"/>
              </w:rPr>
              <w:t>.1</w:t>
            </w:r>
            <w:r>
              <w:rPr>
                <w:rFonts w:cs="Tahoma"/>
                <w:bCs/>
                <w:szCs w:val="24"/>
              </w:rPr>
              <w:t>, or</w:t>
            </w:r>
          </w:p>
        </w:tc>
        <w:tc>
          <w:tcPr>
            <w:tcW w:w="1620" w:type="dxa"/>
            <w:vAlign w:val="center"/>
          </w:tcPr>
          <w:p w14:paraId="2EBDD2AD" w14:textId="020612DA" w:rsidR="00BF46E4" w:rsidRDefault="00CC7A9B" w:rsidP="00994DF9">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OSA_CFM"/>
                  <w:enabled/>
                  <w:calcOnExit w:val="0"/>
                  <w:textInput>
                    <w:default w:val="P, F, N/A"/>
                  </w:textInput>
                </w:ffData>
              </w:fldChar>
            </w:r>
            <w:bookmarkStart w:id="3" w:name="OSA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bookmarkEnd w:id="3"/>
          </w:p>
        </w:tc>
        <w:tc>
          <w:tcPr>
            <w:tcW w:w="5670" w:type="dxa"/>
            <w:vAlign w:val="center"/>
          </w:tcPr>
          <w:p w14:paraId="4347FB42" w14:textId="768C27E5" w:rsidR="00BF46E4" w:rsidRDefault="0089482D" w:rsidP="00BF46E4">
            <w:pPr>
              <w:autoSpaceDE w:val="0"/>
              <w:autoSpaceDN w:val="0"/>
              <w:adjustRightInd w:val="0"/>
              <w:spacing w:after="0" w:line="240" w:lineRule="auto"/>
              <w:ind w:left="90"/>
              <w:contextualSpacing/>
              <w:rPr>
                <w:rFonts w:cs="Tahoma"/>
                <w:bCs/>
                <w:szCs w:val="24"/>
              </w:rPr>
            </w:pPr>
            <w:r>
              <w:rPr>
                <w:rFonts w:cs="Tahoma"/>
                <w:bCs/>
                <w:szCs w:val="24"/>
              </w:rPr>
              <w:t>Verify that e</w:t>
            </w:r>
            <w:r w:rsidR="00BF46E4">
              <w:rPr>
                <w:rFonts w:cs="Tahoma"/>
                <w:bCs/>
                <w:szCs w:val="24"/>
              </w:rPr>
              <w:t>ach system listed in the Sample Group serves more than six dwelling units</w:t>
            </w:r>
            <w:r w:rsidR="00126F34">
              <w:rPr>
                <w:rFonts w:cs="Tahoma"/>
                <w:bCs/>
                <w:szCs w:val="24"/>
              </w:rPr>
              <w:t xml:space="preserve"> and that the </w:t>
            </w:r>
            <w:r w:rsidR="008102E4">
              <w:rPr>
                <w:rFonts w:cs="Tahoma"/>
                <w:bCs/>
                <w:szCs w:val="24"/>
              </w:rPr>
              <w:t>designer acknowledges that t</w:t>
            </w:r>
            <w:r w:rsidR="00BF46E4">
              <w:rPr>
                <w:rFonts w:cs="Tahoma"/>
                <w:bCs/>
                <w:szCs w:val="24"/>
              </w:rPr>
              <w:t xml:space="preserve">he duct system ducts will be </w:t>
            </w:r>
            <w:r w:rsidR="00BF46E4" w:rsidRPr="000548DC">
              <w:rPr>
                <w:rFonts w:cs="Tahoma"/>
                <w:bCs/>
                <w:szCs w:val="24"/>
              </w:rPr>
              <w:t>pressuriz</w:t>
            </w:r>
            <w:r w:rsidR="00BF46E4">
              <w:rPr>
                <w:rFonts w:cs="Tahoma"/>
                <w:bCs/>
                <w:szCs w:val="24"/>
              </w:rPr>
              <w:t>ed</w:t>
            </w:r>
            <w:r w:rsidR="00BF46E4" w:rsidRPr="000548DC">
              <w:rPr>
                <w:rFonts w:cs="Tahoma"/>
                <w:bCs/>
                <w:szCs w:val="24"/>
              </w:rPr>
              <w:t xml:space="preserve"> to 50 Pa (0.2 inches water) with respect to outside</w:t>
            </w:r>
            <w:r w:rsidR="00BF46E4">
              <w:rPr>
                <w:rFonts w:cs="Tahoma"/>
                <w:bCs/>
                <w:szCs w:val="24"/>
              </w:rPr>
              <w:t>.</w:t>
            </w:r>
            <w:r w:rsidR="00CC7A9B">
              <w:rPr>
                <w:rFonts w:cs="Tahoma"/>
                <w:bCs/>
                <w:szCs w:val="24"/>
              </w:rPr>
              <w:t xml:space="preserve"> </w:t>
            </w:r>
            <w:r w:rsidR="00CC7A9B">
              <w:rPr>
                <w:rFonts w:cs="Tahoma"/>
                <w:bCs/>
                <w:szCs w:val="24"/>
              </w:rPr>
              <w:br/>
              <w:t>(Pass, Fail, N/A)</w:t>
            </w:r>
          </w:p>
        </w:tc>
        <w:tc>
          <w:tcPr>
            <w:tcW w:w="1951" w:type="dxa"/>
            <w:vAlign w:val="center"/>
          </w:tcPr>
          <w:p w14:paraId="3B7EE699" w14:textId="3773CD0B"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NA7.18.3</w:t>
            </w:r>
            <w:r>
              <w:rPr>
                <w:rFonts w:cs="Tahoma"/>
                <w:bCs/>
                <w:szCs w:val="24"/>
              </w:rPr>
              <w:br/>
              <w:t>§</w:t>
            </w:r>
            <w:r w:rsidRPr="002661A4">
              <w:rPr>
                <w:rFonts w:cs="Tahoma"/>
                <w:bCs/>
                <w:szCs w:val="24"/>
              </w:rPr>
              <w:t>160.2(b)2Ci</w:t>
            </w:r>
          </w:p>
        </w:tc>
      </w:tr>
      <w:tr w:rsidR="00BF46E4" w:rsidRPr="00D508CB" w14:paraId="15B3C1FD" w14:textId="77777777" w:rsidTr="09D7D6BA">
        <w:trPr>
          <w:cantSplit/>
          <w:trHeight w:val="240"/>
        </w:trPr>
        <w:tc>
          <w:tcPr>
            <w:tcW w:w="1255" w:type="dxa"/>
            <w:vAlign w:val="center"/>
          </w:tcPr>
          <w:p w14:paraId="055E89E2" w14:textId="5093F069"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2</w:t>
            </w:r>
            <w:r w:rsidR="00C81B93">
              <w:rPr>
                <w:rFonts w:cs="Tahoma"/>
                <w:bCs/>
                <w:szCs w:val="24"/>
              </w:rPr>
              <w:t>.2</w:t>
            </w:r>
          </w:p>
        </w:tc>
        <w:tc>
          <w:tcPr>
            <w:tcW w:w="1620" w:type="dxa"/>
            <w:vAlign w:val="center"/>
          </w:tcPr>
          <w:p w14:paraId="16DC5E86" w14:textId="4243807F" w:rsidR="00BF46E4" w:rsidRDefault="00CC7A9B" w:rsidP="00994DF9">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670" w:type="dxa"/>
            <w:vAlign w:val="center"/>
          </w:tcPr>
          <w:p w14:paraId="1F22EFBB" w14:textId="66E6069A" w:rsidR="00BF46E4" w:rsidRDefault="00BF46E4" w:rsidP="00BF46E4">
            <w:pPr>
              <w:autoSpaceDE w:val="0"/>
              <w:autoSpaceDN w:val="0"/>
              <w:adjustRightInd w:val="0"/>
              <w:spacing w:after="0" w:line="240" w:lineRule="auto"/>
              <w:ind w:left="90"/>
              <w:contextualSpacing/>
              <w:rPr>
                <w:rFonts w:cs="Tahoma"/>
                <w:bCs/>
                <w:szCs w:val="24"/>
              </w:rPr>
            </w:pPr>
            <w:r>
              <w:rPr>
                <w:rFonts w:cs="Tahoma"/>
                <w:bCs/>
                <w:szCs w:val="24"/>
              </w:rPr>
              <w:t>Each system in the Sample Group serves two to six dwelling units</w:t>
            </w:r>
            <w:r w:rsidR="008102E4">
              <w:rPr>
                <w:rFonts w:cs="Tahoma"/>
                <w:bCs/>
                <w:szCs w:val="24"/>
              </w:rPr>
              <w:t xml:space="preserve"> </w:t>
            </w:r>
            <w:r w:rsidR="008102E4" w:rsidRPr="008102E4">
              <w:rPr>
                <w:rFonts w:cs="Tahoma"/>
                <w:bCs/>
                <w:szCs w:val="24"/>
              </w:rPr>
              <w:t>and that the designer acknowledges that t</w:t>
            </w:r>
            <w:r>
              <w:rPr>
                <w:rFonts w:cs="Tahoma"/>
                <w:bCs/>
                <w:szCs w:val="24"/>
              </w:rPr>
              <w:t xml:space="preserve">he duct system ducts will be pressurized to </w:t>
            </w:r>
            <w:r w:rsidRPr="000548DC">
              <w:rPr>
                <w:rFonts w:cs="Tahoma"/>
                <w:bCs/>
                <w:szCs w:val="24"/>
              </w:rPr>
              <w:t>25 Pa (0.1 inches water) with respect to outside</w:t>
            </w:r>
            <w:r>
              <w:rPr>
                <w:rFonts w:cs="Tahoma"/>
                <w:bCs/>
                <w:szCs w:val="24"/>
              </w:rPr>
              <w:t>.</w:t>
            </w:r>
            <w:r w:rsidR="00CC7A9B">
              <w:rPr>
                <w:rFonts w:cs="Tahoma"/>
                <w:bCs/>
                <w:szCs w:val="24"/>
              </w:rPr>
              <w:t xml:space="preserve"> </w:t>
            </w:r>
            <w:r w:rsidR="00CC7A9B" w:rsidRPr="00CC7A9B">
              <w:rPr>
                <w:rFonts w:cs="Tahoma"/>
                <w:bCs/>
                <w:szCs w:val="24"/>
              </w:rPr>
              <w:t>(Pass, Fail, N/A)</w:t>
            </w:r>
          </w:p>
        </w:tc>
        <w:tc>
          <w:tcPr>
            <w:tcW w:w="1951" w:type="dxa"/>
            <w:vAlign w:val="center"/>
          </w:tcPr>
          <w:p w14:paraId="1A53A37D" w14:textId="1C7BE5DC"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NA7.18.3</w:t>
            </w:r>
            <w:r>
              <w:rPr>
                <w:rFonts w:cs="Tahoma"/>
                <w:bCs/>
                <w:szCs w:val="24"/>
              </w:rPr>
              <w:br/>
              <w:t>§</w:t>
            </w:r>
            <w:r w:rsidRPr="002661A4">
              <w:rPr>
                <w:rFonts w:cs="Tahoma"/>
                <w:bCs/>
                <w:szCs w:val="24"/>
              </w:rPr>
              <w:t>160.2(b)2Ci</w:t>
            </w:r>
          </w:p>
        </w:tc>
      </w:tr>
      <w:tr w:rsidR="00BF46E4" w:rsidRPr="00D508CB" w14:paraId="2B06B2CA" w14:textId="77777777" w:rsidTr="09D7D6BA">
        <w:trPr>
          <w:cantSplit/>
          <w:trHeight w:val="240"/>
        </w:trPr>
        <w:tc>
          <w:tcPr>
            <w:tcW w:w="1255" w:type="dxa"/>
            <w:vAlign w:val="center"/>
          </w:tcPr>
          <w:p w14:paraId="742945BE" w14:textId="5C2BD084"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lastRenderedPageBreak/>
              <w:t>3</w:t>
            </w:r>
            <w:r w:rsidR="00AE541C">
              <w:rPr>
                <w:rFonts w:cs="Tahoma"/>
                <w:bCs/>
                <w:szCs w:val="24"/>
              </w:rPr>
              <w:t>.1</w:t>
            </w:r>
            <w:r>
              <w:rPr>
                <w:rFonts w:cs="Tahoma"/>
                <w:bCs/>
                <w:szCs w:val="24"/>
              </w:rPr>
              <w:t>, or</w:t>
            </w:r>
          </w:p>
        </w:tc>
        <w:tc>
          <w:tcPr>
            <w:tcW w:w="1620" w:type="dxa"/>
            <w:vAlign w:val="center"/>
          </w:tcPr>
          <w:p w14:paraId="6E65741F" w14:textId="1A365328" w:rsidR="00BF46E4" w:rsidRDefault="00CC7A9B" w:rsidP="00994DF9">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670" w:type="dxa"/>
            <w:vAlign w:val="center"/>
          </w:tcPr>
          <w:p w14:paraId="581635E7" w14:textId="1F098ABD" w:rsidR="00BF46E4" w:rsidRDefault="00BF46E4" w:rsidP="00BF46E4">
            <w:pPr>
              <w:autoSpaceDE w:val="0"/>
              <w:autoSpaceDN w:val="0"/>
              <w:adjustRightInd w:val="0"/>
              <w:spacing w:after="0" w:line="240" w:lineRule="auto"/>
              <w:ind w:left="90"/>
              <w:contextualSpacing/>
              <w:rPr>
                <w:rFonts w:cs="Tahoma"/>
                <w:bCs/>
                <w:szCs w:val="24"/>
              </w:rPr>
            </w:pPr>
            <w:r>
              <w:rPr>
                <w:rFonts w:cs="Tahoma"/>
                <w:bCs/>
                <w:szCs w:val="24"/>
              </w:rPr>
              <w:t>Testing at Rough-In.</w:t>
            </w:r>
          </w:p>
          <w:p w14:paraId="4524AAE5" w14:textId="60F047A3" w:rsidR="00BF46E4" w:rsidRDefault="00BF46E4" w:rsidP="00BF46E4">
            <w:pPr>
              <w:autoSpaceDE w:val="0"/>
              <w:autoSpaceDN w:val="0"/>
              <w:adjustRightInd w:val="0"/>
              <w:spacing w:after="0" w:line="240" w:lineRule="auto"/>
              <w:ind w:left="90"/>
              <w:contextualSpacing/>
              <w:rPr>
                <w:rFonts w:cs="Tahoma"/>
                <w:bCs/>
                <w:szCs w:val="24"/>
              </w:rPr>
            </w:pPr>
            <w:r>
              <w:rPr>
                <w:rFonts w:cs="Tahoma"/>
                <w:bCs/>
                <w:szCs w:val="24"/>
              </w:rPr>
              <w:t>Verify that</w:t>
            </w:r>
            <w:r w:rsidRPr="000548DC">
              <w:rPr>
                <w:rFonts w:cs="Tahoma"/>
                <w:bCs/>
                <w:szCs w:val="24"/>
              </w:rPr>
              <w:t xml:space="preserve"> the spaces between the grille or register boots and the wallboard </w:t>
            </w:r>
            <w:r>
              <w:rPr>
                <w:rFonts w:cs="Tahoma"/>
                <w:bCs/>
                <w:szCs w:val="24"/>
              </w:rPr>
              <w:t>are</w:t>
            </w:r>
            <w:r w:rsidRPr="000548DC">
              <w:rPr>
                <w:rFonts w:cs="Tahoma"/>
                <w:bCs/>
                <w:szCs w:val="24"/>
              </w:rPr>
              <w:t xml:space="preserve"> sealed, and at least one grille or register </w:t>
            </w:r>
            <w:r>
              <w:rPr>
                <w:rFonts w:cs="Tahoma"/>
                <w:bCs/>
                <w:szCs w:val="24"/>
              </w:rPr>
              <w:t>is</w:t>
            </w:r>
            <w:r w:rsidRPr="000548DC">
              <w:rPr>
                <w:rFonts w:cs="Tahoma"/>
                <w:bCs/>
                <w:szCs w:val="24"/>
              </w:rPr>
              <w:t xml:space="preserve"> removed to verify proper sealing.</w:t>
            </w:r>
            <w:r w:rsidR="00CC7A9B">
              <w:rPr>
                <w:rFonts w:cs="Tahoma"/>
                <w:bCs/>
                <w:szCs w:val="24"/>
              </w:rPr>
              <w:t xml:space="preserve"> </w:t>
            </w:r>
            <w:r w:rsidR="00CC7A9B" w:rsidRPr="00CC7A9B">
              <w:rPr>
                <w:rFonts w:cs="Tahoma"/>
                <w:bCs/>
                <w:szCs w:val="24"/>
              </w:rPr>
              <w:t>(Pass, Fail, N/A)</w:t>
            </w:r>
          </w:p>
        </w:tc>
        <w:tc>
          <w:tcPr>
            <w:tcW w:w="1951" w:type="dxa"/>
            <w:vAlign w:val="center"/>
          </w:tcPr>
          <w:p w14:paraId="2ABCE0BE" w14:textId="09025115" w:rsidR="00BF46E4" w:rsidRDefault="00BF46E4" w:rsidP="09D7D6BA">
            <w:pPr>
              <w:autoSpaceDE w:val="0"/>
              <w:autoSpaceDN w:val="0"/>
              <w:adjustRightInd w:val="0"/>
              <w:spacing w:after="0" w:line="240" w:lineRule="auto"/>
              <w:ind w:left="90"/>
              <w:contextualSpacing/>
              <w:jc w:val="center"/>
              <w:rPr>
                <w:rFonts w:cs="Tahoma"/>
              </w:rPr>
            </w:pPr>
            <w:r w:rsidRPr="09D7D6BA">
              <w:rPr>
                <w:rFonts w:cs="Tahoma"/>
              </w:rPr>
              <w:t>NA7.18.3</w:t>
            </w:r>
            <w:r w:rsidR="00D37EBB">
              <w:rPr>
                <w:rFonts w:cs="Tahoma"/>
              </w:rPr>
              <w:t>.2</w:t>
            </w:r>
          </w:p>
        </w:tc>
      </w:tr>
      <w:tr w:rsidR="00BF46E4" w:rsidRPr="00D508CB" w14:paraId="120589DC" w14:textId="77777777" w:rsidTr="09D7D6BA">
        <w:trPr>
          <w:cantSplit/>
          <w:trHeight w:val="240"/>
        </w:trPr>
        <w:tc>
          <w:tcPr>
            <w:tcW w:w="1255" w:type="dxa"/>
            <w:vAlign w:val="center"/>
          </w:tcPr>
          <w:p w14:paraId="62E02197" w14:textId="0DB225F9"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3</w:t>
            </w:r>
            <w:r w:rsidR="00AE541C">
              <w:rPr>
                <w:rFonts w:cs="Tahoma"/>
                <w:bCs/>
                <w:szCs w:val="24"/>
              </w:rPr>
              <w:t>.2</w:t>
            </w:r>
          </w:p>
        </w:tc>
        <w:tc>
          <w:tcPr>
            <w:tcW w:w="1620" w:type="dxa"/>
            <w:vAlign w:val="center"/>
          </w:tcPr>
          <w:p w14:paraId="4B757A8B" w14:textId="12181F3A" w:rsidR="00BF46E4" w:rsidRDefault="00CC7A9B" w:rsidP="00994DF9">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670" w:type="dxa"/>
            <w:vAlign w:val="center"/>
          </w:tcPr>
          <w:p w14:paraId="74EAF46B" w14:textId="2D642335" w:rsidR="00BF46E4" w:rsidRDefault="00BF46E4" w:rsidP="00BF46E4">
            <w:pPr>
              <w:autoSpaceDE w:val="0"/>
              <w:autoSpaceDN w:val="0"/>
              <w:adjustRightInd w:val="0"/>
              <w:spacing w:after="0" w:line="240" w:lineRule="auto"/>
              <w:ind w:left="90"/>
              <w:contextualSpacing/>
              <w:rPr>
                <w:rFonts w:cs="Tahoma"/>
                <w:bCs/>
                <w:szCs w:val="24"/>
              </w:rPr>
            </w:pPr>
            <w:r>
              <w:rPr>
                <w:rFonts w:cs="Tahoma"/>
                <w:bCs/>
                <w:szCs w:val="24"/>
              </w:rPr>
              <w:t>Verify that the g</w:t>
            </w:r>
            <w:r w:rsidRPr="000548DC">
              <w:rPr>
                <w:rFonts w:cs="Tahoma"/>
                <w:bCs/>
                <w:szCs w:val="24"/>
              </w:rPr>
              <w:t>rilles or registers are installed</w:t>
            </w:r>
            <w:r w:rsidR="00CC7A9B">
              <w:rPr>
                <w:rFonts w:cs="Tahoma"/>
                <w:bCs/>
                <w:szCs w:val="24"/>
              </w:rPr>
              <w:br/>
            </w:r>
            <w:r w:rsidR="00CC7A9B" w:rsidRPr="00CC7A9B">
              <w:rPr>
                <w:rFonts w:cs="Tahoma"/>
                <w:bCs/>
                <w:szCs w:val="24"/>
              </w:rPr>
              <w:t>(Pass, Fail, N/A)</w:t>
            </w:r>
            <w:r w:rsidR="00CC7A9B">
              <w:rPr>
                <w:rFonts w:cs="Tahoma"/>
                <w:bCs/>
                <w:szCs w:val="24"/>
              </w:rPr>
              <w:t xml:space="preserve"> </w:t>
            </w:r>
          </w:p>
        </w:tc>
        <w:tc>
          <w:tcPr>
            <w:tcW w:w="1951" w:type="dxa"/>
            <w:vAlign w:val="center"/>
          </w:tcPr>
          <w:p w14:paraId="74AFA979" w14:textId="0CE31F26"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NA7.18.3</w:t>
            </w:r>
            <w:r w:rsidR="001244C9">
              <w:rPr>
                <w:rFonts w:cs="Tahoma"/>
                <w:bCs/>
                <w:szCs w:val="24"/>
              </w:rPr>
              <w:t>.2</w:t>
            </w:r>
          </w:p>
        </w:tc>
      </w:tr>
      <w:tr w:rsidR="00BF46E4" w:rsidRPr="00D508CB" w14:paraId="46477655" w14:textId="77777777" w:rsidTr="09D7D6BA">
        <w:trPr>
          <w:cantSplit/>
          <w:trHeight w:val="240"/>
        </w:trPr>
        <w:tc>
          <w:tcPr>
            <w:tcW w:w="1255" w:type="dxa"/>
            <w:vAlign w:val="center"/>
          </w:tcPr>
          <w:p w14:paraId="371DEF84" w14:textId="17EF0065"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620" w:type="dxa"/>
            <w:vAlign w:val="center"/>
          </w:tcPr>
          <w:p w14:paraId="127A6702" w14:textId="1D068813" w:rsidR="00BF46E4" w:rsidRDefault="00001764" w:rsidP="00994DF9">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7CCE7936" w14:textId="79708A21" w:rsidR="00BF46E4" w:rsidRPr="00CB31E4" w:rsidRDefault="00BF46E4" w:rsidP="00BF46E4">
            <w:pPr>
              <w:autoSpaceDE w:val="0"/>
              <w:autoSpaceDN w:val="0"/>
              <w:adjustRightInd w:val="0"/>
              <w:spacing w:after="0" w:line="240" w:lineRule="auto"/>
              <w:ind w:left="90"/>
              <w:contextualSpacing/>
              <w:rPr>
                <w:rFonts w:cs="Tahoma"/>
                <w:bCs/>
                <w:szCs w:val="24"/>
              </w:rPr>
            </w:pPr>
            <w:r w:rsidRPr="00CB31E4">
              <w:rPr>
                <w:rFonts w:cs="Tahoma"/>
                <w:bCs/>
                <w:szCs w:val="24"/>
              </w:rPr>
              <w:t xml:space="preserve">Confirm </w:t>
            </w:r>
            <w:r w:rsidR="00AE5B53">
              <w:rPr>
                <w:rFonts w:cs="Tahoma"/>
                <w:bCs/>
                <w:szCs w:val="24"/>
              </w:rPr>
              <w:t xml:space="preserve">all </w:t>
            </w:r>
            <w:r w:rsidRPr="00CB31E4">
              <w:rPr>
                <w:rFonts w:cs="Tahoma"/>
                <w:bCs/>
                <w:szCs w:val="24"/>
              </w:rPr>
              <w:t>windows and other openings are open to connect the building to the outside.</w:t>
            </w:r>
          </w:p>
        </w:tc>
        <w:tc>
          <w:tcPr>
            <w:tcW w:w="1951" w:type="dxa"/>
            <w:vAlign w:val="center"/>
          </w:tcPr>
          <w:p w14:paraId="180D0362" w14:textId="33C105C6" w:rsidR="00BF46E4" w:rsidRPr="00601F9D"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NA7.18.3.1(a)</w:t>
            </w:r>
          </w:p>
        </w:tc>
      </w:tr>
      <w:tr w:rsidR="00BF46E4" w:rsidRPr="00D508CB" w14:paraId="36BBFAF1" w14:textId="77777777" w:rsidTr="09D7D6BA">
        <w:trPr>
          <w:cantSplit/>
          <w:trHeight w:val="240"/>
        </w:trPr>
        <w:tc>
          <w:tcPr>
            <w:tcW w:w="1255" w:type="dxa"/>
            <w:vAlign w:val="center"/>
          </w:tcPr>
          <w:p w14:paraId="371B407E" w14:textId="46EED4AB" w:rsidR="00BF46E4" w:rsidRPr="00601F9D"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620" w:type="dxa"/>
            <w:vAlign w:val="center"/>
          </w:tcPr>
          <w:p w14:paraId="639805CB" w14:textId="1AED58EB" w:rsidR="00BF46E4" w:rsidRPr="00601F9D" w:rsidRDefault="00001764" w:rsidP="00994DF9">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5A232C50" w14:textId="61676888" w:rsidR="00BF46E4" w:rsidRPr="00601F9D" w:rsidRDefault="00BF46E4" w:rsidP="00BF46E4">
            <w:pPr>
              <w:autoSpaceDE w:val="0"/>
              <w:autoSpaceDN w:val="0"/>
              <w:adjustRightInd w:val="0"/>
              <w:spacing w:after="0" w:line="240" w:lineRule="auto"/>
              <w:ind w:left="90"/>
              <w:contextualSpacing/>
              <w:rPr>
                <w:rFonts w:cs="Tahoma"/>
                <w:bCs/>
                <w:szCs w:val="24"/>
              </w:rPr>
            </w:pPr>
            <w:r w:rsidRPr="00CB31E4">
              <w:rPr>
                <w:rFonts w:cs="Tahoma"/>
                <w:bCs/>
                <w:szCs w:val="24"/>
              </w:rPr>
              <w:t>Confirm HVAC dampers are in their normal operating positions (NOP).</w:t>
            </w:r>
          </w:p>
        </w:tc>
        <w:tc>
          <w:tcPr>
            <w:tcW w:w="1951" w:type="dxa"/>
            <w:vAlign w:val="center"/>
          </w:tcPr>
          <w:p w14:paraId="1267E4AA" w14:textId="2BC98B38" w:rsidR="00BF46E4" w:rsidRPr="00601F9D"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NA7.18.3.1(b)</w:t>
            </w:r>
          </w:p>
        </w:tc>
      </w:tr>
    </w:tbl>
    <w:p w14:paraId="20543FE2" w14:textId="5B237C38" w:rsidR="000548DC" w:rsidRDefault="000548DC" w:rsidP="00744FD3">
      <w:pPr>
        <w:spacing w:after="0" w:line="240" w:lineRule="auto"/>
        <w:ind w:left="90"/>
        <w:contextualSpacing/>
        <w:rPr>
          <w:rFonts w:cs="Tahoma"/>
          <w:szCs w:val="24"/>
        </w:rPr>
      </w:pPr>
    </w:p>
    <w:p w14:paraId="6B54D2B0" w14:textId="27366EE4" w:rsidR="00E5401F" w:rsidRPr="005B7E99" w:rsidRDefault="00CC09DB" w:rsidP="00744FD3">
      <w:pPr>
        <w:spacing w:after="0" w:line="240" w:lineRule="auto"/>
        <w:ind w:left="90"/>
        <w:contextualSpacing/>
        <w:rPr>
          <w:rFonts w:cs="Tahoma"/>
          <w:b/>
          <w:szCs w:val="24"/>
        </w:rPr>
      </w:pPr>
      <w:r w:rsidRPr="005B7E99">
        <w:rPr>
          <w:rFonts w:cs="Tahoma"/>
          <w:b/>
          <w:szCs w:val="24"/>
        </w:rPr>
        <w:t xml:space="preserve">Table B: Functional Testing </w:t>
      </w:r>
    </w:p>
    <w:tbl>
      <w:tblPr>
        <w:tblStyle w:val="TableGrid"/>
        <w:tblW w:w="5000" w:type="pct"/>
        <w:tblLayout w:type="fixed"/>
        <w:tblLook w:val="0020" w:firstRow="1" w:lastRow="0" w:firstColumn="0" w:lastColumn="0" w:noHBand="0" w:noVBand="0"/>
        <w:tblCaption w:val="B1 Functional Test CAV"/>
      </w:tblPr>
      <w:tblGrid>
        <w:gridCol w:w="1075"/>
        <w:gridCol w:w="1800"/>
        <w:gridCol w:w="5850"/>
        <w:gridCol w:w="1777"/>
      </w:tblGrid>
      <w:tr w:rsidR="00CB31E4" w:rsidRPr="00D508CB" w14:paraId="3EF43796" w14:textId="77777777" w:rsidTr="00994DF9">
        <w:trPr>
          <w:cantSplit/>
          <w:trHeight w:val="288"/>
          <w:tblHeader/>
        </w:trPr>
        <w:tc>
          <w:tcPr>
            <w:tcW w:w="1075" w:type="dxa"/>
            <w:vAlign w:val="bottom"/>
          </w:tcPr>
          <w:p w14:paraId="631D5AE5" w14:textId="4088F487" w:rsidR="00CB31E4" w:rsidRPr="00D508CB" w:rsidRDefault="00CB31E4"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330505">
              <w:rPr>
                <w:rFonts w:cs="Tahoma"/>
                <w:b/>
                <w:bCs/>
                <w:szCs w:val="24"/>
              </w:rPr>
              <w:t>tep</w:t>
            </w:r>
          </w:p>
        </w:tc>
        <w:tc>
          <w:tcPr>
            <w:tcW w:w="1800" w:type="dxa"/>
            <w:vAlign w:val="bottom"/>
          </w:tcPr>
          <w:p w14:paraId="6BDD75AB" w14:textId="335C5B31" w:rsidR="00CB31E4" w:rsidRPr="00D508CB" w:rsidRDefault="00CB74CB" w:rsidP="00994DF9">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850" w:type="dxa"/>
            <w:vAlign w:val="bottom"/>
          </w:tcPr>
          <w:p w14:paraId="2ABC7199" w14:textId="06E38699" w:rsidR="00CB31E4" w:rsidRPr="00D508CB" w:rsidRDefault="00CB31E4"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777" w:type="dxa"/>
            <w:vAlign w:val="bottom"/>
          </w:tcPr>
          <w:p w14:paraId="34E48CA4" w14:textId="504ABCE3" w:rsidR="00CB31E4" w:rsidRPr="00D508CB" w:rsidRDefault="00CB31E4"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1236CC" w:rsidRPr="00D508CB" w14:paraId="2D1C2B32" w14:textId="77777777" w:rsidTr="00994DF9">
        <w:trPr>
          <w:cantSplit/>
          <w:trHeight w:val="288"/>
        </w:trPr>
        <w:tc>
          <w:tcPr>
            <w:tcW w:w="1075" w:type="dxa"/>
            <w:vAlign w:val="center"/>
          </w:tcPr>
          <w:p w14:paraId="48D70625" w14:textId="2042F44F" w:rsidR="001236CC" w:rsidRPr="00B555AB"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1</w:t>
            </w:r>
            <w:r w:rsidR="00770E5D">
              <w:rPr>
                <w:rFonts w:cs="Tahoma"/>
                <w:bCs/>
                <w:szCs w:val="24"/>
              </w:rPr>
              <w:t>.0</w:t>
            </w:r>
          </w:p>
        </w:tc>
        <w:tc>
          <w:tcPr>
            <w:tcW w:w="1800" w:type="dxa"/>
            <w:vAlign w:val="center"/>
          </w:tcPr>
          <w:p w14:paraId="7C1390CE" w14:textId="18754F36" w:rsidR="001236CC" w:rsidRPr="00B555AB" w:rsidRDefault="00143017" w:rsidP="00994DF9">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50" w:type="dxa"/>
            <w:vAlign w:val="center"/>
          </w:tcPr>
          <w:p w14:paraId="4893B217" w14:textId="1AB4BCB8" w:rsidR="001236CC" w:rsidRPr="00B555AB" w:rsidRDefault="001236CC" w:rsidP="001236CC">
            <w:pPr>
              <w:autoSpaceDE w:val="0"/>
              <w:autoSpaceDN w:val="0"/>
              <w:adjustRightInd w:val="0"/>
              <w:spacing w:after="0" w:line="240" w:lineRule="auto"/>
              <w:ind w:left="90"/>
              <w:contextualSpacing/>
              <w:rPr>
                <w:rFonts w:cs="Tahoma"/>
                <w:bCs/>
                <w:szCs w:val="24"/>
              </w:rPr>
            </w:pPr>
            <w:r w:rsidRPr="00CB31E4">
              <w:rPr>
                <w:rFonts w:cs="Tahoma"/>
                <w:bCs/>
                <w:szCs w:val="24"/>
              </w:rPr>
              <w:t xml:space="preserve">Measure and record environmental data </w:t>
            </w:r>
          </w:p>
        </w:tc>
        <w:tc>
          <w:tcPr>
            <w:tcW w:w="1777" w:type="dxa"/>
            <w:vAlign w:val="center"/>
          </w:tcPr>
          <w:p w14:paraId="6523E52F" w14:textId="055EA07D" w:rsidR="001236CC" w:rsidRPr="00B555AB"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NA7.18.3.2</w:t>
            </w:r>
            <w:r>
              <w:rPr>
                <w:rFonts w:cs="Tahoma"/>
                <w:bCs/>
                <w:szCs w:val="24"/>
              </w:rPr>
              <w:br/>
              <w:t>(Step 1)</w:t>
            </w:r>
          </w:p>
        </w:tc>
      </w:tr>
      <w:tr w:rsidR="001236CC" w:rsidRPr="00D508CB" w14:paraId="71126953" w14:textId="77777777" w:rsidTr="00994DF9">
        <w:trPr>
          <w:cantSplit/>
          <w:trHeight w:val="288"/>
        </w:trPr>
        <w:tc>
          <w:tcPr>
            <w:tcW w:w="1075" w:type="dxa"/>
            <w:vAlign w:val="center"/>
          </w:tcPr>
          <w:p w14:paraId="7EC169B6" w14:textId="23755D3E" w:rsidR="001236CC"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1</w:t>
            </w:r>
            <w:r w:rsidR="008829C9">
              <w:rPr>
                <w:rFonts w:cs="Tahoma"/>
                <w:bCs/>
                <w:szCs w:val="24"/>
              </w:rPr>
              <w:t>.1</w:t>
            </w:r>
          </w:p>
        </w:tc>
        <w:tc>
          <w:tcPr>
            <w:tcW w:w="1800" w:type="dxa"/>
            <w:vAlign w:val="center"/>
          </w:tcPr>
          <w:p w14:paraId="5D01542A" w14:textId="48CE57BA" w:rsidR="001236CC" w:rsidRPr="00B555AB" w:rsidRDefault="001236CC"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1706C293" w14:textId="19645BBC" w:rsidR="001236CC" w:rsidRPr="00CB31E4" w:rsidRDefault="001236CC" w:rsidP="006B42B1">
            <w:pPr>
              <w:autoSpaceDE w:val="0"/>
              <w:autoSpaceDN w:val="0"/>
              <w:adjustRightInd w:val="0"/>
              <w:spacing w:after="0" w:line="240" w:lineRule="auto"/>
              <w:ind w:left="90"/>
              <w:contextualSpacing/>
              <w:rPr>
                <w:rFonts w:cs="Tahoma"/>
                <w:bCs/>
                <w:szCs w:val="24"/>
              </w:rPr>
            </w:pPr>
            <w:r>
              <w:rPr>
                <w:rFonts w:cs="Tahoma"/>
                <w:bCs/>
                <w:szCs w:val="24"/>
              </w:rPr>
              <w:t xml:space="preserve">Outside (ambient) Temperature </w:t>
            </w:r>
            <w:r w:rsidR="00770E5D">
              <w:rPr>
                <w:rFonts w:cs="Tahoma"/>
                <w:bCs/>
                <w:szCs w:val="24"/>
              </w:rPr>
              <w:t>(</w:t>
            </w:r>
            <w:r w:rsidR="00770E5D" w:rsidRPr="00770E5D">
              <w:rPr>
                <w:rFonts w:cs="Tahoma"/>
                <w:bCs/>
                <w:szCs w:val="24"/>
              </w:rPr>
              <w:t>°F</w:t>
            </w:r>
            <w:r w:rsidR="00770E5D">
              <w:rPr>
                <w:rFonts w:cs="Tahoma"/>
                <w:bCs/>
                <w:szCs w:val="24"/>
              </w:rPr>
              <w:t>)</w:t>
            </w:r>
          </w:p>
        </w:tc>
        <w:tc>
          <w:tcPr>
            <w:tcW w:w="1777" w:type="dxa"/>
            <w:vAlign w:val="center"/>
          </w:tcPr>
          <w:p w14:paraId="796349C8" w14:textId="34CC31D0" w:rsidR="001236CC" w:rsidRPr="00B555AB"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NA7.18.3.2</w:t>
            </w:r>
            <w:r>
              <w:rPr>
                <w:rFonts w:cs="Tahoma"/>
                <w:bCs/>
                <w:szCs w:val="24"/>
              </w:rPr>
              <w:br/>
              <w:t>(Step 1)</w:t>
            </w:r>
          </w:p>
        </w:tc>
      </w:tr>
      <w:tr w:rsidR="001236CC" w:rsidRPr="00D508CB" w14:paraId="36AE7E9A" w14:textId="77777777" w:rsidTr="00994DF9">
        <w:trPr>
          <w:cantSplit/>
          <w:trHeight w:val="288"/>
        </w:trPr>
        <w:tc>
          <w:tcPr>
            <w:tcW w:w="1075" w:type="dxa"/>
            <w:vAlign w:val="center"/>
          </w:tcPr>
          <w:p w14:paraId="3D05EBF8" w14:textId="12361770" w:rsidR="001236CC"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1</w:t>
            </w:r>
            <w:r w:rsidR="008829C9">
              <w:rPr>
                <w:rFonts w:cs="Tahoma"/>
                <w:bCs/>
                <w:szCs w:val="24"/>
              </w:rPr>
              <w:t>.2</w:t>
            </w:r>
          </w:p>
        </w:tc>
        <w:tc>
          <w:tcPr>
            <w:tcW w:w="1800" w:type="dxa"/>
            <w:vAlign w:val="center"/>
          </w:tcPr>
          <w:p w14:paraId="273A5BAB" w14:textId="01266332" w:rsidR="001236CC" w:rsidRPr="00B555AB" w:rsidRDefault="001236CC"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04DB690B" w14:textId="4E6851BD" w:rsidR="001236CC" w:rsidRPr="00CB31E4" w:rsidRDefault="001236CC" w:rsidP="006B42B1">
            <w:pPr>
              <w:autoSpaceDE w:val="0"/>
              <w:autoSpaceDN w:val="0"/>
              <w:adjustRightInd w:val="0"/>
              <w:spacing w:after="0" w:line="240" w:lineRule="auto"/>
              <w:ind w:left="90"/>
              <w:contextualSpacing/>
              <w:rPr>
                <w:rFonts w:cs="Tahoma"/>
                <w:bCs/>
                <w:szCs w:val="24"/>
              </w:rPr>
            </w:pPr>
            <w:r>
              <w:rPr>
                <w:rFonts w:cs="Tahoma"/>
                <w:bCs/>
                <w:szCs w:val="24"/>
              </w:rPr>
              <w:t>Indoor Temperature</w:t>
            </w:r>
            <w:r w:rsidR="00770E5D">
              <w:rPr>
                <w:rFonts w:cs="Tahoma"/>
                <w:bCs/>
                <w:szCs w:val="24"/>
              </w:rPr>
              <w:t xml:space="preserve"> </w:t>
            </w:r>
            <w:r w:rsidR="00770E5D" w:rsidRPr="00770E5D">
              <w:rPr>
                <w:rFonts w:cs="Tahoma"/>
                <w:bCs/>
                <w:szCs w:val="24"/>
              </w:rPr>
              <w:t>(°F)</w:t>
            </w:r>
          </w:p>
        </w:tc>
        <w:tc>
          <w:tcPr>
            <w:tcW w:w="1777" w:type="dxa"/>
            <w:vAlign w:val="center"/>
          </w:tcPr>
          <w:p w14:paraId="70598E21" w14:textId="189FCDC2" w:rsidR="001236CC" w:rsidRPr="00B555AB"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NA7.18.3.2</w:t>
            </w:r>
            <w:r>
              <w:rPr>
                <w:rFonts w:cs="Tahoma"/>
                <w:bCs/>
                <w:szCs w:val="24"/>
              </w:rPr>
              <w:br/>
              <w:t>(Step 1)</w:t>
            </w:r>
          </w:p>
        </w:tc>
      </w:tr>
      <w:tr w:rsidR="001236CC" w:rsidRPr="00D508CB" w14:paraId="2376B375" w14:textId="77777777" w:rsidTr="00994DF9">
        <w:trPr>
          <w:cantSplit/>
          <w:trHeight w:val="288"/>
        </w:trPr>
        <w:tc>
          <w:tcPr>
            <w:tcW w:w="1075" w:type="dxa"/>
            <w:vAlign w:val="center"/>
          </w:tcPr>
          <w:p w14:paraId="0BDD1549" w14:textId="741A8388" w:rsidR="001236CC"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1</w:t>
            </w:r>
            <w:r w:rsidR="008829C9">
              <w:rPr>
                <w:rFonts w:cs="Tahoma"/>
                <w:bCs/>
                <w:szCs w:val="24"/>
              </w:rPr>
              <w:t>.3</w:t>
            </w:r>
          </w:p>
        </w:tc>
        <w:tc>
          <w:tcPr>
            <w:tcW w:w="1800" w:type="dxa"/>
            <w:vAlign w:val="center"/>
          </w:tcPr>
          <w:p w14:paraId="3B8641A0" w14:textId="0DB21C0D" w:rsidR="001236CC" w:rsidRPr="00B555AB" w:rsidRDefault="001236CC"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28906221" w14:textId="31BC9AC4" w:rsidR="001236CC" w:rsidRPr="00CB31E4" w:rsidRDefault="001236CC" w:rsidP="006B42B1">
            <w:pPr>
              <w:autoSpaceDE w:val="0"/>
              <w:autoSpaceDN w:val="0"/>
              <w:adjustRightInd w:val="0"/>
              <w:spacing w:after="0" w:line="240" w:lineRule="auto"/>
              <w:ind w:left="90"/>
              <w:contextualSpacing/>
              <w:rPr>
                <w:rFonts w:cs="Tahoma"/>
                <w:bCs/>
                <w:szCs w:val="24"/>
              </w:rPr>
            </w:pPr>
            <w:r>
              <w:rPr>
                <w:rFonts w:cs="Tahoma"/>
                <w:bCs/>
                <w:szCs w:val="24"/>
              </w:rPr>
              <w:t>Barometric Pressure</w:t>
            </w:r>
            <w:r w:rsidR="005B7678">
              <w:rPr>
                <w:rFonts w:cs="Tahoma"/>
                <w:bCs/>
                <w:szCs w:val="24"/>
              </w:rPr>
              <w:t xml:space="preserve"> (inches Hg)</w:t>
            </w:r>
          </w:p>
        </w:tc>
        <w:tc>
          <w:tcPr>
            <w:tcW w:w="1777" w:type="dxa"/>
            <w:vAlign w:val="center"/>
          </w:tcPr>
          <w:p w14:paraId="46115F02" w14:textId="45A5531C" w:rsidR="001236CC" w:rsidRPr="00B555AB"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NA7.18.3.2</w:t>
            </w:r>
            <w:r>
              <w:rPr>
                <w:rFonts w:cs="Tahoma"/>
                <w:bCs/>
                <w:szCs w:val="24"/>
              </w:rPr>
              <w:br/>
              <w:t>(Step 1)</w:t>
            </w:r>
          </w:p>
        </w:tc>
      </w:tr>
      <w:tr w:rsidR="001236CC" w:rsidRPr="00D508CB" w14:paraId="519C3541" w14:textId="77777777" w:rsidTr="00994DF9">
        <w:trPr>
          <w:cantSplit/>
          <w:trHeight w:val="288"/>
        </w:trPr>
        <w:tc>
          <w:tcPr>
            <w:tcW w:w="1075" w:type="dxa"/>
            <w:vAlign w:val="center"/>
          </w:tcPr>
          <w:p w14:paraId="46EB5F86" w14:textId="3429A429" w:rsidR="001236CC" w:rsidRPr="00B555AB"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2</w:t>
            </w:r>
            <w:r w:rsidR="00994DF9">
              <w:rPr>
                <w:rFonts w:cs="Tahoma"/>
                <w:bCs/>
                <w:szCs w:val="24"/>
              </w:rPr>
              <w:t>.0</w:t>
            </w:r>
          </w:p>
        </w:tc>
        <w:tc>
          <w:tcPr>
            <w:tcW w:w="1800" w:type="dxa"/>
            <w:vAlign w:val="center"/>
          </w:tcPr>
          <w:p w14:paraId="4EBC60A9" w14:textId="5E5F98AF" w:rsidR="001236CC" w:rsidRPr="00B555AB" w:rsidRDefault="0006569B"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26F0CDE7" w14:textId="062377BF" w:rsidR="001236CC" w:rsidRPr="00CB31E4" w:rsidRDefault="001236CC" w:rsidP="001236CC">
            <w:pPr>
              <w:autoSpaceDE w:val="0"/>
              <w:autoSpaceDN w:val="0"/>
              <w:adjustRightInd w:val="0"/>
              <w:spacing w:after="0" w:line="240" w:lineRule="auto"/>
              <w:ind w:left="90"/>
              <w:contextualSpacing/>
              <w:rPr>
                <w:rFonts w:cs="Tahoma"/>
                <w:bCs/>
                <w:szCs w:val="24"/>
              </w:rPr>
            </w:pPr>
            <w:r w:rsidRPr="00CB31E4">
              <w:rPr>
                <w:rFonts w:cs="Tahoma"/>
                <w:bCs/>
                <w:szCs w:val="24"/>
              </w:rPr>
              <w:t>Install static pressure probe in main plenum pointing into airstream induced by the test. If the test fan is on the roof, the static pressure probe will need to be connected to the measurement device at the test site with a tube long enough to make the connection.</w:t>
            </w:r>
          </w:p>
        </w:tc>
        <w:tc>
          <w:tcPr>
            <w:tcW w:w="1777" w:type="dxa"/>
            <w:vAlign w:val="center"/>
          </w:tcPr>
          <w:p w14:paraId="7F17DD92" w14:textId="09A6067A" w:rsidR="001236CC" w:rsidRPr="00B555AB"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NA7.18.3.2</w:t>
            </w:r>
            <w:r>
              <w:rPr>
                <w:rFonts w:cs="Tahoma"/>
                <w:bCs/>
                <w:szCs w:val="24"/>
              </w:rPr>
              <w:br/>
              <w:t>(Step 2)</w:t>
            </w:r>
          </w:p>
        </w:tc>
      </w:tr>
      <w:tr w:rsidR="00BF46E4" w:rsidRPr="00D508CB" w14:paraId="1D06671D" w14:textId="77777777" w:rsidTr="00994DF9">
        <w:trPr>
          <w:cantSplit/>
          <w:trHeight w:val="288"/>
        </w:trPr>
        <w:tc>
          <w:tcPr>
            <w:tcW w:w="1075" w:type="dxa"/>
            <w:vAlign w:val="center"/>
          </w:tcPr>
          <w:p w14:paraId="7E0A0A38" w14:textId="0EFE6EC6"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3</w:t>
            </w:r>
            <w:r w:rsidR="008829C9">
              <w:rPr>
                <w:rFonts w:cs="Tahoma"/>
                <w:bCs/>
                <w:szCs w:val="24"/>
              </w:rPr>
              <w:t>.1</w:t>
            </w:r>
            <w:r>
              <w:rPr>
                <w:rFonts w:cs="Tahoma"/>
                <w:bCs/>
                <w:szCs w:val="24"/>
              </w:rPr>
              <w:t>, or</w:t>
            </w:r>
          </w:p>
        </w:tc>
        <w:tc>
          <w:tcPr>
            <w:tcW w:w="1800" w:type="dxa"/>
            <w:vAlign w:val="center"/>
          </w:tcPr>
          <w:p w14:paraId="6236EF2B" w14:textId="7EF98DBD" w:rsidR="00BF46E4" w:rsidRDefault="0006569B"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850" w:type="dxa"/>
            <w:vAlign w:val="center"/>
          </w:tcPr>
          <w:p w14:paraId="708222F4" w14:textId="3597F0C4" w:rsidR="00BF46E4" w:rsidRPr="00CB31E4" w:rsidRDefault="00BF46E4" w:rsidP="00BF46E4">
            <w:pPr>
              <w:autoSpaceDE w:val="0"/>
              <w:autoSpaceDN w:val="0"/>
              <w:adjustRightInd w:val="0"/>
              <w:spacing w:after="0" w:line="240" w:lineRule="auto"/>
              <w:ind w:left="90"/>
              <w:contextualSpacing/>
              <w:rPr>
                <w:szCs w:val="24"/>
              </w:rPr>
            </w:pPr>
            <w:r>
              <w:rPr>
                <w:szCs w:val="24"/>
              </w:rPr>
              <w:t>Test f</w:t>
            </w:r>
            <w:r w:rsidRPr="00CB31E4">
              <w:rPr>
                <w:szCs w:val="24"/>
              </w:rPr>
              <w:t>an is mounted inside, with the building open to the outside</w:t>
            </w:r>
            <w:r>
              <w:rPr>
                <w:szCs w:val="24"/>
              </w:rPr>
              <w:t>.</w:t>
            </w:r>
            <w:r w:rsidR="0006569B">
              <w:rPr>
                <w:szCs w:val="24"/>
              </w:rPr>
              <w:t xml:space="preserve"> </w:t>
            </w:r>
            <w:r>
              <w:rPr>
                <w:szCs w:val="24"/>
              </w:rPr>
              <w:t>U</w:t>
            </w:r>
            <w:r w:rsidRPr="00CB31E4">
              <w:rPr>
                <w:szCs w:val="24"/>
              </w:rPr>
              <w:t>se the building as reference pressure.</w:t>
            </w:r>
            <w:r w:rsidR="0006569B">
              <w:rPr>
                <w:szCs w:val="24"/>
              </w:rPr>
              <w:t xml:space="preserve"> </w:t>
            </w:r>
            <w:r w:rsidR="0006569B" w:rsidRPr="0006569B">
              <w:rPr>
                <w:szCs w:val="24"/>
              </w:rPr>
              <w:t>(Pass, Fail, N/A)</w:t>
            </w:r>
          </w:p>
        </w:tc>
        <w:tc>
          <w:tcPr>
            <w:tcW w:w="1777" w:type="dxa"/>
            <w:vAlign w:val="center"/>
          </w:tcPr>
          <w:p w14:paraId="73206953" w14:textId="77777777"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4B83DEC7" w14:textId="3D7588FE"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3</w:t>
            </w:r>
            <w:r w:rsidRPr="001236CC">
              <w:rPr>
                <w:rFonts w:cs="Tahoma"/>
                <w:bCs/>
                <w:szCs w:val="24"/>
              </w:rPr>
              <w:t>)</w:t>
            </w:r>
          </w:p>
        </w:tc>
      </w:tr>
      <w:tr w:rsidR="00BF46E4" w:rsidRPr="00D508CB" w14:paraId="75DDB183" w14:textId="77777777" w:rsidTr="00994DF9">
        <w:trPr>
          <w:cantSplit/>
          <w:trHeight w:val="288"/>
        </w:trPr>
        <w:tc>
          <w:tcPr>
            <w:tcW w:w="1075" w:type="dxa"/>
            <w:vAlign w:val="center"/>
          </w:tcPr>
          <w:p w14:paraId="5FC2C813" w14:textId="3659145A"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3</w:t>
            </w:r>
            <w:r w:rsidR="008829C9">
              <w:rPr>
                <w:rFonts w:cs="Tahoma"/>
                <w:bCs/>
                <w:szCs w:val="24"/>
              </w:rPr>
              <w:t>.2</w:t>
            </w:r>
          </w:p>
        </w:tc>
        <w:tc>
          <w:tcPr>
            <w:tcW w:w="1800" w:type="dxa"/>
            <w:vAlign w:val="center"/>
          </w:tcPr>
          <w:p w14:paraId="4E826C80" w14:textId="3ED100C3" w:rsidR="00BF46E4" w:rsidRDefault="0006569B"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850" w:type="dxa"/>
            <w:vAlign w:val="center"/>
          </w:tcPr>
          <w:p w14:paraId="7C893E0B" w14:textId="7D4D43B3" w:rsidR="00BF46E4" w:rsidRPr="00CB31E4" w:rsidRDefault="00BF46E4" w:rsidP="0006569B">
            <w:pPr>
              <w:autoSpaceDE w:val="0"/>
              <w:autoSpaceDN w:val="0"/>
              <w:adjustRightInd w:val="0"/>
              <w:spacing w:after="0" w:line="240" w:lineRule="auto"/>
              <w:ind w:left="90"/>
              <w:contextualSpacing/>
              <w:rPr>
                <w:szCs w:val="24"/>
              </w:rPr>
            </w:pPr>
            <w:r>
              <w:rPr>
                <w:szCs w:val="24"/>
              </w:rPr>
              <w:t>T</w:t>
            </w:r>
            <w:r w:rsidRPr="00BF46E4">
              <w:rPr>
                <w:szCs w:val="24"/>
              </w:rPr>
              <w:t>est fan is located on the roof</w:t>
            </w:r>
            <w:r>
              <w:rPr>
                <w:szCs w:val="24"/>
              </w:rPr>
              <w:t>.</w:t>
            </w:r>
            <w:r w:rsidR="0006569B">
              <w:rPr>
                <w:szCs w:val="24"/>
              </w:rPr>
              <w:t xml:space="preserve"> </w:t>
            </w:r>
            <w:r>
              <w:rPr>
                <w:szCs w:val="24"/>
              </w:rPr>
              <w:t>U</w:t>
            </w:r>
            <w:r w:rsidRPr="00BF46E4">
              <w:rPr>
                <w:szCs w:val="24"/>
              </w:rPr>
              <w:t>se the outside as the reference pressure.</w:t>
            </w:r>
            <w:r w:rsidR="0006569B">
              <w:rPr>
                <w:szCs w:val="24"/>
              </w:rPr>
              <w:t xml:space="preserve"> </w:t>
            </w:r>
            <w:r w:rsidR="0006569B" w:rsidRPr="0006569B">
              <w:rPr>
                <w:szCs w:val="24"/>
              </w:rPr>
              <w:t>(Pass, Fail, N/A)</w:t>
            </w:r>
          </w:p>
        </w:tc>
        <w:tc>
          <w:tcPr>
            <w:tcW w:w="1777" w:type="dxa"/>
            <w:vAlign w:val="center"/>
          </w:tcPr>
          <w:p w14:paraId="1F189D6E" w14:textId="77777777"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381E1A24" w14:textId="0E5C45ED"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3</w:t>
            </w:r>
            <w:r w:rsidRPr="001236CC">
              <w:rPr>
                <w:rFonts w:cs="Tahoma"/>
                <w:bCs/>
                <w:szCs w:val="24"/>
              </w:rPr>
              <w:t>)</w:t>
            </w:r>
          </w:p>
        </w:tc>
      </w:tr>
      <w:tr w:rsidR="00BF46E4" w:rsidRPr="00D508CB" w14:paraId="671DEA01" w14:textId="77777777" w:rsidTr="00994DF9">
        <w:trPr>
          <w:cantSplit/>
          <w:trHeight w:val="288"/>
        </w:trPr>
        <w:tc>
          <w:tcPr>
            <w:tcW w:w="1075" w:type="dxa"/>
            <w:vAlign w:val="center"/>
          </w:tcPr>
          <w:p w14:paraId="0D1462E5" w14:textId="50B4518A" w:rsidR="00BF46E4" w:rsidRPr="00B555AB"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4</w:t>
            </w:r>
            <w:r w:rsidR="00994DF9">
              <w:rPr>
                <w:rFonts w:cs="Tahoma"/>
                <w:bCs/>
                <w:szCs w:val="24"/>
              </w:rPr>
              <w:t>.0</w:t>
            </w:r>
          </w:p>
        </w:tc>
        <w:tc>
          <w:tcPr>
            <w:tcW w:w="1800" w:type="dxa"/>
            <w:vAlign w:val="center"/>
          </w:tcPr>
          <w:p w14:paraId="622294A0" w14:textId="56AFF570" w:rsidR="00BF46E4" w:rsidRPr="00B555AB" w:rsidRDefault="003D2803"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71E0F2C9" w14:textId="38026612" w:rsidR="00BF46E4" w:rsidRPr="00CB31E4" w:rsidRDefault="00BF46E4" w:rsidP="00BF46E4">
            <w:pPr>
              <w:autoSpaceDE w:val="0"/>
              <w:autoSpaceDN w:val="0"/>
              <w:adjustRightInd w:val="0"/>
              <w:spacing w:after="0" w:line="240" w:lineRule="auto"/>
              <w:ind w:left="90"/>
              <w:contextualSpacing/>
              <w:rPr>
                <w:rFonts w:cs="Tahoma"/>
                <w:bCs/>
                <w:szCs w:val="24"/>
              </w:rPr>
            </w:pPr>
            <w:r w:rsidRPr="00CB31E4">
              <w:rPr>
                <w:szCs w:val="24"/>
              </w:rPr>
              <w:t>Attach the test fan to the duct system</w:t>
            </w:r>
            <w:r w:rsidR="00AE5B53">
              <w:rPr>
                <w:szCs w:val="24"/>
              </w:rPr>
              <w:t>, check one of the following.</w:t>
            </w:r>
          </w:p>
        </w:tc>
        <w:tc>
          <w:tcPr>
            <w:tcW w:w="1777" w:type="dxa"/>
            <w:vAlign w:val="center"/>
          </w:tcPr>
          <w:p w14:paraId="66D6B878" w14:textId="77777777"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5DCEF1C5" w14:textId="79DCAACC" w:rsidR="00BF46E4" w:rsidRPr="00B555AB"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4</w:t>
            </w:r>
            <w:r w:rsidRPr="001236CC">
              <w:rPr>
                <w:rFonts w:cs="Tahoma"/>
                <w:bCs/>
                <w:szCs w:val="24"/>
              </w:rPr>
              <w:t>)</w:t>
            </w:r>
          </w:p>
        </w:tc>
      </w:tr>
      <w:tr w:rsidR="00BF46E4" w:rsidRPr="00D508CB" w14:paraId="5467499D" w14:textId="77777777" w:rsidTr="00994DF9">
        <w:trPr>
          <w:cantSplit/>
          <w:trHeight w:val="288"/>
        </w:trPr>
        <w:tc>
          <w:tcPr>
            <w:tcW w:w="1075" w:type="dxa"/>
            <w:vAlign w:val="center"/>
          </w:tcPr>
          <w:p w14:paraId="4518BA62" w14:textId="1B853858" w:rsidR="00BF46E4" w:rsidRPr="00B555AB"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4</w:t>
            </w:r>
            <w:r w:rsidR="008829C9">
              <w:rPr>
                <w:rFonts w:cs="Tahoma"/>
                <w:bCs/>
                <w:szCs w:val="24"/>
              </w:rPr>
              <w:t>.1</w:t>
            </w:r>
            <w:r>
              <w:rPr>
                <w:rFonts w:cs="Tahoma"/>
                <w:bCs/>
                <w:szCs w:val="24"/>
              </w:rPr>
              <w:t>, or</w:t>
            </w:r>
          </w:p>
        </w:tc>
        <w:tc>
          <w:tcPr>
            <w:tcW w:w="1800" w:type="dxa"/>
            <w:vAlign w:val="center"/>
          </w:tcPr>
          <w:p w14:paraId="60B31FA3" w14:textId="74CB9374" w:rsidR="00BF46E4" w:rsidRDefault="003D2803"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850" w:type="dxa"/>
            <w:vAlign w:val="center"/>
          </w:tcPr>
          <w:p w14:paraId="4B6DAF79" w14:textId="0326FCCA" w:rsidR="00BF46E4" w:rsidRPr="00CB31E4" w:rsidRDefault="00BF46E4" w:rsidP="00BF46E4">
            <w:pPr>
              <w:autoSpaceDE w:val="0"/>
              <w:autoSpaceDN w:val="0"/>
              <w:adjustRightInd w:val="0"/>
              <w:spacing w:after="0" w:line="240" w:lineRule="auto"/>
              <w:ind w:left="90"/>
              <w:contextualSpacing/>
              <w:rPr>
                <w:rFonts w:cs="Tahoma"/>
                <w:bCs/>
                <w:szCs w:val="24"/>
              </w:rPr>
            </w:pPr>
            <w:r w:rsidRPr="00CB31E4">
              <w:rPr>
                <w:rFonts w:cs="Tahoma"/>
                <w:bCs/>
                <w:szCs w:val="24"/>
              </w:rPr>
              <w:t>For roof top and wall mounted exhaust systems, remove the fan from the curb or opening and seal the test fan to the curb following test equipment manufacturer’s instructions, making sure the dampers are open (NOP).</w:t>
            </w:r>
            <w:r w:rsidR="003D2803">
              <w:rPr>
                <w:rFonts w:cs="Tahoma"/>
                <w:bCs/>
                <w:szCs w:val="24"/>
              </w:rPr>
              <w:t xml:space="preserve"> </w:t>
            </w:r>
            <w:r w:rsidR="003D2803">
              <w:rPr>
                <w:rFonts w:cs="Tahoma"/>
                <w:bCs/>
                <w:szCs w:val="24"/>
              </w:rPr>
              <w:br/>
            </w:r>
            <w:r w:rsidR="003D2803" w:rsidRPr="003D2803">
              <w:rPr>
                <w:rFonts w:cs="Tahoma"/>
                <w:bCs/>
                <w:szCs w:val="24"/>
              </w:rPr>
              <w:t>(Pass, Fail, N/A)</w:t>
            </w:r>
          </w:p>
        </w:tc>
        <w:tc>
          <w:tcPr>
            <w:tcW w:w="1777" w:type="dxa"/>
            <w:vAlign w:val="center"/>
          </w:tcPr>
          <w:p w14:paraId="1FA76462" w14:textId="77777777"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49F19829" w14:textId="12ED29CC" w:rsidR="00BF46E4" w:rsidRPr="00B555AB"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4a</w:t>
            </w:r>
            <w:r w:rsidRPr="001236CC">
              <w:rPr>
                <w:rFonts w:cs="Tahoma"/>
                <w:bCs/>
                <w:szCs w:val="24"/>
              </w:rPr>
              <w:t>)</w:t>
            </w:r>
          </w:p>
        </w:tc>
      </w:tr>
      <w:tr w:rsidR="00BF46E4" w:rsidRPr="00D508CB" w14:paraId="12FE7806" w14:textId="77777777" w:rsidTr="00994DF9">
        <w:trPr>
          <w:cantSplit/>
          <w:trHeight w:val="288"/>
        </w:trPr>
        <w:tc>
          <w:tcPr>
            <w:tcW w:w="1075" w:type="dxa"/>
            <w:vAlign w:val="center"/>
          </w:tcPr>
          <w:p w14:paraId="44A21AE0" w14:textId="1A38CAE1" w:rsidR="00BF46E4" w:rsidRPr="00B555AB"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4</w:t>
            </w:r>
            <w:r w:rsidR="008829C9">
              <w:rPr>
                <w:rFonts w:cs="Tahoma"/>
                <w:bCs/>
                <w:szCs w:val="24"/>
              </w:rPr>
              <w:t>.2</w:t>
            </w:r>
          </w:p>
        </w:tc>
        <w:tc>
          <w:tcPr>
            <w:tcW w:w="1800" w:type="dxa"/>
            <w:vAlign w:val="center"/>
          </w:tcPr>
          <w:p w14:paraId="19EDEAB4" w14:textId="4EC1040B" w:rsidR="00BF46E4" w:rsidRDefault="003D2803"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850" w:type="dxa"/>
            <w:vAlign w:val="center"/>
          </w:tcPr>
          <w:p w14:paraId="76744C60" w14:textId="5416AD6F" w:rsidR="00BF46E4" w:rsidRPr="00CB31E4" w:rsidRDefault="00BF46E4" w:rsidP="00BF46E4">
            <w:pPr>
              <w:autoSpaceDE w:val="0"/>
              <w:autoSpaceDN w:val="0"/>
              <w:adjustRightInd w:val="0"/>
              <w:spacing w:after="0" w:line="240" w:lineRule="auto"/>
              <w:ind w:left="90"/>
              <w:contextualSpacing/>
              <w:rPr>
                <w:rFonts w:cs="Tahoma"/>
                <w:bCs/>
                <w:szCs w:val="24"/>
              </w:rPr>
            </w:pPr>
            <w:r w:rsidRPr="00CB31E4">
              <w:rPr>
                <w:rFonts w:cs="Tahoma"/>
                <w:bCs/>
                <w:szCs w:val="24"/>
              </w:rPr>
              <w:t>Alternatively, the test fan may be applied to a grille opening on the inside of the building following test equipment manufacturer’s instructions.</w:t>
            </w:r>
            <w:r w:rsidR="003D2803">
              <w:rPr>
                <w:rFonts w:cs="Tahoma"/>
                <w:bCs/>
                <w:szCs w:val="24"/>
              </w:rPr>
              <w:t xml:space="preserve"> </w:t>
            </w:r>
            <w:r w:rsidR="003D2803" w:rsidRPr="003D2803">
              <w:rPr>
                <w:rFonts w:cs="Tahoma"/>
                <w:bCs/>
                <w:szCs w:val="24"/>
              </w:rPr>
              <w:t>(Pass, Fail, N/A)</w:t>
            </w:r>
          </w:p>
        </w:tc>
        <w:tc>
          <w:tcPr>
            <w:tcW w:w="1777" w:type="dxa"/>
            <w:vAlign w:val="center"/>
          </w:tcPr>
          <w:p w14:paraId="338E4C0C" w14:textId="77777777"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66A2EA2C" w14:textId="146B948E" w:rsidR="00BF46E4" w:rsidRPr="00B555AB"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4b</w:t>
            </w:r>
            <w:r w:rsidRPr="001236CC">
              <w:rPr>
                <w:rFonts w:cs="Tahoma"/>
                <w:bCs/>
                <w:szCs w:val="24"/>
              </w:rPr>
              <w:t>)</w:t>
            </w:r>
          </w:p>
        </w:tc>
      </w:tr>
      <w:tr w:rsidR="00BF46E4" w:rsidRPr="00D508CB" w14:paraId="4BA0390E" w14:textId="77777777" w:rsidTr="00994DF9">
        <w:trPr>
          <w:cantSplit/>
          <w:trHeight w:val="288"/>
        </w:trPr>
        <w:tc>
          <w:tcPr>
            <w:tcW w:w="1075" w:type="dxa"/>
            <w:vAlign w:val="center"/>
          </w:tcPr>
          <w:p w14:paraId="6AA79C42" w14:textId="5C6ECA44" w:rsidR="00BF46E4" w:rsidRPr="00B555AB"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lastRenderedPageBreak/>
              <w:t>5</w:t>
            </w:r>
            <w:r w:rsidR="00994DF9">
              <w:rPr>
                <w:rFonts w:cs="Tahoma"/>
                <w:bCs/>
                <w:szCs w:val="24"/>
              </w:rPr>
              <w:t>.0</w:t>
            </w:r>
          </w:p>
        </w:tc>
        <w:tc>
          <w:tcPr>
            <w:tcW w:w="1800" w:type="dxa"/>
            <w:vAlign w:val="center"/>
          </w:tcPr>
          <w:p w14:paraId="3B228EE8" w14:textId="429A1DBF" w:rsidR="00BF46E4" w:rsidRDefault="00107BCA"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6E0EAED9" w14:textId="4ADFB011" w:rsidR="00BF46E4" w:rsidRPr="00CB31E4" w:rsidRDefault="00BF46E4" w:rsidP="00BF46E4">
            <w:pPr>
              <w:autoSpaceDE w:val="0"/>
              <w:autoSpaceDN w:val="0"/>
              <w:adjustRightInd w:val="0"/>
              <w:spacing w:after="0" w:line="240" w:lineRule="auto"/>
              <w:ind w:left="90"/>
              <w:contextualSpacing/>
              <w:rPr>
                <w:rFonts w:cs="Tahoma"/>
                <w:bCs/>
                <w:szCs w:val="24"/>
              </w:rPr>
            </w:pPr>
            <w:r w:rsidRPr="00CB31E4">
              <w:rPr>
                <w:szCs w:val="24"/>
              </w:rPr>
              <w:t>Temporarily seal the system including:</w:t>
            </w:r>
          </w:p>
        </w:tc>
        <w:tc>
          <w:tcPr>
            <w:tcW w:w="1777" w:type="dxa"/>
            <w:vAlign w:val="center"/>
          </w:tcPr>
          <w:p w14:paraId="0E10835D" w14:textId="77777777"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4456A90D" w14:textId="6E0D8725" w:rsidR="00BF46E4" w:rsidRPr="00B555AB"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5</w:t>
            </w:r>
            <w:r w:rsidRPr="001236CC">
              <w:rPr>
                <w:rFonts w:cs="Tahoma"/>
                <w:bCs/>
                <w:szCs w:val="24"/>
              </w:rPr>
              <w:t>)</w:t>
            </w:r>
          </w:p>
        </w:tc>
      </w:tr>
      <w:tr w:rsidR="00AE5B53" w:rsidRPr="00D508CB" w14:paraId="43BB1C44" w14:textId="77777777" w:rsidTr="00994DF9">
        <w:trPr>
          <w:cantSplit/>
          <w:trHeight w:val="288"/>
        </w:trPr>
        <w:tc>
          <w:tcPr>
            <w:tcW w:w="1075" w:type="dxa"/>
            <w:vAlign w:val="center"/>
          </w:tcPr>
          <w:p w14:paraId="4096E0A4" w14:textId="6DCCA070" w:rsidR="00AE5B53" w:rsidRDefault="00AE5B53" w:rsidP="00AE5B53">
            <w:pPr>
              <w:autoSpaceDE w:val="0"/>
              <w:autoSpaceDN w:val="0"/>
              <w:adjustRightInd w:val="0"/>
              <w:spacing w:after="0" w:line="240" w:lineRule="auto"/>
              <w:ind w:left="90"/>
              <w:contextualSpacing/>
              <w:jc w:val="center"/>
              <w:rPr>
                <w:rFonts w:cs="Tahoma"/>
                <w:bCs/>
                <w:szCs w:val="24"/>
              </w:rPr>
            </w:pPr>
            <w:r>
              <w:rPr>
                <w:rFonts w:cs="Tahoma"/>
                <w:bCs/>
                <w:szCs w:val="24"/>
              </w:rPr>
              <w:t>5</w:t>
            </w:r>
            <w:r w:rsidR="008829C9">
              <w:rPr>
                <w:rFonts w:cs="Tahoma"/>
                <w:bCs/>
                <w:szCs w:val="24"/>
              </w:rPr>
              <w:t>.1</w:t>
            </w:r>
          </w:p>
        </w:tc>
        <w:tc>
          <w:tcPr>
            <w:tcW w:w="1800" w:type="dxa"/>
            <w:vAlign w:val="center"/>
          </w:tcPr>
          <w:p w14:paraId="7734CDDD" w14:textId="27814234" w:rsidR="00AE5B53" w:rsidRDefault="00107BCA"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596D503A" w14:textId="6AA457C7" w:rsidR="00AE5B53" w:rsidRPr="00CB31E4" w:rsidRDefault="00AE5B53" w:rsidP="00AE5B53">
            <w:pPr>
              <w:autoSpaceDE w:val="0"/>
              <w:autoSpaceDN w:val="0"/>
              <w:adjustRightInd w:val="0"/>
              <w:spacing w:after="0" w:line="240" w:lineRule="auto"/>
              <w:ind w:left="90"/>
              <w:contextualSpacing/>
              <w:rPr>
                <w:rFonts w:cs="Tahoma"/>
              </w:rPr>
            </w:pPr>
            <w:r w:rsidRPr="55A1B77D">
              <w:rPr>
                <w:rFonts w:cs="Tahoma"/>
              </w:rPr>
              <w:t>All of the grilles on the system using masking tape and air impermeable sheeting or duct mask made for this application.</w:t>
            </w:r>
          </w:p>
        </w:tc>
        <w:tc>
          <w:tcPr>
            <w:tcW w:w="1777" w:type="dxa"/>
            <w:vAlign w:val="center"/>
          </w:tcPr>
          <w:p w14:paraId="72A95FC1" w14:textId="77777777" w:rsidR="00AE5B53" w:rsidRPr="001236CC" w:rsidRDefault="00AE5B53" w:rsidP="00AE5B53">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51ABB7E8" w14:textId="39A86598" w:rsidR="00AE5B53" w:rsidRPr="00B555AB" w:rsidRDefault="00AE5B53" w:rsidP="00AE5B53">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5a</w:t>
            </w:r>
            <w:r w:rsidRPr="001236CC">
              <w:rPr>
                <w:rFonts w:cs="Tahoma"/>
                <w:bCs/>
                <w:szCs w:val="24"/>
              </w:rPr>
              <w:t>)</w:t>
            </w:r>
          </w:p>
        </w:tc>
      </w:tr>
      <w:tr w:rsidR="00BF46E4" w:rsidRPr="00D508CB" w14:paraId="55418341" w14:textId="77777777" w:rsidTr="00994DF9">
        <w:trPr>
          <w:cantSplit/>
          <w:trHeight w:val="288"/>
        </w:trPr>
        <w:tc>
          <w:tcPr>
            <w:tcW w:w="1075" w:type="dxa"/>
            <w:vAlign w:val="center"/>
          </w:tcPr>
          <w:p w14:paraId="135E7D8B" w14:textId="3067C8B7"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5</w:t>
            </w:r>
            <w:r w:rsidR="008829C9">
              <w:rPr>
                <w:rFonts w:cs="Tahoma"/>
                <w:bCs/>
                <w:szCs w:val="24"/>
              </w:rPr>
              <w:t>.2</w:t>
            </w:r>
          </w:p>
        </w:tc>
        <w:tc>
          <w:tcPr>
            <w:tcW w:w="1800" w:type="dxa"/>
            <w:vAlign w:val="center"/>
          </w:tcPr>
          <w:p w14:paraId="2B03068E" w14:textId="02F1EF7E" w:rsidR="00BF46E4" w:rsidRDefault="00107BCA"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7D09B5E3" w14:textId="0BA712E3" w:rsidR="00BF46E4" w:rsidRPr="00CB31E4" w:rsidRDefault="00BF46E4" w:rsidP="00BF46E4">
            <w:pPr>
              <w:autoSpaceDE w:val="0"/>
              <w:autoSpaceDN w:val="0"/>
              <w:adjustRightInd w:val="0"/>
              <w:spacing w:after="0" w:line="240" w:lineRule="auto"/>
              <w:ind w:left="90"/>
              <w:contextualSpacing/>
              <w:rPr>
                <w:rFonts w:cs="Tahoma"/>
                <w:bCs/>
                <w:szCs w:val="24"/>
              </w:rPr>
            </w:pPr>
            <w:r w:rsidRPr="00CB31E4">
              <w:rPr>
                <w:szCs w:val="24"/>
              </w:rPr>
              <w:t>Air handler access door or panel (do not use permanent sealing material, metal tape is acceptable).</w:t>
            </w:r>
          </w:p>
        </w:tc>
        <w:tc>
          <w:tcPr>
            <w:tcW w:w="1777" w:type="dxa"/>
            <w:vAlign w:val="center"/>
          </w:tcPr>
          <w:p w14:paraId="222A4E40" w14:textId="77777777"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7893B2DB" w14:textId="0C4E49AB" w:rsidR="00BF46E4" w:rsidRPr="00B555AB"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5b</w:t>
            </w:r>
            <w:r w:rsidRPr="001236CC">
              <w:rPr>
                <w:rFonts w:cs="Tahoma"/>
                <w:bCs/>
                <w:szCs w:val="24"/>
              </w:rPr>
              <w:t>)</w:t>
            </w:r>
          </w:p>
        </w:tc>
      </w:tr>
      <w:tr w:rsidR="00BF46E4" w:rsidRPr="00D508CB" w14:paraId="26E9CD4A" w14:textId="77777777" w:rsidTr="00994DF9">
        <w:trPr>
          <w:cantSplit/>
          <w:trHeight w:val="288"/>
        </w:trPr>
        <w:tc>
          <w:tcPr>
            <w:tcW w:w="1075" w:type="dxa"/>
            <w:vAlign w:val="center"/>
          </w:tcPr>
          <w:p w14:paraId="339F154C" w14:textId="61DE2058"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5</w:t>
            </w:r>
            <w:r w:rsidR="008829C9">
              <w:rPr>
                <w:rFonts w:cs="Tahoma"/>
                <w:bCs/>
                <w:szCs w:val="24"/>
              </w:rPr>
              <w:t>.3</w:t>
            </w:r>
          </w:p>
        </w:tc>
        <w:tc>
          <w:tcPr>
            <w:tcW w:w="1800" w:type="dxa"/>
            <w:vAlign w:val="center"/>
          </w:tcPr>
          <w:p w14:paraId="7900C678" w14:textId="3F3B92E1" w:rsidR="00BF46E4" w:rsidRDefault="00107BCA"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850" w:type="dxa"/>
            <w:vAlign w:val="center"/>
          </w:tcPr>
          <w:p w14:paraId="5A86BF4E" w14:textId="6B1D78BD" w:rsidR="00BF46E4" w:rsidRPr="00CB31E4" w:rsidRDefault="00BF46E4" w:rsidP="00BF46E4">
            <w:pPr>
              <w:autoSpaceDE w:val="0"/>
              <w:autoSpaceDN w:val="0"/>
              <w:adjustRightInd w:val="0"/>
              <w:spacing w:after="0" w:line="240" w:lineRule="auto"/>
              <w:ind w:left="90"/>
              <w:contextualSpacing/>
              <w:rPr>
                <w:rFonts w:cs="Tahoma"/>
                <w:bCs/>
                <w:szCs w:val="24"/>
              </w:rPr>
            </w:pPr>
            <w:r w:rsidRPr="00CB31E4">
              <w:rPr>
                <w:szCs w:val="24"/>
              </w:rPr>
              <w:t xml:space="preserve">For systems with an air handler with supply and return plenums, the entire duct system including the air handler </w:t>
            </w:r>
            <w:r>
              <w:rPr>
                <w:szCs w:val="24"/>
              </w:rPr>
              <w:t>must</w:t>
            </w:r>
            <w:r w:rsidRPr="00CB31E4">
              <w:rPr>
                <w:szCs w:val="24"/>
              </w:rPr>
              <w:t xml:space="preserve"> be included in the test.</w:t>
            </w:r>
            <w:r w:rsidR="00107BCA">
              <w:rPr>
                <w:szCs w:val="24"/>
              </w:rPr>
              <w:t xml:space="preserve"> </w:t>
            </w:r>
            <w:r w:rsidR="00107BCA">
              <w:rPr>
                <w:szCs w:val="24"/>
              </w:rPr>
              <w:br/>
            </w:r>
            <w:r w:rsidR="00107BCA" w:rsidRPr="00107BCA">
              <w:rPr>
                <w:rFonts w:cs="Tahoma"/>
                <w:bCs/>
                <w:szCs w:val="24"/>
              </w:rPr>
              <w:t>(Pass, Fail, N/A)</w:t>
            </w:r>
          </w:p>
        </w:tc>
        <w:tc>
          <w:tcPr>
            <w:tcW w:w="1777" w:type="dxa"/>
            <w:vAlign w:val="center"/>
          </w:tcPr>
          <w:p w14:paraId="05F0445F" w14:textId="77777777"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7E65EAB3" w14:textId="326CE99B" w:rsidR="00BF46E4" w:rsidRPr="00B555AB"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5c</w:t>
            </w:r>
            <w:r w:rsidRPr="001236CC">
              <w:rPr>
                <w:rFonts w:cs="Tahoma"/>
                <w:bCs/>
                <w:szCs w:val="24"/>
              </w:rPr>
              <w:t>)</w:t>
            </w:r>
          </w:p>
        </w:tc>
      </w:tr>
      <w:tr w:rsidR="00BF46E4" w:rsidRPr="00D508CB" w14:paraId="36ADD2B6" w14:textId="77777777" w:rsidTr="00994DF9">
        <w:trPr>
          <w:cantSplit/>
          <w:trHeight w:val="288"/>
        </w:trPr>
        <w:tc>
          <w:tcPr>
            <w:tcW w:w="1075" w:type="dxa"/>
            <w:vAlign w:val="center"/>
          </w:tcPr>
          <w:p w14:paraId="58E0E85E" w14:textId="748D85F9"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6</w:t>
            </w:r>
            <w:r w:rsidR="00994DF9">
              <w:rPr>
                <w:rFonts w:cs="Tahoma"/>
                <w:bCs/>
                <w:szCs w:val="24"/>
              </w:rPr>
              <w:t>.0</w:t>
            </w:r>
          </w:p>
        </w:tc>
        <w:tc>
          <w:tcPr>
            <w:tcW w:w="1800" w:type="dxa"/>
            <w:vAlign w:val="center"/>
          </w:tcPr>
          <w:p w14:paraId="473F3A50" w14:textId="22013092" w:rsidR="00BF46E4" w:rsidRDefault="00107BCA"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05CEEA59" w14:textId="722D8DF4" w:rsidR="00BF46E4" w:rsidRPr="00CB31E4" w:rsidRDefault="00BF46E4" w:rsidP="00BF46E4">
            <w:pPr>
              <w:autoSpaceDE w:val="0"/>
              <w:autoSpaceDN w:val="0"/>
              <w:adjustRightInd w:val="0"/>
              <w:spacing w:after="0" w:line="240" w:lineRule="auto"/>
              <w:ind w:left="90"/>
              <w:contextualSpacing/>
              <w:rPr>
                <w:rFonts w:cs="Tahoma"/>
                <w:bCs/>
                <w:szCs w:val="24"/>
              </w:rPr>
            </w:pPr>
            <w:r w:rsidRPr="00CB31E4">
              <w:rPr>
                <w:rFonts w:cs="Tahoma"/>
                <w:bCs/>
                <w:szCs w:val="24"/>
              </w:rPr>
              <w:t xml:space="preserve">Adjust the test fan speed to maintain 25 Pa or 50 Pa </w:t>
            </w:r>
            <w:r>
              <w:rPr>
                <w:rFonts w:cs="Tahoma"/>
                <w:bCs/>
                <w:szCs w:val="24"/>
              </w:rPr>
              <w:t xml:space="preserve">as appropriate </w:t>
            </w:r>
            <w:r w:rsidRPr="00CB31E4">
              <w:rPr>
                <w:rFonts w:cs="Tahoma"/>
                <w:bCs/>
                <w:szCs w:val="24"/>
              </w:rPr>
              <w:t>at the static pressure probe location.</w:t>
            </w:r>
          </w:p>
        </w:tc>
        <w:tc>
          <w:tcPr>
            <w:tcW w:w="1777" w:type="dxa"/>
            <w:vAlign w:val="center"/>
          </w:tcPr>
          <w:p w14:paraId="706F0C8C" w14:textId="77777777"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6E00FB19" w14:textId="1D40C269" w:rsidR="00BF46E4" w:rsidRPr="00B555AB"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6</w:t>
            </w:r>
            <w:r w:rsidRPr="001236CC">
              <w:rPr>
                <w:rFonts w:cs="Tahoma"/>
                <w:bCs/>
                <w:szCs w:val="24"/>
              </w:rPr>
              <w:t>)</w:t>
            </w:r>
          </w:p>
        </w:tc>
      </w:tr>
      <w:tr w:rsidR="00BF46E4" w:rsidRPr="00D508CB" w14:paraId="12B5E8DA" w14:textId="77777777" w:rsidTr="00994DF9">
        <w:trPr>
          <w:cantSplit/>
          <w:trHeight w:val="288"/>
        </w:trPr>
        <w:tc>
          <w:tcPr>
            <w:tcW w:w="1075" w:type="dxa"/>
            <w:vAlign w:val="center"/>
          </w:tcPr>
          <w:p w14:paraId="31A02DBF" w14:textId="2B233E98"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7</w:t>
            </w:r>
            <w:r w:rsidR="00994DF9">
              <w:rPr>
                <w:rFonts w:cs="Tahoma"/>
                <w:bCs/>
                <w:szCs w:val="24"/>
              </w:rPr>
              <w:t>.0</w:t>
            </w:r>
          </w:p>
        </w:tc>
        <w:tc>
          <w:tcPr>
            <w:tcW w:w="1800" w:type="dxa"/>
            <w:vAlign w:val="center"/>
          </w:tcPr>
          <w:p w14:paraId="6907CFFA" w14:textId="01DB0FAB" w:rsidR="00BF46E4" w:rsidRDefault="00143017" w:rsidP="00994DF9">
            <w:pPr>
              <w:autoSpaceDE w:val="0"/>
              <w:autoSpaceDN w:val="0"/>
              <w:adjustRightInd w:val="0"/>
              <w:spacing w:after="0" w:line="240" w:lineRule="auto"/>
              <w:ind w:left="90"/>
              <w:contextualSpacing/>
              <w:rPr>
                <w:rFonts w:cs="Tahoma"/>
                <w:bCs/>
                <w:szCs w:val="24"/>
              </w:rPr>
            </w:pPr>
            <w:r w:rsidRPr="00143017">
              <w:rPr>
                <w:rFonts w:cs="Tahoma"/>
                <w:bCs/>
                <w:szCs w:val="24"/>
              </w:rPr>
              <w:t>No Entry</w:t>
            </w:r>
          </w:p>
        </w:tc>
        <w:tc>
          <w:tcPr>
            <w:tcW w:w="5850" w:type="dxa"/>
            <w:vAlign w:val="center"/>
          </w:tcPr>
          <w:p w14:paraId="223305B2" w14:textId="7B8AA518" w:rsidR="00BF46E4" w:rsidRPr="00CB31E4" w:rsidRDefault="00BF46E4" w:rsidP="00BF46E4">
            <w:pPr>
              <w:autoSpaceDE w:val="0"/>
              <w:autoSpaceDN w:val="0"/>
              <w:adjustRightInd w:val="0"/>
              <w:spacing w:after="0" w:line="240" w:lineRule="auto"/>
              <w:ind w:left="90"/>
              <w:contextualSpacing/>
              <w:rPr>
                <w:rFonts w:cs="Tahoma"/>
                <w:bCs/>
                <w:szCs w:val="24"/>
              </w:rPr>
            </w:pPr>
            <w:r w:rsidRPr="00CB31E4">
              <w:rPr>
                <w:rFonts w:cs="Tahoma"/>
                <w:bCs/>
                <w:szCs w:val="24"/>
              </w:rPr>
              <w:t xml:space="preserve">Record the </w:t>
            </w:r>
            <w:r>
              <w:rPr>
                <w:rFonts w:cs="Tahoma"/>
                <w:bCs/>
                <w:szCs w:val="24"/>
              </w:rPr>
              <w:t>following:</w:t>
            </w:r>
          </w:p>
        </w:tc>
        <w:tc>
          <w:tcPr>
            <w:tcW w:w="1777" w:type="dxa"/>
            <w:vAlign w:val="center"/>
          </w:tcPr>
          <w:p w14:paraId="22E7E508" w14:textId="77777777"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1A6E40BA" w14:textId="759EF55D" w:rsidR="00BF46E4" w:rsidRPr="00B555AB"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7</w:t>
            </w:r>
            <w:r w:rsidRPr="001236CC">
              <w:rPr>
                <w:rFonts w:cs="Tahoma"/>
                <w:bCs/>
                <w:szCs w:val="24"/>
              </w:rPr>
              <w:t>)</w:t>
            </w:r>
          </w:p>
        </w:tc>
      </w:tr>
      <w:tr w:rsidR="00BF46E4" w:rsidRPr="00D508CB" w14:paraId="5D6BF463" w14:textId="77777777" w:rsidTr="00994DF9">
        <w:trPr>
          <w:cantSplit/>
          <w:trHeight w:val="288"/>
        </w:trPr>
        <w:tc>
          <w:tcPr>
            <w:tcW w:w="1075" w:type="dxa"/>
            <w:vAlign w:val="center"/>
          </w:tcPr>
          <w:p w14:paraId="50D81F4A" w14:textId="2087BDD5"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7</w:t>
            </w:r>
            <w:r w:rsidR="008829C9">
              <w:rPr>
                <w:rFonts w:cs="Tahoma"/>
                <w:bCs/>
                <w:szCs w:val="24"/>
              </w:rPr>
              <w:t>.1</w:t>
            </w:r>
          </w:p>
        </w:tc>
        <w:tc>
          <w:tcPr>
            <w:tcW w:w="1800" w:type="dxa"/>
            <w:vAlign w:val="center"/>
          </w:tcPr>
          <w:p w14:paraId="0E35330D" w14:textId="51A32753" w:rsidR="00BF46E4" w:rsidRDefault="00BF46E4"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29F4330B" w14:textId="6E96715C" w:rsidR="00BF46E4" w:rsidRPr="00CB31E4" w:rsidRDefault="00BF46E4" w:rsidP="00BF46E4">
            <w:pPr>
              <w:autoSpaceDE w:val="0"/>
              <w:autoSpaceDN w:val="0"/>
              <w:adjustRightInd w:val="0"/>
              <w:spacing w:after="0" w:line="240" w:lineRule="auto"/>
              <w:ind w:left="90"/>
              <w:contextualSpacing/>
              <w:rPr>
                <w:rFonts w:cs="Tahoma"/>
                <w:bCs/>
                <w:szCs w:val="24"/>
              </w:rPr>
            </w:pPr>
            <w:r>
              <w:rPr>
                <w:rFonts w:cs="Tahoma"/>
                <w:bCs/>
                <w:szCs w:val="24"/>
              </w:rPr>
              <w:t xml:space="preserve">Air Flow </w:t>
            </w:r>
            <w:r w:rsidR="00144FCC">
              <w:rPr>
                <w:rFonts w:cs="Tahoma"/>
                <w:bCs/>
                <w:szCs w:val="24"/>
              </w:rPr>
              <w:t>(CFM)</w:t>
            </w:r>
          </w:p>
        </w:tc>
        <w:tc>
          <w:tcPr>
            <w:tcW w:w="1777" w:type="dxa"/>
            <w:vAlign w:val="center"/>
          </w:tcPr>
          <w:p w14:paraId="208D989A" w14:textId="77777777"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1857051D" w14:textId="73240749"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7</w:t>
            </w:r>
            <w:r w:rsidRPr="001236CC">
              <w:rPr>
                <w:rFonts w:cs="Tahoma"/>
                <w:bCs/>
                <w:szCs w:val="24"/>
              </w:rPr>
              <w:t>)</w:t>
            </w:r>
          </w:p>
        </w:tc>
      </w:tr>
      <w:tr w:rsidR="00BF46E4" w:rsidRPr="00D508CB" w14:paraId="14542C29" w14:textId="77777777" w:rsidTr="00994DF9">
        <w:trPr>
          <w:cantSplit/>
          <w:trHeight w:val="288"/>
        </w:trPr>
        <w:tc>
          <w:tcPr>
            <w:tcW w:w="1075" w:type="dxa"/>
            <w:vAlign w:val="center"/>
          </w:tcPr>
          <w:p w14:paraId="38F3868E" w14:textId="158EF5E6"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7</w:t>
            </w:r>
            <w:r w:rsidR="008829C9">
              <w:rPr>
                <w:rFonts w:cs="Tahoma"/>
                <w:bCs/>
                <w:szCs w:val="24"/>
              </w:rPr>
              <w:t>.2</w:t>
            </w:r>
          </w:p>
        </w:tc>
        <w:tc>
          <w:tcPr>
            <w:tcW w:w="1800" w:type="dxa"/>
            <w:vAlign w:val="center"/>
          </w:tcPr>
          <w:p w14:paraId="717DBC04" w14:textId="70BEE21D" w:rsidR="00BF46E4" w:rsidRDefault="00BF46E4"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sidR="006A7BDD">
              <w:rPr>
                <w:rFonts w:cs="Tahoma"/>
                <w:bCs/>
                <w:szCs w:val="24"/>
              </w:rPr>
              <w:t xml:space="preserve"> </w:t>
            </w:r>
          </w:p>
        </w:tc>
        <w:tc>
          <w:tcPr>
            <w:tcW w:w="5850" w:type="dxa"/>
            <w:vAlign w:val="center"/>
          </w:tcPr>
          <w:p w14:paraId="7FA2DBC3" w14:textId="7AD14A3E" w:rsidR="00BF46E4" w:rsidRPr="00CB31E4" w:rsidRDefault="00BF46E4" w:rsidP="00BF46E4">
            <w:pPr>
              <w:autoSpaceDE w:val="0"/>
              <w:autoSpaceDN w:val="0"/>
              <w:adjustRightInd w:val="0"/>
              <w:spacing w:after="0" w:line="240" w:lineRule="auto"/>
              <w:ind w:left="90"/>
              <w:contextualSpacing/>
              <w:rPr>
                <w:rFonts w:cs="Tahoma"/>
                <w:bCs/>
                <w:szCs w:val="24"/>
              </w:rPr>
            </w:pPr>
            <w:r>
              <w:rPr>
                <w:rFonts w:cs="Tahoma"/>
                <w:bCs/>
                <w:szCs w:val="24"/>
              </w:rPr>
              <w:t xml:space="preserve">Temperature </w:t>
            </w:r>
            <w:r w:rsidR="00144FCC">
              <w:rPr>
                <w:rFonts w:cs="Tahoma"/>
                <w:bCs/>
                <w:szCs w:val="24"/>
              </w:rPr>
              <w:t>(°F)</w:t>
            </w:r>
          </w:p>
        </w:tc>
        <w:tc>
          <w:tcPr>
            <w:tcW w:w="1777" w:type="dxa"/>
            <w:vAlign w:val="center"/>
          </w:tcPr>
          <w:p w14:paraId="21E87D5F" w14:textId="77777777"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25D5C0DA" w14:textId="6F1E6160"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7</w:t>
            </w:r>
            <w:r w:rsidRPr="001236CC">
              <w:rPr>
                <w:rFonts w:cs="Tahoma"/>
                <w:bCs/>
                <w:szCs w:val="24"/>
              </w:rPr>
              <w:t>)</w:t>
            </w:r>
          </w:p>
        </w:tc>
      </w:tr>
      <w:tr w:rsidR="00BF46E4" w:rsidRPr="00D508CB" w14:paraId="11D0DC74" w14:textId="77777777" w:rsidTr="00994DF9">
        <w:trPr>
          <w:cantSplit/>
          <w:trHeight w:val="288"/>
        </w:trPr>
        <w:tc>
          <w:tcPr>
            <w:tcW w:w="1075" w:type="dxa"/>
            <w:vAlign w:val="center"/>
          </w:tcPr>
          <w:p w14:paraId="437E17A5" w14:textId="6538C90D"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8</w:t>
            </w:r>
            <w:r w:rsidR="00994DF9">
              <w:rPr>
                <w:rFonts w:cs="Tahoma"/>
                <w:bCs/>
                <w:szCs w:val="24"/>
              </w:rPr>
              <w:t>.0</w:t>
            </w:r>
          </w:p>
        </w:tc>
        <w:tc>
          <w:tcPr>
            <w:tcW w:w="1800" w:type="dxa"/>
            <w:vAlign w:val="center"/>
          </w:tcPr>
          <w:p w14:paraId="575DEB68" w14:textId="1BC56F55" w:rsidR="00BF46E4" w:rsidRDefault="00BF46E4"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74B612D3" w14:textId="4B705226" w:rsidR="00BF46E4" w:rsidRPr="00CB31E4" w:rsidRDefault="00BF46E4" w:rsidP="00BF46E4">
            <w:pPr>
              <w:autoSpaceDE w:val="0"/>
              <w:autoSpaceDN w:val="0"/>
              <w:adjustRightInd w:val="0"/>
              <w:spacing w:after="0" w:line="240" w:lineRule="auto"/>
              <w:ind w:left="90"/>
              <w:contextualSpacing/>
              <w:rPr>
                <w:rFonts w:cs="Tahoma"/>
                <w:bCs/>
                <w:szCs w:val="24"/>
              </w:rPr>
            </w:pPr>
            <w:r w:rsidRPr="00CB31E4">
              <w:rPr>
                <w:rFonts w:cs="Tahoma"/>
                <w:bCs/>
                <w:szCs w:val="24"/>
              </w:rPr>
              <w:t>Determine the nominal fan airflow using the product specifications of the installed equipment for the design static pressure.</w:t>
            </w:r>
            <w:r w:rsidR="00144FCC">
              <w:rPr>
                <w:rFonts w:cs="Tahoma"/>
                <w:bCs/>
                <w:szCs w:val="24"/>
              </w:rPr>
              <w:t xml:space="preserve"> (CFM)</w:t>
            </w:r>
          </w:p>
        </w:tc>
        <w:tc>
          <w:tcPr>
            <w:tcW w:w="1777" w:type="dxa"/>
            <w:vAlign w:val="center"/>
          </w:tcPr>
          <w:p w14:paraId="533E8EB1" w14:textId="77777777"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07FD0C63" w14:textId="3868A11D" w:rsidR="00BF46E4" w:rsidRPr="00B555AB"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8</w:t>
            </w:r>
            <w:r w:rsidRPr="001236CC">
              <w:rPr>
                <w:rFonts w:cs="Tahoma"/>
                <w:bCs/>
                <w:szCs w:val="24"/>
              </w:rPr>
              <w:t>)</w:t>
            </w:r>
          </w:p>
        </w:tc>
      </w:tr>
      <w:tr w:rsidR="00BF46E4" w:rsidRPr="00D508CB" w14:paraId="09133992" w14:textId="77777777" w:rsidTr="00994DF9">
        <w:trPr>
          <w:cantSplit/>
          <w:trHeight w:val="288"/>
        </w:trPr>
        <w:tc>
          <w:tcPr>
            <w:tcW w:w="1075" w:type="dxa"/>
            <w:vAlign w:val="center"/>
          </w:tcPr>
          <w:p w14:paraId="073AE3B9" w14:textId="02F879A0"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9</w:t>
            </w:r>
            <w:r w:rsidR="00994DF9">
              <w:rPr>
                <w:rFonts w:cs="Tahoma"/>
                <w:bCs/>
                <w:szCs w:val="24"/>
              </w:rPr>
              <w:t>.0</w:t>
            </w:r>
          </w:p>
        </w:tc>
        <w:tc>
          <w:tcPr>
            <w:tcW w:w="1800" w:type="dxa"/>
            <w:vAlign w:val="center"/>
          </w:tcPr>
          <w:p w14:paraId="793EF4FD" w14:textId="5BF074CD" w:rsidR="00BF46E4" w:rsidRDefault="00BF46E4"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42681118" w14:textId="41DDF8E2" w:rsidR="00BF46E4" w:rsidRPr="00CB31E4" w:rsidRDefault="00BF46E4" w:rsidP="00BF46E4">
            <w:pPr>
              <w:autoSpaceDE w:val="0"/>
              <w:autoSpaceDN w:val="0"/>
              <w:adjustRightInd w:val="0"/>
              <w:spacing w:after="0" w:line="240" w:lineRule="auto"/>
              <w:ind w:left="90"/>
              <w:contextualSpacing/>
              <w:rPr>
                <w:rFonts w:cs="Tahoma"/>
                <w:bCs/>
                <w:szCs w:val="24"/>
              </w:rPr>
            </w:pPr>
            <w:r>
              <w:rPr>
                <w:sz w:val="23"/>
                <w:szCs w:val="23"/>
              </w:rPr>
              <w:t>Divide the duct leakage flow (Step 7</w:t>
            </w:r>
            <w:r w:rsidR="006E0A79">
              <w:rPr>
                <w:sz w:val="23"/>
                <w:szCs w:val="23"/>
              </w:rPr>
              <w:t>.1</w:t>
            </w:r>
            <w:r>
              <w:rPr>
                <w:sz w:val="23"/>
                <w:szCs w:val="23"/>
              </w:rPr>
              <w:t xml:space="preserve">) by the nominal fan flow (Step 8) and convert to a percentage (multiply by 100). </w:t>
            </w:r>
          </w:p>
        </w:tc>
        <w:tc>
          <w:tcPr>
            <w:tcW w:w="1777" w:type="dxa"/>
            <w:vAlign w:val="center"/>
          </w:tcPr>
          <w:p w14:paraId="0098DAC6" w14:textId="77777777"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2D64A4CE" w14:textId="232C05AF" w:rsidR="00BF46E4" w:rsidRPr="00B555AB"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9</w:t>
            </w:r>
            <w:r w:rsidRPr="001236CC">
              <w:rPr>
                <w:rFonts w:cs="Tahoma"/>
                <w:bCs/>
                <w:szCs w:val="24"/>
              </w:rPr>
              <w:t>)</w:t>
            </w:r>
          </w:p>
        </w:tc>
      </w:tr>
      <w:tr w:rsidR="00BF46E4" w:rsidRPr="00D508CB" w14:paraId="099C4C0D" w14:textId="77777777" w:rsidTr="00994DF9">
        <w:trPr>
          <w:cantSplit/>
          <w:trHeight w:val="288"/>
        </w:trPr>
        <w:tc>
          <w:tcPr>
            <w:tcW w:w="1075" w:type="dxa"/>
            <w:vAlign w:val="center"/>
          </w:tcPr>
          <w:p w14:paraId="16288A11" w14:textId="7420FBAE"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10</w:t>
            </w:r>
            <w:r w:rsidR="00994DF9">
              <w:rPr>
                <w:rFonts w:cs="Tahoma"/>
                <w:bCs/>
                <w:szCs w:val="24"/>
              </w:rPr>
              <w:t>.0</w:t>
            </w:r>
          </w:p>
        </w:tc>
        <w:tc>
          <w:tcPr>
            <w:tcW w:w="1800" w:type="dxa"/>
            <w:vAlign w:val="center"/>
          </w:tcPr>
          <w:p w14:paraId="2C4577D5" w14:textId="4440A474" w:rsidR="00BF46E4" w:rsidRDefault="00143017" w:rsidP="00994DF9">
            <w:pPr>
              <w:autoSpaceDE w:val="0"/>
              <w:autoSpaceDN w:val="0"/>
              <w:adjustRightInd w:val="0"/>
              <w:spacing w:after="0" w:line="240" w:lineRule="auto"/>
              <w:ind w:left="90"/>
              <w:contextualSpacing/>
              <w:rPr>
                <w:rFonts w:cs="Tahoma"/>
                <w:bCs/>
                <w:szCs w:val="24"/>
              </w:rPr>
            </w:pPr>
            <w:r w:rsidRPr="00143017">
              <w:rPr>
                <w:rFonts w:cs="Tahoma"/>
                <w:bCs/>
                <w:szCs w:val="24"/>
              </w:rPr>
              <w:t>No Entry</w:t>
            </w:r>
          </w:p>
        </w:tc>
        <w:tc>
          <w:tcPr>
            <w:tcW w:w="5850" w:type="dxa"/>
            <w:vAlign w:val="center"/>
          </w:tcPr>
          <w:p w14:paraId="7169F3A1" w14:textId="52D00D37" w:rsidR="00BF46E4" w:rsidRPr="00CB31E4" w:rsidRDefault="00BF46E4" w:rsidP="00BF46E4">
            <w:pPr>
              <w:autoSpaceDE w:val="0"/>
              <w:autoSpaceDN w:val="0"/>
              <w:adjustRightInd w:val="0"/>
              <w:spacing w:after="0" w:line="240" w:lineRule="auto"/>
              <w:ind w:left="90"/>
              <w:contextualSpacing/>
              <w:rPr>
                <w:rFonts w:cs="Tahoma"/>
                <w:bCs/>
                <w:szCs w:val="24"/>
              </w:rPr>
            </w:pPr>
            <w:r w:rsidRPr="001236CC">
              <w:rPr>
                <w:rFonts w:cs="Tahoma"/>
                <w:bCs/>
                <w:szCs w:val="24"/>
              </w:rPr>
              <w:t>Measure and record environmental data</w:t>
            </w:r>
          </w:p>
        </w:tc>
        <w:tc>
          <w:tcPr>
            <w:tcW w:w="1777" w:type="dxa"/>
            <w:vAlign w:val="center"/>
          </w:tcPr>
          <w:p w14:paraId="08B457E3" w14:textId="1FC6B882" w:rsidR="00BF46E4" w:rsidRPr="00B555AB"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NA7.18.3.2</w:t>
            </w:r>
            <w:r>
              <w:rPr>
                <w:rFonts w:cs="Tahoma"/>
                <w:bCs/>
                <w:szCs w:val="24"/>
              </w:rPr>
              <w:br/>
              <w:t>(Step 1)</w:t>
            </w:r>
          </w:p>
        </w:tc>
      </w:tr>
      <w:tr w:rsidR="00BF46E4" w:rsidRPr="00D508CB" w14:paraId="03B6F9AD" w14:textId="77777777" w:rsidTr="00994DF9">
        <w:trPr>
          <w:cantSplit/>
          <w:trHeight w:val="288"/>
        </w:trPr>
        <w:tc>
          <w:tcPr>
            <w:tcW w:w="1075" w:type="dxa"/>
            <w:vAlign w:val="center"/>
          </w:tcPr>
          <w:p w14:paraId="4E2D0E44" w14:textId="0112E56C"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10</w:t>
            </w:r>
            <w:r w:rsidR="008829C9">
              <w:rPr>
                <w:rFonts w:cs="Tahoma"/>
                <w:bCs/>
                <w:szCs w:val="24"/>
              </w:rPr>
              <w:t>.1</w:t>
            </w:r>
          </w:p>
        </w:tc>
        <w:tc>
          <w:tcPr>
            <w:tcW w:w="1800" w:type="dxa"/>
            <w:vAlign w:val="center"/>
          </w:tcPr>
          <w:p w14:paraId="31892D95" w14:textId="3C874E9E" w:rsidR="00BF46E4" w:rsidRDefault="00BF46E4"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sidR="005A7159">
              <w:rPr>
                <w:rFonts w:cs="Tahoma"/>
                <w:bCs/>
                <w:szCs w:val="24"/>
              </w:rPr>
              <w:t xml:space="preserve"> </w:t>
            </w:r>
          </w:p>
        </w:tc>
        <w:tc>
          <w:tcPr>
            <w:tcW w:w="5850" w:type="dxa"/>
            <w:vAlign w:val="center"/>
          </w:tcPr>
          <w:p w14:paraId="76A66FAA" w14:textId="7C1B7457" w:rsidR="00BF46E4" w:rsidRPr="001236CC" w:rsidRDefault="00BF46E4" w:rsidP="006B42B1">
            <w:pPr>
              <w:autoSpaceDE w:val="0"/>
              <w:autoSpaceDN w:val="0"/>
              <w:adjustRightInd w:val="0"/>
              <w:spacing w:after="0" w:line="240" w:lineRule="auto"/>
              <w:ind w:left="90"/>
              <w:contextualSpacing/>
              <w:rPr>
                <w:rFonts w:cs="Tahoma"/>
                <w:bCs/>
                <w:szCs w:val="24"/>
              </w:rPr>
            </w:pPr>
            <w:r>
              <w:rPr>
                <w:rFonts w:cs="Tahoma"/>
                <w:bCs/>
                <w:szCs w:val="24"/>
              </w:rPr>
              <w:t xml:space="preserve">Outside (ambient) Temperature </w:t>
            </w:r>
            <w:r w:rsidR="006A3AC2">
              <w:rPr>
                <w:rFonts w:cs="Tahoma"/>
                <w:bCs/>
                <w:szCs w:val="24"/>
              </w:rPr>
              <w:t>(°F)</w:t>
            </w:r>
          </w:p>
        </w:tc>
        <w:tc>
          <w:tcPr>
            <w:tcW w:w="1777" w:type="dxa"/>
            <w:vAlign w:val="center"/>
          </w:tcPr>
          <w:p w14:paraId="6A16B1FC" w14:textId="190E9699" w:rsidR="00BF46E4" w:rsidRPr="00B555AB"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NA7.18.3.2</w:t>
            </w:r>
            <w:r>
              <w:rPr>
                <w:rFonts w:cs="Tahoma"/>
                <w:bCs/>
                <w:szCs w:val="24"/>
              </w:rPr>
              <w:br/>
              <w:t>(Step 1)</w:t>
            </w:r>
          </w:p>
        </w:tc>
      </w:tr>
      <w:tr w:rsidR="00BF46E4" w:rsidRPr="00D508CB" w14:paraId="06C2A545" w14:textId="77777777" w:rsidTr="00994DF9">
        <w:trPr>
          <w:cantSplit/>
          <w:trHeight w:val="288"/>
        </w:trPr>
        <w:tc>
          <w:tcPr>
            <w:tcW w:w="1075" w:type="dxa"/>
            <w:vAlign w:val="center"/>
          </w:tcPr>
          <w:p w14:paraId="0AC31F8A" w14:textId="76827285"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10</w:t>
            </w:r>
            <w:r w:rsidR="008829C9">
              <w:rPr>
                <w:rFonts w:cs="Tahoma"/>
                <w:bCs/>
                <w:szCs w:val="24"/>
              </w:rPr>
              <w:t>.2</w:t>
            </w:r>
          </w:p>
        </w:tc>
        <w:tc>
          <w:tcPr>
            <w:tcW w:w="1800" w:type="dxa"/>
            <w:vAlign w:val="center"/>
          </w:tcPr>
          <w:p w14:paraId="7A9D9FA9" w14:textId="33E1A9BE" w:rsidR="00BF46E4" w:rsidRDefault="00BF46E4"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sidR="005A7159">
              <w:rPr>
                <w:rFonts w:cs="Tahoma"/>
                <w:bCs/>
                <w:szCs w:val="24"/>
              </w:rPr>
              <w:t xml:space="preserve"> </w:t>
            </w:r>
          </w:p>
        </w:tc>
        <w:tc>
          <w:tcPr>
            <w:tcW w:w="5850" w:type="dxa"/>
            <w:vAlign w:val="center"/>
          </w:tcPr>
          <w:p w14:paraId="0C030EE2" w14:textId="0F23F24B" w:rsidR="00BF46E4" w:rsidRPr="001236CC" w:rsidRDefault="00BF46E4" w:rsidP="006B42B1">
            <w:pPr>
              <w:autoSpaceDE w:val="0"/>
              <w:autoSpaceDN w:val="0"/>
              <w:adjustRightInd w:val="0"/>
              <w:spacing w:after="0" w:line="240" w:lineRule="auto"/>
              <w:ind w:left="90"/>
              <w:contextualSpacing/>
              <w:rPr>
                <w:rFonts w:cs="Tahoma"/>
                <w:bCs/>
                <w:szCs w:val="24"/>
              </w:rPr>
            </w:pPr>
            <w:r>
              <w:rPr>
                <w:rFonts w:cs="Tahoma"/>
                <w:bCs/>
                <w:szCs w:val="24"/>
              </w:rPr>
              <w:t>Indoor Temperature</w:t>
            </w:r>
            <w:r w:rsidR="006A3AC2">
              <w:rPr>
                <w:rFonts w:cs="Tahoma"/>
                <w:bCs/>
                <w:szCs w:val="24"/>
              </w:rPr>
              <w:t xml:space="preserve"> (°F)</w:t>
            </w:r>
          </w:p>
        </w:tc>
        <w:tc>
          <w:tcPr>
            <w:tcW w:w="1777" w:type="dxa"/>
            <w:vAlign w:val="center"/>
          </w:tcPr>
          <w:p w14:paraId="6C5EAA92" w14:textId="5FB438AF" w:rsidR="00BF46E4" w:rsidRPr="00B555AB"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NA7.18.3.2</w:t>
            </w:r>
            <w:r>
              <w:rPr>
                <w:rFonts w:cs="Tahoma"/>
                <w:bCs/>
                <w:szCs w:val="24"/>
              </w:rPr>
              <w:br/>
              <w:t>(Step 1)</w:t>
            </w:r>
          </w:p>
        </w:tc>
      </w:tr>
      <w:tr w:rsidR="00BF46E4" w:rsidRPr="00D508CB" w14:paraId="3CC535F3" w14:textId="77777777" w:rsidTr="00994DF9">
        <w:trPr>
          <w:cantSplit/>
          <w:trHeight w:val="288"/>
        </w:trPr>
        <w:tc>
          <w:tcPr>
            <w:tcW w:w="1075" w:type="dxa"/>
            <w:vAlign w:val="center"/>
          </w:tcPr>
          <w:p w14:paraId="27B438D3" w14:textId="3289023C"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10</w:t>
            </w:r>
            <w:r w:rsidR="008829C9">
              <w:rPr>
                <w:rFonts w:cs="Tahoma"/>
                <w:bCs/>
                <w:szCs w:val="24"/>
              </w:rPr>
              <w:t>.3</w:t>
            </w:r>
          </w:p>
        </w:tc>
        <w:tc>
          <w:tcPr>
            <w:tcW w:w="1800" w:type="dxa"/>
            <w:vAlign w:val="center"/>
          </w:tcPr>
          <w:p w14:paraId="47F4CD7E" w14:textId="6416BAC1" w:rsidR="00BF46E4" w:rsidRDefault="00BF46E4"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157C489F" w14:textId="4F946DDF" w:rsidR="00BF46E4" w:rsidRPr="001236CC" w:rsidRDefault="00BF46E4" w:rsidP="006B42B1">
            <w:pPr>
              <w:autoSpaceDE w:val="0"/>
              <w:autoSpaceDN w:val="0"/>
              <w:adjustRightInd w:val="0"/>
              <w:spacing w:after="0" w:line="240" w:lineRule="auto"/>
              <w:ind w:left="90"/>
              <w:contextualSpacing/>
              <w:rPr>
                <w:rFonts w:cs="Tahoma"/>
                <w:bCs/>
                <w:szCs w:val="24"/>
              </w:rPr>
            </w:pPr>
            <w:r>
              <w:rPr>
                <w:rFonts w:cs="Tahoma"/>
                <w:bCs/>
                <w:szCs w:val="24"/>
              </w:rPr>
              <w:t>Barometric Pressure</w:t>
            </w:r>
            <w:r w:rsidR="006A3AC2">
              <w:rPr>
                <w:rFonts w:cs="Tahoma"/>
                <w:bCs/>
                <w:szCs w:val="24"/>
              </w:rPr>
              <w:t xml:space="preserve"> (inches Hg)</w:t>
            </w:r>
          </w:p>
        </w:tc>
        <w:tc>
          <w:tcPr>
            <w:tcW w:w="1777" w:type="dxa"/>
            <w:vAlign w:val="center"/>
          </w:tcPr>
          <w:p w14:paraId="5BFABA2D" w14:textId="1FEF7EE6" w:rsidR="00BF46E4" w:rsidRPr="00B555AB"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NA7.18.3.2</w:t>
            </w:r>
            <w:r>
              <w:rPr>
                <w:rFonts w:cs="Tahoma"/>
                <w:bCs/>
                <w:szCs w:val="24"/>
              </w:rPr>
              <w:br/>
              <w:t>(Step 1)</w:t>
            </w:r>
          </w:p>
        </w:tc>
      </w:tr>
      <w:tr w:rsidR="00BF46E4" w:rsidRPr="00D508CB" w14:paraId="01A5AF5C" w14:textId="77777777" w:rsidTr="00994DF9">
        <w:trPr>
          <w:cantSplit/>
          <w:trHeight w:val="288"/>
        </w:trPr>
        <w:tc>
          <w:tcPr>
            <w:tcW w:w="1075" w:type="dxa"/>
            <w:vAlign w:val="center"/>
          </w:tcPr>
          <w:p w14:paraId="4EE73251" w14:textId="10BF34FC"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11</w:t>
            </w:r>
            <w:r w:rsidR="00994DF9">
              <w:rPr>
                <w:rFonts w:cs="Tahoma"/>
                <w:bCs/>
                <w:szCs w:val="24"/>
              </w:rPr>
              <w:t>.0</w:t>
            </w:r>
          </w:p>
        </w:tc>
        <w:tc>
          <w:tcPr>
            <w:tcW w:w="1800" w:type="dxa"/>
            <w:vAlign w:val="center"/>
          </w:tcPr>
          <w:p w14:paraId="3228D497" w14:textId="719E798E" w:rsidR="00BF46E4" w:rsidRDefault="00BF46E4"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5"/>
                  <w:enabled/>
                  <w:calcOnExit w:val="0"/>
                  <w:checkBox>
                    <w:sizeAuto/>
                    <w:default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sidR="0052448C">
              <w:rPr>
                <w:rFonts w:cs="Tahoma"/>
                <w:bCs/>
                <w:szCs w:val="24"/>
              </w:rPr>
              <w:t xml:space="preserve"> </w:t>
            </w:r>
            <w:r w:rsidR="00177DCB">
              <w:rPr>
                <w:rFonts w:cs="Tahoma"/>
                <w:bCs/>
                <w:szCs w:val="24"/>
              </w:rPr>
              <w:t>Pass</w:t>
            </w:r>
          </w:p>
          <w:p w14:paraId="168232E2" w14:textId="56EA36F3" w:rsidR="0052448C" w:rsidRDefault="0052448C" w:rsidP="00994DF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5"/>
                  <w:enabled/>
                  <w:calcOnExit w:val="0"/>
                  <w:checkBox>
                    <w:sizeAuto/>
                    <w:default w:val="0"/>
                  </w:checkBox>
                </w:ffData>
              </w:fldChar>
            </w:r>
            <w:r>
              <w:rPr>
                <w:rFonts w:cs="Tahoma"/>
                <w:bCs/>
                <w:szCs w:val="24"/>
              </w:rPr>
              <w:instrText xml:space="preserve"> FORMCHECKBOX </w:instrText>
            </w:r>
            <w:r w:rsidR="00DD722F">
              <w:rPr>
                <w:rFonts w:cs="Tahoma"/>
                <w:bCs/>
                <w:szCs w:val="24"/>
              </w:rPr>
            </w:r>
            <w:r w:rsidR="00DD722F">
              <w:rPr>
                <w:rFonts w:cs="Tahoma"/>
                <w:bCs/>
                <w:szCs w:val="24"/>
              </w:rPr>
              <w:fldChar w:fldCharType="separate"/>
            </w:r>
            <w:r>
              <w:rPr>
                <w:rFonts w:cs="Tahoma"/>
                <w:bCs/>
                <w:szCs w:val="24"/>
              </w:rPr>
              <w:fldChar w:fldCharType="end"/>
            </w:r>
            <w:r>
              <w:rPr>
                <w:rFonts w:cs="Tahoma"/>
                <w:bCs/>
                <w:szCs w:val="24"/>
              </w:rPr>
              <w:t xml:space="preserve"> </w:t>
            </w:r>
            <w:r w:rsidR="00177DCB">
              <w:rPr>
                <w:rFonts w:cs="Tahoma"/>
                <w:bCs/>
                <w:szCs w:val="24"/>
              </w:rPr>
              <w:t>Fail</w:t>
            </w:r>
          </w:p>
        </w:tc>
        <w:tc>
          <w:tcPr>
            <w:tcW w:w="5850" w:type="dxa"/>
            <w:vAlign w:val="center"/>
          </w:tcPr>
          <w:p w14:paraId="1BE6B955" w14:textId="74A97A2E" w:rsidR="00BF46E4" w:rsidRDefault="00BF46E4" w:rsidP="00BF46E4">
            <w:pPr>
              <w:autoSpaceDE w:val="0"/>
              <w:autoSpaceDN w:val="0"/>
              <w:adjustRightInd w:val="0"/>
              <w:spacing w:after="0" w:line="240" w:lineRule="auto"/>
              <w:ind w:left="90"/>
              <w:contextualSpacing/>
              <w:rPr>
                <w:rFonts w:cs="Tahoma"/>
                <w:bCs/>
                <w:szCs w:val="24"/>
              </w:rPr>
            </w:pPr>
            <w:r w:rsidRPr="001236CC">
              <w:rPr>
                <w:rFonts w:cs="Tahoma"/>
                <w:bCs/>
                <w:szCs w:val="24"/>
              </w:rPr>
              <w:t xml:space="preserve">If the duct leakage flow percentage </w:t>
            </w:r>
            <w:r>
              <w:rPr>
                <w:rFonts w:cs="Tahoma"/>
                <w:bCs/>
                <w:szCs w:val="24"/>
              </w:rPr>
              <w:t xml:space="preserve">(Step 9) </w:t>
            </w:r>
            <w:r w:rsidRPr="001236CC">
              <w:rPr>
                <w:rFonts w:cs="Tahoma"/>
                <w:bCs/>
                <w:szCs w:val="24"/>
              </w:rPr>
              <w:t>is equal to or less than the target compliance criterion of 6% leakage the system passes.</w:t>
            </w:r>
          </w:p>
        </w:tc>
        <w:tc>
          <w:tcPr>
            <w:tcW w:w="1777" w:type="dxa"/>
            <w:vAlign w:val="center"/>
          </w:tcPr>
          <w:p w14:paraId="0AC7A5EE" w14:textId="77777777"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400A3A49" w14:textId="77777777" w:rsidR="00BF46E4"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9</w:t>
            </w:r>
            <w:r w:rsidRPr="001236CC">
              <w:rPr>
                <w:rFonts w:cs="Tahoma"/>
                <w:bCs/>
                <w:szCs w:val="24"/>
              </w:rPr>
              <w:t>)</w:t>
            </w:r>
          </w:p>
          <w:p w14:paraId="7D60B250" w14:textId="750867E2" w:rsidR="00BF46E4" w:rsidRDefault="00BF46E4" w:rsidP="00BF46E4">
            <w:pPr>
              <w:autoSpaceDE w:val="0"/>
              <w:autoSpaceDN w:val="0"/>
              <w:adjustRightInd w:val="0"/>
              <w:spacing w:after="0" w:line="240" w:lineRule="auto"/>
              <w:ind w:left="90"/>
              <w:contextualSpacing/>
              <w:jc w:val="center"/>
              <w:rPr>
                <w:rFonts w:cs="Tahoma"/>
                <w:bCs/>
                <w:szCs w:val="24"/>
              </w:rPr>
            </w:pPr>
            <w:r w:rsidRPr="00BF46E4">
              <w:rPr>
                <w:rFonts w:cs="Tahoma"/>
                <w:bCs/>
                <w:szCs w:val="24"/>
              </w:rPr>
              <w:t>§160.2(b)2Ci</w:t>
            </w:r>
          </w:p>
        </w:tc>
      </w:tr>
    </w:tbl>
    <w:p w14:paraId="76FA93B3" w14:textId="0601433A" w:rsidR="00BF7330" w:rsidRDefault="00BF7330" w:rsidP="00744FD3">
      <w:pPr>
        <w:spacing w:after="0" w:line="240" w:lineRule="auto"/>
        <w:ind w:left="90"/>
        <w:contextualSpacing/>
        <w:rPr>
          <w:rFonts w:cs="Tahoma"/>
          <w:szCs w:val="24"/>
        </w:rPr>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1D1F3A" w:rsidRPr="001D3BBE" w14:paraId="56C0C3AC" w14:textId="77777777" w:rsidTr="00A30A63">
        <w:trPr>
          <w:cantSplit/>
        </w:trPr>
        <w:tc>
          <w:tcPr>
            <w:tcW w:w="11605" w:type="dxa"/>
          </w:tcPr>
          <w:p w14:paraId="38D87EB1" w14:textId="77777777" w:rsidR="001D1F3A" w:rsidRPr="001D3BBE" w:rsidRDefault="001D1F3A" w:rsidP="001D1F3A">
            <w:pPr>
              <w:spacing w:after="0" w:line="240" w:lineRule="auto"/>
              <w:contextualSpacing/>
              <w:rPr>
                <w:rFonts w:cs="Tahoma"/>
                <w:b/>
                <w:bCs/>
                <w:szCs w:val="24"/>
              </w:rPr>
            </w:pPr>
            <w:r w:rsidRPr="001D3BBE">
              <w:rPr>
                <w:rFonts w:cs="Tahoma"/>
                <w:b/>
                <w:bCs/>
                <w:szCs w:val="24"/>
              </w:rPr>
              <w:t>Document Author</w:t>
            </w:r>
          </w:p>
          <w:p w14:paraId="392CBD83" w14:textId="40ACCE01" w:rsidR="001D1F3A" w:rsidRPr="001D3BBE" w:rsidRDefault="001D1F3A" w:rsidP="001D1F3A">
            <w:pPr>
              <w:spacing w:after="0" w:line="240" w:lineRule="auto"/>
              <w:contextualSpacing/>
              <w:rPr>
                <w:rFonts w:cs="Tahoma"/>
                <w:szCs w:val="24"/>
              </w:rPr>
            </w:pPr>
            <w:r w:rsidRPr="006376DA">
              <w:rPr>
                <w:rFonts w:cs="Tahoma"/>
                <w:szCs w:val="24"/>
              </w:rPr>
              <w:t>I assert that this Certificate of Acceptance documentation is accurate and complete</w:t>
            </w:r>
            <w:r>
              <w:rPr>
                <w:rFonts w:cs="Tahoma"/>
                <w:szCs w:val="24"/>
              </w:rPr>
              <w:t>.</w:t>
            </w:r>
          </w:p>
        </w:tc>
        <w:tc>
          <w:tcPr>
            <w:tcW w:w="2880" w:type="dxa"/>
            <w:vAlign w:val="center"/>
          </w:tcPr>
          <w:p w14:paraId="5AC14654" w14:textId="77777777" w:rsidR="001D1F3A" w:rsidRPr="002A5450" w:rsidRDefault="001D1F3A" w:rsidP="001D1F3A">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43B3F07D" w14:textId="77777777" w:rsidR="001D1F3A" w:rsidRPr="002A5450" w:rsidRDefault="001D1F3A" w:rsidP="001D1F3A">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691DBB6E" w14:textId="77777777" w:rsidR="001D1F3A" w:rsidRPr="002A5450" w:rsidRDefault="001D1F3A" w:rsidP="001D1F3A">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34AC6ADD" w:rsidR="001D1F3A" w:rsidRPr="001D3BBE" w:rsidRDefault="001D1F3A" w:rsidP="001D1F3A">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1D1F3A" w:rsidRPr="001D3BBE" w14:paraId="49FAA19F" w14:textId="77777777" w:rsidTr="00A30A63">
        <w:trPr>
          <w:cantSplit/>
        </w:trPr>
        <w:tc>
          <w:tcPr>
            <w:tcW w:w="11605" w:type="dxa"/>
          </w:tcPr>
          <w:p w14:paraId="6FE34FC7" w14:textId="4298F0A9" w:rsidR="001D1F3A" w:rsidRPr="001D3BBE" w:rsidRDefault="001D1F3A" w:rsidP="001D1F3A">
            <w:pPr>
              <w:spacing w:after="0" w:line="240" w:lineRule="auto"/>
              <w:contextualSpacing/>
              <w:rPr>
                <w:rFonts w:cs="Tahoma"/>
                <w:b/>
                <w:bCs/>
                <w:szCs w:val="24"/>
              </w:rPr>
            </w:pPr>
            <w:r w:rsidRPr="001D3BBE">
              <w:rPr>
                <w:rFonts w:cs="Tahoma"/>
                <w:b/>
                <w:bCs/>
                <w:szCs w:val="24"/>
              </w:rPr>
              <w:t>Field Technician</w:t>
            </w:r>
          </w:p>
          <w:p w14:paraId="54430CF6" w14:textId="27BF45BE" w:rsidR="001D1F3A" w:rsidRPr="001D3BBE" w:rsidRDefault="001D1F3A" w:rsidP="001D1F3A">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1D1F3A" w:rsidRPr="001D3BBE" w:rsidRDefault="001D1F3A" w:rsidP="001D1F3A">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098F0B4B" w14:textId="77777777" w:rsidR="001D1F3A" w:rsidRPr="002A5450" w:rsidRDefault="001D1F3A" w:rsidP="001D1F3A">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4FB0E29C" w14:textId="77777777" w:rsidR="001D1F3A" w:rsidRPr="002A5450" w:rsidRDefault="001D1F3A" w:rsidP="001D1F3A">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4FF25483" w14:textId="77777777" w:rsidR="001D1F3A" w:rsidRPr="002A5450" w:rsidRDefault="001D1F3A" w:rsidP="001D1F3A">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1EA0F744" w14:textId="77777777" w:rsidR="001D1F3A" w:rsidRPr="002A5450" w:rsidRDefault="001D1F3A" w:rsidP="001D1F3A">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203A9EBB" w14:textId="77777777" w:rsidR="001D1F3A" w:rsidRPr="002A5450" w:rsidRDefault="001D1F3A" w:rsidP="001D1F3A">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03E83A2A" w14:textId="77777777" w:rsidR="001D1F3A" w:rsidRPr="002A5450" w:rsidRDefault="001D1F3A" w:rsidP="001D1F3A">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7F0C02A5" w14:textId="77777777" w:rsidR="001D1F3A" w:rsidRPr="002A5450" w:rsidRDefault="001D1F3A" w:rsidP="001D1F3A">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558C7C72" w:rsidR="001D1F3A" w:rsidRPr="001D3BBE" w:rsidRDefault="001D1F3A" w:rsidP="001D1F3A">
            <w:pPr>
              <w:spacing w:after="0" w:line="240" w:lineRule="auto"/>
              <w:contextualSpacing/>
              <w:rPr>
                <w:rFonts w:cs="Tahoma"/>
                <w:szCs w:val="24"/>
              </w:rPr>
            </w:pPr>
          </w:p>
        </w:tc>
      </w:tr>
      <w:tr w:rsidR="001D1F3A" w:rsidRPr="001D3BBE" w14:paraId="0BB6C8D6" w14:textId="77777777" w:rsidTr="00A30A63">
        <w:trPr>
          <w:cantSplit/>
        </w:trPr>
        <w:tc>
          <w:tcPr>
            <w:tcW w:w="11605" w:type="dxa"/>
          </w:tcPr>
          <w:p w14:paraId="2AD23433" w14:textId="77777777" w:rsidR="001D1F3A" w:rsidRPr="001D3BBE" w:rsidRDefault="001D1F3A" w:rsidP="001D1F3A">
            <w:pPr>
              <w:spacing w:after="0" w:line="240" w:lineRule="auto"/>
              <w:contextualSpacing/>
              <w:rPr>
                <w:rFonts w:cs="Tahoma"/>
                <w:b/>
                <w:bCs/>
                <w:szCs w:val="24"/>
              </w:rPr>
            </w:pPr>
            <w:r w:rsidRPr="001D3BBE">
              <w:rPr>
                <w:rFonts w:cs="Tahoma"/>
                <w:b/>
                <w:bCs/>
                <w:szCs w:val="24"/>
              </w:rPr>
              <w:t>Responsible Person</w:t>
            </w:r>
          </w:p>
          <w:p w14:paraId="7C17F39B" w14:textId="77777777" w:rsidR="001D1F3A" w:rsidRPr="001D3BBE" w:rsidRDefault="001D1F3A" w:rsidP="001D1F3A">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1D1F3A" w:rsidRPr="001D3BBE" w:rsidRDefault="001D1F3A" w:rsidP="001D1F3A">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0ACE6649" w14:textId="77777777" w:rsidR="001D1F3A" w:rsidRPr="002A5450" w:rsidRDefault="001D1F3A" w:rsidP="001D1F3A">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2B36B931" w14:textId="77777777" w:rsidR="001D1F3A" w:rsidRPr="002A5450" w:rsidRDefault="001D1F3A" w:rsidP="001D1F3A">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6D6B48E4" w14:textId="77777777" w:rsidR="001D1F3A" w:rsidRPr="002A5450" w:rsidRDefault="001D1F3A" w:rsidP="001D1F3A">
            <w:pPr>
              <w:spacing w:after="0" w:line="240" w:lineRule="auto"/>
              <w:contextualSpacing/>
              <w:rPr>
                <w:rFonts w:cs="Tahoma"/>
                <w:szCs w:val="24"/>
              </w:rPr>
            </w:pPr>
            <w:r w:rsidRPr="002A5450">
              <w:rPr>
                <w:rFonts w:cs="Tahoma"/>
                <w:szCs w:val="24"/>
                <w:shd w:val="clear" w:color="auto" w:fill="E6E6E6"/>
              </w:rPr>
              <w:t xml:space="preserve">Lic.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47D84698" w14:textId="77777777" w:rsidR="001D1F3A" w:rsidRPr="002A5450" w:rsidRDefault="001D1F3A" w:rsidP="001D1F3A">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4F19011F" w14:textId="77777777" w:rsidR="001D1F3A" w:rsidRPr="002A5450" w:rsidRDefault="001D1F3A" w:rsidP="001D1F3A">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0D4CDC2E" w14:textId="77777777" w:rsidR="001D1F3A" w:rsidRPr="002A5450" w:rsidRDefault="001D1F3A" w:rsidP="001D1F3A">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58A782FD" w14:textId="77777777" w:rsidR="001D1F3A" w:rsidRPr="002A5450" w:rsidRDefault="001D1F3A" w:rsidP="001D1F3A">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1D1F3A" w:rsidRPr="001D3BBE" w:rsidRDefault="001D1F3A" w:rsidP="001D1F3A">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BC21B5">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27975" w14:textId="77777777" w:rsidR="00D431F8" w:rsidRDefault="00D431F8" w:rsidP="006D39A2">
      <w:pPr>
        <w:spacing w:after="0" w:line="240" w:lineRule="auto"/>
      </w:pPr>
      <w:r>
        <w:separator/>
      </w:r>
    </w:p>
  </w:endnote>
  <w:endnote w:type="continuationSeparator" w:id="0">
    <w:p w14:paraId="37160877" w14:textId="77777777" w:rsidR="00D431F8" w:rsidRDefault="00D431F8" w:rsidP="006D39A2">
      <w:pPr>
        <w:spacing w:after="0" w:line="240" w:lineRule="auto"/>
      </w:pPr>
      <w:r>
        <w:continuationSeparator/>
      </w:r>
    </w:p>
  </w:endnote>
  <w:endnote w:type="continuationNotice" w:id="1">
    <w:p w14:paraId="00B68FF4" w14:textId="77777777" w:rsidR="00D431F8" w:rsidRDefault="00D431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C0D58" w14:textId="77777777" w:rsidR="00D15291" w:rsidRDefault="00D152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5D180FAA"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D77D4A">
      <w:rPr>
        <w:rFonts w:cs="Tahoma"/>
        <w:szCs w:val="24"/>
      </w:rPr>
      <w:t xml:space="preserve">Revised </w:t>
    </w:r>
    <w:r w:rsidR="00E710D9">
      <w:rPr>
        <w:rFonts w:cs="Tahoma"/>
        <w:szCs w:val="24"/>
      </w:rPr>
      <w:t>January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53162" w14:textId="77777777" w:rsidR="00D15291" w:rsidRDefault="00D152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5BDCA" w14:textId="77777777" w:rsidR="00D431F8" w:rsidRDefault="00D431F8" w:rsidP="006D39A2">
      <w:pPr>
        <w:spacing w:after="0" w:line="240" w:lineRule="auto"/>
      </w:pPr>
      <w:r>
        <w:separator/>
      </w:r>
    </w:p>
  </w:footnote>
  <w:footnote w:type="continuationSeparator" w:id="0">
    <w:p w14:paraId="0DB046B6" w14:textId="77777777" w:rsidR="00D431F8" w:rsidRDefault="00D431F8" w:rsidP="006D39A2">
      <w:pPr>
        <w:spacing w:after="0" w:line="240" w:lineRule="auto"/>
      </w:pPr>
      <w:r>
        <w:continuationSeparator/>
      </w:r>
    </w:p>
  </w:footnote>
  <w:footnote w:type="continuationNotice" w:id="1">
    <w:p w14:paraId="04410911" w14:textId="77777777" w:rsidR="00D431F8" w:rsidRDefault="00D431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FEDEC" w14:textId="77777777" w:rsidR="00D15291" w:rsidRDefault="00D152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2816FB1C" w:rsidR="009A48B5" w:rsidRPr="00D508CB" w:rsidRDefault="00DD722F" w:rsidP="00284679">
    <w:pPr>
      <w:tabs>
        <w:tab w:val="left" w:pos="810"/>
        <w:tab w:val="left" w:pos="3870"/>
        <w:tab w:val="left" w:pos="7470"/>
      </w:tabs>
      <w:suppressAutoHyphens/>
      <w:spacing w:after="0" w:line="240" w:lineRule="auto"/>
      <w:ind w:left="90" w:right="162"/>
      <w:rPr>
        <w:rFonts w:eastAsia="Times New Roman" w:cs="Tahoma"/>
        <w:szCs w:val="24"/>
      </w:rPr>
    </w:pPr>
    <w:sdt>
      <w:sdtPr>
        <w:rPr>
          <w:rFonts w:eastAsia="Times New Roman" w:cs="Tahoma"/>
          <w:szCs w:val="24"/>
        </w:rPr>
        <w:id w:val="693655205"/>
        <w:docPartObj>
          <w:docPartGallery w:val="Watermarks"/>
          <w:docPartUnique/>
        </w:docPartObj>
      </w:sdtPr>
      <w:sdtContent>
        <w:r w:rsidRPr="00DD722F">
          <w:rPr>
            <w:rFonts w:eastAsia="Times New Roman" w:cs="Tahoma"/>
            <w:noProof/>
            <w:szCs w:val="24"/>
          </w:rPr>
          <w:pict w14:anchorId="012D8D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2"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CB31E4" w:rsidRPr="00CB31E4">
      <w:rPr>
        <w:rFonts w:eastAsia="Times New Roman" w:cs="Tahoma"/>
        <w:b/>
        <w:szCs w:val="24"/>
      </w:rPr>
      <w:t>SYSTEM DUCT LEAKAGE</w:t>
    </w:r>
    <w:r w:rsidR="009A48B5">
      <w:rPr>
        <w:rFonts w:eastAsia="Times New Roman" w:cs="Tahoma"/>
        <w:szCs w:val="24"/>
      </w:rPr>
      <w:tab/>
      <w:t>20</w:t>
    </w:r>
    <w:r w:rsidR="006137E8">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CEC-NRCA-MCH-2</w:t>
    </w:r>
    <w:r w:rsidR="00CB31E4">
      <w:rPr>
        <w:rFonts w:eastAsia="Times New Roman" w:cs="Tahoma"/>
        <w:szCs w:val="24"/>
      </w:rPr>
      <w:t>2</w:t>
    </w:r>
    <w:r w:rsidR="009A48B5" w:rsidRPr="00A36C9C">
      <w:rPr>
        <w:rFonts w:eastAsia="Times New Roman" w:cs="Tahoma"/>
        <w:szCs w:val="24"/>
      </w:rPr>
      <w:t>-A</w:t>
    </w:r>
    <w:r w:rsidR="009A48B5">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A2FA7" w14:textId="77777777" w:rsidR="00D15291" w:rsidRDefault="00D152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358703382">
    <w:abstractNumId w:val="8"/>
  </w:num>
  <w:num w:numId="2" w16cid:durableId="793521472">
    <w:abstractNumId w:val="13"/>
  </w:num>
  <w:num w:numId="3" w16cid:durableId="678695546">
    <w:abstractNumId w:val="5"/>
  </w:num>
  <w:num w:numId="4" w16cid:durableId="2019653148">
    <w:abstractNumId w:val="2"/>
  </w:num>
  <w:num w:numId="5" w16cid:durableId="1549879457">
    <w:abstractNumId w:val="15"/>
  </w:num>
  <w:num w:numId="6" w16cid:durableId="103810299">
    <w:abstractNumId w:val="16"/>
  </w:num>
  <w:num w:numId="7" w16cid:durableId="1023553739">
    <w:abstractNumId w:val="18"/>
  </w:num>
  <w:num w:numId="8" w16cid:durableId="729498860">
    <w:abstractNumId w:val="17"/>
  </w:num>
  <w:num w:numId="9" w16cid:durableId="1536965035">
    <w:abstractNumId w:val="6"/>
  </w:num>
  <w:num w:numId="10" w16cid:durableId="455104745">
    <w:abstractNumId w:val="19"/>
  </w:num>
  <w:num w:numId="11" w16cid:durableId="513571536">
    <w:abstractNumId w:val="9"/>
  </w:num>
  <w:num w:numId="12" w16cid:durableId="1617905196">
    <w:abstractNumId w:val="14"/>
  </w:num>
  <w:num w:numId="13" w16cid:durableId="1199318227">
    <w:abstractNumId w:val="12"/>
  </w:num>
  <w:num w:numId="14" w16cid:durableId="1875459307">
    <w:abstractNumId w:val="4"/>
  </w:num>
  <w:num w:numId="15" w16cid:durableId="1170604844">
    <w:abstractNumId w:val="0"/>
  </w:num>
  <w:num w:numId="16" w16cid:durableId="1559171996">
    <w:abstractNumId w:val="22"/>
  </w:num>
  <w:num w:numId="17" w16cid:durableId="30109119">
    <w:abstractNumId w:val="20"/>
  </w:num>
  <w:num w:numId="18" w16cid:durableId="39743646">
    <w:abstractNumId w:val="3"/>
  </w:num>
  <w:num w:numId="19" w16cid:durableId="984354186">
    <w:abstractNumId w:val="7"/>
  </w:num>
  <w:num w:numId="20" w16cid:durableId="268003761">
    <w:abstractNumId w:val="10"/>
  </w:num>
  <w:num w:numId="21" w16cid:durableId="1966152057">
    <w:abstractNumId w:val="1"/>
  </w:num>
  <w:num w:numId="22" w16cid:durableId="2106490662">
    <w:abstractNumId w:val="23"/>
  </w:num>
  <w:num w:numId="23" w16cid:durableId="468864205">
    <w:abstractNumId w:val="21"/>
  </w:num>
  <w:num w:numId="24" w16cid:durableId="3134880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6146"/>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1764"/>
    <w:rsid w:val="00003B84"/>
    <w:rsid w:val="00012EAC"/>
    <w:rsid w:val="00015C84"/>
    <w:rsid w:val="00016749"/>
    <w:rsid w:val="00016D46"/>
    <w:rsid w:val="00017B4D"/>
    <w:rsid w:val="00020C99"/>
    <w:rsid w:val="00024AFB"/>
    <w:rsid w:val="00025223"/>
    <w:rsid w:val="00025A81"/>
    <w:rsid w:val="00025EC8"/>
    <w:rsid w:val="00030FB5"/>
    <w:rsid w:val="00031A2B"/>
    <w:rsid w:val="00032E01"/>
    <w:rsid w:val="0003526D"/>
    <w:rsid w:val="0004213E"/>
    <w:rsid w:val="0004284E"/>
    <w:rsid w:val="00043C85"/>
    <w:rsid w:val="00047422"/>
    <w:rsid w:val="00047DE9"/>
    <w:rsid w:val="0005092D"/>
    <w:rsid w:val="00051A83"/>
    <w:rsid w:val="000521CE"/>
    <w:rsid w:val="00053A66"/>
    <w:rsid w:val="000548DC"/>
    <w:rsid w:val="0005500E"/>
    <w:rsid w:val="0006569B"/>
    <w:rsid w:val="000734A3"/>
    <w:rsid w:val="000762FA"/>
    <w:rsid w:val="0007697D"/>
    <w:rsid w:val="00080A18"/>
    <w:rsid w:val="00083B77"/>
    <w:rsid w:val="00083E1C"/>
    <w:rsid w:val="00084B27"/>
    <w:rsid w:val="00086DC5"/>
    <w:rsid w:val="00087843"/>
    <w:rsid w:val="00092A33"/>
    <w:rsid w:val="000962B6"/>
    <w:rsid w:val="000A22C1"/>
    <w:rsid w:val="000A2BCF"/>
    <w:rsid w:val="000A2CC8"/>
    <w:rsid w:val="000B0D31"/>
    <w:rsid w:val="000B1DC9"/>
    <w:rsid w:val="000B3495"/>
    <w:rsid w:val="000B5AD7"/>
    <w:rsid w:val="000C0748"/>
    <w:rsid w:val="000C3272"/>
    <w:rsid w:val="000C412C"/>
    <w:rsid w:val="000D29E2"/>
    <w:rsid w:val="000E1571"/>
    <w:rsid w:val="000E3192"/>
    <w:rsid w:val="000E4044"/>
    <w:rsid w:val="000F3B84"/>
    <w:rsid w:val="0010246E"/>
    <w:rsid w:val="001028B2"/>
    <w:rsid w:val="00104DB5"/>
    <w:rsid w:val="0010653D"/>
    <w:rsid w:val="001069A9"/>
    <w:rsid w:val="00107BCA"/>
    <w:rsid w:val="001154E8"/>
    <w:rsid w:val="00121BBE"/>
    <w:rsid w:val="001236CC"/>
    <w:rsid w:val="00123C53"/>
    <w:rsid w:val="001244C9"/>
    <w:rsid w:val="00124A08"/>
    <w:rsid w:val="00126F34"/>
    <w:rsid w:val="00127E27"/>
    <w:rsid w:val="001315D4"/>
    <w:rsid w:val="001429C5"/>
    <w:rsid w:val="00142E96"/>
    <w:rsid w:val="00143017"/>
    <w:rsid w:val="0014330A"/>
    <w:rsid w:val="00144C17"/>
    <w:rsid w:val="00144FCC"/>
    <w:rsid w:val="001462B5"/>
    <w:rsid w:val="00151565"/>
    <w:rsid w:val="00157D52"/>
    <w:rsid w:val="0016033A"/>
    <w:rsid w:val="001609C5"/>
    <w:rsid w:val="00160D6D"/>
    <w:rsid w:val="00166136"/>
    <w:rsid w:val="00166BC3"/>
    <w:rsid w:val="00170676"/>
    <w:rsid w:val="00172108"/>
    <w:rsid w:val="00176C5A"/>
    <w:rsid w:val="00177DCB"/>
    <w:rsid w:val="00177F50"/>
    <w:rsid w:val="00182340"/>
    <w:rsid w:val="00182624"/>
    <w:rsid w:val="00194AE8"/>
    <w:rsid w:val="001A1251"/>
    <w:rsid w:val="001A17CB"/>
    <w:rsid w:val="001A1D72"/>
    <w:rsid w:val="001A3B48"/>
    <w:rsid w:val="001A57D6"/>
    <w:rsid w:val="001A7EFA"/>
    <w:rsid w:val="001B224A"/>
    <w:rsid w:val="001B5A0D"/>
    <w:rsid w:val="001C21D2"/>
    <w:rsid w:val="001C7B44"/>
    <w:rsid w:val="001C7FCB"/>
    <w:rsid w:val="001D0623"/>
    <w:rsid w:val="001D1F3A"/>
    <w:rsid w:val="001D3BBE"/>
    <w:rsid w:val="001D5820"/>
    <w:rsid w:val="001D58BE"/>
    <w:rsid w:val="001E01D4"/>
    <w:rsid w:val="001E466A"/>
    <w:rsid w:val="001E5CD5"/>
    <w:rsid w:val="001F4203"/>
    <w:rsid w:val="001F42EF"/>
    <w:rsid w:val="001F783D"/>
    <w:rsid w:val="00201395"/>
    <w:rsid w:val="0020191B"/>
    <w:rsid w:val="0020275F"/>
    <w:rsid w:val="0020595F"/>
    <w:rsid w:val="00210C7D"/>
    <w:rsid w:val="00210DF6"/>
    <w:rsid w:val="00211EC6"/>
    <w:rsid w:val="002120EB"/>
    <w:rsid w:val="0021289D"/>
    <w:rsid w:val="00213D14"/>
    <w:rsid w:val="0021663A"/>
    <w:rsid w:val="00216E8A"/>
    <w:rsid w:val="00222D6B"/>
    <w:rsid w:val="00224962"/>
    <w:rsid w:val="00225E45"/>
    <w:rsid w:val="002265D5"/>
    <w:rsid w:val="00230484"/>
    <w:rsid w:val="002332E7"/>
    <w:rsid w:val="00234F0D"/>
    <w:rsid w:val="00235463"/>
    <w:rsid w:val="00236DAE"/>
    <w:rsid w:val="0024609A"/>
    <w:rsid w:val="0024733F"/>
    <w:rsid w:val="002537CF"/>
    <w:rsid w:val="00254683"/>
    <w:rsid w:val="002661A4"/>
    <w:rsid w:val="00266205"/>
    <w:rsid w:val="002726C4"/>
    <w:rsid w:val="002730F7"/>
    <w:rsid w:val="00273ED1"/>
    <w:rsid w:val="00280646"/>
    <w:rsid w:val="00283CE7"/>
    <w:rsid w:val="00284679"/>
    <w:rsid w:val="00285258"/>
    <w:rsid w:val="00291ECE"/>
    <w:rsid w:val="00294E2C"/>
    <w:rsid w:val="00296233"/>
    <w:rsid w:val="00296BDA"/>
    <w:rsid w:val="002A757C"/>
    <w:rsid w:val="002B5744"/>
    <w:rsid w:val="002B59F4"/>
    <w:rsid w:val="002B79BF"/>
    <w:rsid w:val="002C0831"/>
    <w:rsid w:val="002C17B6"/>
    <w:rsid w:val="002C72A3"/>
    <w:rsid w:val="002C7B80"/>
    <w:rsid w:val="002D069A"/>
    <w:rsid w:val="002D7756"/>
    <w:rsid w:val="002D7DA6"/>
    <w:rsid w:val="002D7E00"/>
    <w:rsid w:val="002E106F"/>
    <w:rsid w:val="002E149E"/>
    <w:rsid w:val="002E157F"/>
    <w:rsid w:val="002E6CFC"/>
    <w:rsid w:val="002E6E51"/>
    <w:rsid w:val="002F55D9"/>
    <w:rsid w:val="002F6029"/>
    <w:rsid w:val="00306180"/>
    <w:rsid w:val="00314E1C"/>
    <w:rsid w:val="0031511A"/>
    <w:rsid w:val="003212EC"/>
    <w:rsid w:val="00322FB2"/>
    <w:rsid w:val="00323830"/>
    <w:rsid w:val="0032525C"/>
    <w:rsid w:val="00330505"/>
    <w:rsid w:val="00333D51"/>
    <w:rsid w:val="003365EB"/>
    <w:rsid w:val="00346182"/>
    <w:rsid w:val="0035044B"/>
    <w:rsid w:val="00351787"/>
    <w:rsid w:val="0035288D"/>
    <w:rsid w:val="00354987"/>
    <w:rsid w:val="003564BB"/>
    <w:rsid w:val="00362128"/>
    <w:rsid w:val="00365CB9"/>
    <w:rsid w:val="0037058F"/>
    <w:rsid w:val="003705A8"/>
    <w:rsid w:val="00370DF4"/>
    <w:rsid w:val="00375E6C"/>
    <w:rsid w:val="003851B8"/>
    <w:rsid w:val="00386887"/>
    <w:rsid w:val="0039273E"/>
    <w:rsid w:val="00395EF1"/>
    <w:rsid w:val="0039711A"/>
    <w:rsid w:val="00397180"/>
    <w:rsid w:val="003A2B5D"/>
    <w:rsid w:val="003A2C69"/>
    <w:rsid w:val="003A3452"/>
    <w:rsid w:val="003A4B4F"/>
    <w:rsid w:val="003B19EF"/>
    <w:rsid w:val="003B1BB9"/>
    <w:rsid w:val="003C520A"/>
    <w:rsid w:val="003C5A58"/>
    <w:rsid w:val="003D089F"/>
    <w:rsid w:val="003D0FC7"/>
    <w:rsid w:val="003D2803"/>
    <w:rsid w:val="003D5135"/>
    <w:rsid w:val="003D6444"/>
    <w:rsid w:val="003E007E"/>
    <w:rsid w:val="003E2603"/>
    <w:rsid w:val="003E39F4"/>
    <w:rsid w:val="003E482B"/>
    <w:rsid w:val="003F3C05"/>
    <w:rsid w:val="003F3E83"/>
    <w:rsid w:val="003F6463"/>
    <w:rsid w:val="00400E78"/>
    <w:rsid w:val="00401133"/>
    <w:rsid w:val="00410D52"/>
    <w:rsid w:val="00411966"/>
    <w:rsid w:val="00421197"/>
    <w:rsid w:val="00424A14"/>
    <w:rsid w:val="0042602C"/>
    <w:rsid w:val="00436BC4"/>
    <w:rsid w:val="00436F09"/>
    <w:rsid w:val="00436F6E"/>
    <w:rsid w:val="004425F7"/>
    <w:rsid w:val="0044314D"/>
    <w:rsid w:val="00445A27"/>
    <w:rsid w:val="00454654"/>
    <w:rsid w:val="00457249"/>
    <w:rsid w:val="004641E8"/>
    <w:rsid w:val="004675F9"/>
    <w:rsid w:val="00470857"/>
    <w:rsid w:val="00472499"/>
    <w:rsid w:val="004773BF"/>
    <w:rsid w:val="00486770"/>
    <w:rsid w:val="00494986"/>
    <w:rsid w:val="00495D50"/>
    <w:rsid w:val="004A244B"/>
    <w:rsid w:val="004A4BB0"/>
    <w:rsid w:val="004A5CFE"/>
    <w:rsid w:val="004A6001"/>
    <w:rsid w:val="004C37B3"/>
    <w:rsid w:val="004C37FA"/>
    <w:rsid w:val="004C5A52"/>
    <w:rsid w:val="004D05A6"/>
    <w:rsid w:val="004F00B2"/>
    <w:rsid w:val="004F121E"/>
    <w:rsid w:val="004F52FF"/>
    <w:rsid w:val="004F56A4"/>
    <w:rsid w:val="004F68F6"/>
    <w:rsid w:val="00503C7F"/>
    <w:rsid w:val="00504055"/>
    <w:rsid w:val="00511EE1"/>
    <w:rsid w:val="005129B7"/>
    <w:rsid w:val="005239DB"/>
    <w:rsid w:val="0052448C"/>
    <w:rsid w:val="00533482"/>
    <w:rsid w:val="00534827"/>
    <w:rsid w:val="00535642"/>
    <w:rsid w:val="00535D13"/>
    <w:rsid w:val="00536796"/>
    <w:rsid w:val="00541A07"/>
    <w:rsid w:val="00542889"/>
    <w:rsid w:val="00546B1F"/>
    <w:rsid w:val="00551E86"/>
    <w:rsid w:val="00560417"/>
    <w:rsid w:val="005630E8"/>
    <w:rsid w:val="00564C54"/>
    <w:rsid w:val="00566207"/>
    <w:rsid w:val="00570E17"/>
    <w:rsid w:val="005748FE"/>
    <w:rsid w:val="00581D9F"/>
    <w:rsid w:val="00584F95"/>
    <w:rsid w:val="005858C6"/>
    <w:rsid w:val="00586FB9"/>
    <w:rsid w:val="00587F0E"/>
    <w:rsid w:val="005903DE"/>
    <w:rsid w:val="00592176"/>
    <w:rsid w:val="00596AF1"/>
    <w:rsid w:val="005A1601"/>
    <w:rsid w:val="005A41C6"/>
    <w:rsid w:val="005A526C"/>
    <w:rsid w:val="005A7159"/>
    <w:rsid w:val="005A79A1"/>
    <w:rsid w:val="005A7CC6"/>
    <w:rsid w:val="005B0A0F"/>
    <w:rsid w:val="005B0C3C"/>
    <w:rsid w:val="005B7678"/>
    <w:rsid w:val="005B7E99"/>
    <w:rsid w:val="005C1CE3"/>
    <w:rsid w:val="005C2794"/>
    <w:rsid w:val="005C30C9"/>
    <w:rsid w:val="005C368E"/>
    <w:rsid w:val="005C73B8"/>
    <w:rsid w:val="005C7C8E"/>
    <w:rsid w:val="005E430D"/>
    <w:rsid w:val="005E5A42"/>
    <w:rsid w:val="005F031B"/>
    <w:rsid w:val="005F1A73"/>
    <w:rsid w:val="005F2200"/>
    <w:rsid w:val="005F5003"/>
    <w:rsid w:val="00601F9D"/>
    <w:rsid w:val="0060287B"/>
    <w:rsid w:val="00606A24"/>
    <w:rsid w:val="00606D87"/>
    <w:rsid w:val="0061113B"/>
    <w:rsid w:val="00613622"/>
    <w:rsid w:val="006137E8"/>
    <w:rsid w:val="00613F2A"/>
    <w:rsid w:val="006147AA"/>
    <w:rsid w:val="00614DC1"/>
    <w:rsid w:val="0061692E"/>
    <w:rsid w:val="00623144"/>
    <w:rsid w:val="00627024"/>
    <w:rsid w:val="00632F78"/>
    <w:rsid w:val="006441A0"/>
    <w:rsid w:val="00647925"/>
    <w:rsid w:val="0065023B"/>
    <w:rsid w:val="00653689"/>
    <w:rsid w:val="006562AC"/>
    <w:rsid w:val="00660D2B"/>
    <w:rsid w:val="00661B74"/>
    <w:rsid w:val="00662E77"/>
    <w:rsid w:val="00672092"/>
    <w:rsid w:val="006732DD"/>
    <w:rsid w:val="00673E54"/>
    <w:rsid w:val="00675239"/>
    <w:rsid w:val="006813F6"/>
    <w:rsid w:val="00684E9B"/>
    <w:rsid w:val="0068754A"/>
    <w:rsid w:val="00690BFB"/>
    <w:rsid w:val="00690C69"/>
    <w:rsid w:val="006931FA"/>
    <w:rsid w:val="00697617"/>
    <w:rsid w:val="006A0954"/>
    <w:rsid w:val="006A14EC"/>
    <w:rsid w:val="006A25FD"/>
    <w:rsid w:val="006A3AC2"/>
    <w:rsid w:val="006A7BDD"/>
    <w:rsid w:val="006B42B1"/>
    <w:rsid w:val="006B4579"/>
    <w:rsid w:val="006B481F"/>
    <w:rsid w:val="006B4DF3"/>
    <w:rsid w:val="006B6F94"/>
    <w:rsid w:val="006C5258"/>
    <w:rsid w:val="006D0333"/>
    <w:rsid w:val="006D071D"/>
    <w:rsid w:val="006D39A2"/>
    <w:rsid w:val="006D504E"/>
    <w:rsid w:val="006D5AB4"/>
    <w:rsid w:val="006D5F06"/>
    <w:rsid w:val="006D76EF"/>
    <w:rsid w:val="006E0A79"/>
    <w:rsid w:val="006E138D"/>
    <w:rsid w:val="006E212F"/>
    <w:rsid w:val="006E3C36"/>
    <w:rsid w:val="006E64FE"/>
    <w:rsid w:val="006F4424"/>
    <w:rsid w:val="00701D41"/>
    <w:rsid w:val="00702DCC"/>
    <w:rsid w:val="007069BA"/>
    <w:rsid w:val="00707AE9"/>
    <w:rsid w:val="00716DCB"/>
    <w:rsid w:val="007207E8"/>
    <w:rsid w:val="00725A17"/>
    <w:rsid w:val="00725B82"/>
    <w:rsid w:val="00726CCB"/>
    <w:rsid w:val="00727408"/>
    <w:rsid w:val="00730F5D"/>
    <w:rsid w:val="00736422"/>
    <w:rsid w:val="007416DE"/>
    <w:rsid w:val="00742FA1"/>
    <w:rsid w:val="00743830"/>
    <w:rsid w:val="00744FD3"/>
    <w:rsid w:val="00747496"/>
    <w:rsid w:val="00750AFB"/>
    <w:rsid w:val="00750F80"/>
    <w:rsid w:val="00751CB2"/>
    <w:rsid w:val="00754291"/>
    <w:rsid w:val="00754F59"/>
    <w:rsid w:val="007565CC"/>
    <w:rsid w:val="007631E5"/>
    <w:rsid w:val="00770665"/>
    <w:rsid w:val="00770E5D"/>
    <w:rsid w:val="00773FF8"/>
    <w:rsid w:val="00775F31"/>
    <w:rsid w:val="007774B1"/>
    <w:rsid w:val="007774E4"/>
    <w:rsid w:val="0078532E"/>
    <w:rsid w:val="00787C1D"/>
    <w:rsid w:val="00793877"/>
    <w:rsid w:val="00793DA3"/>
    <w:rsid w:val="00797632"/>
    <w:rsid w:val="007A3647"/>
    <w:rsid w:val="007A6DA5"/>
    <w:rsid w:val="007A6FF4"/>
    <w:rsid w:val="007B02DD"/>
    <w:rsid w:val="007B173E"/>
    <w:rsid w:val="007B19EE"/>
    <w:rsid w:val="007B202C"/>
    <w:rsid w:val="007B4011"/>
    <w:rsid w:val="007B4961"/>
    <w:rsid w:val="007B5BD9"/>
    <w:rsid w:val="007B75F0"/>
    <w:rsid w:val="007C473F"/>
    <w:rsid w:val="007C47C4"/>
    <w:rsid w:val="007D038E"/>
    <w:rsid w:val="007D24DE"/>
    <w:rsid w:val="007D49C9"/>
    <w:rsid w:val="007D5A2B"/>
    <w:rsid w:val="007E31A1"/>
    <w:rsid w:val="007E78CB"/>
    <w:rsid w:val="007F01D0"/>
    <w:rsid w:val="007F02E0"/>
    <w:rsid w:val="007F1EC6"/>
    <w:rsid w:val="007F31D5"/>
    <w:rsid w:val="007F598E"/>
    <w:rsid w:val="008102E4"/>
    <w:rsid w:val="008114D5"/>
    <w:rsid w:val="00814086"/>
    <w:rsid w:val="00817AFC"/>
    <w:rsid w:val="00831E76"/>
    <w:rsid w:val="00832F4E"/>
    <w:rsid w:val="00834CDC"/>
    <w:rsid w:val="008355D8"/>
    <w:rsid w:val="00837616"/>
    <w:rsid w:val="00841742"/>
    <w:rsid w:val="008456D0"/>
    <w:rsid w:val="008559D3"/>
    <w:rsid w:val="0085789A"/>
    <w:rsid w:val="00863890"/>
    <w:rsid w:val="00866EBE"/>
    <w:rsid w:val="008829C9"/>
    <w:rsid w:val="00890486"/>
    <w:rsid w:val="008906D8"/>
    <w:rsid w:val="00890FD7"/>
    <w:rsid w:val="00893DB2"/>
    <w:rsid w:val="0089482D"/>
    <w:rsid w:val="00897590"/>
    <w:rsid w:val="008A09C2"/>
    <w:rsid w:val="008A2952"/>
    <w:rsid w:val="008A6274"/>
    <w:rsid w:val="008B2714"/>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F0AA0"/>
    <w:rsid w:val="008F2699"/>
    <w:rsid w:val="00900ED2"/>
    <w:rsid w:val="0090267D"/>
    <w:rsid w:val="00902EC3"/>
    <w:rsid w:val="00903574"/>
    <w:rsid w:val="00903E2B"/>
    <w:rsid w:val="009079B7"/>
    <w:rsid w:val="00912C47"/>
    <w:rsid w:val="00914140"/>
    <w:rsid w:val="00916AF7"/>
    <w:rsid w:val="00917D8E"/>
    <w:rsid w:val="009216F5"/>
    <w:rsid w:val="00922DA1"/>
    <w:rsid w:val="00923214"/>
    <w:rsid w:val="00923FE7"/>
    <w:rsid w:val="00924000"/>
    <w:rsid w:val="009362E1"/>
    <w:rsid w:val="00936B27"/>
    <w:rsid w:val="009465AD"/>
    <w:rsid w:val="00952C52"/>
    <w:rsid w:val="00961440"/>
    <w:rsid w:val="00967D26"/>
    <w:rsid w:val="00972497"/>
    <w:rsid w:val="00972513"/>
    <w:rsid w:val="00972916"/>
    <w:rsid w:val="00972F9F"/>
    <w:rsid w:val="00974632"/>
    <w:rsid w:val="0098520D"/>
    <w:rsid w:val="0098639B"/>
    <w:rsid w:val="00986A75"/>
    <w:rsid w:val="00987B36"/>
    <w:rsid w:val="00987BC3"/>
    <w:rsid w:val="00992188"/>
    <w:rsid w:val="009933D3"/>
    <w:rsid w:val="00994DF9"/>
    <w:rsid w:val="009A104C"/>
    <w:rsid w:val="009A381D"/>
    <w:rsid w:val="009A48B5"/>
    <w:rsid w:val="009A5E54"/>
    <w:rsid w:val="009B3611"/>
    <w:rsid w:val="009B3AB9"/>
    <w:rsid w:val="009B5875"/>
    <w:rsid w:val="009C45BD"/>
    <w:rsid w:val="009C5613"/>
    <w:rsid w:val="009C5B03"/>
    <w:rsid w:val="009C63E6"/>
    <w:rsid w:val="009C7A9F"/>
    <w:rsid w:val="009D05CB"/>
    <w:rsid w:val="009D0623"/>
    <w:rsid w:val="009D186C"/>
    <w:rsid w:val="009D55AC"/>
    <w:rsid w:val="009E282C"/>
    <w:rsid w:val="009E3205"/>
    <w:rsid w:val="009E32B0"/>
    <w:rsid w:val="009E62CC"/>
    <w:rsid w:val="009E73E5"/>
    <w:rsid w:val="009F38E5"/>
    <w:rsid w:val="009F7D29"/>
    <w:rsid w:val="00A01D52"/>
    <w:rsid w:val="00A02B27"/>
    <w:rsid w:val="00A05CF4"/>
    <w:rsid w:val="00A105C3"/>
    <w:rsid w:val="00A1107B"/>
    <w:rsid w:val="00A17596"/>
    <w:rsid w:val="00A201AE"/>
    <w:rsid w:val="00A22D08"/>
    <w:rsid w:val="00A30A63"/>
    <w:rsid w:val="00A321C5"/>
    <w:rsid w:val="00A36C9C"/>
    <w:rsid w:val="00A37DF8"/>
    <w:rsid w:val="00A40BFD"/>
    <w:rsid w:val="00A420AA"/>
    <w:rsid w:val="00A44E86"/>
    <w:rsid w:val="00A44FA9"/>
    <w:rsid w:val="00A525E3"/>
    <w:rsid w:val="00A531A0"/>
    <w:rsid w:val="00A54C30"/>
    <w:rsid w:val="00A573F2"/>
    <w:rsid w:val="00A6157B"/>
    <w:rsid w:val="00A72C7C"/>
    <w:rsid w:val="00A7399A"/>
    <w:rsid w:val="00A82E7F"/>
    <w:rsid w:val="00A84F9F"/>
    <w:rsid w:val="00A863BF"/>
    <w:rsid w:val="00A924B6"/>
    <w:rsid w:val="00A9331D"/>
    <w:rsid w:val="00A94072"/>
    <w:rsid w:val="00A94B8D"/>
    <w:rsid w:val="00A94F34"/>
    <w:rsid w:val="00A9542B"/>
    <w:rsid w:val="00A96EF5"/>
    <w:rsid w:val="00A97183"/>
    <w:rsid w:val="00AA2FC9"/>
    <w:rsid w:val="00AA5F60"/>
    <w:rsid w:val="00AA7D2E"/>
    <w:rsid w:val="00AB0657"/>
    <w:rsid w:val="00AB31EB"/>
    <w:rsid w:val="00AB479E"/>
    <w:rsid w:val="00AB5B03"/>
    <w:rsid w:val="00AC1D15"/>
    <w:rsid w:val="00AC359D"/>
    <w:rsid w:val="00AC393C"/>
    <w:rsid w:val="00AC3D49"/>
    <w:rsid w:val="00AC43F3"/>
    <w:rsid w:val="00AD3B7D"/>
    <w:rsid w:val="00AD53EB"/>
    <w:rsid w:val="00AD6D8C"/>
    <w:rsid w:val="00AE08AC"/>
    <w:rsid w:val="00AE1132"/>
    <w:rsid w:val="00AE3260"/>
    <w:rsid w:val="00AE541C"/>
    <w:rsid w:val="00AE5B53"/>
    <w:rsid w:val="00B027F3"/>
    <w:rsid w:val="00B06560"/>
    <w:rsid w:val="00B12879"/>
    <w:rsid w:val="00B152C4"/>
    <w:rsid w:val="00B166C6"/>
    <w:rsid w:val="00B23308"/>
    <w:rsid w:val="00B248EB"/>
    <w:rsid w:val="00B24BA2"/>
    <w:rsid w:val="00B2596C"/>
    <w:rsid w:val="00B34D26"/>
    <w:rsid w:val="00B37262"/>
    <w:rsid w:val="00B40250"/>
    <w:rsid w:val="00B40BB1"/>
    <w:rsid w:val="00B41294"/>
    <w:rsid w:val="00B435D1"/>
    <w:rsid w:val="00B47172"/>
    <w:rsid w:val="00B50135"/>
    <w:rsid w:val="00B51912"/>
    <w:rsid w:val="00B54653"/>
    <w:rsid w:val="00B555AB"/>
    <w:rsid w:val="00B7027B"/>
    <w:rsid w:val="00B7597B"/>
    <w:rsid w:val="00B81B9D"/>
    <w:rsid w:val="00B820B3"/>
    <w:rsid w:val="00B83CBE"/>
    <w:rsid w:val="00B87726"/>
    <w:rsid w:val="00B921A6"/>
    <w:rsid w:val="00B922AD"/>
    <w:rsid w:val="00B93122"/>
    <w:rsid w:val="00B95F91"/>
    <w:rsid w:val="00BA309B"/>
    <w:rsid w:val="00BA3E76"/>
    <w:rsid w:val="00BB00C8"/>
    <w:rsid w:val="00BB0561"/>
    <w:rsid w:val="00BB4A37"/>
    <w:rsid w:val="00BB4A4B"/>
    <w:rsid w:val="00BB5DFF"/>
    <w:rsid w:val="00BB7F55"/>
    <w:rsid w:val="00BC21B5"/>
    <w:rsid w:val="00BC2F11"/>
    <w:rsid w:val="00BC460A"/>
    <w:rsid w:val="00BC55C3"/>
    <w:rsid w:val="00BC6F1B"/>
    <w:rsid w:val="00BD72DF"/>
    <w:rsid w:val="00BD7442"/>
    <w:rsid w:val="00BE22AE"/>
    <w:rsid w:val="00BE3411"/>
    <w:rsid w:val="00BF46E4"/>
    <w:rsid w:val="00BF4E25"/>
    <w:rsid w:val="00BF61A7"/>
    <w:rsid w:val="00BF7330"/>
    <w:rsid w:val="00C0113D"/>
    <w:rsid w:val="00C0400D"/>
    <w:rsid w:val="00C13869"/>
    <w:rsid w:val="00C16C91"/>
    <w:rsid w:val="00C17826"/>
    <w:rsid w:val="00C21FA7"/>
    <w:rsid w:val="00C22766"/>
    <w:rsid w:val="00C25D5E"/>
    <w:rsid w:val="00C37ABD"/>
    <w:rsid w:val="00C41E98"/>
    <w:rsid w:val="00C45F51"/>
    <w:rsid w:val="00C53641"/>
    <w:rsid w:val="00C53C4B"/>
    <w:rsid w:val="00C60284"/>
    <w:rsid w:val="00C63817"/>
    <w:rsid w:val="00C655E3"/>
    <w:rsid w:val="00C72EAA"/>
    <w:rsid w:val="00C741C1"/>
    <w:rsid w:val="00C80483"/>
    <w:rsid w:val="00C80DF6"/>
    <w:rsid w:val="00C81B93"/>
    <w:rsid w:val="00C83740"/>
    <w:rsid w:val="00C90382"/>
    <w:rsid w:val="00C947A3"/>
    <w:rsid w:val="00C976C7"/>
    <w:rsid w:val="00CA0EC6"/>
    <w:rsid w:val="00CA107C"/>
    <w:rsid w:val="00CA361B"/>
    <w:rsid w:val="00CA6D6C"/>
    <w:rsid w:val="00CB13E8"/>
    <w:rsid w:val="00CB31E4"/>
    <w:rsid w:val="00CB4AD7"/>
    <w:rsid w:val="00CB74CB"/>
    <w:rsid w:val="00CB7590"/>
    <w:rsid w:val="00CC09DB"/>
    <w:rsid w:val="00CC1EA9"/>
    <w:rsid w:val="00CC47B6"/>
    <w:rsid w:val="00CC601C"/>
    <w:rsid w:val="00CC7135"/>
    <w:rsid w:val="00CC7A9B"/>
    <w:rsid w:val="00CC7C64"/>
    <w:rsid w:val="00CD45AC"/>
    <w:rsid w:val="00CE1668"/>
    <w:rsid w:val="00CE4CB9"/>
    <w:rsid w:val="00CE7F05"/>
    <w:rsid w:val="00CF0230"/>
    <w:rsid w:val="00CF6866"/>
    <w:rsid w:val="00D024FE"/>
    <w:rsid w:val="00D033AD"/>
    <w:rsid w:val="00D041AA"/>
    <w:rsid w:val="00D11FEE"/>
    <w:rsid w:val="00D15291"/>
    <w:rsid w:val="00D26A38"/>
    <w:rsid w:val="00D3128A"/>
    <w:rsid w:val="00D32170"/>
    <w:rsid w:val="00D332A9"/>
    <w:rsid w:val="00D339ED"/>
    <w:rsid w:val="00D35F84"/>
    <w:rsid w:val="00D36842"/>
    <w:rsid w:val="00D37EBB"/>
    <w:rsid w:val="00D40E0B"/>
    <w:rsid w:val="00D431F8"/>
    <w:rsid w:val="00D437A1"/>
    <w:rsid w:val="00D462D1"/>
    <w:rsid w:val="00D470BF"/>
    <w:rsid w:val="00D47A11"/>
    <w:rsid w:val="00D508CB"/>
    <w:rsid w:val="00D52225"/>
    <w:rsid w:val="00D54B95"/>
    <w:rsid w:val="00D6362A"/>
    <w:rsid w:val="00D662A9"/>
    <w:rsid w:val="00D6780E"/>
    <w:rsid w:val="00D73081"/>
    <w:rsid w:val="00D76308"/>
    <w:rsid w:val="00D76EFA"/>
    <w:rsid w:val="00D77D4A"/>
    <w:rsid w:val="00D818E2"/>
    <w:rsid w:val="00D83848"/>
    <w:rsid w:val="00D8522D"/>
    <w:rsid w:val="00D853B2"/>
    <w:rsid w:val="00D92077"/>
    <w:rsid w:val="00D9220C"/>
    <w:rsid w:val="00D956D4"/>
    <w:rsid w:val="00DA4F1B"/>
    <w:rsid w:val="00DA6B8C"/>
    <w:rsid w:val="00DB3237"/>
    <w:rsid w:val="00DC51A0"/>
    <w:rsid w:val="00DD37D7"/>
    <w:rsid w:val="00DD722F"/>
    <w:rsid w:val="00DE41C2"/>
    <w:rsid w:val="00DE56C1"/>
    <w:rsid w:val="00DE7080"/>
    <w:rsid w:val="00DE7E44"/>
    <w:rsid w:val="00DF3B44"/>
    <w:rsid w:val="00DF7580"/>
    <w:rsid w:val="00E01A67"/>
    <w:rsid w:val="00E0234D"/>
    <w:rsid w:val="00E03038"/>
    <w:rsid w:val="00E04F98"/>
    <w:rsid w:val="00E05BF0"/>
    <w:rsid w:val="00E11B98"/>
    <w:rsid w:val="00E1241A"/>
    <w:rsid w:val="00E15046"/>
    <w:rsid w:val="00E20697"/>
    <w:rsid w:val="00E21B88"/>
    <w:rsid w:val="00E237C9"/>
    <w:rsid w:val="00E26B25"/>
    <w:rsid w:val="00E34086"/>
    <w:rsid w:val="00E436F0"/>
    <w:rsid w:val="00E456DA"/>
    <w:rsid w:val="00E53DC1"/>
    <w:rsid w:val="00E5401F"/>
    <w:rsid w:val="00E55E0F"/>
    <w:rsid w:val="00E572ED"/>
    <w:rsid w:val="00E62225"/>
    <w:rsid w:val="00E62E8E"/>
    <w:rsid w:val="00E65FA5"/>
    <w:rsid w:val="00E6607F"/>
    <w:rsid w:val="00E66E80"/>
    <w:rsid w:val="00E710D9"/>
    <w:rsid w:val="00E713D3"/>
    <w:rsid w:val="00E71E1A"/>
    <w:rsid w:val="00E7406D"/>
    <w:rsid w:val="00E7642B"/>
    <w:rsid w:val="00E83E5C"/>
    <w:rsid w:val="00E92619"/>
    <w:rsid w:val="00E94DCE"/>
    <w:rsid w:val="00E963C5"/>
    <w:rsid w:val="00E96EC8"/>
    <w:rsid w:val="00EA48A8"/>
    <w:rsid w:val="00EA541C"/>
    <w:rsid w:val="00EA6990"/>
    <w:rsid w:val="00EA715D"/>
    <w:rsid w:val="00EB68F6"/>
    <w:rsid w:val="00EC22FE"/>
    <w:rsid w:val="00EC587C"/>
    <w:rsid w:val="00ED4B83"/>
    <w:rsid w:val="00ED798B"/>
    <w:rsid w:val="00EE0DAD"/>
    <w:rsid w:val="00EE0DF9"/>
    <w:rsid w:val="00EE2AFA"/>
    <w:rsid w:val="00EE46B4"/>
    <w:rsid w:val="00EE590A"/>
    <w:rsid w:val="00EF2A74"/>
    <w:rsid w:val="00EF4FBA"/>
    <w:rsid w:val="00F0283A"/>
    <w:rsid w:val="00F0402F"/>
    <w:rsid w:val="00F076F0"/>
    <w:rsid w:val="00F07B9C"/>
    <w:rsid w:val="00F07E81"/>
    <w:rsid w:val="00F12C72"/>
    <w:rsid w:val="00F13A50"/>
    <w:rsid w:val="00F15BAA"/>
    <w:rsid w:val="00F2071F"/>
    <w:rsid w:val="00F2083C"/>
    <w:rsid w:val="00F2362E"/>
    <w:rsid w:val="00F272DD"/>
    <w:rsid w:val="00F33041"/>
    <w:rsid w:val="00F37076"/>
    <w:rsid w:val="00F4041C"/>
    <w:rsid w:val="00F426EB"/>
    <w:rsid w:val="00F4293F"/>
    <w:rsid w:val="00F446B9"/>
    <w:rsid w:val="00F45899"/>
    <w:rsid w:val="00F47D75"/>
    <w:rsid w:val="00F510DC"/>
    <w:rsid w:val="00F531A8"/>
    <w:rsid w:val="00F572A8"/>
    <w:rsid w:val="00F60610"/>
    <w:rsid w:val="00F67442"/>
    <w:rsid w:val="00F70BDD"/>
    <w:rsid w:val="00F75C1C"/>
    <w:rsid w:val="00F76000"/>
    <w:rsid w:val="00F81F9D"/>
    <w:rsid w:val="00F82F45"/>
    <w:rsid w:val="00F83D59"/>
    <w:rsid w:val="00F869EF"/>
    <w:rsid w:val="00F86E28"/>
    <w:rsid w:val="00F92BDF"/>
    <w:rsid w:val="00F959B8"/>
    <w:rsid w:val="00F96FDE"/>
    <w:rsid w:val="00F97C1A"/>
    <w:rsid w:val="00FA102E"/>
    <w:rsid w:val="00FB5EC9"/>
    <w:rsid w:val="00FC35BB"/>
    <w:rsid w:val="00FD14F3"/>
    <w:rsid w:val="00FD1636"/>
    <w:rsid w:val="00FD3D98"/>
    <w:rsid w:val="00FD548C"/>
    <w:rsid w:val="00FE2397"/>
    <w:rsid w:val="00FE5BF9"/>
    <w:rsid w:val="00FE5CF6"/>
    <w:rsid w:val="00FE6788"/>
    <w:rsid w:val="00FF7E8B"/>
    <w:rsid w:val="09D7D6BA"/>
    <w:rsid w:val="1F4931A0"/>
    <w:rsid w:val="39A35E70"/>
    <w:rsid w:val="3E2686E1"/>
    <w:rsid w:val="55A1B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1A4"/>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EFAFC688-9CBA-49F9-87A0-1DDBD5740B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153147B9-3756-4984-90AF-14827999468A}">
  <ds:schemaRefs>
    <ds:schemaRef ds:uri="http://purl.org/dc/terms/"/>
    <ds:schemaRef ds:uri="5067c814-4b34-462c-a21d-c185ff6548d2"/>
    <ds:schemaRef ds:uri="785685f2-c2e1-4352-89aa-3faca8eaba52"/>
    <ds:schemaRef ds:uri="http://www.w3.org/XML/1998/namespace"/>
    <ds:schemaRef ds:uri="http://purl.org/dc/elements/1.1/"/>
    <ds:schemaRef ds:uri="http://schemas.microsoft.com/office/infopath/2007/PartnerControls"/>
    <ds:schemaRef ds:uri="http://purl.org/dc/dcmitype/"/>
    <ds:schemaRef ds:uri="http://schemas.microsoft.com/office/2006/documentManagement/type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1518</Words>
  <Characters>8653</Characters>
  <Application>Microsoft Office Word</Application>
  <DocSecurity>0</DocSecurity>
  <Lines>72</Lines>
  <Paragraphs>20</Paragraphs>
  <ScaleCrop>false</ScaleCrop>
  <LinksUpToDate>false</LinksUpToDate>
  <CharactersWithSpaces>10151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2022-01-04T17:26:00Z</dcterms:created>
  <dcterms:modified xsi:type="dcterms:W3CDTF">2022-05-12T15:38:00Z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