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1D95B" w14:textId="40998127" w:rsidR="009710A2" w:rsidRPr="00753324" w:rsidRDefault="007E101A" w:rsidP="009710A2">
      <w:pPr>
        <w:pStyle w:val="Heading5"/>
        <w:spacing w:line="240" w:lineRule="auto"/>
        <w:rPr>
          <w:sz w:val="32"/>
          <w:szCs w:val="24"/>
        </w:rPr>
      </w:pPr>
      <w:r>
        <w:rPr>
          <w:sz w:val="32"/>
          <w:szCs w:val="24"/>
        </w:rPr>
        <w:t>C</w:t>
      </w:r>
      <w:r w:rsidR="00B86234">
        <w:rPr>
          <w:sz w:val="32"/>
          <w:szCs w:val="24"/>
        </w:rPr>
        <w:t>HARLES BROWN-</w:t>
      </w:r>
      <w:r>
        <w:rPr>
          <w:sz w:val="32"/>
          <w:szCs w:val="24"/>
        </w:rPr>
        <w:t>ROBERTS</w:t>
      </w:r>
    </w:p>
    <w:p w14:paraId="6E3C2147" w14:textId="3E39D644" w:rsidR="007E101A" w:rsidRDefault="00EB31E2" w:rsidP="007E101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Sacramento, CA 95825</w:t>
      </w:r>
      <w:r w:rsidR="007E101A">
        <w:rPr>
          <w:rFonts w:ascii="Arial" w:hAnsi="Arial" w:cs="Arial"/>
          <w:sz w:val="22"/>
          <w:szCs w:val="22"/>
        </w:rPr>
        <w:t xml:space="preserve"> </w:t>
      </w:r>
      <w:r w:rsidR="007E101A" w:rsidRPr="000F5E3B">
        <w:rPr>
          <w:rFonts w:ascii="Arial" w:hAnsi="Arial" w:cs="Arial"/>
          <w:b/>
          <w:sz w:val="22"/>
          <w:szCs w:val="22"/>
        </w:rPr>
        <w:sym w:font="Symbol" w:char="F0B7"/>
      </w:r>
      <w:r w:rsidR="007E101A">
        <w:rPr>
          <w:rFonts w:ascii="Arial" w:hAnsi="Arial" w:cs="Arial"/>
          <w:sz w:val="22"/>
          <w:szCs w:val="22"/>
        </w:rPr>
        <w:t xml:space="preserve"> </w:t>
      </w:r>
      <w:r w:rsidRPr="00EB31E2">
        <w:rPr>
          <w:rFonts w:ascii="Arial" w:hAnsi="Arial" w:cs="Arial"/>
          <w:bCs/>
          <w:sz w:val="22"/>
          <w:szCs w:val="22"/>
        </w:rPr>
        <w:t>(530) 324-2865</w:t>
      </w:r>
    </w:p>
    <w:p w14:paraId="7721D95D" w14:textId="45EC7004" w:rsidR="009710A2" w:rsidRPr="00E21008" w:rsidRDefault="00E21008" w:rsidP="00E2100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</w:instrText>
      </w:r>
      <w:r w:rsidRPr="007E101A">
        <w:rPr>
          <w:rFonts w:ascii="Arial" w:hAnsi="Arial" w:cs="Arial"/>
          <w:sz w:val="22"/>
          <w:szCs w:val="22"/>
        </w:rPr>
        <w:instrText>http://charlesbrownroberts.com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4D177B">
        <w:rPr>
          <w:rStyle w:val="Hyperlink"/>
          <w:rFonts w:ascii="Arial" w:hAnsi="Arial" w:cs="Arial"/>
          <w:sz w:val="22"/>
          <w:szCs w:val="22"/>
        </w:rPr>
        <w:t>http://charlesbrownroberts.com</w:t>
      </w:r>
      <w:r>
        <w:rPr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  <w:r w:rsidR="007E101A" w:rsidRPr="007E101A">
        <w:rPr>
          <w:rFonts w:ascii="Arial" w:hAnsi="Arial" w:cs="Arial"/>
          <w:sz w:val="22"/>
          <w:szCs w:val="22"/>
        </w:rPr>
        <w:t xml:space="preserve"> </w:t>
      </w:r>
      <w:r w:rsidR="009710A2" w:rsidRPr="007E101A">
        <w:rPr>
          <w:rFonts w:ascii="Arial" w:hAnsi="Arial" w:cs="Arial"/>
          <w:sz w:val="22"/>
          <w:szCs w:val="22"/>
        </w:rPr>
        <w:sym w:font="Symbol" w:char="F0B7"/>
      </w:r>
      <w:r w:rsidR="00231A49" w:rsidRPr="007E101A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EB31E2" w:rsidRPr="004D177B">
          <w:rPr>
            <w:rStyle w:val="Hyperlink"/>
            <w:rFonts w:ascii="Arial" w:hAnsi="Arial" w:cs="Arial"/>
            <w:spacing w:val="-3"/>
            <w:sz w:val="22"/>
            <w:szCs w:val="22"/>
          </w:rPr>
          <w:t>charlesbrownroberts@gmail.com</w:t>
        </w:r>
      </w:hyperlink>
    </w:p>
    <w:p w14:paraId="4BDDCCE3" w14:textId="05631DBF" w:rsidR="00EB31E2" w:rsidRDefault="00EB31E2" w:rsidP="007E101A">
      <w:pPr>
        <w:jc w:val="center"/>
        <w:rPr>
          <w:rFonts w:ascii="Arial" w:hAnsi="Arial" w:cs="Arial"/>
          <w:sz w:val="22"/>
          <w:szCs w:val="22"/>
        </w:rPr>
      </w:pPr>
      <w:hyperlink r:id="rId9" w:history="1">
        <w:r w:rsidRPr="004D177B">
          <w:rPr>
            <w:rStyle w:val="Hyperlink"/>
            <w:rFonts w:ascii="Arial" w:hAnsi="Arial" w:cs="Arial"/>
            <w:sz w:val="22"/>
            <w:szCs w:val="22"/>
          </w:rPr>
          <w:t>http://www.linkedin.com/pub/charles-brown-roberts/32/547/303/</w:t>
        </w:r>
      </w:hyperlink>
    </w:p>
    <w:p w14:paraId="5BE50F76" w14:textId="3CD84BA1" w:rsidR="00EB31E2" w:rsidRDefault="00EB31E2" w:rsidP="00EB31E2">
      <w:pPr>
        <w:jc w:val="center"/>
        <w:rPr>
          <w:rFonts w:ascii="Arial" w:hAnsi="Arial" w:cs="Arial"/>
          <w:sz w:val="22"/>
          <w:szCs w:val="22"/>
        </w:rPr>
      </w:pPr>
      <w:hyperlink r:id="rId10" w:history="1">
        <w:r w:rsidRPr="004D177B">
          <w:rPr>
            <w:rStyle w:val="Hyperlink"/>
            <w:rFonts w:ascii="Arial" w:hAnsi="Arial" w:cs="Arial"/>
            <w:sz w:val="22"/>
            <w:szCs w:val="22"/>
          </w:rPr>
          <w:t>https://github.com/californiavol</w:t>
        </w:r>
      </w:hyperlink>
    </w:p>
    <w:p w14:paraId="2620AC5D" w14:textId="77777777" w:rsidR="00EB31E2" w:rsidRPr="007E101A" w:rsidRDefault="00EB31E2" w:rsidP="00EB31E2">
      <w:pPr>
        <w:jc w:val="center"/>
        <w:rPr>
          <w:rFonts w:ascii="Arial" w:hAnsi="Arial" w:cs="Arial"/>
          <w:sz w:val="22"/>
          <w:szCs w:val="22"/>
        </w:rPr>
      </w:pPr>
    </w:p>
    <w:p w14:paraId="4C5B78A5" w14:textId="32253CE9" w:rsidR="007E101A" w:rsidRPr="007E101A" w:rsidRDefault="009710A2" w:rsidP="009710A2">
      <w:pPr>
        <w:tabs>
          <w:tab w:val="left" w:pos="0"/>
        </w:tabs>
        <w:suppressAutoHyphens/>
        <w:spacing w:line="23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top-performing </w:t>
      </w:r>
      <w:r w:rsidR="007E101A">
        <w:rPr>
          <w:rFonts w:ascii="Arial" w:hAnsi="Arial" w:cs="Arial"/>
          <w:sz w:val="22"/>
          <w:szCs w:val="22"/>
        </w:rPr>
        <w:t xml:space="preserve">Web Development professional with over 10 years of experience in a variety of </w:t>
      </w:r>
      <w:proofErr w:type="gramStart"/>
      <w:r w:rsidR="007E101A">
        <w:rPr>
          <w:rFonts w:ascii="Arial" w:hAnsi="Arial" w:cs="Arial"/>
          <w:sz w:val="22"/>
          <w:szCs w:val="22"/>
        </w:rPr>
        <w:t>technologically-based</w:t>
      </w:r>
      <w:proofErr w:type="gramEnd"/>
      <w:r w:rsidR="007E101A">
        <w:rPr>
          <w:rFonts w:ascii="Arial" w:hAnsi="Arial" w:cs="Arial"/>
          <w:sz w:val="22"/>
          <w:szCs w:val="22"/>
        </w:rPr>
        <w:t xml:space="preserve"> areas of expertise. </w:t>
      </w:r>
      <w:proofErr w:type="gramStart"/>
      <w:r w:rsidR="007E101A">
        <w:rPr>
          <w:rFonts w:ascii="Arial" w:hAnsi="Arial" w:cs="Arial"/>
          <w:sz w:val="22"/>
          <w:szCs w:val="22"/>
        </w:rPr>
        <w:t>Well-</w:t>
      </w:r>
      <w:r w:rsidR="007E101A" w:rsidRPr="007E101A">
        <w:rPr>
          <w:rFonts w:ascii="Arial" w:hAnsi="Arial" w:cs="Arial"/>
          <w:sz w:val="22"/>
          <w:szCs w:val="22"/>
        </w:rPr>
        <w:t>versed in structuring, developing and implementing interactive web applications.</w:t>
      </w:r>
      <w:proofErr w:type="gramEnd"/>
      <w:r w:rsidR="007E101A" w:rsidRPr="007E101A">
        <w:rPr>
          <w:rFonts w:ascii="Arial" w:hAnsi="Arial" w:cs="Arial"/>
          <w:sz w:val="22"/>
          <w:szCs w:val="22"/>
        </w:rPr>
        <w:t xml:space="preserve">  Results-driven with </w:t>
      </w:r>
      <w:r w:rsidR="007E101A">
        <w:rPr>
          <w:rFonts w:ascii="Arial" w:hAnsi="Arial" w:cs="Arial"/>
          <w:sz w:val="22"/>
          <w:szCs w:val="22"/>
        </w:rPr>
        <w:t>skill</w:t>
      </w:r>
      <w:r w:rsidR="007E101A" w:rsidRPr="007E101A">
        <w:rPr>
          <w:rFonts w:ascii="Arial" w:hAnsi="Arial" w:cs="Arial"/>
          <w:sz w:val="22"/>
          <w:szCs w:val="22"/>
        </w:rPr>
        <w:t xml:space="preserve"> in back-end programming, front-end UI, relational databases and development/maintenance of complex and critical enterprise-level systems.</w:t>
      </w:r>
      <w:r w:rsidR="007E10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E101A">
        <w:rPr>
          <w:rFonts w:ascii="Arial" w:hAnsi="Arial" w:cs="Arial"/>
          <w:sz w:val="22"/>
          <w:szCs w:val="22"/>
        </w:rPr>
        <w:t>Adept</w:t>
      </w:r>
      <w:proofErr w:type="gramEnd"/>
      <w:r w:rsidR="007E101A">
        <w:rPr>
          <w:rFonts w:ascii="Arial" w:hAnsi="Arial" w:cs="Arial"/>
          <w:sz w:val="22"/>
          <w:szCs w:val="22"/>
        </w:rPr>
        <w:t xml:space="preserve"> at excelling in both autonomous and team based settings. </w:t>
      </w:r>
      <w:proofErr w:type="gramStart"/>
      <w:r w:rsidR="007E101A">
        <w:rPr>
          <w:rFonts w:ascii="Arial" w:hAnsi="Arial" w:cs="Arial"/>
          <w:sz w:val="22"/>
          <w:szCs w:val="22"/>
        </w:rPr>
        <w:t>Demonstrated ability to thrive in high-pressure and time-sensitive environments that demand strict adherence to deadlines and attention to detail.</w:t>
      </w:r>
      <w:proofErr w:type="gramEnd"/>
      <w:r w:rsidR="007E101A">
        <w:rPr>
          <w:rFonts w:ascii="Arial" w:hAnsi="Arial" w:cs="Arial"/>
          <w:sz w:val="22"/>
          <w:szCs w:val="22"/>
        </w:rPr>
        <w:t xml:space="preserve"> Seeking a Web Developer position in the field of higher education with a dynamic and innovative institution.</w:t>
      </w:r>
    </w:p>
    <w:p w14:paraId="7721D960" w14:textId="77777777" w:rsidR="009710A2" w:rsidRPr="000F5E3B" w:rsidRDefault="009710A2" w:rsidP="009710A2">
      <w:pPr>
        <w:spacing w:line="230" w:lineRule="exact"/>
        <w:ind w:left="360"/>
        <w:jc w:val="both"/>
        <w:rPr>
          <w:rFonts w:ascii="Arial" w:hAnsi="Arial" w:cs="Arial"/>
          <w:color w:val="FF0000"/>
          <w:sz w:val="22"/>
          <w:szCs w:val="22"/>
        </w:rPr>
      </w:pPr>
    </w:p>
    <w:p w14:paraId="7721D961" w14:textId="77777777" w:rsidR="009710A2" w:rsidRPr="000F5E3B" w:rsidRDefault="009710A2" w:rsidP="009710A2">
      <w:pPr>
        <w:pBdr>
          <w:top w:val="thinThickSmallGap" w:sz="12" w:space="1" w:color="auto"/>
        </w:pBdr>
        <w:spacing w:line="60" w:lineRule="exact"/>
        <w:jc w:val="both"/>
        <w:rPr>
          <w:rFonts w:ascii="Arial" w:hAnsi="Arial" w:cs="Arial"/>
          <w:color w:val="FF0000"/>
          <w:sz w:val="22"/>
          <w:szCs w:val="22"/>
        </w:rPr>
      </w:pPr>
    </w:p>
    <w:p w14:paraId="7721D962" w14:textId="1C372AB3" w:rsidR="009710A2" w:rsidRPr="007E101A" w:rsidRDefault="002A1498" w:rsidP="009710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Development/Applications/Design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Linux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Apache</w:t>
      </w:r>
      <w:r w:rsidR="009710A2" w:rsidRPr="007E101A">
        <w:rPr>
          <w:rFonts w:ascii="Arial" w:hAnsi="Arial" w:cs="Arial"/>
          <w:sz w:val="22"/>
          <w:szCs w:val="22"/>
        </w:rPr>
        <w:t xml:space="preserve">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MySQL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PHP5</w:t>
      </w:r>
    </w:p>
    <w:p w14:paraId="51149FDE" w14:textId="6B2B1A12" w:rsidR="002A1498" w:rsidRDefault="002A1498" w:rsidP="00E44312">
      <w:pPr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Zend</w:t>
      </w:r>
      <w:proofErr w:type="spellEnd"/>
      <w:r>
        <w:rPr>
          <w:rFonts w:ascii="Arial" w:hAnsi="Arial" w:cs="Arial"/>
          <w:sz w:val="22"/>
          <w:szCs w:val="22"/>
        </w:rPr>
        <w:t xml:space="preserve"> Framework</w:t>
      </w:r>
      <w:r w:rsidR="009710A2" w:rsidRPr="007E101A">
        <w:rPr>
          <w:rFonts w:ascii="Arial" w:hAnsi="Arial" w:cs="Arial"/>
          <w:sz w:val="22"/>
          <w:szCs w:val="22"/>
        </w:rPr>
        <w:t xml:space="preserve"> • </w:t>
      </w:r>
      <w:r w:rsidR="00E44312">
        <w:rPr>
          <w:rFonts w:ascii="Arial" w:hAnsi="Arial" w:cs="Arial"/>
          <w:sz w:val="22"/>
          <w:szCs w:val="22"/>
        </w:rPr>
        <w:t xml:space="preserve">Cascade Server </w:t>
      </w:r>
      <w:r w:rsidR="00E44312" w:rsidRPr="007E101A">
        <w:rPr>
          <w:rFonts w:ascii="Arial" w:hAnsi="Arial" w:cs="Arial"/>
          <w:sz w:val="22"/>
          <w:szCs w:val="22"/>
        </w:rPr>
        <w:t>•</w:t>
      </w:r>
      <w:r w:rsidR="00E443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OOP</w:t>
      </w:r>
      <w:r w:rsidR="009710A2" w:rsidRPr="007E101A">
        <w:rPr>
          <w:rFonts w:ascii="Arial" w:hAnsi="Arial" w:cs="Arial"/>
          <w:sz w:val="22"/>
          <w:szCs w:val="22"/>
        </w:rPr>
        <w:t xml:space="preserve"> •</w:t>
      </w:r>
      <w:r w:rsidR="00E44312">
        <w:rPr>
          <w:rFonts w:ascii="Arial" w:hAnsi="Arial" w:cs="Arial"/>
          <w:sz w:val="22"/>
          <w:szCs w:val="22"/>
        </w:rPr>
        <w:t xml:space="preserve"> Twitter Bootstrap </w:t>
      </w:r>
      <w:r w:rsidR="00E44312" w:rsidRPr="007E101A">
        <w:rPr>
          <w:rFonts w:ascii="Arial" w:hAnsi="Arial" w:cs="Arial"/>
          <w:sz w:val="22"/>
          <w:szCs w:val="22"/>
        </w:rPr>
        <w:t>•</w:t>
      </w:r>
      <w:r w:rsidR="00E44312">
        <w:rPr>
          <w:rFonts w:ascii="Arial" w:hAnsi="Arial" w:cs="Arial"/>
          <w:sz w:val="22"/>
          <w:szCs w:val="22"/>
        </w:rPr>
        <w:t xml:space="preserve"> Responsive Design •</w:t>
      </w:r>
      <w:r w:rsidR="009710A2" w:rsidRPr="007E10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HTML5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CSS3</w:t>
      </w:r>
      <w:r w:rsidR="009710A2" w:rsidRPr="007E101A">
        <w:rPr>
          <w:rFonts w:ascii="Arial" w:hAnsi="Arial" w:cs="Arial"/>
          <w:sz w:val="22"/>
          <w:szCs w:val="22"/>
        </w:rPr>
        <w:t xml:space="preserve"> • </w:t>
      </w:r>
      <w:proofErr w:type="spellStart"/>
      <w:r>
        <w:rPr>
          <w:rFonts w:ascii="Arial" w:hAnsi="Arial" w:cs="Arial"/>
          <w:sz w:val="22"/>
          <w:szCs w:val="22"/>
        </w:rPr>
        <w:t>JQuery</w:t>
      </w:r>
      <w:proofErr w:type="spellEnd"/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 w:rsidR="00E44312">
        <w:rPr>
          <w:rFonts w:ascii="Arial" w:hAnsi="Arial" w:cs="Arial"/>
          <w:sz w:val="22"/>
          <w:szCs w:val="22"/>
        </w:rPr>
        <w:t>Streaming Video</w:t>
      </w:r>
      <w:r w:rsidR="00E44312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Adobe Media Server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OSMF Player</w:t>
      </w:r>
      <w:r w:rsidR="00E44312">
        <w:rPr>
          <w:rFonts w:ascii="Arial" w:hAnsi="Arial" w:cs="Arial"/>
          <w:sz w:val="22"/>
          <w:szCs w:val="22"/>
        </w:rPr>
        <w:t xml:space="preserve"> </w:t>
      </w:r>
      <w:r w:rsidR="00E44312" w:rsidRPr="007E101A">
        <w:rPr>
          <w:rFonts w:ascii="Arial" w:hAnsi="Arial" w:cs="Arial"/>
          <w:sz w:val="22"/>
          <w:szCs w:val="22"/>
        </w:rPr>
        <w:t>•</w:t>
      </w:r>
      <w:r w:rsidR="00E44312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9710A2" w:rsidRPr="007E101A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Mobile Apps</w:t>
      </w:r>
      <w:r w:rsidR="007D0A1C" w:rsidRPr="007E101A">
        <w:rPr>
          <w:rFonts w:ascii="Arial" w:hAnsi="Arial" w:cs="Arial"/>
          <w:sz w:val="22"/>
          <w:szCs w:val="22"/>
        </w:rPr>
        <w:t xml:space="preserve"> •</w:t>
      </w:r>
      <w:r w:rsidR="00E44312">
        <w:rPr>
          <w:rFonts w:ascii="Arial" w:hAnsi="Arial" w:cs="Arial"/>
          <w:sz w:val="22"/>
          <w:szCs w:val="22"/>
        </w:rPr>
        <w:t xml:space="preserve"> Cordova/</w:t>
      </w:r>
      <w:proofErr w:type="spellStart"/>
      <w:r w:rsidR="00E44312">
        <w:rPr>
          <w:rFonts w:ascii="Arial" w:hAnsi="Arial" w:cs="Arial"/>
          <w:sz w:val="22"/>
          <w:szCs w:val="22"/>
        </w:rPr>
        <w:t>PhoneGap</w:t>
      </w:r>
      <w:proofErr w:type="spellEnd"/>
      <w:r w:rsidR="00E44312">
        <w:rPr>
          <w:rFonts w:ascii="Arial" w:hAnsi="Arial" w:cs="Arial"/>
          <w:sz w:val="22"/>
          <w:szCs w:val="22"/>
        </w:rPr>
        <w:t xml:space="preserve"> </w:t>
      </w:r>
      <w:r w:rsidR="00E44312" w:rsidRPr="007E101A">
        <w:rPr>
          <w:rFonts w:ascii="Arial" w:hAnsi="Arial" w:cs="Arial"/>
          <w:sz w:val="22"/>
          <w:szCs w:val="22"/>
        </w:rPr>
        <w:t>•</w:t>
      </w:r>
      <w:r w:rsidR="00E443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XML/XSLT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>JSON</w:t>
      </w:r>
      <w:r w:rsidR="007D0A1C" w:rsidRPr="007E101A">
        <w:rPr>
          <w:rFonts w:ascii="Arial" w:hAnsi="Arial" w:cs="Arial"/>
          <w:sz w:val="22"/>
          <w:szCs w:val="22"/>
        </w:rPr>
        <w:t xml:space="preserve"> • </w:t>
      </w:r>
      <w:r>
        <w:rPr>
          <w:rFonts w:ascii="Arial" w:hAnsi="Arial" w:cs="Arial"/>
          <w:sz w:val="22"/>
          <w:szCs w:val="22"/>
        </w:rPr>
        <w:t xml:space="preserve">AJAX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MVC Design</w:t>
      </w:r>
    </w:p>
    <w:p w14:paraId="7721D963" w14:textId="7A25E6DB" w:rsidR="009710A2" w:rsidRDefault="009710A2" w:rsidP="002A1498">
      <w:pPr>
        <w:jc w:val="center"/>
        <w:rPr>
          <w:rFonts w:ascii="Arial" w:hAnsi="Arial" w:cs="Arial"/>
          <w:sz w:val="22"/>
          <w:szCs w:val="22"/>
        </w:rPr>
      </w:pPr>
      <w:r w:rsidRPr="007E101A">
        <w:rPr>
          <w:rFonts w:ascii="Arial" w:hAnsi="Arial" w:cs="Arial"/>
          <w:sz w:val="22"/>
          <w:szCs w:val="22"/>
        </w:rPr>
        <w:t xml:space="preserve"> </w:t>
      </w:r>
      <w:r w:rsidR="002A1498">
        <w:rPr>
          <w:rFonts w:ascii="Arial" w:hAnsi="Arial" w:cs="Arial"/>
          <w:sz w:val="22"/>
          <w:szCs w:val="22"/>
        </w:rPr>
        <w:t>UNIX Command Line</w:t>
      </w:r>
      <w:r w:rsidR="002A1498" w:rsidRPr="007E101A">
        <w:rPr>
          <w:rFonts w:ascii="Arial" w:hAnsi="Arial" w:cs="Arial"/>
          <w:sz w:val="22"/>
          <w:szCs w:val="22"/>
        </w:rPr>
        <w:t xml:space="preserve"> • </w:t>
      </w:r>
      <w:r w:rsidR="002A1498">
        <w:rPr>
          <w:rFonts w:ascii="Arial" w:hAnsi="Arial" w:cs="Arial"/>
          <w:sz w:val="22"/>
          <w:szCs w:val="22"/>
        </w:rPr>
        <w:t>Enterprise-Level CMS</w:t>
      </w:r>
      <w:r w:rsidR="002A1498" w:rsidRPr="007E101A">
        <w:rPr>
          <w:rFonts w:ascii="Arial" w:hAnsi="Arial" w:cs="Arial"/>
          <w:sz w:val="22"/>
          <w:szCs w:val="22"/>
        </w:rPr>
        <w:t xml:space="preserve"> • </w:t>
      </w:r>
      <w:r w:rsidR="002A1498">
        <w:rPr>
          <w:rFonts w:ascii="Arial" w:hAnsi="Arial" w:cs="Arial"/>
          <w:sz w:val="22"/>
          <w:szCs w:val="22"/>
        </w:rPr>
        <w:t>W3C Standards</w:t>
      </w:r>
      <w:r w:rsidR="002A1498" w:rsidRPr="007E101A">
        <w:rPr>
          <w:rFonts w:ascii="Arial" w:hAnsi="Arial" w:cs="Arial"/>
          <w:sz w:val="22"/>
          <w:szCs w:val="22"/>
        </w:rPr>
        <w:t xml:space="preserve"> • </w:t>
      </w:r>
      <w:r w:rsidR="002A1498">
        <w:rPr>
          <w:rFonts w:ascii="Arial" w:hAnsi="Arial" w:cs="Arial"/>
          <w:sz w:val="22"/>
          <w:szCs w:val="22"/>
        </w:rPr>
        <w:t>Section 508 Accessibility</w:t>
      </w:r>
    </w:p>
    <w:p w14:paraId="2B0501E1" w14:textId="74F3FD94" w:rsidR="002A1498" w:rsidRDefault="002A1498" w:rsidP="002A14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 Management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Organization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Goal Setting &amp; Achievement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Decision Making Skills</w:t>
      </w:r>
    </w:p>
    <w:p w14:paraId="60758EAE" w14:textId="35B4D249" w:rsidR="002A1498" w:rsidRPr="007E101A" w:rsidRDefault="002A1498" w:rsidP="002A149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Critical Thinking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Problem Solving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Documentation &amp; Reporting </w:t>
      </w:r>
      <w:r w:rsidRPr="007E101A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Strategic Planning &amp; Analysis</w:t>
      </w:r>
    </w:p>
    <w:p w14:paraId="7721D964" w14:textId="77777777" w:rsidR="009710A2" w:rsidRPr="000F5E3B" w:rsidRDefault="009710A2" w:rsidP="009710A2">
      <w:pPr>
        <w:pBdr>
          <w:bottom w:val="thinThickSmallGap" w:sz="12" w:space="1" w:color="auto"/>
        </w:pBdr>
        <w:spacing w:line="60" w:lineRule="exact"/>
        <w:jc w:val="both"/>
        <w:rPr>
          <w:rFonts w:ascii="Arial" w:hAnsi="Arial" w:cs="Arial"/>
          <w:smallCaps/>
          <w:color w:val="FF0000"/>
          <w:spacing w:val="-4"/>
          <w:sz w:val="22"/>
          <w:szCs w:val="22"/>
        </w:rPr>
      </w:pPr>
    </w:p>
    <w:p w14:paraId="7721D965" w14:textId="77777777" w:rsidR="009710A2" w:rsidRPr="000F5E3B" w:rsidRDefault="009710A2" w:rsidP="009710A2">
      <w:pPr>
        <w:spacing w:line="240" w:lineRule="exact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7721D966" w14:textId="77777777" w:rsidR="00EB6EA7" w:rsidRDefault="00C67B81" w:rsidP="00C67B81">
      <w:pPr>
        <w:tabs>
          <w:tab w:val="right" w:pos="9360"/>
        </w:tabs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PROFESSIONAL EXPERIENCE</w:t>
      </w:r>
    </w:p>
    <w:p w14:paraId="7721D967" w14:textId="77777777" w:rsidR="00EB6EA7" w:rsidRDefault="00EB6EA7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7721D968" w14:textId="16EA1AFD" w:rsidR="009710A2" w:rsidRPr="008D390A" w:rsidRDefault="002A1498" w:rsidP="00015AF4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CALIFORNIA STATE UNIVERSITY</w:t>
      </w:r>
      <w:r w:rsidR="009710A2">
        <w:rPr>
          <w:rFonts w:ascii="Arial" w:hAnsi="Arial" w:cs="Arial"/>
          <w:b/>
          <w:sz w:val="22"/>
          <w:szCs w:val="22"/>
        </w:rPr>
        <w:t>,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</w:t>
      </w:r>
      <w:r w:rsidR="000A0265">
        <w:rPr>
          <w:rFonts w:ascii="Arial" w:hAnsi="Arial" w:cs="Arial"/>
          <w:sz w:val="22"/>
          <w:szCs w:val="22"/>
        </w:rPr>
        <w:t>Sacramento</w:t>
      </w:r>
      <w:r w:rsidR="009710A2" w:rsidRPr="00015AF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</w:t>
      </w:r>
      <w:r w:rsidR="00015AF4">
        <w:rPr>
          <w:rFonts w:ascii="Arial" w:hAnsi="Arial" w:cs="Arial"/>
          <w:b/>
          <w:sz w:val="22"/>
          <w:szCs w:val="22"/>
        </w:rPr>
        <w:tab/>
      </w:r>
      <w:r w:rsidR="00B86234">
        <w:rPr>
          <w:rFonts w:ascii="Arial" w:hAnsi="Arial" w:cs="Arial"/>
          <w:b/>
          <w:sz w:val="22"/>
          <w:szCs w:val="22"/>
        </w:rPr>
        <w:t>2003</w:t>
      </w:r>
      <w:r w:rsidR="009710A2" w:rsidRPr="008D390A">
        <w:rPr>
          <w:rFonts w:ascii="Arial" w:hAnsi="Arial" w:cs="Arial"/>
          <w:b/>
          <w:sz w:val="22"/>
          <w:szCs w:val="22"/>
        </w:rPr>
        <w:t xml:space="preserve"> – </w:t>
      </w:r>
      <w:r w:rsidR="00015AF4">
        <w:rPr>
          <w:rFonts w:ascii="Arial" w:hAnsi="Arial" w:cs="Arial"/>
          <w:b/>
          <w:sz w:val="22"/>
          <w:szCs w:val="22"/>
        </w:rPr>
        <w:t>Present</w:t>
      </w:r>
    </w:p>
    <w:p w14:paraId="7721D96A" w14:textId="171AE00A" w:rsidR="009710A2" w:rsidRPr="008D390A" w:rsidRDefault="002A1498" w:rsidP="009710A2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Web Accessibility Specialist</w:t>
      </w:r>
      <w:r w:rsidR="00B86234">
        <w:rPr>
          <w:rFonts w:ascii="Arial" w:hAnsi="Arial" w:cs="Arial"/>
          <w:b/>
          <w:sz w:val="22"/>
          <w:szCs w:val="22"/>
        </w:rPr>
        <w:t xml:space="preserve"> </w:t>
      </w:r>
      <w:r w:rsidR="00B86234">
        <w:rPr>
          <w:rFonts w:ascii="Arial" w:hAnsi="Arial" w:cs="Arial"/>
          <w:b/>
          <w:sz w:val="22"/>
          <w:szCs w:val="22"/>
        </w:rPr>
        <w:sym w:font="Wingdings" w:char="F09F"/>
      </w:r>
      <w:r w:rsidR="00B86234">
        <w:rPr>
          <w:rFonts w:ascii="Arial" w:hAnsi="Arial" w:cs="Arial"/>
          <w:b/>
          <w:sz w:val="22"/>
          <w:szCs w:val="22"/>
        </w:rPr>
        <w:t xml:space="preserve"> 2010 – Present </w:t>
      </w:r>
    </w:p>
    <w:p w14:paraId="3BDF878E" w14:textId="7FB4AA61" w:rsidR="002A1498" w:rsidRPr="002A1498" w:rsidRDefault="002A1498" w:rsidP="002A1498">
      <w:p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</w:t>
      </w:r>
      <w:r w:rsidRPr="002A1498">
        <w:rPr>
          <w:rFonts w:ascii="Arial" w:hAnsi="Arial" w:cs="Arial"/>
          <w:sz w:val="22"/>
          <w:szCs w:val="22"/>
        </w:rPr>
        <w:t xml:space="preserve"> Information Resour</w:t>
      </w:r>
      <w:r>
        <w:rPr>
          <w:rFonts w:ascii="Arial" w:hAnsi="Arial" w:cs="Arial"/>
          <w:sz w:val="22"/>
          <w:szCs w:val="22"/>
        </w:rPr>
        <w:t xml:space="preserve">ces &amp; Technology division with </w:t>
      </w:r>
      <w:r w:rsidRPr="002A1498">
        <w:rPr>
          <w:rFonts w:ascii="Arial" w:hAnsi="Arial" w:cs="Arial"/>
          <w:sz w:val="22"/>
          <w:szCs w:val="22"/>
        </w:rPr>
        <w:t>leadership and professional tech</w:t>
      </w:r>
      <w:r>
        <w:rPr>
          <w:rFonts w:ascii="Arial" w:hAnsi="Arial" w:cs="Arial"/>
          <w:sz w:val="22"/>
          <w:szCs w:val="22"/>
        </w:rPr>
        <w:t>nical expertise to ensure that U</w:t>
      </w:r>
      <w:r w:rsidRPr="002A1498">
        <w:rPr>
          <w:rFonts w:ascii="Arial" w:hAnsi="Arial" w:cs="Arial"/>
          <w:sz w:val="22"/>
          <w:szCs w:val="22"/>
        </w:rPr>
        <w:t>ni</w:t>
      </w:r>
      <w:r>
        <w:rPr>
          <w:rFonts w:ascii="Arial" w:hAnsi="Arial" w:cs="Arial"/>
          <w:sz w:val="22"/>
          <w:szCs w:val="22"/>
        </w:rPr>
        <w:t xml:space="preserve">versity web content is equally </w:t>
      </w:r>
      <w:r w:rsidRPr="002A1498">
        <w:rPr>
          <w:rFonts w:ascii="Arial" w:hAnsi="Arial" w:cs="Arial"/>
          <w:sz w:val="22"/>
          <w:szCs w:val="22"/>
        </w:rPr>
        <w:t>accessible to all students, faculty, staff and community members with</w:t>
      </w:r>
      <w:r>
        <w:rPr>
          <w:rFonts w:ascii="Arial" w:hAnsi="Arial" w:cs="Arial"/>
          <w:sz w:val="22"/>
          <w:szCs w:val="22"/>
        </w:rPr>
        <w:t xml:space="preserve"> disabilities. </w:t>
      </w:r>
      <w:r w:rsidR="00EE2960">
        <w:rPr>
          <w:rFonts w:ascii="Arial" w:hAnsi="Arial" w:cs="Arial"/>
          <w:sz w:val="22"/>
          <w:szCs w:val="22"/>
        </w:rPr>
        <w:t>Focus</w:t>
      </w:r>
      <w:r w:rsidRPr="002A1498">
        <w:rPr>
          <w:rFonts w:ascii="Arial" w:hAnsi="Arial" w:cs="Arial"/>
          <w:sz w:val="22"/>
          <w:szCs w:val="22"/>
        </w:rPr>
        <w:t xml:space="preserve"> </w:t>
      </w:r>
      <w:r w:rsidR="00EE2960">
        <w:rPr>
          <w:rFonts w:ascii="Arial" w:hAnsi="Arial" w:cs="Arial"/>
          <w:sz w:val="22"/>
          <w:szCs w:val="22"/>
        </w:rPr>
        <w:t>primarily</w:t>
      </w:r>
      <w:r w:rsidRPr="002A1498">
        <w:rPr>
          <w:rFonts w:ascii="Arial" w:hAnsi="Arial" w:cs="Arial"/>
          <w:sz w:val="22"/>
          <w:szCs w:val="22"/>
        </w:rPr>
        <w:t xml:space="preserve"> on the research, development, evaluation and im</w:t>
      </w:r>
      <w:r>
        <w:rPr>
          <w:rFonts w:ascii="Arial" w:hAnsi="Arial" w:cs="Arial"/>
          <w:sz w:val="22"/>
          <w:szCs w:val="22"/>
        </w:rPr>
        <w:t xml:space="preserve">plementation of accessible web </w:t>
      </w:r>
      <w:r w:rsidRPr="002A1498">
        <w:rPr>
          <w:rFonts w:ascii="Arial" w:hAnsi="Arial" w:cs="Arial"/>
          <w:sz w:val="22"/>
          <w:szCs w:val="22"/>
        </w:rPr>
        <w:t>design and w</w:t>
      </w:r>
      <w:r>
        <w:rPr>
          <w:rFonts w:ascii="Arial" w:hAnsi="Arial" w:cs="Arial"/>
          <w:sz w:val="22"/>
          <w:szCs w:val="22"/>
        </w:rPr>
        <w:t>eb-based technologies.</w:t>
      </w:r>
    </w:p>
    <w:p w14:paraId="7721D96C" w14:textId="77777777" w:rsidR="009710A2" w:rsidRPr="008D390A" w:rsidRDefault="009710A2" w:rsidP="009710A2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8D390A">
        <w:rPr>
          <w:rFonts w:ascii="Arial" w:hAnsi="Arial" w:cs="Arial"/>
          <w:b/>
          <w:sz w:val="22"/>
          <w:szCs w:val="22"/>
        </w:rPr>
        <w:t>Achievements:</w:t>
      </w:r>
    </w:p>
    <w:p w14:paraId="4DDCB452" w14:textId="36C4DE51" w:rsidR="00AA1F45" w:rsidRPr="00AA1F45" w:rsidRDefault="00E44312" w:rsidP="00AA1F45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Development</w:t>
      </w:r>
    </w:p>
    <w:p w14:paraId="5B13D5F0" w14:textId="24144F29" w:rsidR="00AA1F45" w:rsidRDefault="00EE2960" w:rsidP="00AA1F45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Developed a</w:t>
      </w:r>
      <w:r w:rsidR="00AA1F45" w:rsidRPr="00AA1F45">
        <w:rPr>
          <w:rFonts w:ascii="Arial" w:hAnsi="Arial" w:cs="Arial"/>
          <w:sz w:val="22"/>
          <w:szCs w:val="22"/>
        </w:rPr>
        <w:t xml:space="preserve"> streaming video</w:t>
      </w:r>
      <w:r w:rsidRPr="00AA1F45">
        <w:rPr>
          <w:rFonts w:ascii="Arial" w:hAnsi="Arial" w:cs="Arial"/>
          <w:sz w:val="22"/>
          <w:szCs w:val="22"/>
        </w:rPr>
        <w:t xml:space="preserve"> web application that streams University course videos to multiple platforms </w:t>
      </w:r>
      <w:hyperlink r:id="rId11" w:history="1">
        <w:r w:rsidR="00AA1F45" w:rsidRPr="00422B2F">
          <w:rPr>
            <w:rStyle w:val="Hyperlink"/>
            <w:rFonts w:ascii="Arial" w:hAnsi="Arial" w:cs="Arial"/>
            <w:sz w:val="22"/>
            <w:szCs w:val="22"/>
          </w:rPr>
          <w:t>http://www2.csus.edu/video/index/index/cid/31821/vid/734</w:t>
        </w:r>
      </w:hyperlink>
    </w:p>
    <w:p w14:paraId="0DDF7A94" w14:textId="3143DBA0" w:rsidR="00AA1F45" w:rsidRDefault="00AA1F45" w:rsidP="00AA1F45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Built campus home page (</w:t>
      </w:r>
      <w:hyperlink r:id="rId12" w:history="1">
        <w:r w:rsidRPr="00AA1F45">
          <w:rPr>
            <w:rStyle w:val="Hyperlink"/>
            <w:rFonts w:ascii="Arial" w:hAnsi="Arial" w:cs="Arial"/>
            <w:sz w:val="22"/>
            <w:szCs w:val="22"/>
          </w:rPr>
          <w:t>www.csus.edu</w:t>
        </w:r>
      </w:hyperlink>
      <w:r w:rsidRPr="00AA1F45">
        <w:rPr>
          <w:rFonts w:ascii="Arial" w:hAnsi="Arial" w:cs="Arial"/>
          <w:sz w:val="22"/>
          <w:szCs w:val="22"/>
        </w:rPr>
        <w:t>) and top-level pages using HTML 5 standards</w:t>
      </w:r>
    </w:p>
    <w:p w14:paraId="433718A7" w14:textId="3EDD1529" w:rsidR="00AA1F45" w:rsidRDefault="00AA1F45" w:rsidP="00AA1F45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Integrated the CMS to populate news and featured events on the campus home page</w:t>
      </w:r>
    </w:p>
    <w:p w14:paraId="4E3855FB" w14:textId="49369B42" w:rsidR="00AA1F45" w:rsidRPr="00EB31E2" w:rsidRDefault="00AA1F45" w:rsidP="00EB31E2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Developed web application that receives alerts from security cameras and triggers an AV notification to police</w:t>
      </w:r>
    </w:p>
    <w:p w14:paraId="6B95696F" w14:textId="0D8BD051" w:rsidR="00B86234" w:rsidRPr="00B86234" w:rsidRDefault="00E44312" w:rsidP="00B86234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Content Management System Lead</w:t>
      </w:r>
    </w:p>
    <w:p w14:paraId="160D6524" w14:textId="7D03BA84" w:rsidR="00AA1F45" w:rsidRDefault="00AA1F45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Responsible for monitoring, maintaining and developing enterprise CMS</w:t>
      </w:r>
      <w:r>
        <w:rPr>
          <w:rFonts w:ascii="Arial" w:hAnsi="Arial" w:cs="Arial"/>
          <w:sz w:val="22"/>
          <w:szCs w:val="22"/>
        </w:rPr>
        <w:t xml:space="preserve"> (Cascade Server)</w:t>
      </w:r>
      <w:r w:rsidRPr="00AA1F45">
        <w:rPr>
          <w:rFonts w:ascii="Arial" w:hAnsi="Arial" w:cs="Arial"/>
          <w:sz w:val="22"/>
          <w:szCs w:val="22"/>
        </w:rPr>
        <w:t xml:space="preserve"> for 500+ users</w:t>
      </w:r>
    </w:p>
    <w:p w14:paraId="5B0BCAAC" w14:textId="47311945" w:rsidR="00AA1F45" w:rsidRDefault="00AA1F45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Installed upgrades and applied system patches on a regular basis</w:t>
      </w:r>
    </w:p>
    <w:p w14:paraId="03ED0B35" w14:textId="650F80CE" w:rsidR="00AA1F45" w:rsidRDefault="00AA1F45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Facilitated the process for creating new site decreasing effort by 80%</w:t>
      </w:r>
    </w:p>
    <w:p w14:paraId="5DFAAF2C" w14:textId="77777777" w:rsidR="00B86234" w:rsidRDefault="00B86234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B86234">
        <w:rPr>
          <w:rFonts w:ascii="Arial" w:hAnsi="Arial" w:cs="Arial"/>
          <w:sz w:val="22"/>
          <w:szCs w:val="22"/>
        </w:rPr>
        <w:t xml:space="preserve">Coded Sac State University website using HTML5, CSS3, and </w:t>
      </w:r>
      <w:proofErr w:type="spellStart"/>
      <w:r w:rsidRPr="00B86234">
        <w:rPr>
          <w:rFonts w:ascii="Arial" w:hAnsi="Arial" w:cs="Arial"/>
          <w:sz w:val="22"/>
          <w:szCs w:val="22"/>
        </w:rPr>
        <w:t>JQuery</w:t>
      </w:r>
      <w:proofErr w:type="spellEnd"/>
    </w:p>
    <w:p w14:paraId="7A6FC7FD" w14:textId="7D397F69" w:rsidR="00AA1F45" w:rsidRPr="00B86234" w:rsidRDefault="00AA1F45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AA1F45">
        <w:rPr>
          <w:rFonts w:ascii="Arial" w:hAnsi="Arial" w:cs="Arial"/>
          <w:sz w:val="22"/>
          <w:szCs w:val="22"/>
        </w:rPr>
        <w:t>Developed XML/XSLT based templates for campus use</w:t>
      </w:r>
    </w:p>
    <w:p w14:paraId="0CE49B46" w14:textId="30DA0681" w:rsidR="00B86234" w:rsidRPr="00AA1F45" w:rsidRDefault="00B86234" w:rsidP="00AA1F45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Ensured U</w:t>
      </w:r>
      <w:r w:rsidRPr="00B86234">
        <w:rPr>
          <w:rFonts w:ascii="Arial" w:hAnsi="Arial" w:cs="Arial"/>
          <w:sz w:val="22"/>
          <w:szCs w:val="22"/>
        </w:rPr>
        <w:t xml:space="preserve">niversity </w:t>
      </w:r>
      <w:r>
        <w:rPr>
          <w:rFonts w:ascii="Arial" w:hAnsi="Arial" w:cs="Arial"/>
          <w:sz w:val="22"/>
          <w:szCs w:val="22"/>
        </w:rPr>
        <w:t>web applications m</w:t>
      </w:r>
      <w:r w:rsidRPr="00B86234">
        <w:rPr>
          <w:rFonts w:ascii="Arial" w:hAnsi="Arial" w:cs="Arial"/>
          <w:sz w:val="22"/>
          <w:szCs w:val="22"/>
        </w:rPr>
        <w:t>et Section 508</w:t>
      </w:r>
      <w:r w:rsidR="00AA1F45">
        <w:rPr>
          <w:rFonts w:ascii="Arial" w:hAnsi="Arial" w:cs="Arial"/>
          <w:sz w:val="22"/>
          <w:szCs w:val="22"/>
        </w:rPr>
        <w:t xml:space="preserve"> accessibility standards </w:t>
      </w:r>
      <w:hyperlink r:id="rId13" w:history="1">
        <w:r w:rsidRPr="00AA1F45">
          <w:rPr>
            <w:rStyle w:val="Hyperlink"/>
            <w:rFonts w:ascii="Arial" w:hAnsi="Arial" w:cs="Arial"/>
            <w:sz w:val="22"/>
            <w:szCs w:val="22"/>
          </w:rPr>
          <w:t>http://www.hannonhill.com/products/</w:t>
        </w:r>
      </w:hyperlink>
      <w:r w:rsidRPr="00AA1F45">
        <w:rPr>
          <w:rFonts w:ascii="Arial" w:hAnsi="Arial" w:cs="Arial"/>
          <w:sz w:val="22"/>
          <w:szCs w:val="22"/>
        </w:rPr>
        <w:t xml:space="preserve"> </w:t>
      </w:r>
    </w:p>
    <w:p w14:paraId="0B077327" w14:textId="2C839249" w:rsidR="00B86234" w:rsidRDefault="00AA1F45" w:rsidP="00B86234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Accessibility Specialist</w:t>
      </w:r>
    </w:p>
    <w:p w14:paraId="17DA63DF" w14:textId="5D0EE565" w:rsidR="00431ED1" w:rsidRDefault="00EB31E2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Hi-Software Compliance Sheriff Lead</w:t>
      </w:r>
    </w:p>
    <w:p w14:paraId="7A3BA3FC" w14:textId="1F832E6F" w:rsidR="00EB31E2" w:rsidRDefault="00EB31E2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Conducted over 100 Accessibility Audits</w:t>
      </w:r>
    </w:p>
    <w:p w14:paraId="06990A88" w14:textId="3E781EDD" w:rsidR="00EB31E2" w:rsidRDefault="00EB31E2" w:rsidP="00B86234">
      <w:pPr>
        <w:numPr>
          <w:ilvl w:val="1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yearly report for Chancellor’s Office</w:t>
      </w:r>
    </w:p>
    <w:p w14:paraId="7721D96F" w14:textId="253CC1A1" w:rsidR="009710A2" w:rsidRPr="000F5E3B" w:rsidRDefault="009710A2" w:rsidP="00B86234">
      <w:pPr>
        <w:spacing w:line="240" w:lineRule="exact"/>
        <w:ind w:left="108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5FE20C03" w14:textId="1B0899F8" w:rsidR="00431ED1" w:rsidRDefault="00431ED1" w:rsidP="00431ED1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7721D971" w14:textId="7DF3A734" w:rsidR="000101BA" w:rsidRDefault="00B86234" w:rsidP="000101BA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Information Technology Consultant</w:t>
      </w:r>
      <w:r w:rsidR="00F5236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sym w:font="Wingdings" w:char="F09F"/>
      </w:r>
      <w:r>
        <w:rPr>
          <w:rFonts w:ascii="Arial" w:hAnsi="Arial" w:cs="Arial"/>
          <w:b/>
          <w:sz w:val="22"/>
          <w:szCs w:val="22"/>
        </w:rPr>
        <w:t xml:space="preserve"> 2007 – 2010 </w:t>
      </w:r>
    </w:p>
    <w:p w14:paraId="43E96B9C" w14:textId="144559CC" w:rsidR="00F52367" w:rsidRPr="008D390A" w:rsidRDefault="00F52367" w:rsidP="000101BA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Administrative Support Coordinator </w:t>
      </w:r>
      <w:r>
        <w:rPr>
          <w:rFonts w:ascii="Arial" w:hAnsi="Arial" w:cs="Arial"/>
          <w:b/>
          <w:sz w:val="22"/>
          <w:szCs w:val="22"/>
        </w:rPr>
        <w:sym w:font="Wingdings" w:char="F09F"/>
      </w:r>
      <w:r>
        <w:rPr>
          <w:rFonts w:ascii="Arial" w:hAnsi="Arial" w:cs="Arial"/>
          <w:b/>
          <w:sz w:val="22"/>
          <w:szCs w:val="22"/>
        </w:rPr>
        <w:t xml:space="preserve"> 2003 – 2007</w:t>
      </w:r>
    </w:p>
    <w:p w14:paraId="7721D974" w14:textId="0B35A3AE" w:rsidR="000101BA" w:rsidRDefault="00B86234" w:rsidP="00F52367">
      <w:p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B86234">
        <w:rPr>
          <w:rFonts w:ascii="Arial" w:hAnsi="Arial" w:cs="Arial"/>
          <w:sz w:val="22"/>
          <w:szCs w:val="22"/>
        </w:rPr>
        <w:t xml:space="preserve">eveloped </w:t>
      </w:r>
      <w:r w:rsidR="00F52367">
        <w:rPr>
          <w:rFonts w:ascii="Arial" w:hAnsi="Arial" w:cs="Arial"/>
          <w:sz w:val="22"/>
          <w:szCs w:val="22"/>
        </w:rPr>
        <w:t>the LOCUS</w:t>
      </w:r>
      <w:r w:rsidRPr="00B86234">
        <w:rPr>
          <w:rFonts w:ascii="Arial" w:hAnsi="Arial" w:cs="Arial"/>
          <w:sz w:val="22"/>
          <w:szCs w:val="22"/>
        </w:rPr>
        <w:t xml:space="preserve"> libr</w:t>
      </w:r>
      <w:r>
        <w:rPr>
          <w:rFonts w:ascii="Arial" w:hAnsi="Arial" w:cs="Arial"/>
          <w:sz w:val="22"/>
          <w:szCs w:val="22"/>
        </w:rPr>
        <w:t xml:space="preserve">ary resource management system; </w:t>
      </w:r>
      <w:r w:rsidRPr="00B86234">
        <w:rPr>
          <w:rFonts w:ascii="Arial" w:hAnsi="Arial" w:cs="Arial"/>
          <w:sz w:val="22"/>
          <w:szCs w:val="22"/>
        </w:rPr>
        <w:t>designed to enable the seamless integration o</w:t>
      </w:r>
      <w:r>
        <w:rPr>
          <w:rFonts w:ascii="Arial" w:hAnsi="Arial" w:cs="Arial"/>
          <w:sz w:val="22"/>
          <w:szCs w:val="22"/>
        </w:rPr>
        <w:t>f electronic resources including full-</w:t>
      </w:r>
      <w:r w:rsidRPr="00B86234">
        <w:rPr>
          <w:rFonts w:ascii="Arial" w:hAnsi="Arial" w:cs="Arial"/>
          <w:sz w:val="22"/>
          <w:szCs w:val="22"/>
        </w:rPr>
        <w:t>text database articles from proprietary vendors, into online course environments. LOCUS went liv</w:t>
      </w:r>
      <w:r w:rsidR="00F52367">
        <w:rPr>
          <w:rFonts w:ascii="Arial" w:hAnsi="Arial" w:cs="Arial"/>
          <w:sz w:val="22"/>
          <w:szCs w:val="22"/>
        </w:rPr>
        <w:t xml:space="preserve">e in spring semester 2004 with eight courses in six campus departments; it was used by over 6000 students in </w:t>
      </w:r>
      <w:r w:rsidRPr="00B86234">
        <w:rPr>
          <w:rFonts w:ascii="Arial" w:hAnsi="Arial" w:cs="Arial"/>
          <w:sz w:val="22"/>
          <w:szCs w:val="22"/>
        </w:rPr>
        <w:t xml:space="preserve">169 courses </w:t>
      </w:r>
      <w:r w:rsidR="00F52367">
        <w:rPr>
          <w:rFonts w:ascii="Arial" w:hAnsi="Arial" w:cs="Arial"/>
          <w:sz w:val="22"/>
          <w:szCs w:val="22"/>
        </w:rPr>
        <w:t>with</w:t>
      </w:r>
      <w:r w:rsidRPr="00B86234">
        <w:rPr>
          <w:rFonts w:ascii="Arial" w:hAnsi="Arial" w:cs="Arial"/>
          <w:sz w:val="22"/>
          <w:szCs w:val="22"/>
        </w:rPr>
        <w:t>in 22 departments</w:t>
      </w:r>
      <w:r w:rsidR="00F52367">
        <w:rPr>
          <w:rFonts w:ascii="Arial" w:hAnsi="Arial" w:cs="Arial"/>
          <w:sz w:val="22"/>
          <w:szCs w:val="22"/>
        </w:rPr>
        <w:t xml:space="preserve"> and used by over 6000 students </w:t>
      </w:r>
      <w:r w:rsidR="00F52367" w:rsidRPr="00F52367">
        <w:rPr>
          <w:rFonts w:ascii="Arial" w:hAnsi="Arial" w:cs="Arial"/>
          <w:sz w:val="22"/>
          <w:szCs w:val="22"/>
        </w:rPr>
        <w:t>by Fall 2008.</w:t>
      </w:r>
    </w:p>
    <w:p w14:paraId="693E043E" w14:textId="29195F6D" w:rsidR="00F52367" w:rsidRPr="008D390A" w:rsidRDefault="00F52367" w:rsidP="00F52367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 w:rsidRPr="008D390A">
        <w:rPr>
          <w:rFonts w:ascii="Arial" w:hAnsi="Arial" w:cs="Arial"/>
          <w:b/>
          <w:sz w:val="22"/>
          <w:szCs w:val="22"/>
        </w:rPr>
        <w:t>Achievements:</w:t>
      </w:r>
    </w:p>
    <w:p w14:paraId="0ABAC942" w14:textId="0504F707" w:rsidR="00F52367" w:rsidRP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Served as Lead Programmer; b</w:t>
      </w:r>
      <w:r w:rsidRPr="00F52367">
        <w:rPr>
          <w:rFonts w:ascii="Arial" w:hAnsi="Arial" w:cs="Arial"/>
          <w:sz w:val="22"/>
          <w:szCs w:val="22"/>
        </w:rPr>
        <w:t xml:space="preserve">uilt on </w:t>
      </w:r>
      <w:proofErr w:type="spellStart"/>
      <w:r w:rsidRPr="00F52367">
        <w:rPr>
          <w:rFonts w:ascii="Arial" w:hAnsi="Arial" w:cs="Arial"/>
          <w:sz w:val="22"/>
          <w:szCs w:val="22"/>
        </w:rPr>
        <w:t>Zend</w:t>
      </w:r>
      <w:proofErr w:type="spellEnd"/>
      <w:r w:rsidRPr="00F52367">
        <w:rPr>
          <w:rFonts w:ascii="Arial" w:hAnsi="Arial" w:cs="Arial"/>
          <w:sz w:val="22"/>
          <w:szCs w:val="22"/>
        </w:rPr>
        <w:t xml:space="preserve"> Framework</w:t>
      </w:r>
      <w:r>
        <w:rPr>
          <w:rFonts w:ascii="Arial" w:hAnsi="Arial" w:cs="Arial"/>
          <w:sz w:val="22"/>
          <w:szCs w:val="22"/>
        </w:rPr>
        <w:t xml:space="preserve"> and utilized </w:t>
      </w:r>
      <w:r w:rsidRPr="00F52367">
        <w:rPr>
          <w:rFonts w:ascii="Arial" w:hAnsi="Arial" w:cs="Arial"/>
          <w:sz w:val="22"/>
          <w:szCs w:val="22"/>
        </w:rPr>
        <w:t>MySQL Database</w:t>
      </w:r>
    </w:p>
    <w:p w14:paraId="7721D98D" w14:textId="6D634977" w:rsidR="00C67B81" w:rsidRP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</w:t>
      </w:r>
      <w:r w:rsidRPr="00F52367">
        <w:rPr>
          <w:rFonts w:ascii="Arial" w:hAnsi="Arial" w:cs="Arial"/>
          <w:sz w:val="22"/>
          <w:szCs w:val="22"/>
        </w:rPr>
        <w:t xml:space="preserve"> modular widgets, custom interfaces, and content creation tools using Ajax and PHP</w:t>
      </w:r>
    </w:p>
    <w:p w14:paraId="7721D98E" w14:textId="77777777" w:rsidR="00003EDB" w:rsidRDefault="00003EDB" w:rsidP="00003EDB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14:paraId="7721D98F" w14:textId="77777777" w:rsidR="00003EDB" w:rsidRDefault="00003EDB" w:rsidP="00003EDB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14:paraId="7721D990" w14:textId="5CC5D1D7" w:rsidR="00003EDB" w:rsidRDefault="00EE2960" w:rsidP="00003EDB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EDUCATION, INVOLVEMENT &amp; AWARDS</w:t>
      </w:r>
    </w:p>
    <w:p w14:paraId="2A6D0436" w14:textId="77777777" w:rsidR="00EE2960" w:rsidRPr="005E3E6F" w:rsidRDefault="00EE2960" w:rsidP="00003EDB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14:paraId="7721D991" w14:textId="64C87848" w:rsidR="00003EDB" w:rsidRPr="00EE2960" w:rsidRDefault="00EE2960" w:rsidP="00EE2960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Master of Arts,</w:t>
      </w:r>
      <w:r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History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EE2960">
        <w:rPr>
          <w:rFonts w:ascii="Arial" w:hAnsi="Arial" w:cs="Arial"/>
          <w:sz w:val="22"/>
          <w:szCs w:val="22"/>
        </w:rPr>
        <w:t>California State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E3E6F">
        <w:rPr>
          <w:rFonts w:ascii="Arial" w:hAnsi="Arial" w:cs="Arial"/>
          <w:sz w:val="22"/>
          <w:szCs w:val="22"/>
        </w:rPr>
        <w:t>University</w:t>
      </w:r>
    </w:p>
    <w:p w14:paraId="7721D992" w14:textId="1804D801" w:rsidR="00003EDB" w:rsidRDefault="00EE2960" w:rsidP="00003EDB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Bachelor of Arts</w:t>
      </w:r>
      <w:r w:rsidR="00003EDB">
        <w:rPr>
          <w:rFonts w:ascii="Arial" w:hAnsi="Arial" w:cs="Arial"/>
          <w:b/>
          <w:sz w:val="22"/>
          <w:szCs w:val="22"/>
        </w:rPr>
        <w:t>,</w:t>
      </w:r>
      <w:r w:rsidR="00003EDB"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History</w:t>
      </w:r>
      <w:r w:rsidR="00003EDB" w:rsidRPr="00EE2960">
        <w:rPr>
          <w:rFonts w:ascii="Arial" w:hAnsi="Arial" w:cs="Arial"/>
          <w:sz w:val="22"/>
          <w:szCs w:val="22"/>
        </w:rPr>
        <w:t>, University</w:t>
      </w:r>
      <w:r w:rsidR="00003ED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 Tennessee (3.5 GPA, Cum Laude)</w:t>
      </w:r>
    </w:p>
    <w:p w14:paraId="2AF25E2A" w14:textId="08190850" w:rsidR="00431ED1" w:rsidRDefault="00431ED1" w:rsidP="00431ED1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Recipient,</w:t>
      </w:r>
      <w:r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CATS Outstanding Technology Professional Award (2009)</w:t>
      </w:r>
    </w:p>
    <w:p w14:paraId="6B69DC12" w14:textId="6323AF9A" w:rsidR="00431ED1" w:rsidRDefault="00431ED1" w:rsidP="00431ED1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Recipient,</w:t>
      </w:r>
      <w:r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Nash History Journal Award (2</w:t>
      </w:r>
      <w:r w:rsidRPr="00EE2960">
        <w:rPr>
          <w:rFonts w:ascii="Arial" w:hAnsi="Arial" w:cs="Arial"/>
          <w:sz w:val="22"/>
          <w:szCs w:val="22"/>
          <w:vertAlign w:val="superscript"/>
        </w:rPr>
        <w:t>nd</w:t>
      </w:r>
      <w:r w:rsidRPr="00EE2960">
        <w:rPr>
          <w:rFonts w:ascii="Arial" w:hAnsi="Arial" w:cs="Arial"/>
          <w:sz w:val="22"/>
          <w:szCs w:val="22"/>
        </w:rPr>
        <w:t xml:space="preserve"> Place), California State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E3E6F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(2008)</w:t>
      </w:r>
    </w:p>
    <w:p w14:paraId="22FB4A4C" w14:textId="201A314D" w:rsidR="00EE2960" w:rsidRDefault="00EE2960" w:rsidP="00EE2960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Executive Editor,</w:t>
      </w:r>
      <w:r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Clio Journal, California State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E3E6F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(2008)</w:t>
      </w:r>
    </w:p>
    <w:p w14:paraId="02F24F50" w14:textId="387994E4" w:rsidR="00EE2960" w:rsidRDefault="00EE2960" w:rsidP="00EE2960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President,</w:t>
      </w:r>
      <w:r w:rsidRPr="005E3E6F">
        <w:rPr>
          <w:rFonts w:ascii="Arial" w:hAnsi="Arial" w:cs="Arial"/>
          <w:b/>
          <w:sz w:val="22"/>
          <w:szCs w:val="22"/>
        </w:rPr>
        <w:t xml:space="preserve"> </w:t>
      </w:r>
      <w:r w:rsidRPr="00EE2960">
        <w:rPr>
          <w:rFonts w:ascii="Arial" w:hAnsi="Arial" w:cs="Arial"/>
          <w:sz w:val="22"/>
          <w:szCs w:val="22"/>
        </w:rPr>
        <w:t>Phi Alpha Theta History Honors Society, California State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E3E6F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(2007-2008)</w:t>
      </w:r>
    </w:p>
    <w:p w14:paraId="15063F3D" w14:textId="6DEF64B0" w:rsidR="00F52367" w:rsidRPr="00F52367" w:rsidRDefault="00F52367" w:rsidP="00F52367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</w:p>
    <w:p w14:paraId="2BB4B4F1" w14:textId="77777777" w:rsidR="00F52367" w:rsidRDefault="00F52367" w:rsidP="00F52367">
      <w:pPr>
        <w:pBdr>
          <w:top w:val="thinThickLargeGap" w:sz="8" w:space="1" w:color="auto"/>
        </w:pBd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14:paraId="16533FBE" w14:textId="6B149A2F" w:rsidR="00F52367" w:rsidRDefault="00F52367" w:rsidP="00431ED1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PRESENTATIONS</w:t>
      </w:r>
    </w:p>
    <w:p w14:paraId="7482B702" w14:textId="77777777" w:rsidR="00F52367" w:rsidRDefault="00F52367" w:rsidP="009710A2">
      <w:pPr>
        <w:spacing w:line="240" w:lineRule="exact"/>
        <w:jc w:val="center"/>
        <w:rPr>
          <w:rFonts w:ascii="Arial" w:hAnsi="Arial" w:cs="Arial"/>
          <w:b/>
          <w:sz w:val="22"/>
          <w:szCs w:val="22"/>
        </w:rPr>
      </w:pPr>
    </w:p>
    <w:p w14:paraId="59F7CF4C" w14:textId="3375B4DC" w:rsidR="00F52367" w:rsidRPr="008D390A" w:rsidRDefault="00F52367" w:rsidP="00F52367">
      <w:pPr>
        <w:tabs>
          <w:tab w:val="right" w:pos="9360"/>
        </w:tabs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CATS REGIONAL CONFERENCE</w:t>
      </w:r>
      <w:r>
        <w:rPr>
          <w:rFonts w:ascii="Arial" w:hAnsi="Arial" w:cs="Arial"/>
          <w:b/>
          <w:sz w:val="22"/>
          <w:szCs w:val="22"/>
        </w:rPr>
        <w:tab/>
        <w:t>2012</w:t>
      </w:r>
    </w:p>
    <w:p w14:paraId="12D879BE" w14:textId="47B33F35" w:rsidR="00F52367" w:rsidRPr="008D390A" w:rsidRDefault="00F52367" w:rsidP="00F52367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Kurogo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Mobile Presentation</w:t>
      </w:r>
    </w:p>
    <w:p w14:paraId="17FB77C8" w14:textId="2F4C7DFB" w:rsidR="00F52367" w:rsidRDefault="00F52367" w:rsidP="00F52367">
      <w:pPr>
        <w:spacing w:line="240" w:lineRule="exact"/>
        <w:jc w:val="both"/>
        <w:rPr>
          <w:rFonts w:ascii="Arial" w:hAnsi="Arial" w:cs="Arial"/>
          <w:sz w:val="22"/>
          <w:szCs w:val="22"/>
        </w:rPr>
      </w:pPr>
      <w:r w:rsidRPr="00F52367">
        <w:rPr>
          <w:rFonts w:ascii="Arial" w:hAnsi="Arial" w:cs="Arial"/>
          <w:sz w:val="22"/>
          <w:szCs w:val="22"/>
        </w:rPr>
        <w:t>Piloted</w:t>
      </w:r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Kurogo</w:t>
      </w:r>
      <w:proofErr w:type="spellEnd"/>
      <w:r>
        <w:rPr>
          <w:rFonts w:ascii="Arial" w:hAnsi="Arial" w:cs="Arial"/>
          <w:sz w:val="22"/>
          <w:szCs w:val="22"/>
        </w:rPr>
        <w:t xml:space="preserve"> Mobile web application project for the U</w:t>
      </w:r>
      <w:r w:rsidRPr="00F52367">
        <w:rPr>
          <w:rFonts w:ascii="Arial" w:hAnsi="Arial" w:cs="Arial"/>
          <w:sz w:val="22"/>
          <w:szCs w:val="22"/>
        </w:rPr>
        <w:t>niversi</w:t>
      </w:r>
      <w:r>
        <w:rPr>
          <w:rFonts w:ascii="Arial" w:hAnsi="Arial" w:cs="Arial"/>
          <w:sz w:val="22"/>
          <w:szCs w:val="22"/>
        </w:rPr>
        <w:t xml:space="preserve">ty. The product was vetted and </w:t>
      </w:r>
      <w:r w:rsidRPr="00F52367">
        <w:rPr>
          <w:rFonts w:ascii="Arial" w:hAnsi="Arial" w:cs="Arial"/>
          <w:sz w:val="22"/>
          <w:szCs w:val="22"/>
        </w:rPr>
        <w:t>approved for campus wide distributio</w:t>
      </w:r>
      <w:r>
        <w:rPr>
          <w:rFonts w:ascii="Arial" w:hAnsi="Arial" w:cs="Arial"/>
          <w:sz w:val="22"/>
          <w:szCs w:val="22"/>
        </w:rPr>
        <w:t>n.</w:t>
      </w:r>
    </w:p>
    <w:p w14:paraId="7BB2089B" w14:textId="26BCC4BE" w:rsidR="00F52367" w:rsidRDefault="00F52367" w:rsidP="00F52367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Notes</w:t>
      </w:r>
      <w:r w:rsidRPr="008D390A">
        <w:rPr>
          <w:rFonts w:ascii="Arial" w:hAnsi="Arial" w:cs="Arial"/>
          <w:b/>
          <w:sz w:val="22"/>
          <w:szCs w:val="22"/>
        </w:rPr>
        <w:t>:</w:t>
      </w:r>
    </w:p>
    <w:p w14:paraId="096631E3" w14:textId="634FC36F" w:rsid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Approved for August 2014 campus launch </w:t>
      </w:r>
    </w:p>
    <w:p w14:paraId="110D7EBD" w14:textId="685333F5" w:rsid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Kurogo</w:t>
      </w:r>
      <w:proofErr w:type="spellEnd"/>
      <w:r>
        <w:rPr>
          <w:rFonts w:ascii="Arial" w:hAnsi="Arial" w:cs="Arial"/>
          <w:sz w:val="22"/>
          <w:szCs w:val="22"/>
        </w:rPr>
        <w:t xml:space="preserve"> Mobile Framework, LAMP stack</w:t>
      </w:r>
    </w:p>
    <w:p w14:paraId="2F1F8C39" w14:textId="3C18192A" w:rsid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Consumes data from third-party systems, typically in XML format</w:t>
      </w:r>
    </w:p>
    <w:p w14:paraId="5AFD2242" w14:textId="5383FBF8" w:rsidR="00F52367" w:rsidRPr="00F52367" w:rsidRDefault="00F52367" w:rsidP="00F52367">
      <w:pPr>
        <w:numPr>
          <w:ilvl w:val="0"/>
          <w:numId w:val="28"/>
        </w:numPr>
        <w:spacing w:line="240" w:lineRule="exac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Parses it into HTML5</w:t>
      </w:r>
    </w:p>
    <w:p w14:paraId="1969F5F5" w14:textId="77777777" w:rsidR="00F52367" w:rsidRPr="008D390A" w:rsidRDefault="00F52367" w:rsidP="00F52367">
      <w:pPr>
        <w:spacing w:line="240" w:lineRule="exact"/>
        <w:jc w:val="both"/>
        <w:rPr>
          <w:rFonts w:ascii="Arial" w:hAnsi="Arial" w:cs="Arial"/>
          <w:b/>
          <w:sz w:val="22"/>
          <w:szCs w:val="22"/>
        </w:rPr>
      </w:pPr>
    </w:p>
    <w:p w14:paraId="0009FDF0" w14:textId="5165F11D" w:rsidR="00F52367" w:rsidRPr="005E3E6F" w:rsidRDefault="00F52367" w:rsidP="00F52367">
      <w:pPr>
        <w:spacing w:line="240" w:lineRule="exact"/>
        <w:jc w:val="center"/>
        <w:rPr>
          <w:rFonts w:ascii="Arial" w:hAnsi="Arial" w:cs="Arial"/>
          <w:sz w:val="22"/>
          <w:szCs w:val="22"/>
        </w:rPr>
      </w:pPr>
    </w:p>
    <w:sectPr w:rsidR="00F52367" w:rsidRPr="005E3E6F" w:rsidSect="00CF783B">
      <w:headerReference w:type="default" r:id="rId14"/>
      <w:footerReference w:type="default" r:id="rId15"/>
      <w:pgSz w:w="12240" w:h="15840" w:code="1"/>
      <w:pgMar w:top="900" w:right="1440" w:bottom="1440" w:left="1440" w:header="864" w:footer="0" w:gutter="0"/>
      <w:pgBorders w:offsetFrom="page">
        <w:top w:val="double" w:sz="4" w:space="30" w:color="auto"/>
        <w:left w:val="double" w:sz="4" w:space="30" w:color="auto"/>
        <w:bottom w:val="double" w:sz="4" w:space="30" w:color="auto"/>
        <w:right w:val="double" w:sz="4" w:space="30" w:color="auto"/>
      </w:pgBorders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EF13E" w15:done="0"/>
  <w15:commentEx w15:paraId="716AD163" w15:done="0"/>
  <w15:commentEx w15:paraId="7F0B5615" w15:done="0"/>
  <w15:commentEx w15:paraId="4AD6692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1D997" w14:textId="77777777" w:rsidR="00B3774C" w:rsidRDefault="00B3774C">
      <w:r>
        <w:separator/>
      </w:r>
    </w:p>
  </w:endnote>
  <w:endnote w:type="continuationSeparator" w:id="0">
    <w:p w14:paraId="7721D998" w14:textId="77777777" w:rsidR="00B3774C" w:rsidRDefault="00B3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lbertus Medium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1D99A" w14:textId="77777777" w:rsidR="00B3774C" w:rsidRPr="005264E9" w:rsidRDefault="00B3774C" w:rsidP="009710A2">
    <w:pPr>
      <w:pStyle w:val="Footer"/>
      <w:jc w:val="center"/>
      <w:rPr>
        <w:color w:val="FFFFFF"/>
      </w:rPr>
    </w:pPr>
    <w:r w:rsidRPr="005264E9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1D995" w14:textId="77777777" w:rsidR="00B3774C" w:rsidRDefault="00B3774C">
      <w:r>
        <w:separator/>
      </w:r>
    </w:p>
  </w:footnote>
  <w:footnote w:type="continuationSeparator" w:id="0">
    <w:p w14:paraId="7721D996" w14:textId="77777777" w:rsidR="00B3774C" w:rsidRDefault="00B377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1D999" w14:textId="263A6E74" w:rsidR="00B3774C" w:rsidRDefault="00B3774C" w:rsidP="00CF783B">
    <w:pPr>
      <w:pBdr>
        <w:bottom w:val="thinThickLargeGap" w:sz="8" w:space="1" w:color="auto"/>
      </w:pBdr>
      <w:tabs>
        <w:tab w:val="right" w:pos="9360"/>
      </w:tabs>
      <w:spacing w:line="240" w:lineRule="exact"/>
      <w:rPr>
        <w:rFonts w:ascii="Arial" w:hAnsi="Arial" w:cs="Arial"/>
        <w:sz w:val="22"/>
        <w:szCs w:val="22"/>
      </w:rPr>
    </w:pPr>
    <w:r w:rsidRPr="00B86234">
      <w:rPr>
        <w:rFonts w:ascii="Arial" w:hAnsi="Arial" w:cs="Arial"/>
        <w:sz w:val="22"/>
        <w:szCs w:val="22"/>
      </w:rPr>
      <w:t>CHARLES BROWN-ROBERTS</w:t>
    </w:r>
    <w:r>
      <w:rPr>
        <w:rFonts w:ascii="Arial" w:hAnsi="Arial" w:cs="Arial"/>
        <w:sz w:val="22"/>
        <w:szCs w:val="22"/>
      </w:rPr>
      <w:tab/>
      <w:t xml:space="preserve">Resume, Page </w:t>
    </w:r>
    <w:r>
      <w:fldChar w:fldCharType="begin"/>
    </w:r>
    <w:r>
      <w:instrText xml:space="preserve"> PAGE   \* MERGEFORMAT </w:instrText>
    </w:r>
    <w:r>
      <w:fldChar w:fldCharType="separate"/>
    </w:r>
    <w:r w:rsidR="00E21008" w:rsidRPr="00E21008">
      <w:rPr>
        <w:rFonts w:ascii="Arial" w:hAnsi="Arial" w:cs="Arial"/>
        <w:noProof/>
        <w:sz w:val="22"/>
        <w:szCs w:val="22"/>
      </w:rPr>
      <w:t>2</w:t>
    </w:r>
    <w:r>
      <w:rPr>
        <w:rFonts w:ascii="Arial" w:hAnsi="Arial" w:cs="Arial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BAE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E6361"/>
    <w:multiLevelType w:val="hybridMultilevel"/>
    <w:tmpl w:val="132CB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4A076C"/>
    <w:multiLevelType w:val="hybridMultilevel"/>
    <w:tmpl w:val="082C0162"/>
    <w:lvl w:ilvl="0" w:tplc="7BA86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20645F"/>
    <w:multiLevelType w:val="hybridMultilevel"/>
    <w:tmpl w:val="A47810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64199F"/>
    <w:multiLevelType w:val="hybridMultilevel"/>
    <w:tmpl w:val="6D860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867791"/>
    <w:multiLevelType w:val="hybridMultilevel"/>
    <w:tmpl w:val="94AE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F58C8"/>
    <w:multiLevelType w:val="hybridMultilevel"/>
    <w:tmpl w:val="67D48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5"/>
  </w:num>
  <w:num w:numId="4">
    <w:abstractNumId w:val="21"/>
  </w:num>
  <w:num w:numId="5">
    <w:abstractNumId w:val="23"/>
  </w:num>
  <w:num w:numId="6">
    <w:abstractNumId w:val="5"/>
  </w:num>
  <w:num w:numId="7">
    <w:abstractNumId w:val="9"/>
  </w:num>
  <w:num w:numId="8">
    <w:abstractNumId w:val="12"/>
  </w:num>
  <w:num w:numId="9">
    <w:abstractNumId w:val="26"/>
  </w:num>
  <w:num w:numId="10">
    <w:abstractNumId w:val="18"/>
  </w:num>
  <w:num w:numId="11">
    <w:abstractNumId w:val="11"/>
  </w:num>
  <w:num w:numId="12">
    <w:abstractNumId w:val="28"/>
  </w:num>
  <w:num w:numId="13">
    <w:abstractNumId w:val="4"/>
  </w:num>
  <w:num w:numId="14">
    <w:abstractNumId w:val="3"/>
  </w:num>
  <w:num w:numId="15">
    <w:abstractNumId w:val="6"/>
  </w:num>
  <w:num w:numId="16">
    <w:abstractNumId w:val="27"/>
  </w:num>
  <w:num w:numId="17">
    <w:abstractNumId w:val="29"/>
  </w:num>
  <w:num w:numId="18">
    <w:abstractNumId w:val="14"/>
  </w:num>
  <w:num w:numId="19">
    <w:abstractNumId w:val="2"/>
  </w:num>
  <w:num w:numId="20">
    <w:abstractNumId w:val="13"/>
  </w:num>
  <w:num w:numId="21">
    <w:abstractNumId w:val="1"/>
  </w:num>
  <w:num w:numId="22">
    <w:abstractNumId w:val="31"/>
  </w:num>
  <w:num w:numId="23">
    <w:abstractNumId w:val="22"/>
  </w:num>
  <w:num w:numId="24">
    <w:abstractNumId w:val="30"/>
  </w:num>
  <w:num w:numId="25">
    <w:abstractNumId w:val="16"/>
  </w:num>
  <w:num w:numId="26">
    <w:abstractNumId w:val="17"/>
  </w:num>
  <w:num w:numId="27">
    <w:abstractNumId w:val="7"/>
  </w:num>
  <w:num w:numId="28">
    <w:abstractNumId w:val="10"/>
  </w:num>
  <w:num w:numId="29">
    <w:abstractNumId w:val="20"/>
  </w:num>
  <w:num w:numId="30">
    <w:abstractNumId w:val="15"/>
  </w:num>
  <w:num w:numId="31">
    <w:abstractNumId w:val="0"/>
  </w:num>
  <w:num w:numId="3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en Petrillo">
    <w15:presenceInfo w15:providerId="Windows Live" w15:userId="3d6730b9d290cd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D1"/>
    <w:rsid w:val="00003EDB"/>
    <w:rsid w:val="000101BA"/>
    <w:rsid w:val="00015AF4"/>
    <w:rsid w:val="000A0265"/>
    <w:rsid w:val="00116F41"/>
    <w:rsid w:val="00231A49"/>
    <w:rsid w:val="002A1498"/>
    <w:rsid w:val="00431ED1"/>
    <w:rsid w:val="005112CC"/>
    <w:rsid w:val="00534EF8"/>
    <w:rsid w:val="00641C8A"/>
    <w:rsid w:val="00753324"/>
    <w:rsid w:val="007D0A1C"/>
    <w:rsid w:val="007E101A"/>
    <w:rsid w:val="008126D1"/>
    <w:rsid w:val="009710A2"/>
    <w:rsid w:val="00AA1F45"/>
    <w:rsid w:val="00B32FB4"/>
    <w:rsid w:val="00B3774C"/>
    <w:rsid w:val="00B86234"/>
    <w:rsid w:val="00C67B81"/>
    <w:rsid w:val="00C82509"/>
    <w:rsid w:val="00CF783B"/>
    <w:rsid w:val="00E21008"/>
    <w:rsid w:val="00E44312"/>
    <w:rsid w:val="00EB31E2"/>
    <w:rsid w:val="00EB6EA7"/>
    <w:rsid w:val="00EE2960"/>
    <w:rsid w:val="00EF3864"/>
    <w:rsid w:val="00F15C5F"/>
    <w:rsid w:val="00F523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21D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5899"/>
    <w:rPr>
      <w:sz w:val="24"/>
      <w:szCs w:val="24"/>
    </w:rPr>
  </w:style>
  <w:style w:type="paragraph" w:styleId="Heading1">
    <w:name w:val="heading 1"/>
    <w:basedOn w:val="Normal"/>
    <w:next w:val="Normal"/>
    <w:qFormat/>
    <w:rsid w:val="005112CC"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rsid w:val="005112CC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5112CC"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rsid w:val="005112CC"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rsid w:val="005112CC"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rsid w:val="005112CC"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112CC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rsid w:val="005112CC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sid w:val="005112CC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5112CC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sid w:val="005112CC"/>
    <w:rPr>
      <w:color w:val="0000FF"/>
      <w:u w:val="single"/>
    </w:rPr>
  </w:style>
  <w:style w:type="paragraph" w:styleId="BodyText">
    <w:name w:val="Body Text"/>
    <w:basedOn w:val="Normal"/>
    <w:rsid w:val="005112CC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sid w:val="005112C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112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2CC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9B7D28"/>
    <w:rPr>
      <w:b/>
      <w:bCs/>
    </w:rPr>
  </w:style>
  <w:style w:type="character" w:customStyle="1" w:styleId="HeaderChar">
    <w:name w:val="Header Char"/>
    <w:link w:val="Header"/>
    <w:uiPriority w:val="99"/>
    <w:rsid w:val="00C67B8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B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1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0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01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5899"/>
    <w:rPr>
      <w:sz w:val="24"/>
      <w:szCs w:val="24"/>
    </w:rPr>
  </w:style>
  <w:style w:type="paragraph" w:styleId="Heading1">
    <w:name w:val="heading 1"/>
    <w:basedOn w:val="Normal"/>
    <w:next w:val="Normal"/>
    <w:qFormat/>
    <w:rsid w:val="005112CC"/>
    <w:pPr>
      <w:keepNext/>
      <w:jc w:val="center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qFormat/>
    <w:rsid w:val="005112CC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5112CC"/>
    <w:pPr>
      <w:keepNext/>
      <w:jc w:val="center"/>
      <w:outlineLvl w:val="2"/>
    </w:pPr>
    <w:rPr>
      <w:rFonts w:ascii="Arial" w:hAnsi="Arial" w:cs="Arial"/>
      <w:b/>
      <w:bCs/>
      <w:sz w:val="21"/>
    </w:rPr>
  </w:style>
  <w:style w:type="paragraph" w:styleId="Heading4">
    <w:name w:val="heading 4"/>
    <w:basedOn w:val="Normal"/>
    <w:next w:val="Normal"/>
    <w:qFormat/>
    <w:rsid w:val="005112CC"/>
    <w:pPr>
      <w:keepNext/>
      <w:jc w:val="both"/>
      <w:outlineLvl w:val="3"/>
    </w:pPr>
    <w:rPr>
      <w:rFonts w:ascii="Arial" w:hAnsi="Arial" w:cs="Arial"/>
      <w:b/>
      <w:bCs/>
      <w:sz w:val="21"/>
      <w:u w:val="single"/>
    </w:rPr>
  </w:style>
  <w:style w:type="paragraph" w:styleId="Heading5">
    <w:name w:val="heading 5"/>
    <w:basedOn w:val="Normal"/>
    <w:next w:val="Normal"/>
    <w:qFormat/>
    <w:rsid w:val="005112CC"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rFonts w:ascii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qFormat/>
    <w:rsid w:val="005112CC"/>
    <w:pPr>
      <w:keepNext/>
      <w:jc w:val="both"/>
      <w:outlineLvl w:val="5"/>
    </w:pPr>
    <w:rPr>
      <w:rFonts w:ascii="Arial" w:hAnsi="Arial" w:cs="Arial"/>
      <w:sz w:val="2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5112CC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rsid w:val="005112CC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sid w:val="005112CC"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rsid w:val="005112CC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sid w:val="005112CC"/>
    <w:rPr>
      <w:color w:val="0000FF"/>
      <w:u w:val="single"/>
    </w:rPr>
  </w:style>
  <w:style w:type="paragraph" w:styleId="BodyText">
    <w:name w:val="Body Text"/>
    <w:basedOn w:val="Normal"/>
    <w:rsid w:val="005112CC"/>
    <w:pPr>
      <w:jc w:val="both"/>
    </w:pPr>
    <w:rPr>
      <w:rFonts w:ascii="Arial" w:hAnsi="Arial" w:cs="Arial"/>
      <w:spacing w:val="-2"/>
      <w:sz w:val="21"/>
    </w:rPr>
  </w:style>
  <w:style w:type="character" w:styleId="FollowedHyperlink">
    <w:name w:val="FollowedHyperlink"/>
    <w:rsid w:val="005112C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5112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2CC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9B7D28"/>
    <w:rPr>
      <w:b/>
      <w:bCs/>
    </w:rPr>
  </w:style>
  <w:style w:type="character" w:customStyle="1" w:styleId="HeaderChar">
    <w:name w:val="Header Char"/>
    <w:link w:val="Header"/>
    <w:uiPriority w:val="99"/>
    <w:rsid w:val="00C67B8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B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1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0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2.csus.edu/video/index/index/cid/31821/vid/734" TargetMode="External"/><Relationship Id="rId12" Type="http://schemas.openxmlformats.org/officeDocument/2006/relationships/hyperlink" Target="http://www.csus.edu/" TargetMode="External"/><Relationship Id="rId13" Type="http://schemas.openxmlformats.org/officeDocument/2006/relationships/hyperlink" Target="http://www.hannonhill.com/products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arlesbrownroberts@gmail.com" TargetMode="External"/><Relationship Id="rId9" Type="http://schemas.openxmlformats.org/officeDocument/2006/relationships/hyperlink" Target="http://www.linkedin.com/pub/charles-brown-roberts/32/547/303/" TargetMode="External"/><Relationship Id="rId10" Type="http://schemas.openxmlformats.org/officeDocument/2006/relationships/hyperlink" Target="https://github.com/californiav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755</Words>
  <Characters>4310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5055</CharactersWithSpaces>
  <SharedDoc>false</SharedDoc>
  <HyperlinkBase/>
  <HLinks>
    <vt:vector size="12" baseType="variant">
      <vt:variant>
        <vt:i4>1310830</vt:i4>
      </vt:variant>
      <vt:variant>
        <vt:i4>3</vt:i4>
      </vt:variant>
      <vt:variant>
        <vt:i4>0</vt:i4>
      </vt:variant>
      <vt:variant>
        <vt:i4>5</vt:i4>
      </vt:variant>
      <vt:variant>
        <vt:lpwstr>mailto:scott_corner@hotmail.com</vt:lpwstr>
      </vt:variant>
      <vt:variant>
        <vt:lpwstr/>
      </vt:variant>
      <vt:variant>
        <vt:i4>1310830</vt:i4>
      </vt:variant>
      <vt:variant>
        <vt:i4>0</vt:i4>
      </vt:variant>
      <vt:variant>
        <vt:i4>0</vt:i4>
      </vt:variant>
      <vt:variant>
        <vt:i4>5</vt:i4>
      </vt:variant>
      <vt:variant>
        <vt:lpwstr>mailto:scott_corner@hotmail.com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Kristofer</dc:creator>
  <cp:lastModifiedBy>Charles Brown-Roberts</cp:lastModifiedBy>
  <cp:revision>3</cp:revision>
  <cp:lastPrinted>2010-09-16T18:22:00Z</cp:lastPrinted>
  <dcterms:created xsi:type="dcterms:W3CDTF">2014-09-15T20:39:00Z</dcterms:created>
  <dcterms:modified xsi:type="dcterms:W3CDTF">2014-09-15T20:43:00Z</dcterms:modified>
</cp:coreProperties>
</file>