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E25C9" w14:textId="77777777" w:rsidR="006E7761" w:rsidRDefault="006E7761">
      <w:pPr>
        <w:rPr>
          <w:b/>
          <w:lang w:val="en-US"/>
        </w:rPr>
      </w:pPr>
    </w:p>
    <w:p w14:paraId="0D7C461F" w14:textId="77777777" w:rsidR="006E7761" w:rsidRDefault="006E7761">
      <w:pPr>
        <w:rPr>
          <w:b/>
          <w:lang w:val="en-US"/>
        </w:rPr>
      </w:pPr>
    </w:p>
    <w:p w14:paraId="3607FCD0" w14:textId="77777777" w:rsidR="006345E6" w:rsidRDefault="006345E6">
      <w:pPr>
        <w:rPr>
          <w:b/>
          <w:lang w:val="en-US"/>
        </w:rPr>
      </w:pPr>
      <w:r w:rsidRPr="006345E6">
        <w:rPr>
          <w:b/>
          <w:lang w:val="en-US"/>
        </w:rPr>
        <w:t>Brief Program Description</w:t>
      </w:r>
    </w:p>
    <w:p w14:paraId="6B7A98D1" w14:textId="77777777" w:rsidR="006345E6" w:rsidRDefault="006345E6">
      <w:pPr>
        <w:rPr>
          <w:b/>
          <w:lang w:val="en-US"/>
        </w:rPr>
      </w:pPr>
    </w:p>
    <w:p w14:paraId="7D65EB3C" w14:textId="2CDD8AA8" w:rsidR="00AC6E34" w:rsidRDefault="00AC6E34" w:rsidP="00AC6E34">
      <w:pPr>
        <w:rPr>
          <w:lang w:val="en-US"/>
        </w:rPr>
      </w:pPr>
      <w:r w:rsidRPr="00AC6E34">
        <w:rPr>
          <w:lang w:val="en-US"/>
        </w:rPr>
        <w:t xml:space="preserve">Through </w:t>
      </w:r>
      <w:proofErr w:type="spellStart"/>
      <w:r w:rsidRPr="00AC6E34">
        <w:rPr>
          <w:lang w:val="en-US"/>
        </w:rPr>
        <w:t>BrainStatio</w:t>
      </w:r>
      <w:r>
        <w:rPr>
          <w:lang w:val="en-US"/>
        </w:rPr>
        <w:t>n’s</w:t>
      </w:r>
      <w:proofErr w:type="spellEnd"/>
      <w:r>
        <w:rPr>
          <w:lang w:val="en-US"/>
        </w:rPr>
        <w:t xml:space="preserve"> UX Design Immersive program</w:t>
      </w:r>
      <w:r w:rsidRPr="00AC6E34">
        <w:rPr>
          <w:lang w:val="en-US"/>
        </w:rPr>
        <w:t xml:space="preserve">, students will create user-centric digital products within a comprehensive design project cycle. They will conceptualize, wireframe, design, and prototype responsive website designs with </w:t>
      </w:r>
      <w:r>
        <w:rPr>
          <w:lang w:val="en-US"/>
        </w:rPr>
        <w:t xml:space="preserve">leading industry professionals. </w:t>
      </w:r>
      <w:r w:rsidRPr="00AC6E34">
        <w:rPr>
          <w:lang w:val="en-US"/>
        </w:rPr>
        <w:t>Additionally, students will learn to formulate their own user experience research and strategies, as well as apply design thinking methodologies towards their final project.</w:t>
      </w:r>
    </w:p>
    <w:p w14:paraId="02D63B98" w14:textId="77777777" w:rsidR="00AC6E34" w:rsidRPr="00AC6E34" w:rsidRDefault="00AC6E34" w:rsidP="00AC6E34">
      <w:pPr>
        <w:rPr>
          <w:lang w:val="en-US"/>
        </w:rPr>
      </w:pPr>
    </w:p>
    <w:p w14:paraId="49FE4DDD" w14:textId="5A823285" w:rsidR="00AC6E34" w:rsidRPr="00AC6E34" w:rsidRDefault="00AC6E34" w:rsidP="00AC6E34">
      <w:pPr>
        <w:rPr>
          <w:lang w:val="en-US"/>
        </w:rPr>
      </w:pPr>
      <w:r w:rsidRPr="00AC6E34">
        <w:rPr>
          <w:lang w:val="en-US"/>
        </w:rPr>
        <w:t>At the end of the 10-week program, students will have an in-depth understanding of visual design fundamentals, as well as hard-skills required to create beautiful user experience and user interface designs using </w:t>
      </w:r>
      <w:r>
        <w:rPr>
          <w:lang w:val="en-US"/>
        </w:rPr>
        <w:t>software,</w:t>
      </w:r>
      <w:r w:rsidRPr="00AC6E34">
        <w:rPr>
          <w:lang w:val="en-US"/>
        </w:rPr>
        <w:t xml:space="preserve"> such as Sketch, Photoshop, and </w:t>
      </w:r>
      <w:proofErr w:type="spellStart"/>
      <w:r w:rsidRPr="00AC6E34">
        <w:rPr>
          <w:lang w:val="en-US"/>
        </w:rPr>
        <w:t>Invision</w:t>
      </w:r>
      <w:proofErr w:type="spellEnd"/>
      <w:r w:rsidRPr="00AC6E34">
        <w:rPr>
          <w:lang w:val="en-US"/>
        </w:rPr>
        <w:t>.</w:t>
      </w:r>
    </w:p>
    <w:p w14:paraId="23956E8F" w14:textId="77777777" w:rsidR="006345E6" w:rsidRPr="0024213F" w:rsidRDefault="006345E6">
      <w:pPr>
        <w:rPr>
          <w:lang w:val="en-US"/>
        </w:rPr>
      </w:pPr>
    </w:p>
    <w:p w14:paraId="4AD08B6B" w14:textId="77777777" w:rsidR="006E7761" w:rsidRDefault="006E7761">
      <w:pPr>
        <w:rPr>
          <w:b/>
          <w:lang w:val="en-US"/>
        </w:rPr>
      </w:pPr>
    </w:p>
    <w:p w14:paraId="36BF2836" w14:textId="77777777" w:rsidR="006345E6" w:rsidRDefault="006345E6">
      <w:pPr>
        <w:rPr>
          <w:b/>
          <w:lang w:val="en-US"/>
        </w:rPr>
      </w:pPr>
      <w:r>
        <w:rPr>
          <w:b/>
          <w:lang w:val="en-US"/>
        </w:rPr>
        <w:t>Career Opportunities</w:t>
      </w:r>
    </w:p>
    <w:p w14:paraId="5E76654D" w14:textId="77777777" w:rsidR="006345E6" w:rsidRDefault="006345E6">
      <w:pPr>
        <w:rPr>
          <w:b/>
          <w:lang w:val="en-US"/>
        </w:rPr>
      </w:pPr>
    </w:p>
    <w:p w14:paraId="7F1911F6" w14:textId="2B1B7DC3" w:rsidR="006345E6" w:rsidRDefault="006E7761">
      <w:pPr>
        <w:rPr>
          <w:lang w:val="en-US"/>
        </w:rPr>
      </w:pPr>
      <w:r>
        <w:rPr>
          <w:lang w:val="en-US"/>
        </w:rPr>
        <w:t>User Experience Designer</w:t>
      </w:r>
    </w:p>
    <w:p w14:paraId="319E9088" w14:textId="19C0F006" w:rsidR="006E7761" w:rsidRDefault="006E7761">
      <w:pPr>
        <w:rPr>
          <w:lang w:val="en-US"/>
        </w:rPr>
      </w:pPr>
      <w:r>
        <w:rPr>
          <w:lang w:val="en-US"/>
        </w:rPr>
        <w:t>User Interface / Visual Designer</w:t>
      </w:r>
    </w:p>
    <w:p w14:paraId="58B458D6" w14:textId="2D1FE7B7" w:rsidR="006E7761" w:rsidRDefault="006E7761">
      <w:pPr>
        <w:rPr>
          <w:lang w:val="en-US"/>
        </w:rPr>
      </w:pPr>
      <w:r>
        <w:rPr>
          <w:lang w:val="en-US"/>
        </w:rPr>
        <w:t>Interaction Designer</w:t>
      </w:r>
    </w:p>
    <w:p w14:paraId="19C4C756" w14:textId="43CAB599" w:rsidR="006E7761" w:rsidRDefault="006E7761">
      <w:pPr>
        <w:rPr>
          <w:lang w:val="en-US"/>
        </w:rPr>
      </w:pPr>
      <w:r>
        <w:rPr>
          <w:lang w:val="en-US"/>
        </w:rPr>
        <w:t>User Research</w:t>
      </w:r>
    </w:p>
    <w:p w14:paraId="6D288706" w14:textId="46D0D668" w:rsidR="006E7761" w:rsidRDefault="006E7761">
      <w:pPr>
        <w:rPr>
          <w:lang w:val="en-US"/>
        </w:rPr>
      </w:pPr>
      <w:r>
        <w:rPr>
          <w:lang w:val="en-US"/>
        </w:rPr>
        <w:t>Product Designer</w:t>
      </w:r>
    </w:p>
    <w:p w14:paraId="40654112" w14:textId="77777777" w:rsidR="006E7761" w:rsidRPr="006E7761" w:rsidRDefault="006E7761">
      <w:pPr>
        <w:rPr>
          <w:lang w:val="en-US"/>
        </w:rPr>
      </w:pPr>
    </w:p>
    <w:p w14:paraId="74EFE12E" w14:textId="77777777" w:rsidR="006E7761" w:rsidRDefault="006E7761">
      <w:pPr>
        <w:rPr>
          <w:b/>
          <w:lang w:val="en-US"/>
        </w:rPr>
      </w:pPr>
    </w:p>
    <w:p w14:paraId="7FD30625" w14:textId="77777777" w:rsidR="006345E6" w:rsidRDefault="006345E6">
      <w:pPr>
        <w:rPr>
          <w:b/>
          <w:lang w:val="en-US"/>
        </w:rPr>
      </w:pPr>
      <w:r>
        <w:rPr>
          <w:b/>
          <w:lang w:val="en-US"/>
        </w:rPr>
        <w:t>Admission Requirements</w:t>
      </w:r>
    </w:p>
    <w:p w14:paraId="5D9FBC57" w14:textId="77777777" w:rsidR="006345E6" w:rsidRDefault="006345E6">
      <w:pPr>
        <w:rPr>
          <w:lang w:val="en-US"/>
        </w:rPr>
      </w:pPr>
    </w:p>
    <w:p w14:paraId="32391546" w14:textId="08CCAC94" w:rsidR="006E7761" w:rsidRPr="006E7761" w:rsidRDefault="006E7761" w:rsidP="006E7761">
      <w:pPr>
        <w:rPr>
          <w:lang w:val="en-US"/>
        </w:rPr>
      </w:pPr>
      <w:r w:rsidRPr="006E7761">
        <w:rPr>
          <w:lang w:val="en-US"/>
        </w:rPr>
        <w:t>A Student seeking enrolment into a BrainStation Full-Time Course m</w:t>
      </w:r>
      <w:r>
        <w:rPr>
          <w:lang w:val="en-US"/>
        </w:rPr>
        <w:t>ust complete the following four (4</w:t>
      </w:r>
      <w:r w:rsidRPr="006E7761">
        <w:rPr>
          <w:lang w:val="en-US"/>
        </w:rPr>
        <w:t xml:space="preserve">) procedures: </w:t>
      </w:r>
    </w:p>
    <w:p w14:paraId="7BB5FCB8" w14:textId="77777777" w:rsidR="006E7761" w:rsidRDefault="006E7761" w:rsidP="006E7761">
      <w:pPr>
        <w:pStyle w:val="ListParagraph"/>
        <w:numPr>
          <w:ilvl w:val="0"/>
          <w:numId w:val="2"/>
        </w:numPr>
        <w:rPr>
          <w:lang w:val="en-US"/>
        </w:rPr>
      </w:pPr>
      <w:r w:rsidRPr="006E7761">
        <w:rPr>
          <w:lang w:val="en-US"/>
        </w:rPr>
        <w:t xml:space="preserve">Preliminary screening of skill level in subject matter by a BrainStation admissions staff member: </w:t>
      </w:r>
    </w:p>
    <w:p w14:paraId="089AA38B" w14:textId="77777777" w:rsidR="006E7761" w:rsidRPr="006E7761" w:rsidRDefault="006E7761" w:rsidP="006E7761">
      <w:pPr>
        <w:pStyle w:val="ListParagraph"/>
        <w:numPr>
          <w:ilvl w:val="1"/>
          <w:numId w:val="2"/>
        </w:numPr>
        <w:rPr>
          <w:lang w:val="en-US"/>
        </w:rPr>
      </w:pPr>
      <w:r w:rsidRPr="006E7761">
        <w:rPr>
          <w:lang w:val="en-US"/>
        </w:rPr>
        <w:t xml:space="preserve">Staff assessment current knowledge in field of prospective study, </w:t>
      </w:r>
      <w:r w:rsidRPr="006E7761">
        <w:rPr>
          <w:rFonts w:ascii="MS Mincho" w:eastAsia="MS Mincho" w:hAnsi="MS Mincho" w:cs="MS Mincho"/>
          <w:lang w:val="en-US"/>
        </w:rPr>
        <w:t> </w:t>
      </w:r>
    </w:p>
    <w:p w14:paraId="2CE065F8" w14:textId="29157771" w:rsidR="006E7761" w:rsidRPr="006E7761" w:rsidRDefault="006E7761" w:rsidP="006E7761">
      <w:pPr>
        <w:pStyle w:val="ListParagraph"/>
        <w:numPr>
          <w:ilvl w:val="1"/>
          <w:numId w:val="2"/>
        </w:numPr>
        <w:rPr>
          <w:lang w:val="en-US"/>
        </w:rPr>
      </w:pPr>
      <w:r w:rsidRPr="006E7761">
        <w:rPr>
          <w:lang w:val="en-US"/>
        </w:rPr>
        <w:t xml:space="preserve">Experience with accelerated learning environments or perception and cognition of demands required for completion, </w:t>
      </w:r>
      <w:r w:rsidRPr="006E7761">
        <w:rPr>
          <w:rFonts w:ascii="MS Mincho" w:eastAsia="MS Mincho" w:hAnsi="MS Mincho" w:cs="MS Mincho"/>
          <w:lang w:val="en-US"/>
        </w:rPr>
        <w:t> </w:t>
      </w:r>
    </w:p>
    <w:p w14:paraId="0F409061" w14:textId="3793DFDA" w:rsidR="006E7761" w:rsidRPr="006E7761" w:rsidRDefault="006E7761" w:rsidP="006E7761">
      <w:pPr>
        <w:pStyle w:val="ListParagraph"/>
        <w:numPr>
          <w:ilvl w:val="1"/>
          <w:numId w:val="2"/>
        </w:numPr>
        <w:rPr>
          <w:lang w:val="en-US"/>
        </w:rPr>
      </w:pPr>
      <w:r w:rsidRPr="006E7761">
        <w:rPr>
          <w:lang w:val="en-US"/>
        </w:rPr>
        <w:t xml:space="preserve">Subjective feasibility of completion based on prior education and or work experiences. </w:t>
      </w:r>
      <w:r w:rsidRPr="006E7761">
        <w:rPr>
          <w:rFonts w:ascii="MS Mincho" w:eastAsia="MS Mincho" w:hAnsi="MS Mincho" w:cs="MS Mincho"/>
          <w:lang w:val="en-US"/>
        </w:rPr>
        <w:t> </w:t>
      </w:r>
    </w:p>
    <w:p w14:paraId="3AEF994D" w14:textId="68B9F97A" w:rsidR="006E7761" w:rsidRPr="006E7761" w:rsidRDefault="006E7761" w:rsidP="006E7761">
      <w:pPr>
        <w:pStyle w:val="ListParagraph"/>
        <w:numPr>
          <w:ilvl w:val="0"/>
          <w:numId w:val="2"/>
        </w:numPr>
        <w:rPr>
          <w:lang w:val="en-US"/>
        </w:rPr>
      </w:pPr>
      <w:r w:rsidRPr="006E7761">
        <w:rPr>
          <w:lang w:val="en-US"/>
        </w:rPr>
        <w:t xml:space="preserve">Completion of a prerequisite digital preparatory course. </w:t>
      </w:r>
      <w:r w:rsidRPr="006E7761">
        <w:rPr>
          <w:rFonts w:ascii="MS Mincho" w:eastAsia="MS Mincho" w:hAnsi="MS Mincho" w:cs="MS Mincho"/>
          <w:lang w:val="en-US"/>
        </w:rPr>
        <w:t> </w:t>
      </w:r>
    </w:p>
    <w:p w14:paraId="14D9046E" w14:textId="7EC30A92" w:rsidR="006E7761" w:rsidRDefault="006E7761" w:rsidP="006E7761">
      <w:pPr>
        <w:pStyle w:val="ListParagraph"/>
        <w:numPr>
          <w:ilvl w:val="0"/>
          <w:numId w:val="2"/>
        </w:numPr>
        <w:rPr>
          <w:lang w:val="en-US"/>
        </w:rPr>
      </w:pPr>
      <w:r w:rsidRPr="006E7761">
        <w:rPr>
          <w:lang w:val="en-US"/>
        </w:rPr>
        <w:t xml:space="preserve">Completion and submission of preparatory assignments evaluated by the education </w:t>
      </w:r>
      <w:r w:rsidRPr="006E7761">
        <w:rPr>
          <w:rFonts w:ascii="MS Mincho" w:eastAsia="MS Mincho" w:hAnsi="MS Mincho" w:cs="MS Mincho"/>
          <w:lang w:val="en-US"/>
        </w:rPr>
        <w:t> </w:t>
      </w:r>
      <w:r>
        <w:rPr>
          <w:lang w:val="en-US"/>
        </w:rPr>
        <w:t>team.</w:t>
      </w:r>
    </w:p>
    <w:p w14:paraId="60CC20B1" w14:textId="37E2C4F9" w:rsidR="006E7761" w:rsidRDefault="006E7761" w:rsidP="006E7761">
      <w:pPr>
        <w:pStyle w:val="ListParagraph"/>
        <w:numPr>
          <w:ilvl w:val="0"/>
          <w:numId w:val="2"/>
        </w:numPr>
        <w:rPr>
          <w:lang w:val="en-US"/>
        </w:rPr>
      </w:pPr>
      <w:r w:rsidRPr="006E7761">
        <w:rPr>
          <w:lang w:val="en-US"/>
        </w:rPr>
        <w:t>If English is a second language, then a minimum overall score of 50 is required from the Canadian Academic English Language Assessment (CAEL).</w:t>
      </w:r>
    </w:p>
    <w:p w14:paraId="11AB6617" w14:textId="77777777" w:rsidR="006E7761" w:rsidRPr="006E7761" w:rsidRDefault="006E7761" w:rsidP="006E7761">
      <w:pPr>
        <w:pStyle w:val="ListParagraph"/>
        <w:rPr>
          <w:lang w:val="en-US"/>
        </w:rPr>
      </w:pPr>
    </w:p>
    <w:p w14:paraId="54093C08" w14:textId="77777777" w:rsidR="006345E6" w:rsidRDefault="006345E6">
      <w:pPr>
        <w:rPr>
          <w:b/>
          <w:lang w:val="en-US"/>
        </w:rPr>
      </w:pPr>
    </w:p>
    <w:p w14:paraId="0150E45D" w14:textId="77777777" w:rsidR="006345E6" w:rsidRDefault="006345E6">
      <w:pPr>
        <w:rPr>
          <w:b/>
          <w:lang w:val="en-US"/>
        </w:rPr>
      </w:pPr>
      <w:r>
        <w:rPr>
          <w:b/>
          <w:lang w:val="en-US"/>
        </w:rPr>
        <w:lastRenderedPageBreak/>
        <w:t>Equipment required for this Program</w:t>
      </w:r>
    </w:p>
    <w:p w14:paraId="17557504" w14:textId="77777777" w:rsidR="006345E6" w:rsidRDefault="006345E6">
      <w:pPr>
        <w:rPr>
          <w:lang w:val="en-US"/>
        </w:rPr>
      </w:pPr>
    </w:p>
    <w:p w14:paraId="6284B867" w14:textId="45CF6C2F" w:rsidR="006E7761" w:rsidRDefault="006E7761">
      <w:pPr>
        <w:rPr>
          <w:lang w:val="en-US"/>
        </w:rPr>
      </w:pPr>
      <w:r>
        <w:rPr>
          <w:lang w:val="en-US"/>
        </w:rPr>
        <w:t>Laptop</w:t>
      </w:r>
    </w:p>
    <w:p w14:paraId="18A32502" w14:textId="77777777" w:rsidR="006E7761" w:rsidRPr="006E7761" w:rsidRDefault="006E7761">
      <w:pPr>
        <w:rPr>
          <w:lang w:val="en-US"/>
        </w:rPr>
      </w:pPr>
    </w:p>
    <w:p w14:paraId="4476DAE5" w14:textId="77777777" w:rsidR="006345E6" w:rsidRDefault="006345E6">
      <w:pPr>
        <w:rPr>
          <w:b/>
          <w:lang w:val="en-US"/>
        </w:rPr>
      </w:pPr>
    </w:p>
    <w:p w14:paraId="1EB84A43" w14:textId="77777777" w:rsidR="006345E6" w:rsidRDefault="006345E6">
      <w:pPr>
        <w:rPr>
          <w:b/>
          <w:lang w:val="en-US"/>
        </w:rPr>
      </w:pPr>
      <w:r>
        <w:rPr>
          <w:b/>
          <w:lang w:val="en-US"/>
        </w:rPr>
        <w:t>Other Materials</w:t>
      </w:r>
    </w:p>
    <w:p w14:paraId="1F05BE04" w14:textId="6D0162E0" w:rsidR="006345E6" w:rsidRDefault="007812FA">
      <w:pPr>
        <w:rPr>
          <w:lang w:val="en-US"/>
        </w:rPr>
      </w:pPr>
      <w:r w:rsidRPr="007812FA">
        <w:rPr>
          <w:lang w:val="en-US"/>
        </w:rPr>
        <w:t>N/A</w:t>
      </w:r>
    </w:p>
    <w:p w14:paraId="705615CB" w14:textId="77777777" w:rsidR="007812FA" w:rsidRPr="007812FA" w:rsidRDefault="007812FA">
      <w:pPr>
        <w:rPr>
          <w:lang w:val="en-US"/>
        </w:rPr>
      </w:pPr>
    </w:p>
    <w:p w14:paraId="3A57527B" w14:textId="77777777" w:rsidR="006345E6" w:rsidRDefault="006345E6">
      <w:pPr>
        <w:rPr>
          <w:b/>
          <w:lang w:val="en-US"/>
        </w:rPr>
      </w:pPr>
    </w:p>
    <w:p w14:paraId="430406E9" w14:textId="77777777" w:rsidR="006345E6" w:rsidRDefault="006345E6">
      <w:pPr>
        <w:rPr>
          <w:b/>
          <w:lang w:val="en-US"/>
        </w:rPr>
      </w:pPr>
      <w:r>
        <w:rPr>
          <w:b/>
          <w:lang w:val="en-US"/>
        </w:rPr>
        <w:t>Program Duration</w:t>
      </w:r>
    </w:p>
    <w:p w14:paraId="0C89E467" w14:textId="77777777" w:rsidR="006345E6" w:rsidRDefault="006345E6">
      <w:pPr>
        <w:rPr>
          <w:b/>
          <w:lang w:val="en-US"/>
        </w:rPr>
      </w:pPr>
    </w:p>
    <w:p w14:paraId="5978BAB3" w14:textId="079F3880" w:rsidR="007812FA" w:rsidRPr="007812FA" w:rsidRDefault="007812FA">
      <w:pPr>
        <w:rPr>
          <w:lang w:val="en-US"/>
        </w:rPr>
      </w:pPr>
      <w:r>
        <w:rPr>
          <w:lang w:val="en-US"/>
        </w:rPr>
        <w:t>400hrs, 10 weeks</w:t>
      </w:r>
    </w:p>
    <w:p w14:paraId="1FA6B4F4" w14:textId="77777777" w:rsidR="007812FA" w:rsidRDefault="007812FA">
      <w:pPr>
        <w:rPr>
          <w:b/>
          <w:lang w:val="en-US"/>
        </w:rPr>
      </w:pPr>
    </w:p>
    <w:p w14:paraId="210BE909" w14:textId="77777777" w:rsidR="006345E6" w:rsidRDefault="006345E6">
      <w:pPr>
        <w:rPr>
          <w:b/>
          <w:lang w:val="en-US"/>
        </w:rPr>
      </w:pPr>
    </w:p>
    <w:p w14:paraId="60F7B8C9" w14:textId="77777777" w:rsidR="006345E6" w:rsidRDefault="006345E6">
      <w:pPr>
        <w:rPr>
          <w:b/>
          <w:lang w:val="en-US"/>
        </w:rPr>
      </w:pPr>
      <w:r>
        <w:rPr>
          <w:b/>
          <w:lang w:val="en-US"/>
        </w:rPr>
        <w:t>Homework Hours</w:t>
      </w:r>
    </w:p>
    <w:p w14:paraId="1A78F1E8" w14:textId="77777777" w:rsidR="006345E6" w:rsidRDefault="006345E6">
      <w:pPr>
        <w:rPr>
          <w:b/>
          <w:lang w:val="en-US"/>
        </w:rPr>
      </w:pPr>
    </w:p>
    <w:p w14:paraId="2CE50090" w14:textId="520AC168" w:rsidR="006345E6" w:rsidRDefault="007812FA">
      <w:pPr>
        <w:rPr>
          <w:lang w:val="en-US"/>
        </w:rPr>
      </w:pPr>
      <w:r>
        <w:rPr>
          <w:lang w:val="en-US"/>
        </w:rPr>
        <w:t>It is expected that students will have around 6-10 hours of homework each week.</w:t>
      </w:r>
    </w:p>
    <w:p w14:paraId="5C6F0990" w14:textId="77777777" w:rsidR="007812FA" w:rsidRDefault="007812FA">
      <w:pPr>
        <w:rPr>
          <w:b/>
          <w:lang w:val="en-US"/>
        </w:rPr>
      </w:pPr>
    </w:p>
    <w:p w14:paraId="6D925808" w14:textId="77777777" w:rsidR="006345E6" w:rsidRDefault="006345E6">
      <w:pPr>
        <w:rPr>
          <w:b/>
          <w:lang w:val="en-US"/>
        </w:rPr>
      </w:pPr>
    </w:p>
    <w:p w14:paraId="2248226B" w14:textId="77777777" w:rsidR="006345E6" w:rsidRDefault="006345E6">
      <w:pPr>
        <w:rPr>
          <w:b/>
          <w:lang w:val="en-US"/>
        </w:rPr>
      </w:pPr>
      <w:r>
        <w:rPr>
          <w:b/>
          <w:lang w:val="en-US"/>
        </w:rPr>
        <w:t>Delivery Method</w:t>
      </w:r>
    </w:p>
    <w:p w14:paraId="66D339D1" w14:textId="77777777" w:rsidR="007812FA" w:rsidRDefault="007812FA">
      <w:pPr>
        <w:rPr>
          <w:b/>
          <w:lang w:val="en-US"/>
        </w:rPr>
      </w:pPr>
    </w:p>
    <w:p w14:paraId="445D31EC" w14:textId="1323937A" w:rsidR="006345E6" w:rsidRDefault="007812FA">
      <w:pPr>
        <w:rPr>
          <w:lang w:val="en-US"/>
        </w:rPr>
      </w:pPr>
      <w:r>
        <w:rPr>
          <w:lang w:val="en-US"/>
        </w:rPr>
        <w:t>On-site delivery</w:t>
      </w:r>
    </w:p>
    <w:p w14:paraId="6D167F6E" w14:textId="77777777" w:rsidR="007812FA" w:rsidRDefault="007812FA">
      <w:pPr>
        <w:rPr>
          <w:b/>
          <w:lang w:val="en-US"/>
        </w:rPr>
      </w:pPr>
    </w:p>
    <w:p w14:paraId="4650F669" w14:textId="77777777" w:rsidR="006345E6" w:rsidRDefault="006345E6">
      <w:pPr>
        <w:rPr>
          <w:b/>
          <w:lang w:val="en-US"/>
        </w:rPr>
      </w:pPr>
    </w:p>
    <w:p w14:paraId="2B0A0585" w14:textId="77777777" w:rsidR="006345E6" w:rsidRDefault="006345E6">
      <w:pPr>
        <w:rPr>
          <w:b/>
          <w:lang w:val="en-US"/>
        </w:rPr>
      </w:pPr>
      <w:r>
        <w:rPr>
          <w:b/>
          <w:lang w:val="en-US"/>
        </w:rPr>
        <w:t>Instructional Methods</w:t>
      </w:r>
    </w:p>
    <w:p w14:paraId="3A827DF5" w14:textId="77777777" w:rsidR="006345E6" w:rsidRDefault="006345E6">
      <w:pPr>
        <w:rPr>
          <w:b/>
          <w:lang w:val="en-US"/>
        </w:rPr>
      </w:pPr>
    </w:p>
    <w:p w14:paraId="5DB7C9AB" w14:textId="77777777" w:rsidR="007812FA" w:rsidRDefault="007812FA" w:rsidP="007812FA">
      <w:pPr>
        <w:rPr>
          <w:lang w:val="en-US"/>
        </w:rPr>
      </w:pPr>
      <w:r>
        <w:rPr>
          <w:lang w:val="en-US"/>
        </w:rPr>
        <w:t xml:space="preserve">Classroom (Instructor Led) – </w:t>
      </w:r>
    </w:p>
    <w:p w14:paraId="6EC094B9" w14:textId="77777777" w:rsidR="007812FA" w:rsidRDefault="007812FA" w:rsidP="007812FA">
      <w:pPr>
        <w:rPr>
          <w:lang w:val="en-US"/>
        </w:rPr>
      </w:pPr>
      <w:r>
        <w:rPr>
          <w:lang w:val="en-US"/>
        </w:rPr>
        <w:t xml:space="preserve">Supervised Lab – </w:t>
      </w:r>
    </w:p>
    <w:p w14:paraId="2E430F89" w14:textId="77777777" w:rsidR="007812FA" w:rsidRDefault="007812FA">
      <w:pPr>
        <w:rPr>
          <w:b/>
          <w:lang w:val="en-US"/>
        </w:rPr>
      </w:pPr>
    </w:p>
    <w:p w14:paraId="3B26F426" w14:textId="77777777" w:rsidR="006345E6" w:rsidRDefault="006345E6">
      <w:pPr>
        <w:rPr>
          <w:b/>
          <w:lang w:val="en-US"/>
        </w:rPr>
      </w:pPr>
    </w:p>
    <w:p w14:paraId="60712EF8" w14:textId="77777777" w:rsidR="006345E6" w:rsidRDefault="006345E6">
      <w:pPr>
        <w:rPr>
          <w:b/>
          <w:lang w:val="en-US"/>
        </w:rPr>
      </w:pPr>
      <w:r>
        <w:rPr>
          <w:b/>
          <w:lang w:val="en-US"/>
        </w:rPr>
        <w:t>Learning Objectives/Outcomes</w:t>
      </w:r>
    </w:p>
    <w:p w14:paraId="172A85F5" w14:textId="77777777" w:rsidR="0024213F" w:rsidRDefault="0024213F">
      <w:pPr>
        <w:rPr>
          <w:b/>
          <w:lang w:val="en-US"/>
        </w:rPr>
      </w:pPr>
    </w:p>
    <w:p w14:paraId="579DA4E7" w14:textId="77777777" w:rsidR="0024213F" w:rsidRPr="00BE4F02" w:rsidRDefault="0024213F" w:rsidP="0024213F">
      <w:pPr>
        <w:pStyle w:val="ListParagraph"/>
        <w:numPr>
          <w:ilvl w:val="0"/>
          <w:numId w:val="3"/>
        </w:numPr>
        <w:rPr>
          <w:sz w:val="22"/>
          <w:szCs w:val="22"/>
        </w:rPr>
      </w:pPr>
      <w:r w:rsidRPr="00BE4F02">
        <w:rPr>
          <w:sz w:val="22"/>
          <w:szCs w:val="22"/>
        </w:rPr>
        <w:t>Theory: Educate students on the history and evolution of software design approaches from the inception of personal computers to mobile devices.</w:t>
      </w:r>
    </w:p>
    <w:p w14:paraId="55CC25E8" w14:textId="77777777" w:rsidR="0024213F" w:rsidRPr="00BE4F02" w:rsidRDefault="0024213F" w:rsidP="0024213F">
      <w:pPr>
        <w:pStyle w:val="ListParagraph"/>
        <w:numPr>
          <w:ilvl w:val="0"/>
          <w:numId w:val="3"/>
        </w:numPr>
        <w:rPr>
          <w:sz w:val="22"/>
          <w:szCs w:val="22"/>
        </w:rPr>
      </w:pPr>
      <w:r>
        <w:rPr>
          <w:sz w:val="22"/>
          <w:szCs w:val="22"/>
        </w:rPr>
        <w:t>T</w:t>
      </w:r>
      <w:r w:rsidRPr="00BE4F02">
        <w:rPr>
          <w:sz w:val="22"/>
          <w:szCs w:val="22"/>
        </w:rPr>
        <w:t>heory: Introduce students to the research methodologies, management frameworks, and development processes involved in the creation of human-centred experiences</w:t>
      </w:r>
    </w:p>
    <w:p w14:paraId="13D71604" w14:textId="77777777" w:rsidR="0024213F" w:rsidRPr="00BE4F02" w:rsidRDefault="0024213F" w:rsidP="0024213F">
      <w:pPr>
        <w:pStyle w:val="ListParagraph"/>
        <w:numPr>
          <w:ilvl w:val="0"/>
          <w:numId w:val="3"/>
        </w:numPr>
        <w:rPr>
          <w:sz w:val="22"/>
          <w:szCs w:val="22"/>
        </w:rPr>
      </w:pPr>
      <w:r w:rsidRPr="00BE4F02">
        <w:rPr>
          <w:sz w:val="22"/>
          <w:szCs w:val="22"/>
        </w:rPr>
        <w:t>Theory: Educate students on the problem solving mindsets required for the program</w:t>
      </w:r>
    </w:p>
    <w:p w14:paraId="3D745E09" w14:textId="77777777" w:rsidR="0024213F" w:rsidRPr="00BE4F02" w:rsidRDefault="0024213F" w:rsidP="0024213F">
      <w:pPr>
        <w:pStyle w:val="ListParagraph"/>
        <w:numPr>
          <w:ilvl w:val="0"/>
          <w:numId w:val="3"/>
        </w:numPr>
        <w:rPr>
          <w:sz w:val="22"/>
          <w:szCs w:val="22"/>
        </w:rPr>
      </w:pPr>
      <w:r w:rsidRPr="00BE4F02">
        <w:rPr>
          <w:sz w:val="22"/>
          <w:szCs w:val="22"/>
        </w:rPr>
        <w:t xml:space="preserve">Applied: Develop an understanding of ideation, prototyping, and testing involved in architecting, and structuring digital experiences. </w:t>
      </w:r>
    </w:p>
    <w:p w14:paraId="34485D28" w14:textId="77777777" w:rsidR="0024213F" w:rsidRPr="00BE4F02" w:rsidRDefault="0024213F" w:rsidP="0024213F">
      <w:pPr>
        <w:pStyle w:val="ListParagraph"/>
        <w:numPr>
          <w:ilvl w:val="0"/>
          <w:numId w:val="3"/>
        </w:numPr>
        <w:rPr>
          <w:sz w:val="22"/>
          <w:szCs w:val="22"/>
        </w:rPr>
      </w:pPr>
      <w:r w:rsidRPr="00BE4F02">
        <w:rPr>
          <w:sz w:val="22"/>
          <w:szCs w:val="22"/>
        </w:rPr>
        <w:t xml:space="preserve">Applied: A core understanding of the user interface technologies such as Sketch and </w:t>
      </w:r>
      <w:proofErr w:type="spellStart"/>
      <w:r w:rsidRPr="00BE4F02">
        <w:rPr>
          <w:sz w:val="22"/>
          <w:szCs w:val="22"/>
        </w:rPr>
        <w:t>Invision</w:t>
      </w:r>
      <w:proofErr w:type="spellEnd"/>
      <w:r w:rsidRPr="00BE4F02">
        <w:rPr>
          <w:sz w:val="22"/>
          <w:szCs w:val="22"/>
        </w:rPr>
        <w:t>, and of concepts such as app design (iOS and Android) and responsive website design.</w:t>
      </w:r>
    </w:p>
    <w:p w14:paraId="572A91DC" w14:textId="77777777" w:rsidR="0024213F" w:rsidRPr="00BE4F02" w:rsidRDefault="0024213F" w:rsidP="0024213F">
      <w:pPr>
        <w:pStyle w:val="ListParagraph"/>
        <w:numPr>
          <w:ilvl w:val="0"/>
          <w:numId w:val="3"/>
        </w:numPr>
        <w:rPr>
          <w:sz w:val="22"/>
          <w:szCs w:val="22"/>
        </w:rPr>
      </w:pPr>
      <w:r w:rsidRPr="00BE4F02">
        <w:rPr>
          <w:sz w:val="22"/>
          <w:szCs w:val="22"/>
        </w:rPr>
        <w:t>Applied: Conceptualize, design and style mobile and desktop application design with considerations of best practices and design trends.</w:t>
      </w:r>
    </w:p>
    <w:p w14:paraId="7123BFC6" w14:textId="77777777" w:rsidR="006345E6" w:rsidRDefault="006345E6">
      <w:pPr>
        <w:rPr>
          <w:b/>
          <w:lang w:val="en-US"/>
        </w:rPr>
      </w:pPr>
    </w:p>
    <w:p w14:paraId="03810D6A" w14:textId="77777777" w:rsidR="006345E6" w:rsidRDefault="006345E6">
      <w:pPr>
        <w:rPr>
          <w:b/>
          <w:lang w:val="en-US"/>
        </w:rPr>
      </w:pPr>
    </w:p>
    <w:p w14:paraId="08EC4000" w14:textId="77777777" w:rsidR="006345E6" w:rsidRDefault="006345E6">
      <w:pPr>
        <w:rPr>
          <w:b/>
          <w:lang w:val="en-US"/>
        </w:rPr>
      </w:pPr>
      <w:r>
        <w:rPr>
          <w:b/>
          <w:lang w:val="en-US"/>
        </w:rPr>
        <w:t>Student Progress/Assessment Methods</w:t>
      </w:r>
    </w:p>
    <w:p w14:paraId="6A600515" w14:textId="77777777" w:rsidR="006345E6" w:rsidRDefault="006345E6">
      <w:pPr>
        <w:rPr>
          <w:b/>
          <w:lang w:val="en-US"/>
        </w:rPr>
      </w:pPr>
    </w:p>
    <w:p w14:paraId="109B8780" w14:textId="77777777" w:rsidR="009A5EF3" w:rsidRPr="009A5EF3" w:rsidRDefault="009A5EF3" w:rsidP="009A5EF3">
      <w:pPr>
        <w:rPr>
          <w:lang w:val="en-US"/>
        </w:rPr>
      </w:pPr>
      <w:proofErr w:type="spellStart"/>
      <w:r w:rsidRPr="009A5EF3">
        <w:rPr>
          <w:lang w:val="en-US"/>
        </w:rPr>
        <w:t>BrainStation</w:t>
      </w:r>
      <w:proofErr w:type="spellEnd"/>
      <w:r w:rsidRPr="009A5EF3">
        <w:rPr>
          <w:lang w:val="en-US"/>
        </w:rPr>
        <w:t xml:space="preserve"> uses a “four P” approach to mimic the real-world digital lifecycle as much as possible. A typical class looks like this:</w:t>
      </w:r>
    </w:p>
    <w:p w14:paraId="39AA0135" w14:textId="77777777" w:rsidR="009A5EF3" w:rsidRPr="009A5EF3" w:rsidRDefault="009A5EF3" w:rsidP="009A5EF3">
      <w:pPr>
        <w:rPr>
          <w:lang w:val="en-US"/>
        </w:rPr>
      </w:pPr>
    </w:p>
    <w:p w14:paraId="49FD2193" w14:textId="77777777" w:rsidR="009A5EF3" w:rsidRPr="009A5EF3" w:rsidRDefault="009A5EF3" w:rsidP="009A5EF3">
      <w:pPr>
        <w:pStyle w:val="ListParagraph"/>
        <w:numPr>
          <w:ilvl w:val="0"/>
          <w:numId w:val="6"/>
        </w:numPr>
        <w:rPr>
          <w:lang w:val="en-US"/>
        </w:rPr>
      </w:pPr>
      <w:r w:rsidRPr="009A5EF3">
        <w:rPr>
          <w:lang w:val="en-US"/>
        </w:rPr>
        <w:t>Present - Students present what they accomplished since the last class, incorporating the new skill/topic they learned last class. Educators and fellow students are able to constructively critique and provide feedback. Once students are done, Educators then present a real-world example of the topic they are learning/discussing for the current class and review any lecture slides needed to introduce the new skill/topic.</w:t>
      </w:r>
    </w:p>
    <w:p w14:paraId="0EFDDDA5" w14:textId="77777777" w:rsidR="009A5EF3" w:rsidRPr="009A5EF3" w:rsidRDefault="009A5EF3" w:rsidP="009A5EF3">
      <w:pPr>
        <w:pStyle w:val="ListParagraph"/>
        <w:numPr>
          <w:ilvl w:val="0"/>
          <w:numId w:val="6"/>
        </w:numPr>
        <w:rPr>
          <w:lang w:val="en-US"/>
        </w:rPr>
      </w:pPr>
      <w:r w:rsidRPr="009A5EF3">
        <w:rPr>
          <w:lang w:val="en-US"/>
        </w:rPr>
        <w:t>Produce - Educators guide the students through an example of how to incorporate the new learning topic into their portfolio piece.</w:t>
      </w:r>
    </w:p>
    <w:p w14:paraId="3C2CC33B" w14:textId="77777777" w:rsidR="009A5EF3" w:rsidRPr="009A5EF3" w:rsidRDefault="009A5EF3" w:rsidP="009A5EF3">
      <w:pPr>
        <w:pStyle w:val="ListParagraph"/>
        <w:numPr>
          <w:ilvl w:val="0"/>
          <w:numId w:val="6"/>
        </w:numPr>
        <w:rPr>
          <w:lang w:val="en-US"/>
        </w:rPr>
      </w:pPr>
      <w:r w:rsidRPr="009A5EF3">
        <w:rPr>
          <w:lang w:val="en-US"/>
        </w:rPr>
        <w:t>Practice - Educators and students work together through the “lab time” to refine their skills in a low student to teacher ratio. This hands-on component is where the majority of the learning is done.</w:t>
      </w:r>
    </w:p>
    <w:p w14:paraId="1C4A826E" w14:textId="77777777" w:rsidR="009A5EF3" w:rsidRPr="009A5EF3" w:rsidRDefault="009A5EF3" w:rsidP="009A5EF3">
      <w:pPr>
        <w:pStyle w:val="ListParagraph"/>
        <w:numPr>
          <w:ilvl w:val="0"/>
          <w:numId w:val="6"/>
        </w:numPr>
        <w:rPr>
          <w:lang w:val="en-US"/>
        </w:rPr>
      </w:pPr>
      <w:r w:rsidRPr="009A5EF3">
        <w:rPr>
          <w:lang w:val="en-US"/>
        </w:rPr>
        <w:t>Prepare - Educators inform students how they can take their learning to the next level with external readings and resources. Students leave class empowered to direct themselves and prepare to present their findings at the beginning of the next class.</w:t>
      </w:r>
    </w:p>
    <w:p w14:paraId="717A8130" w14:textId="77777777" w:rsidR="009A5EF3" w:rsidRPr="009A5EF3" w:rsidRDefault="009A5EF3" w:rsidP="009A5EF3">
      <w:pPr>
        <w:rPr>
          <w:lang w:val="en-US"/>
        </w:rPr>
      </w:pPr>
    </w:p>
    <w:p w14:paraId="03BAF65E" w14:textId="6D36C0EB" w:rsidR="009A5EF3" w:rsidRPr="009A5EF3" w:rsidRDefault="009A5EF3" w:rsidP="009A5EF3">
      <w:pPr>
        <w:rPr>
          <w:lang w:val="en-US"/>
        </w:rPr>
      </w:pPr>
      <w:r w:rsidRPr="009A5EF3">
        <w:rPr>
          <w:lang w:val="en-US"/>
        </w:rPr>
        <w:t xml:space="preserve">By incorporating the four P approach into every class, </w:t>
      </w:r>
      <w:proofErr w:type="spellStart"/>
      <w:r w:rsidRPr="009A5EF3">
        <w:rPr>
          <w:lang w:val="en-US"/>
        </w:rPr>
        <w:t>BrainStation</w:t>
      </w:r>
      <w:proofErr w:type="spellEnd"/>
      <w:r w:rsidRPr="009A5EF3">
        <w:rPr>
          <w:lang w:val="en-US"/>
        </w:rPr>
        <w:t xml:space="preserve"> Educators are given the maximum amount of visibility into the student’s progression. This empowers them to change the educational structure to flow with the class’s individual goals as much as possible and operate in an adaptable model. This cycle continues throughout the duration of the course and as the </w:t>
      </w:r>
      <w:r w:rsidR="00C21C97" w:rsidRPr="009A5EF3">
        <w:rPr>
          <w:lang w:val="en-US"/>
        </w:rPr>
        <w:t>student’s</w:t>
      </w:r>
      <w:r w:rsidRPr="009A5EF3">
        <w:rPr>
          <w:lang w:val="en-US"/>
        </w:rPr>
        <w:t xml:space="preserve"> progress with their skills and portfolio pieces, the final presentation is refined leading up to the last class. Students leave with the skills, and mindset, to keep learning since technology is so rapidly changing. The most important outcome is for our students to learn how to learn using the internet.</w:t>
      </w:r>
    </w:p>
    <w:p w14:paraId="368A253A" w14:textId="77777777" w:rsidR="009A5EF3" w:rsidRPr="009A5EF3" w:rsidRDefault="009A5EF3" w:rsidP="009A5EF3">
      <w:pPr>
        <w:rPr>
          <w:lang w:val="en-US"/>
        </w:rPr>
      </w:pPr>
    </w:p>
    <w:p w14:paraId="6CC2FAEF" w14:textId="77777777" w:rsidR="009A5EF3" w:rsidRPr="009A5EF3" w:rsidRDefault="009A5EF3" w:rsidP="009A5EF3">
      <w:pPr>
        <w:rPr>
          <w:lang w:val="en-US"/>
        </w:rPr>
      </w:pPr>
      <w:r w:rsidRPr="009A5EF3">
        <w:rPr>
          <w:lang w:val="en-US"/>
        </w:rPr>
        <w:t xml:space="preserve">The program has been designed to be cumulative in the sense that each concept, class, or week builds on previous ones. Students will spend time diving deep into each topic and ensure that they truly understand before moving forward. It’s important that </w:t>
      </w:r>
      <w:proofErr w:type="spellStart"/>
      <w:r w:rsidRPr="009A5EF3">
        <w:rPr>
          <w:lang w:val="en-US"/>
        </w:rPr>
        <w:t>BrainStation</w:t>
      </w:r>
      <w:proofErr w:type="spellEnd"/>
      <w:r w:rsidRPr="009A5EF3">
        <w:rPr>
          <w:lang w:val="en-US"/>
        </w:rPr>
        <w:t xml:space="preserve"> students move at a pace that is right for them. When the students approach learning with the intention of mastering each topic, they will go a long way.</w:t>
      </w:r>
    </w:p>
    <w:p w14:paraId="7A0646C3" w14:textId="77777777" w:rsidR="009A5EF3" w:rsidRDefault="009A5EF3">
      <w:pPr>
        <w:rPr>
          <w:b/>
          <w:lang w:val="en-US"/>
        </w:rPr>
      </w:pPr>
    </w:p>
    <w:p w14:paraId="7694FDF7" w14:textId="77777777" w:rsidR="006345E6" w:rsidRDefault="006345E6">
      <w:pPr>
        <w:rPr>
          <w:b/>
          <w:lang w:val="en-US"/>
        </w:rPr>
      </w:pPr>
    </w:p>
    <w:p w14:paraId="4CDFECA2" w14:textId="77777777" w:rsidR="006345E6" w:rsidRDefault="006345E6">
      <w:pPr>
        <w:rPr>
          <w:b/>
          <w:lang w:val="en-US"/>
        </w:rPr>
      </w:pPr>
      <w:r>
        <w:rPr>
          <w:b/>
          <w:lang w:val="en-US"/>
        </w:rPr>
        <w:t>Attendance Expectations</w:t>
      </w:r>
    </w:p>
    <w:p w14:paraId="4585EAA1" w14:textId="77777777" w:rsidR="006345E6" w:rsidRDefault="006345E6">
      <w:pPr>
        <w:rPr>
          <w:b/>
          <w:lang w:val="en-US"/>
        </w:rPr>
      </w:pPr>
    </w:p>
    <w:p w14:paraId="397131F5" w14:textId="419B4237" w:rsidR="00BD7968" w:rsidRPr="009B68FB" w:rsidRDefault="00BD7968" w:rsidP="00BD7968">
      <w:pPr>
        <w:rPr>
          <w:lang w:val="en-US"/>
        </w:rPr>
      </w:pPr>
      <w:r w:rsidRPr="009B68FB">
        <w:rPr>
          <w:lang w:val="en-US"/>
        </w:rPr>
        <w:t>70</w:t>
      </w:r>
      <w:r w:rsidR="00C21C97">
        <w:rPr>
          <w:lang w:val="en-US"/>
        </w:rPr>
        <w:t>% of all lecture components.</w:t>
      </w:r>
    </w:p>
    <w:p w14:paraId="60D729F3" w14:textId="77777777" w:rsidR="00BD7968" w:rsidRDefault="00BD7968">
      <w:pPr>
        <w:rPr>
          <w:b/>
          <w:lang w:val="en-US"/>
        </w:rPr>
      </w:pPr>
    </w:p>
    <w:p w14:paraId="3D86EBEB" w14:textId="77777777" w:rsidR="006345E6" w:rsidRDefault="006345E6">
      <w:pPr>
        <w:rPr>
          <w:b/>
          <w:lang w:val="en-US"/>
        </w:rPr>
      </w:pPr>
    </w:p>
    <w:p w14:paraId="7C157082" w14:textId="77777777" w:rsidR="006345E6" w:rsidRDefault="006345E6">
      <w:pPr>
        <w:rPr>
          <w:b/>
          <w:lang w:val="en-US"/>
        </w:rPr>
      </w:pPr>
      <w:r>
        <w:rPr>
          <w:b/>
          <w:lang w:val="en-US"/>
        </w:rPr>
        <w:t>Graduation Requirements</w:t>
      </w:r>
    </w:p>
    <w:p w14:paraId="5D8A18C5" w14:textId="77777777" w:rsidR="006345E6" w:rsidRDefault="006345E6">
      <w:pPr>
        <w:rPr>
          <w:b/>
          <w:lang w:val="en-US"/>
        </w:rPr>
      </w:pPr>
    </w:p>
    <w:p w14:paraId="15B41AD1" w14:textId="77777777" w:rsidR="007812FA" w:rsidRPr="007812FA" w:rsidRDefault="007812FA" w:rsidP="007812FA">
      <w:pPr>
        <w:rPr>
          <w:lang w:val="en-US"/>
        </w:rPr>
      </w:pPr>
      <w:r w:rsidRPr="007812FA">
        <w:rPr>
          <w:lang w:val="en-US"/>
        </w:rPr>
        <w:t xml:space="preserve">Without exception, a Student must attend 70% of all the lecture components and submit at least a final project prior to the last day of class in order to be deemed as having completed the course. Failure to do so will consider the student has having not completed the course. </w:t>
      </w:r>
    </w:p>
    <w:p w14:paraId="460C71EA" w14:textId="77777777" w:rsidR="007812FA" w:rsidRDefault="007812FA">
      <w:pPr>
        <w:rPr>
          <w:b/>
          <w:lang w:val="en-US"/>
        </w:rPr>
      </w:pPr>
    </w:p>
    <w:p w14:paraId="15E52CFD" w14:textId="77777777" w:rsidR="006345E6" w:rsidRDefault="006345E6">
      <w:pPr>
        <w:rPr>
          <w:b/>
          <w:lang w:val="en-US"/>
        </w:rPr>
      </w:pPr>
    </w:p>
    <w:p w14:paraId="13FB9D36" w14:textId="77777777" w:rsidR="006345E6" w:rsidRDefault="006345E6">
      <w:pPr>
        <w:rPr>
          <w:b/>
          <w:lang w:val="en-US"/>
        </w:rPr>
      </w:pPr>
      <w:commentRangeStart w:id="0"/>
      <w:r>
        <w:rPr>
          <w:b/>
          <w:lang w:val="en-US"/>
        </w:rPr>
        <w:t>Program Organization</w:t>
      </w:r>
      <w:commentRangeEnd w:id="0"/>
      <w:r w:rsidR="006763FF">
        <w:rPr>
          <w:rStyle w:val="CommentReference"/>
        </w:rPr>
        <w:commentReference w:id="0"/>
      </w:r>
    </w:p>
    <w:p w14:paraId="65488B84" w14:textId="77777777" w:rsidR="00925488" w:rsidRDefault="00925488">
      <w:pPr>
        <w:rPr>
          <w:b/>
          <w:lang w:val="en-US"/>
        </w:rPr>
      </w:pPr>
    </w:p>
    <w:p w14:paraId="2B1D4309" w14:textId="0816D0CB" w:rsidR="00925488" w:rsidRDefault="00925488" w:rsidP="00925488">
      <w:pPr>
        <w:rPr>
          <w:lang w:val="en-US"/>
        </w:rPr>
      </w:pPr>
      <w:r w:rsidRPr="00925488">
        <w:rPr>
          <w:lang w:val="en-US"/>
        </w:rPr>
        <w:t xml:space="preserve">Unit 1: The Fundamental Principles of </w:t>
      </w:r>
      <w:r>
        <w:rPr>
          <w:lang w:val="en-US"/>
        </w:rPr>
        <w:t>Design – 30 hours</w:t>
      </w:r>
    </w:p>
    <w:p w14:paraId="3DB4439C" w14:textId="294A4F82" w:rsidR="00925488" w:rsidRPr="00925488" w:rsidRDefault="00925488" w:rsidP="00925488">
      <w:pPr>
        <w:rPr>
          <w:lang w:val="en-US"/>
        </w:rPr>
      </w:pPr>
      <w:r w:rsidRPr="00925488">
        <w:rPr>
          <w:lang w:val="en-US"/>
        </w:rPr>
        <w:t>Unit 2: Intro to UX Design and Design Thinking</w:t>
      </w:r>
      <w:r>
        <w:rPr>
          <w:lang w:val="en-US"/>
        </w:rPr>
        <w:t xml:space="preserve"> –</w:t>
      </w:r>
      <w:r w:rsidR="00191089">
        <w:rPr>
          <w:lang w:val="en-US"/>
        </w:rPr>
        <w:t xml:space="preserve"> 20</w:t>
      </w:r>
      <w:r>
        <w:rPr>
          <w:lang w:val="en-US"/>
        </w:rPr>
        <w:t xml:space="preserve"> hours</w:t>
      </w:r>
    </w:p>
    <w:p w14:paraId="639D7B52" w14:textId="27433176" w:rsidR="00925488" w:rsidRDefault="00925488" w:rsidP="00925488">
      <w:pPr>
        <w:rPr>
          <w:lang w:val="en-US"/>
        </w:rPr>
      </w:pPr>
      <w:r w:rsidRPr="00925488">
        <w:rPr>
          <w:lang w:val="en-US"/>
        </w:rPr>
        <w:t>Unit 3: UX Research &amp; Strategy</w:t>
      </w:r>
      <w:r>
        <w:rPr>
          <w:lang w:val="en-US"/>
        </w:rPr>
        <w:t xml:space="preserve"> – 30 hours </w:t>
      </w:r>
    </w:p>
    <w:p w14:paraId="26841F99" w14:textId="015E98C4" w:rsidR="00925488" w:rsidRPr="00925488" w:rsidRDefault="00925488" w:rsidP="00925488">
      <w:pPr>
        <w:rPr>
          <w:lang w:val="en-US"/>
        </w:rPr>
      </w:pPr>
      <w:r w:rsidRPr="00925488">
        <w:rPr>
          <w:lang w:val="en-US"/>
        </w:rPr>
        <w:t>Unit 4: Information Architecture</w:t>
      </w:r>
      <w:r>
        <w:rPr>
          <w:lang w:val="en-US"/>
        </w:rPr>
        <w:t xml:space="preserve"> – 10 hours</w:t>
      </w:r>
    </w:p>
    <w:p w14:paraId="35BCF0CC" w14:textId="00D05F62" w:rsidR="00925488" w:rsidRPr="00925488" w:rsidRDefault="00925488">
      <w:pPr>
        <w:rPr>
          <w:lang w:val="en-US"/>
        </w:rPr>
      </w:pPr>
      <w:r w:rsidRPr="00925488">
        <w:rPr>
          <w:lang w:val="en-US"/>
        </w:rPr>
        <w:t>Unit 5: Interaction Design</w:t>
      </w:r>
      <w:r>
        <w:rPr>
          <w:lang w:val="en-US"/>
        </w:rPr>
        <w:t xml:space="preserve"> –</w:t>
      </w:r>
      <w:r w:rsidR="00191089">
        <w:rPr>
          <w:lang w:val="en-US"/>
        </w:rPr>
        <w:t xml:space="preserve"> 10</w:t>
      </w:r>
      <w:r>
        <w:rPr>
          <w:lang w:val="en-US"/>
        </w:rPr>
        <w:t xml:space="preserve"> hours</w:t>
      </w:r>
    </w:p>
    <w:p w14:paraId="0E3DB076" w14:textId="477E42D8" w:rsidR="00925488" w:rsidRDefault="00925488" w:rsidP="00925488">
      <w:pPr>
        <w:rPr>
          <w:lang w:val="en-US"/>
        </w:rPr>
      </w:pPr>
      <w:r w:rsidRPr="00925488">
        <w:rPr>
          <w:lang w:val="en-US"/>
        </w:rPr>
        <w:t>Unit 6: Photoshop Fundamentals</w:t>
      </w:r>
      <w:r>
        <w:rPr>
          <w:lang w:val="en-US"/>
        </w:rPr>
        <w:t xml:space="preserve"> – 5 hours</w:t>
      </w:r>
    </w:p>
    <w:p w14:paraId="6CB04AA9" w14:textId="5AE126BD" w:rsidR="00925488" w:rsidRPr="00925488" w:rsidRDefault="00925488" w:rsidP="00925488">
      <w:pPr>
        <w:rPr>
          <w:lang w:val="en-US"/>
        </w:rPr>
      </w:pPr>
      <w:r w:rsidRPr="00925488">
        <w:rPr>
          <w:lang w:val="en-US"/>
        </w:rPr>
        <w:t>Unit 7: UI Design</w:t>
      </w:r>
      <w:r>
        <w:rPr>
          <w:lang w:val="en-US"/>
        </w:rPr>
        <w:t xml:space="preserve"> – 10 hours</w:t>
      </w:r>
    </w:p>
    <w:p w14:paraId="53B85890" w14:textId="0DBAA6C7" w:rsidR="00925488" w:rsidRPr="00925488" w:rsidRDefault="00925488">
      <w:pPr>
        <w:rPr>
          <w:lang w:val="en-US"/>
        </w:rPr>
      </w:pPr>
      <w:r w:rsidRPr="00925488">
        <w:rPr>
          <w:lang w:val="en-US"/>
        </w:rPr>
        <w:t>Unit 8: Responsive Design</w:t>
      </w:r>
      <w:r>
        <w:rPr>
          <w:lang w:val="en-US"/>
        </w:rPr>
        <w:t xml:space="preserve"> – 15 hours</w:t>
      </w:r>
      <w:bookmarkStart w:id="1" w:name="_GoBack"/>
      <w:bookmarkEnd w:id="1"/>
    </w:p>
    <w:p w14:paraId="780A34C5" w14:textId="3F10B7B7" w:rsidR="00925488" w:rsidRPr="00925488" w:rsidRDefault="00925488" w:rsidP="00925488">
      <w:pPr>
        <w:rPr>
          <w:lang w:val="en-US"/>
        </w:rPr>
      </w:pPr>
      <w:r w:rsidRPr="00925488">
        <w:rPr>
          <w:lang w:val="en-US"/>
        </w:rPr>
        <w:t>Unit 9: Wireframes</w:t>
      </w:r>
      <w:r>
        <w:rPr>
          <w:lang w:val="en-US"/>
        </w:rPr>
        <w:t xml:space="preserve"> – 20 hours</w:t>
      </w:r>
    </w:p>
    <w:p w14:paraId="4818150C" w14:textId="7DAF3567" w:rsidR="00925488" w:rsidRPr="00925488" w:rsidRDefault="00925488" w:rsidP="00925488">
      <w:pPr>
        <w:rPr>
          <w:lang w:val="en-US"/>
        </w:rPr>
      </w:pPr>
      <w:r w:rsidRPr="00925488">
        <w:rPr>
          <w:lang w:val="en-US"/>
        </w:rPr>
        <w:t>Unit 10: Prototyping</w:t>
      </w:r>
      <w:r>
        <w:rPr>
          <w:lang w:val="en-US"/>
        </w:rPr>
        <w:t xml:space="preserve"> - 30 hours</w:t>
      </w:r>
    </w:p>
    <w:p w14:paraId="72FCAB40" w14:textId="54E7E70D" w:rsidR="00191089" w:rsidRPr="00925488" w:rsidRDefault="00925488" w:rsidP="00925488">
      <w:pPr>
        <w:rPr>
          <w:lang w:val="en-US"/>
        </w:rPr>
      </w:pPr>
      <w:r w:rsidRPr="00925488">
        <w:rPr>
          <w:lang w:val="en-US"/>
        </w:rPr>
        <w:t>Unit 11: Usability Testing</w:t>
      </w:r>
      <w:r>
        <w:rPr>
          <w:lang w:val="en-US"/>
        </w:rPr>
        <w:t xml:space="preserve"> – 40 hours</w:t>
      </w:r>
    </w:p>
    <w:p w14:paraId="02484AD0" w14:textId="526C4CB4" w:rsidR="00925488" w:rsidRPr="00925488" w:rsidRDefault="00925488" w:rsidP="00925488">
      <w:pPr>
        <w:rPr>
          <w:lang w:val="en-US"/>
        </w:rPr>
      </w:pPr>
      <w:r w:rsidRPr="00925488">
        <w:rPr>
          <w:lang w:val="en-US"/>
        </w:rPr>
        <w:t>Unit 12: Interactive Design</w:t>
      </w:r>
      <w:r>
        <w:rPr>
          <w:lang w:val="en-US"/>
        </w:rPr>
        <w:t xml:space="preserve"> – 40 hours</w:t>
      </w:r>
    </w:p>
    <w:p w14:paraId="18CECFE7" w14:textId="01793916" w:rsidR="00925488" w:rsidRPr="00925488" w:rsidRDefault="00925488">
      <w:pPr>
        <w:rPr>
          <w:lang w:val="en-US"/>
        </w:rPr>
      </w:pPr>
      <w:r w:rsidRPr="00925488">
        <w:rPr>
          <w:lang w:val="en-US"/>
        </w:rPr>
        <w:t>Unit 13: Website Design</w:t>
      </w:r>
      <w:r>
        <w:rPr>
          <w:lang w:val="en-US"/>
        </w:rPr>
        <w:t xml:space="preserve"> – 40 hours</w:t>
      </w:r>
    </w:p>
    <w:p w14:paraId="7F59D57E" w14:textId="383C1477" w:rsidR="00925488" w:rsidRDefault="00925488" w:rsidP="00925488">
      <w:pPr>
        <w:rPr>
          <w:lang w:val="en-US"/>
        </w:rPr>
      </w:pPr>
      <w:r w:rsidRPr="00925488">
        <w:rPr>
          <w:lang w:val="en-US"/>
        </w:rPr>
        <w:t>Unit 14: App Design</w:t>
      </w:r>
      <w:r>
        <w:rPr>
          <w:lang w:val="en-US"/>
        </w:rPr>
        <w:t xml:space="preserve"> – 40 hours</w:t>
      </w:r>
    </w:p>
    <w:p w14:paraId="0FD66020" w14:textId="5961810D" w:rsidR="00925488" w:rsidRPr="00925488" w:rsidRDefault="00925488" w:rsidP="00925488">
      <w:pPr>
        <w:rPr>
          <w:lang w:val="en-US"/>
        </w:rPr>
      </w:pPr>
      <w:r w:rsidRPr="00925488">
        <w:rPr>
          <w:lang w:val="en-US"/>
        </w:rPr>
        <w:t>Unit 15: Presentation/Portfolio Prep</w:t>
      </w:r>
      <w:r>
        <w:rPr>
          <w:lang w:val="en-US"/>
        </w:rPr>
        <w:t xml:space="preserve"> – 30 hours</w:t>
      </w:r>
    </w:p>
    <w:p w14:paraId="5764ABE5" w14:textId="20844091" w:rsidR="00925488" w:rsidRPr="00925488" w:rsidRDefault="00925488" w:rsidP="00925488">
      <w:pPr>
        <w:rPr>
          <w:lang w:val="en-US"/>
        </w:rPr>
      </w:pPr>
      <w:r w:rsidRPr="00925488">
        <w:rPr>
          <w:lang w:val="en-US"/>
        </w:rPr>
        <w:t>Unit 16: Development Handoff</w:t>
      </w:r>
      <w:r>
        <w:rPr>
          <w:lang w:val="en-US"/>
        </w:rPr>
        <w:t xml:space="preserve"> –</w:t>
      </w:r>
      <w:r w:rsidR="00191089">
        <w:rPr>
          <w:lang w:val="en-US"/>
        </w:rPr>
        <w:t xml:space="preserve"> 2</w:t>
      </w:r>
      <w:r>
        <w:rPr>
          <w:lang w:val="en-US"/>
        </w:rPr>
        <w:t xml:space="preserve">0 hours </w:t>
      </w:r>
    </w:p>
    <w:p w14:paraId="20D3B673" w14:textId="402D5C85" w:rsidR="00925488" w:rsidRPr="00925488" w:rsidRDefault="00925488" w:rsidP="00925488">
      <w:pPr>
        <w:rPr>
          <w:lang w:val="en-US"/>
        </w:rPr>
      </w:pPr>
      <w:r w:rsidRPr="00925488">
        <w:rPr>
          <w:lang w:val="en-US"/>
        </w:rPr>
        <w:t>Unit 17: Career Development</w:t>
      </w:r>
      <w:r>
        <w:rPr>
          <w:lang w:val="en-US"/>
        </w:rPr>
        <w:t xml:space="preserve"> – 5 hours</w:t>
      </w:r>
    </w:p>
    <w:p w14:paraId="463E4818" w14:textId="5F97BD41" w:rsidR="00925488" w:rsidRPr="006345E6" w:rsidRDefault="00925488" w:rsidP="00191089">
      <w:pPr>
        <w:rPr>
          <w:b/>
          <w:lang w:val="en-US"/>
        </w:rPr>
      </w:pPr>
    </w:p>
    <w:sectPr w:rsidR="00925488" w:rsidRPr="006345E6" w:rsidSect="001F6268">
      <w:headerReference w:type="default" r:id="rId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lina Ammache" w:date="2017-07-23T20:44:00Z" w:initials="CA">
    <w:p w14:paraId="5B64C37C" w14:textId="6A901EC1" w:rsidR="006763FF" w:rsidRDefault="006763FF">
      <w:pPr>
        <w:pStyle w:val="CommentText"/>
      </w:pPr>
      <w:r>
        <w:rPr>
          <w:rStyle w:val="CommentReference"/>
        </w:rPr>
        <w:annotationRef/>
      </w:r>
      <w:r>
        <w:t>Very different from the program outline we have now. Is this what we submitted to PTIB?</w:t>
      </w:r>
      <w:r w:rsidR="003D3020">
        <w:t xml:space="preserve">  The format of the doc is just like the sample program outline that PTIB referred us to during the inspection (the one I showed you)</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143BBB" w14:textId="77777777" w:rsidR="00447F74" w:rsidRDefault="00447F74" w:rsidP="006345E6">
      <w:r>
        <w:separator/>
      </w:r>
    </w:p>
  </w:endnote>
  <w:endnote w:type="continuationSeparator" w:id="0">
    <w:p w14:paraId="080B4798" w14:textId="77777777" w:rsidR="00447F74" w:rsidRDefault="00447F74" w:rsidP="00634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1EE3B2" w14:textId="77777777" w:rsidR="00447F74" w:rsidRDefault="00447F74" w:rsidP="006345E6">
      <w:r>
        <w:separator/>
      </w:r>
    </w:p>
  </w:footnote>
  <w:footnote w:type="continuationSeparator" w:id="0">
    <w:p w14:paraId="427C0C6E" w14:textId="77777777" w:rsidR="00447F74" w:rsidRDefault="00447F74" w:rsidP="006345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B6BAAB" w14:textId="77777777" w:rsidR="006345E6" w:rsidRDefault="006345E6" w:rsidP="006345E6">
    <w:pPr>
      <w:pStyle w:val="Header"/>
      <w:tabs>
        <w:tab w:val="clear" w:pos="4680"/>
        <w:tab w:val="clear" w:pos="9360"/>
        <w:tab w:val="left" w:pos="7620"/>
      </w:tabs>
    </w:pPr>
    <w:r>
      <w:rPr>
        <w:noProof/>
        <w:lang w:val="en-US"/>
      </w:rPr>
      <w:drawing>
        <wp:inline distT="0" distB="0" distL="0" distR="0" wp14:anchorId="4E311540" wp14:editId="4C09269E">
          <wp:extent cx="1932386" cy="32501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BrainStation_Logo-blue-(3).png"/>
                  <pic:cNvPicPr/>
                </pic:nvPicPr>
                <pic:blipFill>
                  <a:blip r:embed="rId1">
                    <a:extLst>
                      <a:ext uri="{28A0092B-C50C-407E-A947-70E740481C1C}">
                        <a14:useLocalDpi xmlns:a14="http://schemas.microsoft.com/office/drawing/2010/main" val="0"/>
                      </a:ext>
                    </a:extLst>
                  </a:blip>
                  <a:stretch>
                    <a:fillRect/>
                  </a:stretch>
                </pic:blipFill>
                <pic:spPr>
                  <a:xfrm>
                    <a:off x="0" y="0"/>
                    <a:ext cx="1932386" cy="325019"/>
                  </a:xfrm>
                  <a:prstGeom prst="rect">
                    <a:avLst/>
                  </a:prstGeom>
                </pic:spPr>
              </pic:pic>
            </a:graphicData>
          </a:graphic>
        </wp:inline>
      </w:drawing>
    </w:r>
    <w:r>
      <w:t xml:space="preserve">                                                      User Experience Design Immersive</w:t>
    </w:r>
  </w:p>
  <w:p w14:paraId="0D241747" w14:textId="77777777" w:rsidR="006345E6" w:rsidRDefault="006345E6" w:rsidP="006345E6">
    <w:pPr>
      <w:pStyle w:val="Header"/>
      <w:pBdr>
        <w:bottom w:val="single" w:sz="12" w:space="1" w:color="auto"/>
      </w:pBdr>
      <w:tabs>
        <w:tab w:val="clear" w:pos="4680"/>
        <w:tab w:val="clear" w:pos="9360"/>
        <w:tab w:val="left" w:pos="7620"/>
      </w:tabs>
      <w:jc w:val="right"/>
    </w:pPr>
    <w:r>
      <w:t>Program Outline</w:t>
    </w:r>
  </w:p>
  <w:p w14:paraId="3C9DBA83" w14:textId="77777777" w:rsidR="006345E6" w:rsidRDefault="006345E6" w:rsidP="006345E6">
    <w:pPr>
      <w:pStyle w:val="Header"/>
      <w:tabs>
        <w:tab w:val="clear" w:pos="4680"/>
        <w:tab w:val="clear" w:pos="9360"/>
        <w:tab w:val="left" w:pos="7620"/>
      </w:tabs>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1C0C06"/>
    <w:multiLevelType w:val="hybridMultilevel"/>
    <w:tmpl w:val="F38C0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4008D"/>
    <w:multiLevelType w:val="hybridMultilevel"/>
    <w:tmpl w:val="9EF8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A17B10"/>
    <w:multiLevelType w:val="hybridMultilevel"/>
    <w:tmpl w:val="BBD0C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F74099"/>
    <w:multiLevelType w:val="hybridMultilevel"/>
    <w:tmpl w:val="ECAC1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4C4BF7"/>
    <w:multiLevelType w:val="hybridMultilevel"/>
    <w:tmpl w:val="F4809DBC"/>
    <w:lvl w:ilvl="0" w:tplc="D15E989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5E6"/>
    <w:rsid w:val="00191089"/>
    <w:rsid w:val="001A19E2"/>
    <w:rsid w:val="001F6268"/>
    <w:rsid w:val="0024213F"/>
    <w:rsid w:val="00287245"/>
    <w:rsid w:val="003209CC"/>
    <w:rsid w:val="003D3020"/>
    <w:rsid w:val="004252F3"/>
    <w:rsid w:val="00447F74"/>
    <w:rsid w:val="00493AD4"/>
    <w:rsid w:val="006345E6"/>
    <w:rsid w:val="006763FF"/>
    <w:rsid w:val="006E7761"/>
    <w:rsid w:val="007647CD"/>
    <w:rsid w:val="007812FA"/>
    <w:rsid w:val="00925488"/>
    <w:rsid w:val="009A5EF3"/>
    <w:rsid w:val="00AC6E34"/>
    <w:rsid w:val="00BD7968"/>
    <w:rsid w:val="00C21C97"/>
    <w:rsid w:val="00D010B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D5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2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5E6"/>
    <w:pPr>
      <w:tabs>
        <w:tab w:val="center" w:pos="4680"/>
        <w:tab w:val="right" w:pos="9360"/>
      </w:tabs>
    </w:pPr>
  </w:style>
  <w:style w:type="character" w:customStyle="1" w:styleId="HeaderChar">
    <w:name w:val="Header Char"/>
    <w:basedOn w:val="DefaultParagraphFont"/>
    <w:link w:val="Header"/>
    <w:uiPriority w:val="99"/>
    <w:rsid w:val="006345E6"/>
  </w:style>
  <w:style w:type="paragraph" w:styleId="Footer">
    <w:name w:val="footer"/>
    <w:basedOn w:val="Normal"/>
    <w:link w:val="FooterChar"/>
    <w:uiPriority w:val="99"/>
    <w:unhideWhenUsed/>
    <w:rsid w:val="006345E6"/>
    <w:pPr>
      <w:tabs>
        <w:tab w:val="center" w:pos="4680"/>
        <w:tab w:val="right" w:pos="9360"/>
      </w:tabs>
    </w:pPr>
  </w:style>
  <w:style w:type="character" w:customStyle="1" w:styleId="FooterChar">
    <w:name w:val="Footer Char"/>
    <w:basedOn w:val="DefaultParagraphFont"/>
    <w:link w:val="Footer"/>
    <w:uiPriority w:val="99"/>
    <w:rsid w:val="006345E6"/>
  </w:style>
  <w:style w:type="paragraph" w:styleId="ListParagraph">
    <w:name w:val="List Paragraph"/>
    <w:basedOn w:val="Normal"/>
    <w:uiPriority w:val="34"/>
    <w:qFormat/>
    <w:rsid w:val="006E7761"/>
    <w:pPr>
      <w:ind w:left="720"/>
      <w:contextualSpacing/>
    </w:pPr>
  </w:style>
  <w:style w:type="character" w:customStyle="1" w:styleId="apple-converted-space">
    <w:name w:val="apple-converted-space"/>
    <w:basedOn w:val="DefaultParagraphFont"/>
    <w:rsid w:val="00AC6E34"/>
  </w:style>
  <w:style w:type="paragraph" w:styleId="BalloonText">
    <w:name w:val="Balloon Text"/>
    <w:basedOn w:val="Normal"/>
    <w:link w:val="BalloonTextChar"/>
    <w:uiPriority w:val="99"/>
    <w:semiHidden/>
    <w:unhideWhenUsed/>
    <w:rsid w:val="003209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9CC"/>
    <w:rPr>
      <w:rFonts w:ascii="Lucida Grande" w:hAnsi="Lucida Grande" w:cs="Lucida Grande"/>
      <w:sz w:val="18"/>
      <w:szCs w:val="18"/>
    </w:rPr>
  </w:style>
  <w:style w:type="character" w:styleId="CommentReference">
    <w:name w:val="annotation reference"/>
    <w:basedOn w:val="DefaultParagraphFont"/>
    <w:uiPriority w:val="99"/>
    <w:semiHidden/>
    <w:unhideWhenUsed/>
    <w:rsid w:val="006763FF"/>
    <w:rPr>
      <w:sz w:val="18"/>
      <w:szCs w:val="18"/>
    </w:rPr>
  </w:style>
  <w:style w:type="paragraph" w:styleId="CommentText">
    <w:name w:val="annotation text"/>
    <w:basedOn w:val="Normal"/>
    <w:link w:val="CommentTextChar"/>
    <w:uiPriority w:val="99"/>
    <w:semiHidden/>
    <w:unhideWhenUsed/>
    <w:rsid w:val="006763FF"/>
  </w:style>
  <w:style w:type="character" w:customStyle="1" w:styleId="CommentTextChar">
    <w:name w:val="Comment Text Char"/>
    <w:basedOn w:val="DefaultParagraphFont"/>
    <w:link w:val="CommentText"/>
    <w:uiPriority w:val="99"/>
    <w:semiHidden/>
    <w:rsid w:val="006763FF"/>
  </w:style>
  <w:style w:type="paragraph" w:styleId="CommentSubject">
    <w:name w:val="annotation subject"/>
    <w:basedOn w:val="CommentText"/>
    <w:next w:val="CommentText"/>
    <w:link w:val="CommentSubjectChar"/>
    <w:uiPriority w:val="99"/>
    <w:semiHidden/>
    <w:unhideWhenUsed/>
    <w:rsid w:val="006763FF"/>
    <w:rPr>
      <w:b/>
      <w:bCs/>
      <w:sz w:val="20"/>
      <w:szCs w:val="20"/>
    </w:rPr>
  </w:style>
  <w:style w:type="character" w:customStyle="1" w:styleId="CommentSubjectChar">
    <w:name w:val="Comment Subject Char"/>
    <w:basedOn w:val="CommentTextChar"/>
    <w:link w:val="CommentSubject"/>
    <w:uiPriority w:val="99"/>
    <w:semiHidden/>
    <w:rsid w:val="006763F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2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5E6"/>
    <w:pPr>
      <w:tabs>
        <w:tab w:val="center" w:pos="4680"/>
        <w:tab w:val="right" w:pos="9360"/>
      </w:tabs>
    </w:pPr>
  </w:style>
  <w:style w:type="character" w:customStyle="1" w:styleId="HeaderChar">
    <w:name w:val="Header Char"/>
    <w:basedOn w:val="DefaultParagraphFont"/>
    <w:link w:val="Header"/>
    <w:uiPriority w:val="99"/>
    <w:rsid w:val="006345E6"/>
  </w:style>
  <w:style w:type="paragraph" w:styleId="Footer">
    <w:name w:val="footer"/>
    <w:basedOn w:val="Normal"/>
    <w:link w:val="FooterChar"/>
    <w:uiPriority w:val="99"/>
    <w:unhideWhenUsed/>
    <w:rsid w:val="006345E6"/>
    <w:pPr>
      <w:tabs>
        <w:tab w:val="center" w:pos="4680"/>
        <w:tab w:val="right" w:pos="9360"/>
      </w:tabs>
    </w:pPr>
  </w:style>
  <w:style w:type="character" w:customStyle="1" w:styleId="FooterChar">
    <w:name w:val="Footer Char"/>
    <w:basedOn w:val="DefaultParagraphFont"/>
    <w:link w:val="Footer"/>
    <w:uiPriority w:val="99"/>
    <w:rsid w:val="006345E6"/>
  </w:style>
  <w:style w:type="paragraph" w:styleId="ListParagraph">
    <w:name w:val="List Paragraph"/>
    <w:basedOn w:val="Normal"/>
    <w:uiPriority w:val="34"/>
    <w:qFormat/>
    <w:rsid w:val="006E7761"/>
    <w:pPr>
      <w:ind w:left="720"/>
      <w:contextualSpacing/>
    </w:pPr>
  </w:style>
  <w:style w:type="character" w:customStyle="1" w:styleId="apple-converted-space">
    <w:name w:val="apple-converted-space"/>
    <w:basedOn w:val="DefaultParagraphFont"/>
    <w:rsid w:val="00AC6E34"/>
  </w:style>
  <w:style w:type="paragraph" w:styleId="BalloonText">
    <w:name w:val="Balloon Text"/>
    <w:basedOn w:val="Normal"/>
    <w:link w:val="BalloonTextChar"/>
    <w:uiPriority w:val="99"/>
    <w:semiHidden/>
    <w:unhideWhenUsed/>
    <w:rsid w:val="003209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9CC"/>
    <w:rPr>
      <w:rFonts w:ascii="Lucida Grande" w:hAnsi="Lucida Grande" w:cs="Lucida Grande"/>
      <w:sz w:val="18"/>
      <w:szCs w:val="18"/>
    </w:rPr>
  </w:style>
  <w:style w:type="character" w:styleId="CommentReference">
    <w:name w:val="annotation reference"/>
    <w:basedOn w:val="DefaultParagraphFont"/>
    <w:uiPriority w:val="99"/>
    <w:semiHidden/>
    <w:unhideWhenUsed/>
    <w:rsid w:val="006763FF"/>
    <w:rPr>
      <w:sz w:val="18"/>
      <w:szCs w:val="18"/>
    </w:rPr>
  </w:style>
  <w:style w:type="paragraph" w:styleId="CommentText">
    <w:name w:val="annotation text"/>
    <w:basedOn w:val="Normal"/>
    <w:link w:val="CommentTextChar"/>
    <w:uiPriority w:val="99"/>
    <w:semiHidden/>
    <w:unhideWhenUsed/>
    <w:rsid w:val="006763FF"/>
  </w:style>
  <w:style w:type="character" w:customStyle="1" w:styleId="CommentTextChar">
    <w:name w:val="Comment Text Char"/>
    <w:basedOn w:val="DefaultParagraphFont"/>
    <w:link w:val="CommentText"/>
    <w:uiPriority w:val="99"/>
    <w:semiHidden/>
    <w:rsid w:val="006763FF"/>
  </w:style>
  <w:style w:type="paragraph" w:styleId="CommentSubject">
    <w:name w:val="annotation subject"/>
    <w:basedOn w:val="CommentText"/>
    <w:next w:val="CommentText"/>
    <w:link w:val="CommentSubjectChar"/>
    <w:uiPriority w:val="99"/>
    <w:semiHidden/>
    <w:unhideWhenUsed/>
    <w:rsid w:val="006763FF"/>
    <w:rPr>
      <w:b/>
      <w:bCs/>
      <w:sz w:val="20"/>
      <w:szCs w:val="20"/>
    </w:rPr>
  </w:style>
  <w:style w:type="character" w:customStyle="1" w:styleId="CommentSubjectChar">
    <w:name w:val="Comment Subject Char"/>
    <w:basedOn w:val="CommentTextChar"/>
    <w:link w:val="CommentSubject"/>
    <w:uiPriority w:val="99"/>
    <w:semiHidden/>
    <w:rsid w:val="006763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48927">
      <w:bodyDiv w:val="1"/>
      <w:marLeft w:val="0"/>
      <w:marRight w:val="0"/>
      <w:marTop w:val="0"/>
      <w:marBottom w:val="0"/>
      <w:divBdr>
        <w:top w:val="none" w:sz="0" w:space="0" w:color="auto"/>
        <w:left w:val="none" w:sz="0" w:space="0" w:color="auto"/>
        <w:bottom w:val="none" w:sz="0" w:space="0" w:color="auto"/>
        <w:right w:val="none" w:sz="0" w:space="0" w:color="auto"/>
      </w:divBdr>
    </w:div>
    <w:div w:id="280843008">
      <w:bodyDiv w:val="1"/>
      <w:marLeft w:val="0"/>
      <w:marRight w:val="0"/>
      <w:marTop w:val="0"/>
      <w:marBottom w:val="0"/>
      <w:divBdr>
        <w:top w:val="none" w:sz="0" w:space="0" w:color="auto"/>
        <w:left w:val="none" w:sz="0" w:space="0" w:color="auto"/>
        <w:bottom w:val="none" w:sz="0" w:space="0" w:color="auto"/>
        <w:right w:val="none" w:sz="0" w:space="0" w:color="auto"/>
      </w:divBdr>
    </w:div>
    <w:div w:id="490415123">
      <w:bodyDiv w:val="1"/>
      <w:marLeft w:val="0"/>
      <w:marRight w:val="0"/>
      <w:marTop w:val="0"/>
      <w:marBottom w:val="0"/>
      <w:divBdr>
        <w:top w:val="none" w:sz="0" w:space="0" w:color="auto"/>
        <w:left w:val="none" w:sz="0" w:space="0" w:color="auto"/>
        <w:bottom w:val="none" w:sz="0" w:space="0" w:color="auto"/>
        <w:right w:val="none" w:sz="0" w:space="0" w:color="auto"/>
      </w:divBdr>
    </w:div>
    <w:div w:id="504129600">
      <w:bodyDiv w:val="1"/>
      <w:marLeft w:val="0"/>
      <w:marRight w:val="0"/>
      <w:marTop w:val="0"/>
      <w:marBottom w:val="0"/>
      <w:divBdr>
        <w:top w:val="none" w:sz="0" w:space="0" w:color="auto"/>
        <w:left w:val="none" w:sz="0" w:space="0" w:color="auto"/>
        <w:bottom w:val="none" w:sz="0" w:space="0" w:color="auto"/>
        <w:right w:val="none" w:sz="0" w:space="0" w:color="auto"/>
      </w:divBdr>
    </w:div>
    <w:div w:id="622466769">
      <w:bodyDiv w:val="1"/>
      <w:marLeft w:val="0"/>
      <w:marRight w:val="0"/>
      <w:marTop w:val="0"/>
      <w:marBottom w:val="0"/>
      <w:divBdr>
        <w:top w:val="none" w:sz="0" w:space="0" w:color="auto"/>
        <w:left w:val="none" w:sz="0" w:space="0" w:color="auto"/>
        <w:bottom w:val="none" w:sz="0" w:space="0" w:color="auto"/>
        <w:right w:val="none" w:sz="0" w:space="0" w:color="auto"/>
      </w:divBdr>
      <w:divsChild>
        <w:div w:id="1545482821">
          <w:marLeft w:val="0"/>
          <w:marRight w:val="0"/>
          <w:marTop w:val="0"/>
          <w:marBottom w:val="0"/>
          <w:divBdr>
            <w:top w:val="none" w:sz="0" w:space="0" w:color="auto"/>
            <w:left w:val="none" w:sz="0" w:space="0" w:color="auto"/>
            <w:bottom w:val="none" w:sz="0" w:space="0" w:color="auto"/>
            <w:right w:val="none" w:sz="0" w:space="0" w:color="auto"/>
          </w:divBdr>
        </w:div>
        <w:div w:id="453062132">
          <w:marLeft w:val="0"/>
          <w:marRight w:val="0"/>
          <w:marTop w:val="0"/>
          <w:marBottom w:val="0"/>
          <w:divBdr>
            <w:top w:val="none" w:sz="0" w:space="0" w:color="auto"/>
            <w:left w:val="none" w:sz="0" w:space="0" w:color="auto"/>
            <w:bottom w:val="none" w:sz="0" w:space="0" w:color="auto"/>
            <w:right w:val="none" w:sz="0" w:space="0" w:color="auto"/>
          </w:divBdr>
        </w:div>
        <w:div w:id="122160165">
          <w:marLeft w:val="0"/>
          <w:marRight w:val="0"/>
          <w:marTop w:val="0"/>
          <w:marBottom w:val="0"/>
          <w:divBdr>
            <w:top w:val="none" w:sz="0" w:space="0" w:color="auto"/>
            <w:left w:val="none" w:sz="0" w:space="0" w:color="auto"/>
            <w:bottom w:val="none" w:sz="0" w:space="0" w:color="auto"/>
            <w:right w:val="none" w:sz="0" w:space="0" w:color="auto"/>
          </w:divBdr>
        </w:div>
        <w:div w:id="448282973">
          <w:marLeft w:val="0"/>
          <w:marRight w:val="0"/>
          <w:marTop w:val="0"/>
          <w:marBottom w:val="0"/>
          <w:divBdr>
            <w:top w:val="none" w:sz="0" w:space="0" w:color="auto"/>
            <w:left w:val="none" w:sz="0" w:space="0" w:color="auto"/>
            <w:bottom w:val="none" w:sz="0" w:space="0" w:color="auto"/>
            <w:right w:val="none" w:sz="0" w:space="0" w:color="auto"/>
          </w:divBdr>
        </w:div>
        <w:div w:id="909196428">
          <w:marLeft w:val="0"/>
          <w:marRight w:val="0"/>
          <w:marTop w:val="0"/>
          <w:marBottom w:val="0"/>
          <w:divBdr>
            <w:top w:val="none" w:sz="0" w:space="0" w:color="auto"/>
            <w:left w:val="none" w:sz="0" w:space="0" w:color="auto"/>
            <w:bottom w:val="none" w:sz="0" w:space="0" w:color="auto"/>
            <w:right w:val="none" w:sz="0" w:space="0" w:color="auto"/>
          </w:divBdr>
        </w:div>
        <w:div w:id="1474758392">
          <w:marLeft w:val="0"/>
          <w:marRight w:val="0"/>
          <w:marTop w:val="0"/>
          <w:marBottom w:val="0"/>
          <w:divBdr>
            <w:top w:val="none" w:sz="0" w:space="0" w:color="auto"/>
            <w:left w:val="none" w:sz="0" w:space="0" w:color="auto"/>
            <w:bottom w:val="none" w:sz="0" w:space="0" w:color="auto"/>
            <w:right w:val="none" w:sz="0" w:space="0" w:color="auto"/>
          </w:divBdr>
        </w:div>
        <w:div w:id="1412659628">
          <w:marLeft w:val="0"/>
          <w:marRight w:val="0"/>
          <w:marTop w:val="0"/>
          <w:marBottom w:val="0"/>
          <w:divBdr>
            <w:top w:val="none" w:sz="0" w:space="0" w:color="auto"/>
            <w:left w:val="none" w:sz="0" w:space="0" w:color="auto"/>
            <w:bottom w:val="none" w:sz="0" w:space="0" w:color="auto"/>
            <w:right w:val="none" w:sz="0" w:space="0" w:color="auto"/>
          </w:divBdr>
        </w:div>
        <w:div w:id="1541210985">
          <w:marLeft w:val="0"/>
          <w:marRight w:val="0"/>
          <w:marTop w:val="0"/>
          <w:marBottom w:val="0"/>
          <w:divBdr>
            <w:top w:val="none" w:sz="0" w:space="0" w:color="auto"/>
            <w:left w:val="none" w:sz="0" w:space="0" w:color="auto"/>
            <w:bottom w:val="none" w:sz="0" w:space="0" w:color="auto"/>
            <w:right w:val="none" w:sz="0" w:space="0" w:color="auto"/>
          </w:divBdr>
        </w:div>
        <w:div w:id="1251818779">
          <w:marLeft w:val="0"/>
          <w:marRight w:val="0"/>
          <w:marTop w:val="0"/>
          <w:marBottom w:val="0"/>
          <w:divBdr>
            <w:top w:val="none" w:sz="0" w:space="0" w:color="auto"/>
            <w:left w:val="none" w:sz="0" w:space="0" w:color="auto"/>
            <w:bottom w:val="none" w:sz="0" w:space="0" w:color="auto"/>
            <w:right w:val="none" w:sz="0" w:space="0" w:color="auto"/>
          </w:divBdr>
        </w:div>
        <w:div w:id="1509560142">
          <w:marLeft w:val="0"/>
          <w:marRight w:val="0"/>
          <w:marTop w:val="0"/>
          <w:marBottom w:val="0"/>
          <w:divBdr>
            <w:top w:val="none" w:sz="0" w:space="0" w:color="auto"/>
            <w:left w:val="none" w:sz="0" w:space="0" w:color="auto"/>
            <w:bottom w:val="none" w:sz="0" w:space="0" w:color="auto"/>
            <w:right w:val="none" w:sz="0" w:space="0" w:color="auto"/>
          </w:divBdr>
        </w:div>
      </w:divsChild>
    </w:div>
    <w:div w:id="623081077">
      <w:bodyDiv w:val="1"/>
      <w:marLeft w:val="0"/>
      <w:marRight w:val="0"/>
      <w:marTop w:val="0"/>
      <w:marBottom w:val="0"/>
      <w:divBdr>
        <w:top w:val="none" w:sz="0" w:space="0" w:color="auto"/>
        <w:left w:val="none" w:sz="0" w:space="0" w:color="auto"/>
        <w:bottom w:val="none" w:sz="0" w:space="0" w:color="auto"/>
        <w:right w:val="none" w:sz="0" w:space="0" w:color="auto"/>
      </w:divBdr>
    </w:div>
    <w:div w:id="665321880">
      <w:bodyDiv w:val="1"/>
      <w:marLeft w:val="0"/>
      <w:marRight w:val="0"/>
      <w:marTop w:val="0"/>
      <w:marBottom w:val="0"/>
      <w:divBdr>
        <w:top w:val="none" w:sz="0" w:space="0" w:color="auto"/>
        <w:left w:val="none" w:sz="0" w:space="0" w:color="auto"/>
        <w:bottom w:val="none" w:sz="0" w:space="0" w:color="auto"/>
        <w:right w:val="none" w:sz="0" w:space="0" w:color="auto"/>
      </w:divBdr>
    </w:div>
    <w:div w:id="671489920">
      <w:bodyDiv w:val="1"/>
      <w:marLeft w:val="0"/>
      <w:marRight w:val="0"/>
      <w:marTop w:val="0"/>
      <w:marBottom w:val="0"/>
      <w:divBdr>
        <w:top w:val="none" w:sz="0" w:space="0" w:color="auto"/>
        <w:left w:val="none" w:sz="0" w:space="0" w:color="auto"/>
        <w:bottom w:val="none" w:sz="0" w:space="0" w:color="auto"/>
        <w:right w:val="none" w:sz="0" w:space="0" w:color="auto"/>
      </w:divBdr>
    </w:div>
    <w:div w:id="692613286">
      <w:bodyDiv w:val="1"/>
      <w:marLeft w:val="0"/>
      <w:marRight w:val="0"/>
      <w:marTop w:val="0"/>
      <w:marBottom w:val="0"/>
      <w:divBdr>
        <w:top w:val="none" w:sz="0" w:space="0" w:color="auto"/>
        <w:left w:val="none" w:sz="0" w:space="0" w:color="auto"/>
        <w:bottom w:val="none" w:sz="0" w:space="0" w:color="auto"/>
        <w:right w:val="none" w:sz="0" w:space="0" w:color="auto"/>
      </w:divBdr>
    </w:div>
    <w:div w:id="878972879">
      <w:bodyDiv w:val="1"/>
      <w:marLeft w:val="0"/>
      <w:marRight w:val="0"/>
      <w:marTop w:val="0"/>
      <w:marBottom w:val="0"/>
      <w:divBdr>
        <w:top w:val="none" w:sz="0" w:space="0" w:color="auto"/>
        <w:left w:val="none" w:sz="0" w:space="0" w:color="auto"/>
        <w:bottom w:val="none" w:sz="0" w:space="0" w:color="auto"/>
        <w:right w:val="none" w:sz="0" w:space="0" w:color="auto"/>
      </w:divBdr>
    </w:div>
    <w:div w:id="1042368587">
      <w:bodyDiv w:val="1"/>
      <w:marLeft w:val="0"/>
      <w:marRight w:val="0"/>
      <w:marTop w:val="0"/>
      <w:marBottom w:val="0"/>
      <w:divBdr>
        <w:top w:val="none" w:sz="0" w:space="0" w:color="auto"/>
        <w:left w:val="none" w:sz="0" w:space="0" w:color="auto"/>
        <w:bottom w:val="none" w:sz="0" w:space="0" w:color="auto"/>
        <w:right w:val="none" w:sz="0" w:space="0" w:color="auto"/>
      </w:divBdr>
    </w:div>
    <w:div w:id="1305818729">
      <w:bodyDiv w:val="1"/>
      <w:marLeft w:val="0"/>
      <w:marRight w:val="0"/>
      <w:marTop w:val="0"/>
      <w:marBottom w:val="0"/>
      <w:divBdr>
        <w:top w:val="none" w:sz="0" w:space="0" w:color="auto"/>
        <w:left w:val="none" w:sz="0" w:space="0" w:color="auto"/>
        <w:bottom w:val="none" w:sz="0" w:space="0" w:color="auto"/>
        <w:right w:val="none" w:sz="0" w:space="0" w:color="auto"/>
      </w:divBdr>
    </w:div>
    <w:div w:id="1376999291">
      <w:bodyDiv w:val="1"/>
      <w:marLeft w:val="0"/>
      <w:marRight w:val="0"/>
      <w:marTop w:val="0"/>
      <w:marBottom w:val="0"/>
      <w:divBdr>
        <w:top w:val="none" w:sz="0" w:space="0" w:color="auto"/>
        <w:left w:val="none" w:sz="0" w:space="0" w:color="auto"/>
        <w:bottom w:val="none" w:sz="0" w:space="0" w:color="auto"/>
        <w:right w:val="none" w:sz="0" w:space="0" w:color="auto"/>
      </w:divBdr>
    </w:div>
    <w:div w:id="1472551547">
      <w:bodyDiv w:val="1"/>
      <w:marLeft w:val="0"/>
      <w:marRight w:val="0"/>
      <w:marTop w:val="0"/>
      <w:marBottom w:val="0"/>
      <w:divBdr>
        <w:top w:val="none" w:sz="0" w:space="0" w:color="auto"/>
        <w:left w:val="none" w:sz="0" w:space="0" w:color="auto"/>
        <w:bottom w:val="none" w:sz="0" w:space="0" w:color="auto"/>
        <w:right w:val="none" w:sz="0" w:space="0" w:color="auto"/>
      </w:divBdr>
    </w:div>
    <w:div w:id="1570189829">
      <w:bodyDiv w:val="1"/>
      <w:marLeft w:val="0"/>
      <w:marRight w:val="0"/>
      <w:marTop w:val="0"/>
      <w:marBottom w:val="0"/>
      <w:divBdr>
        <w:top w:val="none" w:sz="0" w:space="0" w:color="auto"/>
        <w:left w:val="none" w:sz="0" w:space="0" w:color="auto"/>
        <w:bottom w:val="none" w:sz="0" w:space="0" w:color="auto"/>
        <w:right w:val="none" w:sz="0" w:space="0" w:color="auto"/>
      </w:divBdr>
    </w:div>
    <w:div w:id="1944607580">
      <w:bodyDiv w:val="1"/>
      <w:marLeft w:val="0"/>
      <w:marRight w:val="0"/>
      <w:marTop w:val="0"/>
      <w:marBottom w:val="0"/>
      <w:divBdr>
        <w:top w:val="none" w:sz="0" w:space="0" w:color="auto"/>
        <w:left w:val="none" w:sz="0" w:space="0" w:color="auto"/>
        <w:bottom w:val="none" w:sz="0" w:space="0" w:color="auto"/>
        <w:right w:val="none" w:sz="0" w:space="0" w:color="auto"/>
      </w:divBdr>
    </w:div>
    <w:div w:id="1972860176">
      <w:bodyDiv w:val="1"/>
      <w:marLeft w:val="0"/>
      <w:marRight w:val="0"/>
      <w:marTop w:val="0"/>
      <w:marBottom w:val="0"/>
      <w:divBdr>
        <w:top w:val="none" w:sz="0" w:space="0" w:color="auto"/>
        <w:left w:val="none" w:sz="0" w:space="0" w:color="auto"/>
        <w:bottom w:val="none" w:sz="0" w:space="0" w:color="auto"/>
        <w:right w:val="none" w:sz="0" w:space="0" w:color="auto"/>
      </w:divBdr>
      <w:divsChild>
        <w:div w:id="1252852938">
          <w:marLeft w:val="0"/>
          <w:marRight w:val="0"/>
          <w:marTop w:val="0"/>
          <w:marBottom w:val="0"/>
          <w:divBdr>
            <w:top w:val="none" w:sz="0" w:space="0" w:color="auto"/>
            <w:left w:val="none" w:sz="0" w:space="0" w:color="auto"/>
            <w:bottom w:val="none" w:sz="0" w:space="0" w:color="auto"/>
            <w:right w:val="none" w:sz="0" w:space="0" w:color="auto"/>
          </w:divBdr>
        </w:div>
        <w:div w:id="934821158">
          <w:marLeft w:val="0"/>
          <w:marRight w:val="0"/>
          <w:marTop w:val="0"/>
          <w:marBottom w:val="0"/>
          <w:divBdr>
            <w:top w:val="none" w:sz="0" w:space="0" w:color="auto"/>
            <w:left w:val="none" w:sz="0" w:space="0" w:color="auto"/>
            <w:bottom w:val="none" w:sz="0" w:space="0" w:color="auto"/>
            <w:right w:val="none" w:sz="0" w:space="0" w:color="auto"/>
          </w:divBdr>
        </w:div>
      </w:divsChild>
    </w:div>
    <w:div w:id="2120220703">
      <w:bodyDiv w:val="1"/>
      <w:marLeft w:val="0"/>
      <w:marRight w:val="0"/>
      <w:marTop w:val="0"/>
      <w:marBottom w:val="0"/>
      <w:divBdr>
        <w:top w:val="none" w:sz="0" w:space="0" w:color="auto"/>
        <w:left w:val="none" w:sz="0" w:space="0" w:color="auto"/>
        <w:bottom w:val="none" w:sz="0" w:space="0" w:color="auto"/>
        <w:right w:val="none" w:sz="0" w:space="0" w:color="auto"/>
      </w:divBdr>
    </w:div>
    <w:div w:id="21385961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926</Words>
  <Characters>5283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Konrad Group</Company>
  <LinksUpToDate>false</LinksUpToDate>
  <CharactersWithSpaces>6197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Calina Ammache</cp:lastModifiedBy>
  <cp:revision>4</cp:revision>
  <dcterms:created xsi:type="dcterms:W3CDTF">2016-09-12T19:37:00Z</dcterms:created>
  <dcterms:modified xsi:type="dcterms:W3CDTF">2017-07-24T00:44:00Z</dcterms:modified>
</cp:coreProperties>
</file>