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7AD96" w14:textId="77777777" w:rsidR="00992A63" w:rsidRDefault="00992A63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MASTER PLAN CANONIC</w:t>
      </w:r>
    </w:p>
    <w:p w14:paraId="1A6B0A7E" w14:textId="77777777" w:rsidR="00992A63" w:rsidRDefault="00992A63">
      <w:r>
        <w:t>TEXT FINAL NUMEROTAT</w:t>
      </w:r>
    </w:p>
    <w:p w14:paraId="177E43B1" w14:textId="77777777" w:rsidR="00992A63" w:rsidRDefault="00992A63"/>
    <w:p w14:paraId="61F78E74" w14:textId="77777777" w:rsidR="00992A63" w:rsidRDefault="00992A63">
      <w:r>
        <w:t>PARTEA I — FUNDAMENT &amp; STRATEGIE</w:t>
      </w:r>
    </w:p>
    <w:p w14:paraId="7120D7F9" w14:textId="77777777" w:rsidR="00992A63" w:rsidRDefault="00992A63"/>
    <w:p w14:paraId="140A5183" w14:textId="77777777" w:rsidR="00992A63" w:rsidRDefault="00992A63"/>
    <w:p w14:paraId="6AE5D133" w14:textId="77777777" w:rsidR="00992A63" w:rsidRDefault="00992A63">
      <w:r>
        <w:t>CAPITOLUL 5 — ZONA 0: FILIPINE (PUNCTUL DE START STRATEGIC)</w:t>
      </w:r>
    </w:p>
    <w:p w14:paraId="0D977DBA" w14:textId="77777777" w:rsidR="00992A63" w:rsidRDefault="00992A63"/>
    <w:p w14:paraId="07BF0724" w14:textId="77777777" w:rsidR="00992A63" w:rsidRDefault="00992A63"/>
    <w:p w14:paraId="468196E4" w14:textId="77777777" w:rsidR="00992A63" w:rsidRDefault="00992A63">
      <w:r>
        <w:t>5.1 Rolul Zonei 0 în arhitectura DROPi</w:t>
      </w:r>
    </w:p>
    <w:p w14:paraId="7486861C" w14:textId="77777777" w:rsidR="00992A63" w:rsidRDefault="00992A63"/>
    <w:p w14:paraId="67D3E5D8" w14:textId="77777777" w:rsidR="00992A63" w:rsidRDefault="00992A63">
      <w:r>
        <w:t>Zona 0 reprezintă primul mediu operațional real al DROPi și are rolul de a valida, în condiții controlate, întregul sistem tehnic, legal și operațional înainte de orice extindere internațională.</w:t>
      </w:r>
    </w:p>
    <w:p w14:paraId="47256B1B" w14:textId="77777777" w:rsidR="00992A63" w:rsidRDefault="00992A63"/>
    <w:p w14:paraId="018ACA45" w14:textId="77777777" w:rsidR="00992A63" w:rsidRDefault="00992A63">
      <w:r>
        <w:t>Zona 0 nu este o lansare de marketing și nu este un test informal. Este un program pilot reglementat, documentat și auditat, care stabilește modelul de referință pentru toate zonele viitoare.</w:t>
      </w:r>
    </w:p>
    <w:p w14:paraId="447E7C47" w14:textId="77777777" w:rsidR="00992A63" w:rsidRDefault="00992A63"/>
    <w:p w14:paraId="43728703" w14:textId="77777777" w:rsidR="00992A63" w:rsidRDefault="00992A63"/>
    <w:p w14:paraId="1BB24D84" w14:textId="77777777" w:rsidR="00992A63" w:rsidRDefault="00992A63">
      <w:r>
        <w:t>5.2 De ce Filipine este ales ca punct de start</w:t>
      </w:r>
    </w:p>
    <w:p w14:paraId="2254891C" w14:textId="77777777" w:rsidR="00992A63" w:rsidRDefault="00992A63"/>
    <w:p w14:paraId="201CCDF1" w14:textId="77777777" w:rsidR="00992A63" w:rsidRDefault="00992A63">
      <w:r>
        <w:t>Filipine este selectată ca Zona 0 pe baza unei analize strategice care ia în considerare simultan factori geografici, logistici, economici și de reglementare.</w:t>
      </w:r>
    </w:p>
    <w:p w14:paraId="0C155711" w14:textId="77777777" w:rsidR="00992A63" w:rsidRDefault="00992A63"/>
    <w:p w14:paraId="29B9E9B7" w14:textId="77777777" w:rsidR="00992A63" w:rsidRDefault="00992A63">
      <w:r>
        <w:t>Principalele motive includ:</w:t>
      </w:r>
    </w:p>
    <w:p w14:paraId="5C47D058" w14:textId="77777777" w:rsidR="00992A63" w:rsidRDefault="00992A63"/>
    <w:p w14:paraId="4A10A905" w14:textId="2E06F0DE" w:rsidR="00992A63" w:rsidRDefault="00992A63" w:rsidP="00992A63">
      <w:pPr>
        <w:pStyle w:val="Listparagraf"/>
        <w:numPr>
          <w:ilvl w:val="0"/>
          <w:numId w:val="1"/>
        </w:numPr>
      </w:pPr>
      <w:r>
        <w:t>Geografie insulară extinsă, care face livrarea aeriană logică și justificată</w:t>
      </w:r>
    </w:p>
    <w:p w14:paraId="7C30F19D" w14:textId="4BF99771" w:rsidR="00992A63" w:rsidRDefault="00992A63" w:rsidP="00992A63">
      <w:pPr>
        <w:pStyle w:val="Listparagraf"/>
        <w:numPr>
          <w:ilvl w:val="0"/>
          <w:numId w:val="1"/>
        </w:numPr>
      </w:pPr>
      <w:r>
        <w:t>Infrastructură rutieră limitată sau fragmentată</w:t>
      </w:r>
    </w:p>
    <w:p w14:paraId="7CB21B34" w14:textId="2CD57C88" w:rsidR="00992A63" w:rsidRDefault="00992A63" w:rsidP="00992A63">
      <w:pPr>
        <w:pStyle w:val="Listparagraf"/>
        <w:numPr>
          <w:ilvl w:val="0"/>
          <w:numId w:val="1"/>
        </w:numPr>
      </w:pPr>
      <w:r>
        <w:t>Timpi mari de livrare pentru distanțe scurte</w:t>
      </w:r>
    </w:p>
    <w:p w14:paraId="57CA8DCE" w14:textId="22EFAAE2" w:rsidR="00992A63" w:rsidRDefault="00992A63" w:rsidP="00992A63">
      <w:pPr>
        <w:pStyle w:val="Listparagraf"/>
        <w:numPr>
          <w:ilvl w:val="0"/>
          <w:numId w:val="1"/>
        </w:numPr>
      </w:pPr>
      <w:r>
        <w:t>Cerere reală pentru livrări locale rapide</w:t>
      </w:r>
    </w:p>
    <w:p w14:paraId="10AEF1AE" w14:textId="14FF8BD9" w:rsidR="00992A63" w:rsidRDefault="00992A63" w:rsidP="00992A63">
      <w:pPr>
        <w:pStyle w:val="Listparagraf"/>
        <w:numPr>
          <w:ilvl w:val="0"/>
          <w:numId w:val="1"/>
        </w:numPr>
      </w:pPr>
      <w:r>
        <w:t>Posibilitatea implementării unui program pilot controlat</w:t>
      </w:r>
    </w:p>
    <w:p w14:paraId="227A4B86" w14:textId="46CA529E" w:rsidR="00992A63" w:rsidRDefault="00992A63" w:rsidP="00992A63">
      <w:pPr>
        <w:pStyle w:val="Listparagraf"/>
        <w:numPr>
          <w:ilvl w:val="0"/>
          <w:numId w:val="1"/>
        </w:numPr>
      </w:pPr>
      <w:r>
        <w:t>Costuri de operare și testare mai reduse decât în jurisdicții mai stricte</w:t>
      </w:r>
    </w:p>
    <w:p w14:paraId="48B006B5" w14:textId="77777777" w:rsidR="00992A63" w:rsidRDefault="00992A63"/>
    <w:p w14:paraId="23FE1BFB" w14:textId="77777777" w:rsidR="00992A63" w:rsidRDefault="00992A63">
      <w:r>
        <w:t>Filipine oferă un mediu realist în care livrarea asistată de drone nu este un experiment artificial, ci o soluție practică pentru probleme reale.</w:t>
      </w:r>
    </w:p>
    <w:p w14:paraId="668437EF" w14:textId="77777777" w:rsidR="00992A63" w:rsidRDefault="00992A63"/>
    <w:p w14:paraId="7962BE29" w14:textId="77777777" w:rsidR="00992A63" w:rsidRDefault="00992A63"/>
    <w:p w14:paraId="5C263224" w14:textId="77777777" w:rsidR="00992A63" w:rsidRDefault="00992A63">
      <w:r>
        <w:t>5.3 Poziționarea oficială a Zonei 0</w:t>
      </w:r>
    </w:p>
    <w:p w14:paraId="405E63AC" w14:textId="77777777" w:rsidR="00992A63" w:rsidRDefault="00992A63"/>
    <w:p w14:paraId="00229A1A" w14:textId="77777777" w:rsidR="00992A63" w:rsidRDefault="00992A63">
      <w:r>
        <w:t>Zona 0 este poziționată oficial ca:</w:t>
      </w:r>
    </w:p>
    <w:p w14:paraId="4A7E780A" w14:textId="77777777" w:rsidR="00992A63" w:rsidRDefault="00992A63"/>
    <w:p w14:paraId="70CFF1FF" w14:textId="77777777" w:rsidR="00992A63" w:rsidRDefault="00992A63">
      <w:r>
        <w:t>„Program pilot logistic aerian controlat, cu livrări asistate de drone, operat în zone delimitate, cu puncte fixe de predare și preluare (DronePort-uri), sub supervizare umană și în conformitate cu reglementările locale.”</w:t>
      </w:r>
    </w:p>
    <w:p w14:paraId="7483AE1B" w14:textId="77777777" w:rsidR="00992A63" w:rsidRDefault="00992A63"/>
    <w:p w14:paraId="7ABB465A" w14:textId="77777777" w:rsidR="00992A63" w:rsidRDefault="00992A63">
      <w:r>
        <w:t>Această formulare este utilizată consecvent în comunicarea cu autoritățile, partenerii și publicul.</w:t>
      </w:r>
    </w:p>
    <w:p w14:paraId="7D86F755" w14:textId="77777777" w:rsidR="00992A63" w:rsidRDefault="00992A63"/>
    <w:p w14:paraId="3DCB75D5" w14:textId="77777777" w:rsidR="00992A63" w:rsidRDefault="00992A63"/>
    <w:p w14:paraId="41745341" w14:textId="77777777" w:rsidR="00992A63" w:rsidRDefault="00992A63">
      <w:r>
        <w:t>5.4 Obiectivele principale ale Zonei 0</w:t>
      </w:r>
    </w:p>
    <w:p w14:paraId="26AACD84" w14:textId="77777777" w:rsidR="00992A63" w:rsidRDefault="00992A63"/>
    <w:p w14:paraId="019AFFD2" w14:textId="77777777" w:rsidR="00992A63" w:rsidRDefault="00992A63">
      <w:r>
        <w:t>Zona 0 are cinci obiective principale, toate obligatorii pentru continuarea proiectului:</w:t>
      </w:r>
    </w:p>
    <w:p w14:paraId="3254DDFA" w14:textId="77777777" w:rsidR="00992A63" w:rsidRDefault="00992A63"/>
    <w:p w14:paraId="7CD48C9F" w14:textId="77777777" w:rsidR="00992A63" w:rsidRDefault="00992A63">
      <w:r>
        <w:t>1. Validarea operării legale a livrărilor asistate de drone</w:t>
      </w:r>
    </w:p>
    <w:p w14:paraId="01239C13" w14:textId="77777777" w:rsidR="00992A63" w:rsidRDefault="00992A63">
      <w:r>
        <w:t>2. Validarea funcționării DronePort-urilor ca puncte de control</w:t>
      </w:r>
    </w:p>
    <w:p w14:paraId="4E273AC6" w14:textId="77777777" w:rsidR="00992A63" w:rsidRDefault="00992A63">
      <w:r>
        <w:t>3. Validarea disciplinei operaționale a piloților</w:t>
      </w:r>
    </w:p>
    <w:p w14:paraId="5206AEC6" w14:textId="77777777" w:rsidR="00992A63" w:rsidRDefault="00992A63">
      <w:r>
        <w:t>4. Validarea acceptării de către utilizatori și parteneri</w:t>
      </w:r>
    </w:p>
    <w:p w14:paraId="656BB5FF" w14:textId="77777777" w:rsidR="00992A63" w:rsidRDefault="00992A63">
      <w:r>
        <w:t>5. Validarea unit economics la scară mică</w:t>
      </w:r>
    </w:p>
    <w:p w14:paraId="7031F032" w14:textId="77777777" w:rsidR="00992A63" w:rsidRDefault="00992A63"/>
    <w:p w14:paraId="46D891F8" w14:textId="77777777" w:rsidR="00992A63" w:rsidRDefault="00992A63">
      <w:r>
        <w:t>Eșecul oricărui obiectiv declanșează oprirea sau ajustarea programului.</w:t>
      </w:r>
    </w:p>
    <w:p w14:paraId="7D64AED5" w14:textId="77777777" w:rsidR="00992A63" w:rsidRDefault="00992A63"/>
    <w:p w14:paraId="1A94161F" w14:textId="77777777" w:rsidR="00992A63" w:rsidRDefault="00992A63"/>
    <w:p w14:paraId="3E215697" w14:textId="77777777" w:rsidR="00992A63" w:rsidRDefault="00992A63">
      <w:r>
        <w:t>5.5 Selectarea zonei geografice pilot în Filipine</w:t>
      </w:r>
    </w:p>
    <w:p w14:paraId="2003A298" w14:textId="77777777" w:rsidR="00992A63" w:rsidRDefault="00992A63"/>
    <w:p w14:paraId="46815C7D" w14:textId="77777777" w:rsidR="00992A63" w:rsidRDefault="00992A63">
      <w:r>
        <w:t>Zona pilot din Filipine este selectată pe baza următoarelor criterii:</w:t>
      </w:r>
    </w:p>
    <w:p w14:paraId="6BC5F4E2" w14:textId="77777777" w:rsidR="00992A63" w:rsidRDefault="00992A63"/>
    <w:p w14:paraId="24507B43" w14:textId="1C388296" w:rsidR="00992A63" w:rsidRDefault="00992A63" w:rsidP="00992A63">
      <w:pPr>
        <w:pStyle w:val="Listparagraf"/>
        <w:numPr>
          <w:ilvl w:val="0"/>
          <w:numId w:val="1"/>
        </w:numPr>
      </w:pPr>
      <w:r>
        <w:t>Densitate urbană ridicată</w:t>
      </w:r>
    </w:p>
    <w:p w14:paraId="3E95883D" w14:textId="5EFCA161" w:rsidR="00992A63" w:rsidRDefault="00992A63" w:rsidP="00992A63">
      <w:pPr>
        <w:pStyle w:val="Listparagraf"/>
        <w:numPr>
          <w:ilvl w:val="0"/>
          <w:numId w:val="1"/>
        </w:numPr>
      </w:pPr>
      <w:r>
        <w:t>Trafic rutier problematic</w:t>
      </w:r>
    </w:p>
    <w:p w14:paraId="09987045" w14:textId="23B50094" w:rsidR="00992A63" w:rsidRDefault="00992A63" w:rsidP="00992A63">
      <w:pPr>
        <w:pStyle w:val="Listparagraf"/>
        <w:numPr>
          <w:ilvl w:val="0"/>
          <w:numId w:val="1"/>
        </w:numPr>
      </w:pPr>
      <w:r>
        <w:t>Accesibilitate pentru DronePort-uri</w:t>
      </w:r>
    </w:p>
    <w:p w14:paraId="3817ADF4" w14:textId="3380C308" w:rsidR="00992A63" w:rsidRDefault="00992A63" w:rsidP="00992A63">
      <w:pPr>
        <w:pStyle w:val="Listparagraf"/>
        <w:numPr>
          <w:ilvl w:val="0"/>
          <w:numId w:val="1"/>
        </w:numPr>
      </w:pPr>
      <w:r>
        <w:t>Suport local (primărie, barangay)</w:t>
      </w:r>
    </w:p>
    <w:p w14:paraId="7F794DE4" w14:textId="3CE7E0A5" w:rsidR="00992A63" w:rsidRDefault="00992A63" w:rsidP="00992A63">
      <w:pPr>
        <w:pStyle w:val="Listparagraf"/>
        <w:numPr>
          <w:ilvl w:val="0"/>
          <w:numId w:val="1"/>
        </w:numPr>
      </w:pPr>
      <w:r>
        <w:t>Absența restricțiilor aeriene majore</w:t>
      </w:r>
    </w:p>
    <w:p w14:paraId="6BAE2560" w14:textId="13505552" w:rsidR="00992A63" w:rsidRDefault="00992A63" w:rsidP="00992A63">
      <w:pPr>
        <w:pStyle w:val="Listparagraf"/>
        <w:numPr>
          <w:ilvl w:val="0"/>
          <w:numId w:val="1"/>
        </w:numPr>
      </w:pPr>
      <w:r>
        <w:t>Volum potențial de livrări P2P și B2B</w:t>
      </w:r>
    </w:p>
    <w:p w14:paraId="12DCD654" w14:textId="77777777" w:rsidR="00992A63" w:rsidRDefault="00992A63"/>
    <w:p w14:paraId="3D171122" w14:textId="77777777" w:rsidR="00992A63" w:rsidRDefault="00992A63">
      <w:r>
        <w:t>Zona pilot este limitată ca suprafață și populație pentru a reduce riscul și complexitatea operațională.</w:t>
      </w:r>
    </w:p>
    <w:p w14:paraId="38F91D2B" w14:textId="77777777" w:rsidR="00992A63" w:rsidRDefault="00992A63"/>
    <w:p w14:paraId="47E0CFF7" w14:textId="77777777" w:rsidR="00992A63" w:rsidRDefault="00992A63"/>
    <w:p w14:paraId="16970C4D" w14:textId="77777777" w:rsidR="00992A63" w:rsidRDefault="00992A63">
      <w:r>
        <w:t>5.6 Structura operațională a Zonei 0</w:t>
      </w:r>
    </w:p>
    <w:p w14:paraId="3BBFAA15" w14:textId="77777777" w:rsidR="00992A63" w:rsidRDefault="00992A63"/>
    <w:p w14:paraId="42ECC5BD" w14:textId="77777777" w:rsidR="00992A63" w:rsidRDefault="00992A63">
      <w:r>
        <w:t>Zona 0 este operată prin următoarea structură:</w:t>
      </w:r>
    </w:p>
    <w:p w14:paraId="106AC2E6" w14:textId="77777777" w:rsidR="00992A63" w:rsidRDefault="00992A63"/>
    <w:p w14:paraId="6AC39FDC" w14:textId="0BE5D7D3" w:rsidR="00992A63" w:rsidRDefault="00992A63" w:rsidP="00992A63">
      <w:pPr>
        <w:pStyle w:val="Listparagraf"/>
        <w:numPr>
          <w:ilvl w:val="0"/>
          <w:numId w:val="1"/>
        </w:numPr>
      </w:pPr>
      <w:r>
        <w:t>DROPi Core: furnizează platforma și regulile</w:t>
      </w:r>
    </w:p>
    <w:p w14:paraId="6DD89E80" w14:textId="32E00AC8" w:rsidR="00992A63" w:rsidRDefault="00992A63" w:rsidP="00992A63">
      <w:pPr>
        <w:pStyle w:val="Listparagraf"/>
        <w:numPr>
          <w:ilvl w:val="0"/>
          <w:numId w:val="1"/>
        </w:numPr>
      </w:pPr>
      <w:r>
        <w:t>Operator Zonal: entitate locală responsabilă legal</w:t>
      </w:r>
    </w:p>
    <w:p w14:paraId="2A457DB3" w14:textId="3DFD9317" w:rsidR="00992A63" w:rsidRDefault="00992A63" w:rsidP="00992A63">
      <w:pPr>
        <w:pStyle w:val="Listparagraf"/>
        <w:numPr>
          <w:ilvl w:val="0"/>
          <w:numId w:val="1"/>
        </w:numPr>
      </w:pPr>
      <w:r>
        <w:t>Piloți autorizați: execută misiunile</w:t>
      </w:r>
    </w:p>
    <w:p w14:paraId="46F416C4" w14:textId="491B48BA" w:rsidR="00992A63" w:rsidRDefault="00992A63" w:rsidP="00992A63">
      <w:pPr>
        <w:pStyle w:val="Listparagraf"/>
        <w:numPr>
          <w:ilvl w:val="0"/>
          <w:numId w:val="1"/>
        </w:numPr>
      </w:pPr>
      <w:r>
        <w:t>DronePort-uri: puncte fixe de control</w:t>
      </w:r>
    </w:p>
    <w:p w14:paraId="1D1A35C5" w14:textId="13018656" w:rsidR="00992A63" w:rsidRDefault="00992A63" w:rsidP="00992A63">
      <w:pPr>
        <w:pStyle w:val="Listparagraf"/>
        <w:numPr>
          <w:ilvl w:val="0"/>
          <w:numId w:val="1"/>
        </w:numPr>
      </w:pPr>
      <w:r>
        <w:t>Parteneri locali: furnizează volume reale</w:t>
      </w:r>
    </w:p>
    <w:p w14:paraId="118D94DF" w14:textId="77777777" w:rsidR="00992A63" w:rsidRDefault="00992A63"/>
    <w:p w14:paraId="7F94DB5E" w14:textId="77777777" w:rsidR="00992A63" w:rsidRDefault="00992A63">
      <w:r>
        <w:t>Această structură permite delimitarea clară a responsabilităților și facilitează auditul.</w:t>
      </w:r>
    </w:p>
    <w:p w14:paraId="0CB0935F" w14:textId="77777777" w:rsidR="00992A63" w:rsidRDefault="00992A63"/>
    <w:p w14:paraId="6D125E7A" w14:textId="77777777" w:rsidR="00992A63" w:rsidRDefault="00992A63"/>
    <w:p w14:paraId="74BF6CA6" w14:textId="77777777" w:rsidR="00992A63" w:rsidRDefault="00992A63">
      <w:r>
        <w:t>5.7 Tipuri de operațiuni permise în Zona 0</w:t>
      </w:r>
    </w:p>
    <w:p w14:paraId="6EB7FF95" w14:textId="77777777" w:rsidR="00992A63" w:rsidRDefault="00992A63"/>
    <w:p w14:paraId="23D4EAE5" w14:textId="77777777" w:rsidR="00992A63" w:rsidRDefault="00992A63">
      <w:r>
        <w:t>În cadrul Zonei 0 sunt permise exclusiv următoarele operațiuni:</w:t>
      </w:r>
    </w:p>
    <w:p w14:paraId="3A441F18" w14:textId="77777777" w:rsidR="00992A63" w:rsidRDefault="00992A63"/>
    <w:p w14:paraId="6269B5A2" w14:textId="670813B5" w:rsidR="00992A63" w:rsidRDefault="00992A63" w:rsidP="00992A63">
      <w:pPr>
        <w:pStyle w:val="Listparagraf"/>
        <w:numPr>
          <w:ilvl w:val="0"/>
          <w:numId w:val="1"/>
        </w:numPr>
      </w:pPr>
      <w:r>
        <w:t>Livrări locale asistate de drone</w:t>
      </w:r>
    </w:p>
    <w:p w14:paraId="0C69E07F" w14:textId="5E94F47E" w:rsidR="00992A63" w:rsidRDefault="00992A63" w:rsidP="00992A63">
      <w:pPr>
        <w:pStyle w:val="Listparagraf"/>
        <w:numPr>
          <w:ilvl w:val="0"/>
          <w:numId w:val="1"/>
        </w:numPr>
      </w:pPr>
      <w:r>
        <w:t>Livrări către DronePort-uri</w:t>
      </w:r>
    </w:p>
    <w:p w14:paraId="54D6170A" w14:textId="26E91A8E" w:rsidR="00992A63" w:rsidRDefault="00992A63" w:rsidP="00992A63">
      <w:pPr>
        <w:pStyle w:val="Listparagraf"/>
        <w:numPr>
          <w:ilvl w:val="0"/>
          <w:numId w:val="1"/>
        </w:numPr>
      </w:pPr>
      <w:r>
        <w:t>Livrări P2P controlate</w:t>
      </w:r>
    </w:p>
    <w:p w14:paraId="343ECF99" w14:textId="1FB5DB6E" w:rsidR="00992A63" w:rsidRDefault="00992A63" w:rsidP="00992A63">
      <w:pPr>
        <w:pStyle w:val="Listparagraf"/>
        <w:numPr>
          <w:ilvl w:val="0"/>
          <w:numId w:val="1"/>
        </w:numPr>
      </w:pPr>
      <w:r>
        <w:t>Livrări B2B cu volum limitat</w:t>
      </w:r>
    </w:p>
    <w:p w14:paraId="68AEE8D0" w14:textId="77777777" w:rsidR="00992A63" w:rsidRDefault="00992A63"/>
    <w:p w14:paraId="1926514D" w14:textId="77777777" w:rsidR="00992A63" w:rsidRDefault="00992A63">
      <w:r>
        <w:t>Sunt excluse explicit operațiuni precum:</w:t>
      </w:r>
    </w:p>
    <w:p w14:paraId="6E09B35D" w14:textId="77777777" w:rsidR="00992A63" w:rsidRDefault="00992A63"/>
    <w:p w14:paraId="0532E010" w14:textId="610C7D0B" w:rsidR="00992A63" w:rsidRDefault="00992A63" w:rsidP="00992A63">
      <w:pPr>
        <w:pStyle w:val="Listparagraf"/>
        <w:numPr>
          <w:ilvl w:val="0"/>
          <w:numId w:val="1"/>
        </w:numPr>
      </w:pPr>
      <w:r>
        <w:t>Livrări pe distanțe lungi</w:t>
      </w:r>
    </w:p>
    <w:p w14:paraId="0BCA813C" w14:textId="2CF1F44D" w:rsidR="00992A63" w:rsidRDefault="00992A63" w:rsidP="00992A63">
      <w:pPr>
        <w:pStyle w:val="Listparagraf"/>
        <w:numPr>
          <w:ilvl w:val="0"/>
          <w:numId w:val="1"/>
        </w:numPr>
      </w:pPr>
      <w:r>
        <w:t>Livrări peste mulțimi</w:t>
      </w:r>
    </w:p>
    <w:p w14:paraId="72CC8FD8" w14:textId="03A6E48A" w:rsidR="00992A63" w:rsidRDefault="00992A63" w:rsidP="00992A63">
      <w:pPr>
        <w:pStyle w:val="Listparagraf"/>
        <w:numPr>
          <w:ilvl w:val="0"/>
          <w:numId w:val="1"/>
        </w:numPr>
      </w:pPr>
      <w:r>
        <w:t>Livrări în zone neaprobate</w:t>
      </w:r>
    </w:p>
    <w:p w14:paraId="2CB74263" w14:textId="6F050BF1" w:rsidR="00992A63" w:rsidRDefault="00992A63" w:rsidP="00992A63">
      <w:pPr>
        <w:pStyle w:val="Listparagraf"/>
        <w:numPr>
          <w:ilvl w:val="0"/>
          <w:numId w:val="1"/>
        </w:numPr>
      </w:pPr>
      <w:r>
        <w:t>Livrări fără supervizare umană</w:t>
      </w:r>
    </w:p>
    <w:p w14:paraId="0D7A9F9E" w14:textId="77777777" w:rsidR="00992A63" w:rsidRDefault="00992A63"/>
    <w:p w14:paraId="344A2719" w14:textId="77777777" w:rsidR="00992A63" w:rsidRDefault="00992A63"/>
    <w:p w14:paraId="1BCAB47D" w14:textId="77777777" w:rsidR="00992A63" w:rsidRDefault="00992A63">
      <w:r>
        <w:t>5.8 Faze de lansare în Zona 0</w:t>
      </w:r>
    </w:p>
    <w:p w14:paraId="4A7AE10C" w14:textId="77777777" w:rsidR="00992A63" w:rsidRDefault="00992A63"/>
    <w:p w14:paraId="671867B1" w14:textId="77777777" w:rsidR="00992A63" w:rsidRDefault="00992A63">
      <w:r>
        <w:t>Zona 0 este lansată în mod gradual, prin următoarele faze:</w:t>
      </w:r>
    </w:p>
    <w:p w14:paraId="2E4EE571" w14:textId="77777777" w:rsidR="00992A63" w:rsidRDefault="00992A63"/>
    <w:p w14:paraId="23C4E85C" w14:textId="77777777" w:rsidR="00992A63" w:rsidRDefault="00992A63">
      <w:r>
        <w:t>Faza 1: Testare internă</w:t>
      </w:r>
    </w:p>
    <w:p w14:paraId="5412CFC3" w14:textId="36E78490" w:rsidR="00992A63" w:rsidRDefault="00992A63" w:rsidP="00992A63">
      <w:pPr>
        <w:pStyle w:val="Listparagraf"/>
        <w:numPr>
          <w:ilvl w:val="0"/>
          <w:numId w:val="1"/>
        </w:numPr>
      </w:pPr>
      <w:r>
        <w:t>Zboruri fără clienți</w:t>
      </w:r>
    </w:p>
    <w:p w14:paraId="70B94A79" w14:textId="3BC3D1AA" w:rsidR="00992A63" w:rsidRDefault="00992A63" w:rsidP="00992A63">
      <w:pPr>
        <w:pStyle w:val="Listparagraf"/>
        <w:numPr>
          <w:ilvl w:val="0"/>
          <w:numId w:val="1"/>
        </w:numPr>
      </w:pPr>
      <w:r>
        <w:t>Validare proceduri</w:t>
      </w:r>
    </w:p>
    <w:p w14:paraId="0F6AED9C" w14:textId="0352E04A" w:rsidR="00992A63" w:rsidRDefault="00992A63" w:rsidP="00992A63">
      <w:pPr>
        <w:pStyle w:val="Listparagraf"/>
        <w:numPr>
          <w:ilvl w:val="0"/>
          <w:numId w:val="1"/>
        </w:numPr>
      </w:pPr>
      <w:r>
        <w:t>Test DronePort</w:t>
      </w:r>
    </w:p>
    <w:p w14:paraId="142A317F" w14:textId="77777777" w:rsidR="00992A63" w:rsidRDefault="00992A63"/>
    <w:p w14:paraId="31B994FA" w14:textId="77777777" w:rsidR="00992A63" w:rsidRDefault="00992A63">
      <w:r>
        <w:t>Faza 2: Acces controlat</w:t>
      </w:r>
    </w:p>
    <w:p w14:paraId="37950B5E" w14:textId="3CDED8CB" w:rsidR="00992A63" w:rsidRDefault="00992A63" w:rsidP="00992A63">
      <w:pPr>
        <w:pStyle w:val="Listparagraf"/>
        <w:numPr>
          <w:ilvl w:val="0"/>
          <w:numId w:val="1"/>
        </w:numPr>
      </w:pPr>
      <w:r>
        <w:t>Clienți invitați</w:t>
      </w:r>
    </w:p>
    <w:p w14:paraId="6BE1F91A" w14:textId="073C085D" w:rsidR="00992A63" w:rsidRDefault="00992A63" w:rsidP="00992A63">
      <w:pPr>
        <w:pStyle w:val="Listparagraf"/>
        <w:numPr>
          <w:ilvl w:val="0"/>
          <w:numId w:val="1"/>
        </w:numPr>
      </w:pPr>
      <w:r>
        <w:t>Volum mic</w:t>
      </w:r>
    </w:p>
    <w:p w14:paraId="571E401F" w14:textId="1F5DE54A" w:rsidR="00992A63" w:rsidRDefault="00992A63" w:rsidP="00992A63">
      <w:pPr>
        <w:pStyle w:val="Listparagraf"/>
        <w:numPr>
          <w:ilvl w:val="0"/>
          <w:numId w:val="1"/>
        </w:numPr>
      </w:pPr>
      <w:r>
        <w:t>Feedback direct</w:t>
      </w:r>
    </w:p>
    <w:p w14:paraId="3E8ED1D5" w14:textId="77777777" w:rsidR="00992A63" w:rsidRDefault="00992A63"/>
    <w:p w14:paraId="0814B9CA" w14:textId="77777777" w:rsidR="00992A63" w:rsidRDefault="00992A63">
      <w:r>
        <w:t>Faza 3: Acces public limitat</w:t>
      </w:r>
    </w:p>
    <w:p w14:paraId="1E2832F5" w14:textId="3D3F5568" w:rsidR="00992A63" w:rsidRDefault="00992A63" w:rsidP="00992A63">
      <w:pPr>
        <w:pStyle w:val="Listparagraf"/>
        <w:numPr>
          <w:ilvl w:val="0"/>
          <w:numId w:val="1"/>
        </w:numPr>
      </w:pPr>
      <w:r>
        <w:t>Zonă restrânsă</w:t>
      </w:r>
    </w:p>
    <w:p w14:paraId="073799CE" w14:textId="47890B08" w:rsidR="00992A63" w:rsidRDefault="00992A63" w:rsidP="00992A63">
      <w:pPr>
        <w:pStyle w:val="Listparagraf"/>
        <w:numPr>
          <w:ilvl w:val="0"/>
          <w:numId w:val="1"/>
        </w:numPr>
      </w:pPr>
      <w:r>
        <w:t>Ore limitate</w:t>
      </w:r>
    </w:p>
    <w:p w14:paraId="7B141B2C" w14:textId="5CABED49" w:rsidR="00992A63" w:rsidRDefault="00992A63" w:rsidP="00992A63">
      <w:pPr>
        <w:pStyle w:val="Listparagraf"/>
        <w:numPr>
          <w:ilvl w:val="0"/>
          <w:numId w:val="1"/>
        </w:numPr>
      </w:pPr>
      <w:r>
        <w:t>Monitorizare intensă</w:t>
      </w:r>
    </w:p>
    <w:p w14:paraId="4D634EAF" w14:textId="77777777" w:rsidR="00992A63" w:rsidRDefault="00992A63"/>
    <w:p w14:paraId="75CE7865" w14:textId="77777777" w:rsidR="00992A63" w:rsidRDefault="00992A63">
      <w:r>
        <w:t>Nu există o lansare publică masivă în Zona 0.</w:t>
      </w:r>
    </w:p>
    <w:p w14:paraId="0CEDBF51" w14:textId="77777777" w:rsidR="00992A63" w:rsidRDefault="00992A63"/>
    <w:p w14:paraId="17D14D3C" w14:textId="77777777" w:rsidR="00992A63" w:rsidRDefault="00992A63"/>
    <w:p w14:paraId="538CC339" w14:textId="77777777" w:rsidR="00992A63" w:rsidRDefault="00992A63">
      <w:r>
        <w:t>5.9 Indicatori de succes pentru Zona 0</w:t>
      </w:r>
    </w:p>
    <w:p w14:paraId="5A2A4609" w14:textId="77777777" w:rsidR="00992A63" w:rsidRDefault="00992A63"/>
    <w:p w14:paraId="22CDA96D" w14:textId="77777777" w:rsidR="00992A63" w:rsidRDefault="00992A63">
      <w:r>
        <w:t>Zona 0 este considerată reușită dacă sunt îndeplinite simultan următoarele condiții:</w:t>
      </w:r>
    </w:p>
    <w:p w14:paraId="46E9927D" w14:textId="77777777" w:rsidR="00992A63" w:rsidRDefault="00992A63"/>
    <w:p w14:paraId="09A5A1BA" w14:textId="0B51FE22" w:rsidR="00992A63" w:rsidRDefault="00992A63" w:rsidP="00992A63">
      <w:pPr>
        <w:pStyle w:val="Listparagraf"/>
        <w:numPr>
          <w:ilvl w:val="0"/>
          <w:numId w:val="1"/>
        </w:numPr>
      </w:pPr>
      <w:r>
        <w:t>Minimum 95% livrări reușite</w:t>
      </w:r>
    </w:p>
    <w:p w14:paraId="323A07A8" w14:textId="3EEBE835" w:rsidR="00992A63" w:rsidRDefault="00992A63" w:rsidP="00992A63">
      <w:pPr>
        <w:pStyle w:val="Listparagraf"/>
        <w:numPr>
          <w:ilvl w:val="0"/>
          <w:numId w:val="1"/>
        </w:numPr>
      </w:pPr>
      <w:r>
        <w:t>Zero incidente majore de siguranță</w:t>
      </w:r>
    </w:p>
    <w:p w14:paraId="77447C83" w14:textId="674D52BB" w:rsidR="00992A63" w:rsidRDefault="00992A63" w:rsidP="00992A63">
      <w:pPr>
        <w:pStyle w:val="Listparagraf"/>
        <w:numPr>
          <w:ilvl w:val="0"/>
          <w:numId w:val="1"/>
        </w:numPr>
      </w:pPr>
      <w:r>
        <w:t>Cost per livrare stabil și predictibil</w:t>
      </w:r>
    </w:p>
    <w:p w14:paraId="1969AE8B" w14:textId="65DAD670" w:rsidR="00992A63" w:rsidRDefault="00992A63" w:rsidP="00992A63">
      <w:pPr>
        <w:pStyle w:val="Listparagraf"/>
        <w:numPr>
          <w:ilvl w:val="0"/>
          <w:numId w:val="1"/>
        </w:numPr>
      </w:pPr>
      <w:r>
        <w:t>Feedback pozitiv de la utilizatori</w:t>
      </w:r>
    </w:p>
    <w:p w14:paraId="0659D534" w14:textId="5D89B417" w:rsidR="00992A63" w:rsidRDefault="00992A63" w:rsidP="00992A63">
      <w:pPr>
        <w:pStyle w:val="Listparagraf"/>
        <w:numPr>
          <w:ilvl w:val="0"/>
          <w:numId w:val="1"/>
        </w:numPr>
      </w:pPr>
      <w:r>
        <w:t>Zero sancțiuni sau avertismente legale</w:t>
      </w:r>
    </w:p>
    <w:p w14:paraId="3F54E30A" w14:textId="77777777" w:rsidR="00992A63" w:rsidRDefault="00992A63"/>
    <w:p w14:paraId="3696C47C" w14:textId="77777777" w:rsidR="00992A63" w:rsidRDefault="00992A63">
      <w:r>
        <w:t>Acești indicatori sunt monitorizați continuu și documentați.</w:t>
      </w:r>
    </w:p>
    <w:p w14:paraId="50FC9852" w14:textId="77777777" w:rsidR="00992A63" w:rsidRDefault="00992A63"/>
    <w:p w14:paraId="056C6260" w14:textId="77777777" w:rsidR="00992A63" w:rsidRDefault="00992A63"/>
    <w:p w14:paraId="2A06B586" w14:textId="77777777" w:rsidR="00992A63" w:rsidRDefault="00992A63">
      <w:r>
        <w:t>5.10 Criterii de oprire (hard stop)</w:t>
      </w:r>
    </w:p>
    <w:p w14:paraId="5E6E9571" w14:textId="77777777" w:rsidR="00992A63" w:rsidRDefault="00992A63"/>
    <w:p w14:paraId="5367FFFE" w14:textId="77777777" w:rsidR="00992A63" w:rsidRDefault="00992A63">
      <w:r>
        <w:t>Zona 0 este oprită imediat dacă apare oricare dintre următoarele situații:</w:t>
      </w:r>
    </w:p>
    <w:p w14:paraId="57D49B59" w14:textId="77777777" w:rsidR="00992A63" w:rsidRDefault="00992A63"/>
    <w:p w14:paraId="12588AA3" w14:textId="2AFB6EDD" w:rsidR="00992A63" w:rsidRDefault="00992A63" w:rsidP="00992A63">
      <w:pPr>
        <w:pStyle w:val="Listparagraf"/>
        <w:numPr>
          <w:ilvl w:val="0"/>
          <w:numId w:val="1"/>
        </w:numPr>
      </w:pPr>
      <w:r>
        <w:t>Incident grav de siguranță</w:t>
      </w:r>
    </w:p>
    <w:p w14:paraId="69CB58DE" w14:textId="17C72DA6" w:rsidR="00992A63" w:rsidRDefault="00992A63" w:rsidP="00992A63">
      <w:pPr>
        <w:pStyle w:val="Listparagraf"/>
        <w:numPr>
          <w:ilvl w:val="0"/>
          <w:numId w:val="1"/>
        </w:numPr>
      </w:pPr>
      <w:r>
        <w:t>Neconformitate legală majoră</w:t>
      </w:r>
    </w:p>
    <w:p w14:paraId="391D2BB1" w14:textId="2886DF5E" w:rsidR="00992A63" w:rsidRDefault="00992A63" w:rsidP="00992A63">
      <w:pPr>
        <w:pStyle w:val="Listparagraf"/>
        <w:numPr>
          <w:ilvl w:val="0"/>
          <w:numId w:val="1"/>
        </w:numPr>
      </w:pPr>
      <w:r>
        <w:t>Cerere explicită de oprire din partea autorităților</w:t>
      </w:r>
    </w:p>
    <w:p w14:paraId="2F22067C" w14:textId="1B174C77" w:rsidR="00992A63" w:rsidRDefault="00992A63" w:rsidP="00992A63">
      <w:pPr>
        <w:pStyle w:val="Listparagraf"/>
        <w:numPr>
          <w:ilvl w:val="0"/>
          <w:numId w:val="1"/>
        </w:numPr>
      </w:pPr>
      <w:r>
        <w:t>Pierdere control operațional</w:t>
      </w:r>
    </w:p>
    <w:p w14:paraId="475F8D13" w14:textId="0D7F4DA3" w:rsidR="00992A63" w:rsidRDefault="00992A63" w:rsidP="00992A63">
      <w:pPr>
        <w:pStyle w:val="Listparagraf"/>
        <w:numPr>
          <w:ilvl w:val="0"/>
          <w:numId w:val="1"/>
        </w:numPr>
      </w:pPr>
      <w:r>
        <w:t>Unit economics negative persistente</w:t>
      </w:r>
    </w:p>
    <w:p w14:paraId="37B3FD6D" w14:textId="77777777" w:rsidR="00992A63" w:rsidRDefault="00992A63"/>
    <w:p w14:paraId="0F0E0B2D" w14:textId="77777777" w:rsidR="00992A63" w:rsidRDefault="00992A63">
      <w:r>
        <w:t>Oprirea Zonei 0 este considerată o decizie corectă, nu un eșec.</w:t>
      </w:r>
    </w:p>
    <w:p w14:paraId="28CF8940" w14:textId="77777777" w:rsidR="00992A63" w:rsidRDefault="00992A63"/>
    <w:p w14:paraId="3CD1362A" w14:textId="77777777" w:rsidR="00992A63" w:rsidRDefault="00992A63"/>
    <w:p w14:paraId="4117C1E6" w14:textId="77777777" w:rsidR="00992A63" w:rsidRDefault="00992A63">
      <w:r>
        <w:t>5.11 Documentarea Zonei 0</w:t>
      </w:r>
    </w:p>
    <w:p w14:paraId="477669D3" w14:textId="77777777" w:rsidR="00992A63" w:rsidRDefault="00992A63"/>
    <w:p w14:paraId="24C69241" w14:textId="77777777" w:rsidR="00992A63" w:rsidRDefault="00992A63">
      <w:r>
        <w:t>Toate activitățile din Zona 0 sunt documentate în detaliu:</w:t>
      </w:r>
    </w:p>
    <w:p w14:paraId="70E58FD7" w14:textId="77777777" w:rsidR="00992A63" w:rsidRDefault="00992A63"/>
    <w:p w14:paraId="31CC2F35" w14:textId="5AB9447F" w:rsidR="00992A63" w:rsidRDefault="00992A63" w:rsidP="00992A63">
      <w:pPr>
        <w:pStyle w:val="Listparagraf"/>
        <w:numPr>
          <w:ilvl w:val="0"/>
          <w:numId w:val="1"/>
        </w:numPr>
      </w:pPr>
      <w:r>
        <w:t>Proceduri</w:t>
      </w:r>
    </w:p>
    <w:p w14:paraId="013BC0BA" w14:textId="1B86BDDF" w:rsidR="00992A63" w:rsidRDefault="00992A63" w:rsidP="00992A63">
      <w:pPr>
        <w:pStyle w:val="Listparagraf"/>
        <w:numPr>
          <w:ilvl w:val="0"/>
          <w:numId w:val="1"/>
        </w:numPr>
      </w:pPr>
      <w:r>
        <w:t>Log-uri</w:t>
      </w:r>
    </w:p>
    <w:p w14:paraId="6C5D4315" w14:textId="7EA8A3F8" w:rsidR="00992A63" w:rsidRDefault="00992A63" w:rsidP="00992A63">
      <w:pPr>
        <w:pStyle w:val="Listparagraf"/>
        <w:numPr>
          <w:ilvl w:val="0"/>
          <w:numId w:val="1"/>
        </w:numPr>
      </w:pPr>
      <w:r>
        <w:t>Rapoarte</w:t>
      </w:r>
    </w:p>
    <w:p w14:paraId="50E38094" w14:textId="33431E2D" w:rsidR="00992A63" w:rsidRDefault="00992A63" w:rsidP="00992A63">
      <w:pPr>
        <w:pStyle w:val="Listparagraf"/>
        <w:numPr>
          <w:ilvl w:val="0"/>
          <w:numId w:val="1"/>
        </w:numPr>
      </w:pPr>
      <w:r>
        <w:t>Feedback</w:t>
      </w:r>
    </w:p>
    <w:p w14:paraId="42C88E0C" w14:textId="5B185686" w:rsidR="00992A63" w:rsidRDefault="00992A63" w:rsidP="00992A63">
      <w:pPr>
        <w:pStyle w:val="Listparagraf"/>
        <w:numPr>
          <w:ilvl w:val="0"/>
          <w:numId w:val="1"/>
        </w:numPr>
      </w:pPr>
      <w:r>
        <w:t>Lecții învățate</w:t>
      </w:r>
    </w:p>
    <w:p w14:paraId="22FE4BDC" w14:textId="77777777" w:rsidR="00992A63" w:rsidRDefault="00992A63"/>
    <w:p w14:paraId="10B1072C" w14:textId="77777777" w:rsidR="00992A63" w:rsidRDefault="00992A63">
      <w:r>
        <w:t>Această documentație constituie baza pentru replicarea ulterioară a modelului în alte jurisdicții.</w:t>
      </w:r>
    </w:p>
    <w:p w14:paraId="726CEB10" w14:textId="77777777" w:rsidR="00992A63" w:rsidRDefault="00992A63"/>
    <w:p w14:paraId="5782BAF9" w14:textId="77777777" w:rsidR="00992A63" w:rsidRDefault="00992A63"/>
    <w:p w14:paraId="4D4BCD87" w14:textId="77777777" w:rsidR="00992A63" w:rsidRDefault="00992A63">
      <w:r>
        <w:t>5.12 Rolul Zonei 0 în extinderea DROPi</w:t>
      </w:r>
    </w:p>
    <w:p w14:paraId="7018A389" w14:textId="77777777" w:rsidR="00992A63" w:rsidRDefault="00992A63"/>
    <w:p w14:paraId="7C46A365" w14:textId="77777777" w:rsidR="00992A63" w:rsidRDefault="00992A63">
      <w:r>
        <w:t>Zona 0 devine:</w:t>
      </w:r>
    </w:p>
    <w:p w14:paraId="3CF757CC" w14:textId="77777777" w:rsidR="00992A63" w:rsidRDefault="00992A63"/>
    <w:p w14:paraId="77EFFB8E" w14:textId="0B8D56F7" w:rsidR="00992A63" w:rsidRDefault="00992A63" w:rsidP="00992A63">
      <w:pPr>
        <w:pStyle w:val="Listparagraf"/>
        <w:numPr>
          <w:ilvl w:val="0"/>
          <w:numId w:val="1"/>
        </w:numPr>
      </w:pPr>
      <w:r>
        <w:t>Playbook operațional</w:t>
      </w:r>
    </w:p>
    <w:p w14:paraId="4C927D9B" w14:textId="7D06682A" w:rsidR="00992A63" w:rsidRDefault="00992A63" w:rsidP="00992A63">
      <w:pPr>
        <w:pStyle w:val="Listparagraf"/>
        <w:numPr>
          <w:ilvl w:val="0"/>
          <w:numId w:val="1"/>
        </w:numPr>
      </w:pPr>
      <w:r>
        <w:t>Argument legal pentru autorități externe</w:t>
      </w:r>
    </w:p>
    <w:p w14:paraId="2AE9894A" w14:textId="08A2BF41" w:rsidR="00992A63" w:rsidRDefault="00992A63" w:rsidP="00992A63">
      <w:pPr>
        <w:pStyle w:val="Listparagraf"/>
        <w:numPr>
          <w:ilvl w:val="0"/>
          <w:numId w:val="1"/>
        </w:numPr>
      </w:pPr>
      <w:r>
        <w:t>Dovadă pentru investitori</w:t>
      </w:r>
    </w:p>
    <w:p w14:paraId="5C449786" w14:textId="0228EE80" w:rsidR="00992A63" w:rsidRDefault="00992A63" w:rsidP="00992A63">
      <w:pPr>
        <w:pStyle w:val="Listparagraf"/>
        <w:numPr>
          <w:ilvl w:val="0"/>
          <w:numId w:val="1"/>
        </w:numPr>
      </w:pPr>
      <w:r>
        <w:t>Model de referință pentru UE</w:t>
      </w:r>
    </w:p>
    <w:p w14:paraId="4E75DFFF" w14:textId="77777777" w:rsidR="00992A63" w:rsidRDefault="00992A63"/>
    <w:p w14:paraId="1B1F1E31" w14:textId="77777777" w:rsidR="00992A63" w:rsidRDefault="00992A63">
      <w:r>
        <w:t>Fără o Zonă 0 validată, DROPi nu avansează către extindere internațională.</w:t>
      </w:r>
    </w:p>
    <w:p w14:paraId="13D60E80" w14:textId="77777777" w:rsidR="00992A63" w:rsidRDefault="00992A63"/>
    <w:p w14:paraId="15F71008" w14:textId="77777777" w:rsidR="00992A63" w:rsidRDefault="00992A63"/>
    <w:p w14:paraId="422EB9FB" w14:textId="77777777" w:rsidR="00992A63" w:rsidRDefault="00992A63">
      <w:r>
        <w:t>5.13 Concluzia Capitolului 5</w:t>
      </w:r>
    </w:p>
    <w:p w14:paraId="15A19912" w14:textId="77777777" w:rsidR="00992A63" w:rsidRDefault="00992A63"/>
    <w:p w14:paraId="7379F491" w14:textId="77777777" w:rsidR="00992A63" w:rsidRDefault="00992A63">
      <w:r>
        <w:t>Zona 0 din Filipine nu este un experiment, ci fundația strategică a întregului proiect DROPi. Prin validare disciplinată, control operațional și documentare riguroasă, Zona 0 transformă viziunea DROPi într-un model replicabil, credibil și defensibil.</w:t>
      </w:r>
    </w:p>
    <w:p w14:paraId="50B981EE" w14:textId="77777777" w:rsidR="00992A63" w:rsidRDefault="00992A63"/>
    <w:sectPr w:rsidR="00992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05C52"/>
    <w:multiLevelType w:val="hybridMultilevel"/>
    <w:tmpl w:val="9D94CC46"/>
    <w:lvl w:ilvl="0" w:tplc="FFFFFFFF">
      <w:start w:val="5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3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63"/>
    <w:rsid w:val="00097962"/>
    <w:rsid w:val="00992A63"/>
    <w:rsid w:val="00DB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74640F"/>
  <w15:chartTrackingRefBased/>
  <w15:docId w15:val="{356B9FBD-D02C-1647-BB60-EA4BC4BBD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992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992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992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92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92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92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92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92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92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92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992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992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92A63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92A63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92A6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92A6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92A6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92A6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992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92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992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992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992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92A6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992A6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92A63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92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92A63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992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769</Words>
  <Characters>4466</Characters>
  <Application>Microsoft Office Word</Application>
  <DocSecurity>0</DocSecurity>
  <Lines>37</Lines>
  <Paragraphs>10</Paragraphs>
  <ScaleCrop>false</ScaleCrop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2026-01-25T19:12:00Z</dcterms:created>
  <dcterms:modified xsi:type="dcterms:W3CDTF">2026-01-25T19:12:00Z</dcterms:modified>
</cp:coreProperties>
</file>