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8F05" w14:textId="77777777" w:rsidR="00F31508" w:rsidRDefault="00F31508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2C6A9D5E" w14:textId="77777777" w:rsidR="00F31508" w:rsidRDefault="00F31508">
      <w:r>
        <w:t>TEXT FINAL NUMEROTAT</w:t>
      </w:r>
    </w:p>
    <w:p w14:paraId="1123DDDE" w14:textId="77777777" w:rsidR="00F31508" w:rsidRDefault="00F31508"/>
    <w:p w14:paraId="28034266" w14:textId="77777777" w:rsidR="00F31508" w:rsidRDefault="00F31508">
      <w:r>
        <w:t>PARTEA II — PRODUS &amp; TEHNOLOGIE</w:t>
      </w:r>
    </w:p>
    <w:p w14:paraId="2017181A" w14:textId="77777777" w:rsidR="00F31508" w:rsidRDefault="00F31508"/>
    <w:p w14:paraId="31045724" w14:textId="77777777" w:rsidR="00F31508" w:rsidRDefault="00F31508"/>
    <w:p w14:paraId="0E8FD4AD" w14:textId="77777777" w:rsidR="00F31508" w:rsidRDefault="00F31508">
      <w:r>
        <w:t>CAPITOLUL 12 — SISTEMUL DE DATE, LOG-URI, TRASABILITATE ȘI PROTECȚIA DATELOR</w:t>
      </w:r>
    </w:p>
    <w:p w14:paraId="3EDEA719" w14:textId="77777777" w:rsidR="00F31508" w:rsidRDefault="00F31508"/>
    <w:p w14:paraId="7EBD3109" w14:textId="77777777" w:rsidR="00F31508" w:rsidRDefault="00F31508"/>
    <w:p w14:paraId="3B0F26FF" w14:textId="77777777" w:rsidR="00F31508" w:rsidRDefault="00F31508">
      <w:r>
        <w:t>12.1 Principiul fundamental al datelor în DROPi</w:t>
      </w:r>
    </w:p>
    <w:p w14:paraId="4F57E0B9" w14:textId="77777777" w:rsidR="00F31508" w:rsidRDefault="00F31508"/>
    <w:p w14:paraId="7954FC1C" w14:textId="77777777" w:rsidR="00F31508" w:rsidRDefault="00F31508">
      <w:r>
        <w:t>În DROPi, datele nu sunt un produs secundar, ci o componentă critică a infrastructurii.</w:t>
      </w:r>
    </w:p>
    <w:p w14:paraId="4C58B562" w14:textId="77777777" w:rsidR="00F31508" w:rsidRDefault="00F31508"/>
    <w:p w14:paraId="02334A25" w14:textId="77777777" w:rsidR="00F31508" w:rsidRDefault="00F31508">
      <w:r>
        <w:t>Principiul de bază este următorul:</w:t>
      </w:r>
    </w:p>
    <w:p w14:paraId="04B0233E" w14:textId="77777777" w:rsidR="00F31508" w:rsidRDefault="00F31508">
      <w:r>
        <w:t>Dacă o acțiune nu este înregistrată în sistem, din punct de vedere operațional și legal, acea acțiune nu a existat.</w:t>
      </w:r>
    </w:p>
    <w:p w14:paraId="7444C509" w14:textId="77777777" w:rsidR="00F31508" w:rsidRDefault="00F31508"/>
    <w:p w14:paraId="0D47CDFF" w14:textId="77777777" w:rsidR="00F31508" w:rsidRDefault="00F31508">
      <w:r>
        <w:t>Datele sunt utilizate pentru:</w:t>
      </w:r>
    </w:p>
    <w:p w14:paraId="16B678D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Control operațional</w:t>
      </w:r>
    </w:p>
    <w:p w14:paraId="7146BBB3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Audit</w:t>
      </w:r>
    </w:p>
    <w:p w14:paraId="419BBBF0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Conformitate legală</w:t>
      </w:r>
    </w:p>
    <w:p w14:paraId="0E85AE0C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Analiză și optimizare</w:t>
      </w:r>
    </w:p>
    <w:p w14:paraId="3972BD4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Protecție juridică</w:t>
      </w:r>
    </w:p>
    <w:p w14:paraId="01D3379D" w14:textId="77777777" w:rsidR="00F31508" w:rsidRDefault="00F31508"/>
    <w:p w14:paraId="1F094313" w14:textId="77777777" w:rsidR="00F31508" w:rsidRDefault="00F31508"/>
    <w:p w14:paraId="415EFCDB" w14:textId="77777777" w:rsidR="00F31508" w:rsidRDefault="00F31508">
      <w:r>
        <w:t>12.2 Clasificarea datelor gestionate de DROPi</w:t>
      </w:r>
    </w:p>
    <w:p w14:paraId="74173CF1" w14:textId="77777777" w:rsidR="00F31508" w:rsidRDefault="00F31508"/>
    <w:p w14:paraId="3A89CC28" w14:textId="77777777" w:rsidR="00F31508" w:rsidRDefault="00F31508">
      <w:r>
        <w:t>DROPi gestionează datele în mod strict clasificat, pentru a evita riscuri inutile.</w:t>
      </w:r>
    </w:p>
    <w:p w14:paraId="5369F5DE" w14:textId="77777777" w:rsidR="00F31508" w:rsidRDefault="00F31508"/>
    <w:p w14:paraId="230A2F99" w14:textId="77777777" w:rsidR="00F31508" w:rsidRDefault="00F31508">
      <w:r>
        <w:t>12.2.1 Date operaționale (critice)</w:t>
      </w:r>
    </w:p>
    <w:p w14:paraId="58D0D447" w14:textId="77777777" w:rsidR="00F31508" w:rsidRDefault="00F31508">
      <w:r>
        <w:t>Aceste date sunt indispensabile funcționării sistemului:</w:t>
      </w:r>
    </w:p>
    <w:p w14:paraId="5E6C7D82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Comenzi</w:t>
      </w:r>
    </w:p>
    <w:p w14:paraId="0317DCA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Statusuri livrare</w:t>
      </w:r>
    </w:p>
    <w:p w14:paraId="45782F1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Rute</w:t>
      </w:r>
    </w:p>
    <w:p w14:paraId="2EB3189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DronePort ID</w:t>
      </w:r>
    </w:p>
    <w:p w14:paraId="27C423AA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Pilot ID</w:t>
      </w:r>
    </w:p>
    <w:p w14:paraId="2A99086D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Timestamp-uri</w:t>
      </w:r>
    </w:p>
    <w:p w14:paraId="4BE5050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Rezultate verificări de conformitate</w:t>
      </w:r>
    </w:p>
    <w:p w14:paraId="2BFDD52D" w14:textId="77777777" w:rsidR="00F31508" w:rsidRDefault="00F31508"/>
    <w:p w14:paraId="43E7E2B5" w14:textId="77777777" w:rsidR="00F31508" w:rsidRDefault="00F31508">
      <w:r>
        <w:t>Aceste date sunt obligatorii și nu pot fi dezactivate.</w:t>
      </w:r>
    </w:p>
    <w:p w14:paraId="31F11EE9" w14:textId="77777777" w:rsidR="00F31508" w:rsidRDefault="00F31508"/>
    <w:p w14:paraId="0A3B8C5E" w14:textId="77777777" w:rsidR="00F31508" w:rsidRDefault="00F31508"/>
    <w:p w14:paraId="29849CB6" w14:textId="77777777" w:rsidR="00F31508" w:rsidRDefault="00F31508">
      <w:r>
        <w:t>12.2.2 Date personale (minimizate)</w:t>
      </w:r>
    </w:p>
    <w:p w14:paraId="5F7CAC2F" w14:textId="77777777" w:rsidR="00F31508" w:rsidRDefault="00F31508">
      <w:r>
        <w:t>DROPi colectează doar datele strict necesare:</w:t>
      </w:r>
    </w:p>
    <w:p w14:paraId="4CE67E82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Nume</w:t>
      </w:r>
    </w:p>
    <w:p w14:paraId="41902F9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Telefon</w:t>
      </w:r>
    </w:p>
    <w:p w14:paraId="537EC96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Email</w:t>
      </w:r>
    </w:p>
    <w:p w14:paraId="4201B043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Date de autentificare</w:t>
      </w:r>
    </w:p>
    <w:p w14:paraId="55D3E27D" w14:textId="77777777" w:rsidR="00F31508" w:rsidRDefault="00F31508"/>
    <w:p w14:paraId="3CA4C1AF" w14:textId="77777777" w:rsidR="00F31508" w:rsidRDefault="00F31508">
      <w:r>
        <w:t>Date suplimentare (KYC) sunt colectate doar dacă legislația locală o cere explicit.</w:t>
      </w:r>
    </w:p>
    <w:p w14:paraId="17A71C1C" w14:textId="77777777" w:rsidR="00F31508" w:rsidRDefault="00F31508"/>
    <w:p w14:paraId="00EE273B" w14:textId="77777777" w:rsidR="00F31508" w:rsidRDefault="00F31508">
      <w:r>
        <w:t>Principiul aplicat este minimizarea datelor.</w:t>
      </w:r>
    </w:p>
    <w:p w14:paraId="4B63B9BB" w14:textId="77777777" w:rsidR="00F31508" w:rsidRDefault="00F31508"/>
    <w:p w14:paraId="4BD916B9" w14:textId="77777777" w:rsidR="00F31508" w:rsidRDefault="00F31508"/>
    <w:p w14:paraId="624989B4" w14:textId="77777777" w:rsidR="00F31508" w:rsidRDefault="00F31508">
      <w:r>
        <w:t>12.2.3 Date sensibile (controlate)</w:t>
      </w:r>
    </w:p>
    <w:p w14:paraId="3A3497B5" w14:textId="77777777" w:rsidR="00F31508" w:rsidRDefault="00F31508">
      <w:r>
        <w:t>– locații exacte</w:t>
      </w:r>
    </w:p>
    <w:p w14:paraId="0EACC20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Istoric livrări</w:t>
      </w:r>
    </w:p>
    <w:p w14:paraId="149BBCF7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Rapoarte incidente</w:t>
      </w:r>
    </w:p>
    <w:p w14:paraId="35AD1B56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Informații operaționale interne</w:t>
      </w:r>
    </w:p>
    <w:p w14:paraId="4CFE7048" w14:textId="77777777" w:rsidR="00F31508" w:rsidRDefault="00F31508"/>
    <w:p w14:paraId="58266348" w14:textId="77777777" w:rsidR="00F31508" w:rsidRDefault="00F31508">
      <w:r>
        <w:t>Aceste date sunt:</w:t>
      </w:r>
    </w:p>
    <w:p w14:paraId="53BB94ED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Criptate</w:t>
      </w:r>
    </w:p>
    <w:p w14:paraId="5E4D24C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Accesibile doar pe bază de rol</w:t>
      </w:r>
    </w:p>
    <w:p w14:paraId="508900F2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Supuse auditului</w:t>
      </w:r>
    </w:p>
    <w:p w14:paraId="32F61A28" w14:textId="77777777" w:rsidR="00F31508" w:rsidRDefault="00F31508"/>
    <w:p w14:paraId="26564CFF" w14:textId="77777777" w:rsidR="00F31508" w:rsidRDefault="00F31508"/>
    <w:p w14:paraId="57D48BA8" w14:textId="77777777" w:rsidR="00F31508" w:rsidRDefault="00F31508">
      <w:r>
        <w:t>12.3 Controlul accesului pe bază de rol (Role-Based Access)</w:t>
      </w:r>
    </w:p>
    <w:p w14:paraId="0FFE8EA4" w14:textId="77777777" w:rsidR="00F31508" w:rsidRDefault="00F31508"/>
    <w:p w14:paraId="33B2DE8E" w14:textId="77777777" w:rsidR="00F31508" w:rsidRDefault="00F31508">
      <w:r>
        <w:t>Niciun utilizator nu are acces universal la date.</w:t>
      </w:r>
    </w:p>
    <w:p w14:paraId="7010B12B" w14:textId="77777777" w:rsidR="00F31508" w:rsidRDefault="00F31508"/>
    <w:p w14:paraId="4B69B8AE" w14:textId="77777777" w:rsidR="00F31508" w:rsidRDefault="00F31508">
      <w:r>
        <w:t>Accesul este controlat astfel:</w:t>
      </w:r>
    </w:p>
    <w:p w14:paraId="31DEC10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Clientul vede doar comenzile proprii</w:t>
      </w:r>
    </w:p>
    <w:p w14:paraId="499F1C6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Pilotul vede doar misiunile alocate</w:t>
      </w:r>
    </w:p>
    <w:p w14:paraId="781086FB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Operatorul zonal vede doar zona sa</w:t>
      </w:r>
    </w:p>
    <w:p w14:paraId="2D1751E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DROPi Core vede date agregate</w:t>
      </w:r>
    </w:p>
    <w:p w14:paraId="72ADFB62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Autoritățile au acces read-only, la cerere</w:t>
      </w:r>
    </w:p>
    <w:p w14:paraId="1791D118" w14:textId="77777777" w:rsidR="00F31508" w:rsidRDefault="00F31508"/>
    <w:p w14:paraId="500F4E2C" w14:textId="77777777" w:rsidR="00F31508" w:rsidRDefault="00F31508">
      <w:r>
        <w:t>Orice acces este logat.</w:t>
      </w:r>
    </w:p>
    <w:p w14:paraId="7636E09F" w14:textId="77777777" w:rsidR="00F31508" w:rsidRDefault="00F31508"/>
    <w:p w14:paraId="32543085" w14:textId="77777777" w:rsidR="00F31508" w:rsidRDefault="00F31508"/>
    <w:p w14:paraId="62D6226D" w14:textId="77777777" w:rsidR="00F31508" w:rsidRDefault="00F31508">
      <w:r>
        <w:t>12.4 Sistemul de log-uri (coloana vertebrală a auditului)</w:t>
      </w:r>
    </w:p>
    <w:p w14:paraId="4BF38DB5" w14:textId="77777777" w:rsidR="00F31508" w:rsidRDefault="00F31508"/>
    <w:p w14:paraId="599037FD" w14:textId="77777777" w:rsidR="00F31508" w:rsidRDefault="00F31508">
      <w:r>
        <w:t>12.4.1 Ce este un log în DROPi</w:t>
      </w:r>
    </w:p>
    <w:p w14:paraId="0CC0B995" w14:textId="77777777" w:rsidR="00F31508" w:rsidRDefault="00F31508"/>
    <w:p w14:paraId="589C4658" w14:textId="77777777" w:rsidR="00F31508" w:rsidRDefault="00F31508">
      <w:r>
        <w:t>Un log reprezintă o înregistrare imutabilă a unei acțiuni efectuate în sistem.</w:t>
      </w:r>
    </w:p>
    <w:p w14:paraId="7E43872A" w14:textId="77777777" w:rsidR="00F31508" w:rsidRDefault="00F31508"/>
    <w:p w14:paraId="7FA5575B" w14:textId="77777777" w:rsidR="00F31508" w:rsidRDefault="00F31508">
      <w:r>
        <w:t>Un log conține:</w:t>
      </w:r>
    </w:p>
    <w:p w14:paraId="05153D1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Actorul (cine)</w:t>
      </w:r>
    </w:p>
    <w:p w14:paraId="1AD4642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Acțiunea (ce)</w:t>
      </w:r>
    </w:p>
    <w:p w14:paraId="6113281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Momentul (când)</w:t>
      </w:r>
    </w:p>
    <w:p w14:paraId="36F6318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Locația (unde)</w:t>
      </w:r>
    </w:p>
    <w:p w14:paraId="1DD7F2B3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Rezultatul acțiunii</w:t>
      </w:r>
    </w:p>
    <w:p w14:paraId="008675E7" w14:textId="77777777" w:rsidR="00F31508" w:rsidRDefault="00F31508"/>
    <w:p w14:paraId="4165CD39" w14:textId="77777777" w:rsidR="00F31508" w:rsidRDefault="00F31508"/>
    <w:p w14:paraId="797EE749" w14:textId="77777777" w:rsidR="00F31508" w:rsidRDefault="00F31508">
      <w:r>
        <w:t>12.4.2 Ce acțiuni sunt logate obligatoriu</w:t>
      </w:r>
    </w:p>
    <w:p w14:paraId="147BD030" w14:textId="77777777" w:rsidR="00F31508" w:rsidRDefault="00F31508"/>
    <w:p w14:paraId="6CEE6DDE" w14:textId="77777777" w:rsidR="00F31508" w:rsidRDefault="00F31508">
      <w:r>
        <w:t>Sunt logate fără excepție:</w:t>
      </w:r>
    </w:p>
    <w:p w14:paraId="11F9D2D7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Creare comandă</w:t>
      </w:r>
    </w:p>
    <w:p w14:paraId="381A38E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Verificare conformitate</w:t>
      </w:r>
    </w:p>
    <w:p w14:paraId="6104E11C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Alocare pilot</w:t>
      </w:r>
    </w:p>
    <w:p w14:paraId="133CD30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Acceptare misiune</w:t>
      </w:r>
    </w:p>
    <w:p w14:paraId="1F79786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Pre-flight checklist</w:t>
      </w:r>
    </w:p>
    <w:p w14:paraId="120E049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Decolare</w:t>
      </w:r>
    </w:p>
    <w:p w14:paraId="3ED27BD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Aterizare</w:t>
      </w:r>
    </w:p>
    <w:p w14:paraId="2BE55A9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Predare / preluare colet</w:t>
      </w:r>
    </w:p>
    <w:p w14:paraId="18D1463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Transfer între piloți</w:t>
      </w:r>
    </w:p>
    <w:p w14:paraId="2F80AE3D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Incidente</w:t>
      </w:r>
    </w:p>
    <w:p w14:paraId="76A91B5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Activare fallback</w:t>
      </w:r>
    </w:p>
    <w:p w14:paraId="508B003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Anulare / refund</w:t>
      </w:r>
    </w:p>
    <w:p w14:paraId="7F944AEB" w14:textId="77777777" w:rsidR="00F31508" w:rsidRDefault="00F31508"/>
    <w:p w14:paraId="770B0CC2" w14:textId="77777777" w:rsidR="00F31508" w:rsidRDefault="00F31508"/>
    <w:p w14:paraId="7DF5642F" w14:textId="77777777" w:rsidR="00F31508" w:rsidRDefault="00F31508">
      <w:r>
        <w:t>12.4.3 Log-uri imutabile</w:t>
      </w:r>
    </w:p>
    <w:p w14:paraId="4A116D10" w14:textId="77777777" w:rsidR="00F31508" w:rsidRDefault="00F31508"/>
    <w:p w14:paraId="1991E0BF" w14:textId="77777777" w:rsidR="00F31508" w:rsidRDefault="00F31508">
      <w:r>
        <w:t>Log-urile din DROPi sunt:</w:t>
      </w:r>
    </w:p>
    <w:p w14:paraId="0C67C260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Append-only</w:t>
      </w:r>
    </w:p>
    <w:p w14:paraId="03989F3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 pot fi editate</w:t>
      </w:r>
    </w:p>
    <w:p w14:paraId="111FC4C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 pot fi șterse</w:t>
      </w:r>
    </w:p>
    <w:p w14:paraId="0ACC3BE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Pot fi doar arhivate conform politicilor de retenție</w:t>
      </w:r>
    </w:p>
    <w:p w14:paraId="58226581" w14:textId="77777777" w:rsidR="00F31508" w:rsidRDefault="00F31508"/>
    <w:p w14:paraId="3A9CF13C" w14:textId="77777777" w:rsidR="00F31508" w:rsidRDefault="00F31508">
      <w:r>
        <w:t>Această caracteristică este esențială pentru audit și conformitate legală.</w:t>
      </w:r>
    </w:p>
    <w:p w14:paraId="31DF6FCD" w14:textId="77777777" w:rsidR="00F31508" w:rsidRDefault="00F31508"/>
    <w:p w14:paraId="63D0DF9E" w14:textId="77777777" w:rsidR="00F31508" w:rsidRDefault="00F31508"/>
    <w:p w14:paraId="5F1F8990" w14:textId="77777777" w:rsidR="00F31508" w:rsidRDefault="00F31508">
      <w:r>
        <w:t>12.5 Trasabilitate completă (Chain of Custody)</w:t>
      </w:r>
    </w:p>
    <w:p w14:paraId="57ED38FF" w14:textId="77777777" w:rsidR="00F31508" w:rsidRDefault="00F31508"/>
    <w:p w14:paraId="42B066C1" w14:textId="77777777" w:rsidR="00F31508" w:rsidRDefault="00F31508">
      <w:r>
        <w:t>DROPi poate demonstra în orice moment:</w:t>
      </w:r>
    </w:p>
    <w:p w14:paraId="0462C4F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Unde s-a aflat coletul</w:t>
      </w:r>
    </w:p>
    <w:p w14:paraId="5C2B232D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Cine l-a gestionat</w:t>
      </w:r>
    </w:p>
    <w:p w14:paraId="7DF1615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Când a avut loc fiecare transfer</w:t>
      </w:r>
    </w:p>
    <w:p w14:paraId="302F56D0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În ce condiții</w:t>
      </w:r>
    </w:p>
    <w:p w14:paraId="2322431B" w14:textId="77777777" w:rsidR="00F31508" w:rsidRDefault="00F31508"/>
    <w:p w14:paraId="7475189B" w14:textId="77777777" w:rsidR="00F31508" w:rsidRDefault="00F31508">
      <w:r>
        <w:t>Pentru livrările P2P, trasabilitatea este asigurată prin:</w:t>
      </w:r>
    </w:p>
    <w:p w14:paraId="4B3DDC2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Predare la DronePort</w:t>
      </w:r>
    </w:p>
    <w:p w14:paraId="1F34C3E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Ridicare din DronePort</w:t>
      </w:r>
    </w:p>
    <w:p w14:paraId="464B492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Confirmări explicite din aplicație</w:t>
      </w:r>
    </w:p>
    <w:p w14:paraId="51435DA0" w14:textId="77777777" w:rsidR="00F31508" w:rsidRDefault="00F31508"/>
    <w:p w14:paraId="206B9CE4" w14:textId="77777777" w:rsidR="00F31508" w:rsidRDefault="00F31508">
      <w:r>
        <w:t>Această trasabilitate reduce drastic conflictele și fraudele.</w:t>
      </w:r>
    </w:p>
    <w:p w14:paraId="5B6EA188" w14:textId="77777777" w:rsidR="00F31508" w:rsidRDefault="00F31508"/>
    <w:p w14:paraId="3E37BBEB" w14:textId="77777777" w:rsidR="00F31508" w:rsidRDefault="00F31508"/>
    <w:p w14:paraId="7B30F438" w14:textId="77777777" w:rsidR="00F31508" w:rsidRDefault="00F31508">
      <w:r>
        <w:t>12.6 Audit intern și audit extern</w:t>
      </w:r>
    </w:p>
    <w:p w14:paraId="2015FDFC" w14:textId="77777777" w:rsidR="00F31508" w:rsidRDefault="00F31508"/>
    <w:p w14:paraId="06BD66C5" w14:textId="77777777" w:rsidR="00F31508" w:rsidRDefault="00F31508">
      <w:r>
        <w:t>12.6.1 Audit intern</w:t>
      </w:r>
    </w:p>
    <w:p w14:paraId="2B1C4C37" w14:textId="77777777" w:rsidR="00F31508" w:rsidRDefault="00F31508">
      <w:r>
        <w:t>DROPi rulează periodic:</w:t>
      </w:r>
    </w:p>
    <w:p w14:paraId="77A499B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Verificări de consistență a log-urilor</w:t>
      </w:r>
    </w:p>
    <w:p w14:paraId="00AAFDF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Analize de incidente</w:t>
      </w:r>
    </w:p>
    <w:p w14:paraId="3ADDD4C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Verificări de acces</w:t>
      </w:r>
    </w:p>
    <w:p w14:paraId="6B39C823" w14:textId="77777777" w:rsidR="00F31508" w:rsidRDefault="00F31508"/>
    <w:p w14:paraId="22BFE233" w14:textId="77777777" w:rsidR="00F31508" w:rsidRDefault="00F31508">
      <w:r>
        <w:t>12.6.2 Audit extern</w:t>
      </w:r>
    </w:p>
    <w:p w14:paraId="36557F31" w14:textId="77777777" w:rsidR="00F31508" w:rsidRDefault="00F31508">
      <w:r>
        <w:t>La solicitarea autorităților:</w:t>
      </w:r>
    </w:p>
    <w:p w14:paraId="08FD4B47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furnizează log-uri relevante</w:t>
      </w:r>
    </w:p>
    <w:p w14:paraId="783D996A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furnizează rapoarte agregate</w:t>
      </w:r>
    </w:p>
    <w:p w14:paraId="6E33614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Accesul este temporar și read-only</w:t>
      </w:r>
    </w:p>
    <w:p w14:paraId="4428D975" w14:textId="77777777" w:rsidR="00F31508" w:rsidRDefault="00F31508"/>
    <w:p w14:paraId="6E2B3B89" w14:textId="77777777" w:rsidR="00F31508" w:rsidRDefault="00F31508">
      <w:r>
        <w:t>DROPi nu oferă acces permanent autorităților la sistem.</w:t>
      </w:r>
    </w:p>
    <w:p w14:paraId="0B97F567" w14:textId="77777777" w:rsidR="00F31508" w:rsidRDefault="00F31508"/>
    <w:p w14:paraId="5FAE22D8" w14:textId="77777777" w:rsidR="00F31508" w:rsidRDefault="00F31508"/>
    <w:p w14:paraId="367B9BAD" w14:textId="77777777" w:rsidR="00F31508" w:rsidRDefault="00F31508">
      <w:r>
        <w:t>12.7 Protecția datelor — principii legale</w:t>
      </w:r>
    </w:p>
    <w:p w14:paraId="3F100235" w14:textId="77777777" w:rsidR="00F31508" w:rsidRDefault="00F31508"/>
    <w:p w14:paraId="6431743B" w14:textId="77777777" w:rsidR="00F31508" w:rsidRDefault="00F31508">
      <w:r>
        <w:t>DROPi respectă:</w:t>
      </w:r>
    </w:p>
    <w:p w14:paraId="5844F87D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Regulamentul General privind Protecția Datelor (GDPR)</w:t>
      </w:r>
    </w:p>
    <w:p w14:paraId="68FDB35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Data Privacy Act (Filipine)</w:t>
      </w:r>
    </w:p>
    <w:p w14:paraId="67D51772" w14:textId="77777777" w:rsidR="00F31508" w:rsidRDefault="00F31508"/>
    <w:p w14:paraId="74F15544" w14:textId="77777777" w:rsidR="00F31508" w:rsidRDefault="00F31508">
      <w:r>
        <w:t>Principiile aplicate:</w:t>
      </w:r>
    </w:p>
    <w:p w14:paraId="6960FE46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Legalitate</w:t>
      </w:r>
    </w:p>
    <w:p w14:paraId="4907A4E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Transparență</w:t>
      </w:r>
    </w:p>
    <w:p w14:paraId="454E648C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Minimizare</w:t>
      </w:r>
    </w:p>
    <w:p w14:paraId="6B7429E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Limitare a scopului</w:t>
      </w:r>
    </w:p>
    <w:p w14:paraId="62782AA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Securitate</w:t>
      </w:r>
    </w:p>
    <w:p w14:paraId="370846AB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Drepturile utilizatorilor</w:t>
      </w:r>
    </w:p>
    <w:p w14:paraId="538BE257" w14:textId="77777777" w:rsidR="00F31508" w:rsidRDefault="00F31508"/>
    <w:p w14:paraId="387703BD" w14:textId="77777777" w:rsidR="00F31508" w:rsidRDefault="00F31508"/>
    <w:p w14:paraId="48D74539" w14:textId="77777777" w:rsidR="00F31508" w:rsidRDefault="00F31508">
      <w:r>
        <w:t>12.8 Retenția datelor</w:t>
      </w:r>
    </w:p>
    <w:p w14:paraId="05877434" w14:textId="77777777" w:rsidR="00F31508" w:rsidRDefault="00F31508"/>
    <w:p w14:paraId="38818FDC" w14:textId="77777777" w:rsidR="00F31508" w:rsidRDefault="00F31508">
      <w:r>
        <w:t>Politica de retenție este documentată și respectată strict.</w:t>
      </w:r>
    </w:p>
    <w:p w14:paraId="5D78C1C3" w14:textId="77777777" w:rsidR="00F31508" w:rsidRDefault="00F31508"/>
    <w:p w14:paraId="7CAE43A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Date operaționale: păstrate conform cerințelor legale</w:t>
      </w:r>
    </w:p>
    <w:p w14:paraId="4467755A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Date personale: șterse sau anonimizate după termen</w:t>
      </w:r>
    </w:p>
    <w:p w14:paraId="500DE35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Log-uri de siguranță: păstrate pe termen mai lung pentru audit</w:t>
      </w:r>
    </w:p>
    <w:p w14:paraId="3FD8A002" w14:textId="77777777" w:rsidR="00F31508" w:rsidRDefault="00F31508"/>
    <w:p w14:paraId="747F472A" w14:textId="77777777" w:rsidR="00F31508" w:rsidRDefault="00F31508">
      <w:r>
        <w:t>Nu se păstrează date fără justificare legală.</w:t>
      </w:r>
    </w:p>
    <w:p w14:paraId="51D9F950" w14:textId="77777777" w:rsidR="00F31508" w:rsidRDefault="00F31508"/>
    <w:p w14:paraId="323E50D9" w14:textId="77777777" w:rsidR="00F31508" w:rsidRDefault="00F31508"/>
    <w:p w14:paraId="1BB0660F" w14:textId="77777777" w:rsidR="00F31508" w:rsidRDefault="00F31508">
      <w:r>
        <w:t>12.9 Securitatea datelor</w:t>
      </w:r>
    </w:p>
    <w:p w14:paraId="5947FD07" w14:textId="77777777" w:rsidR="00F31508" w:rsidRDefault="00F31508"/>
    <w:p w14:paraId="39C2DC7F" w14:textId="77777777" w:rsidR="00F31508" w:rsidRDefault="00F31508">
      <w:r>
        <w:t>Măsuri implementate:</w:t>
      </w:r>
    </w:p>
    <w:p w14:paraId="0391BDA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Criptare la stocare</w:t>
      </w:r>
    </w:p>
    <w:p w14:paraId="09251DB0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Criptare în tranzit</w:t>
      </w:r>
    </w:p>
    <w:p w14:paraId="6FF0ABFF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Autentificare securizată</w:t>
      </w:r>
    </w:p>
    <w:p w14:paraId="7F034547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Rotație periodică a cheilor</w:t>
      </w:r>
    </w:p>
    <w:p w14:paraId="3B85A75C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Monitorizare acces neautorizat</w:t>
      </w:r>
    </w:p>
    <w:p w14:paraId="117243ED" w14:textId="77777777" w:rsidR="00F31508" w:rsidRDefault="00F31508"/>
    <w:p w14:paraId="67A483DB" w14:textId="77777777" w:rsidR="00F31508" w:rsidRDefault="00F31508">
      <w:r>
        <w:t>DROPi nu stochează parole în clar și nu expune date sensibile prin API-uri nesecurizate.</w:t>
      </w:r>
    </w:p>
    <w:p w14:paraId="2D636192" w14:textId="77777777" w:rsidR="00F31508" w:rsidRDefault="00F31508"/>
    <w:p w14:paraId="58A2DEED" w14:textId="77777777" w:rsidR="00F31508" w:rsidRDefault="00F31508"/>
    <w:p w14:paraId="7B4F0F79" w14:textId="77777777" w:rsidR="00F31508" w:rsidRDefault="00F31508">
      <w:r>
        <w:t>12.10 Relația dintre AI și date</w:t>
      </w:r>
    </w:p>
    <w:p w14:paraId="23118BF2" w14:textId="77777777" w:rsidR="00F31508" w:rsidRDefault="00F31508"/>
    <w:p w14:paraId="73328778" w14:textId="77777777" w:rsidR="00F31508" w:rsidRDefault="00F31508">
      <w:r>
        <w:t>AI-ul DROPi:</w:t>
      </w:r>
    </w:p>
    <w:p w14:paraId="74840E83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 accesează date personale brute</w:t>
      </w:r>
    </w:p>
    <w:p w14:paraId="092DA477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 corelează identități</w:t>
      </w:r>
    </w:p>
    <w:p w14:paraId="370B19DC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Nu face profiling individual</w:t>
      </w:r>
    </w:p>
    <w:p w14:paraId="3FEBE257" w14:textId="77777777" w:rsidR="00F31508" w:rsidRDefault="00F31508"/>
    <w:p w14:paraId="57570024" w14:textId="77777777" w:rsidR="00F31508" w:rsidRDefault="00F31508">
      <w:r>
        <w:t>AI-ul utilizează exclusiv date:</w:t>
      </w:r>
    </w:p>
    <w:p w14:paraId="3FAD4B6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Agregate</w:t>
      </w:r>
    </w:p>
    <w:p w14:paraId="7633997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Anonimizate</w:t>
      </w:r>
    </w:p>
    <w:p w14:paraId="34928621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Operaționale</w:t>
      </w:r>
    </w:p>
    <w:p w14:paraId="7430600D" w14:textId="77777777" w:rsidR="00F31508" w:rsidRDefault="00F31508"/>
    <w:p w14:paraId="7EE1B82C" w14:textId="77777777" w:rsidR="00F31508" w:rsidRDefault="00F31508"/>
    <w:p w14:paraId="34636DF1" w14:textId="77777777" w:rsidR="00F31508" w:rsidRDefault="00F31508">
      <w:r>
        <w:t>12.11 Incident de securitate (procedură)</w:t>
      </w:r>
    </w:p>
    <w:p w14:paraId="657D7710" w14:textId="77777777" w:rsidR="00F31508" w:rsidRDefault="00F31508"/>
    <w:p w14:paraId="194D89B7" w14:textId="77777777" w:rsidR="00F31508" w:rsidRDefault="00F31508">
      <w:r>
        <w:t>În cazul unui incident de securitate:</w:t>
      </w:r>
    </w:p>
    <w:p w14:paraId="4EA8F05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izolează sistemul afectat</w:t>
      </w:r>
    </w:p>
    <w:p w14:paraId="42194905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evaluează impactul</w:t>
      </w:r>
    </w:p>
    <w:p w14:paraId="5F13119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notifică părțile relevante, dacă este necesar</w:t>
      </w:r>
    </w:p>
    <w:p w14:paraId="7997BB3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documentează incidentul</w:t>
      </w:r>
    </w:p>
    <w:p w14:paraId="4CF5ADCE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 implementează măsuri corective</w:t>
      </w:r>
    </w:p>
    <w:p w14:paraId="081991AE" w14:textId="77777777" w:rsidR="00F31508" w:rsidRDefault="00F31508"/>
    <w:p w14:paraId="57F66B85" w14:textId="77777777" w:rsidR="00F31508" w:rsidRDefault="00F31508"/>
    <w:p w14:paraId="2387A6B5" w14:textId="77777777" w:rsidR="00F31508" w:rsidRDefault="00F31508">
      <w:r>
        <w:t>12.12 Checklist sistem date și audit</w:t>
      </w:r>
    </w:p>
    <w:p w14:paraId="26133BFB" w14:textId="77777777" w:rsidR="00F31508" w:rsidRDefault="00F31508"/>
    <w:p w14:paraId="4AF0D7F0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Clasificare date definită</w:t>
      </w:r>
    </w:p>
    <w:p w14:paraId="1498DE2B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Acces pe bază de rol</w:t>
      </w:r>
    </w:p>
    <w:p w14:paraId="478FD224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Log-uri imutabile</w:t>
      </w:r>
    </w:p>
    <w:p w14:paraId="737D8398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Trasabilitate completă</w:t>
      </w:r>
    </w:p>
    <w:p w14:paraId="312E5A3A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Politici de retenție</w:t>
      </w:r>
    </w:p>
    <w:p w14:paraId="5A482E39" w14:textId="77777777" w:rsidR="00F31508" w:rsidRDefault="00F31508" w:rsidP="00F31508">
      <w:pPr>
        <w:pStyle w:val="Listparagraf"/>
        <w:numPr>
          <w:ilvl w:val="0"/>
          <w:numId w:val="1"/>
        </w:numPr>
      </w:pPr>
      <w:r>
        <w:t>Securitate activă</w:t>
      </w:r>
    </w:p>
    <w:p w14:paraId="1E2221AB" w14:textId="77777777" w:rsidR="00F31508" w:rsidRDefault="00F31508"/>
    <w:p w14:paraId="1E72523F" w14:textId="77777777" w:rsidR="00F31508" w:rsidRDefault="00F31508"/>
    <w:p w14:paraId="22CA0C69" w14:textId="77777777" w:rsidR="00F31508" w:rsidRDefault="00F31508">
      <w:r>
        <w:t>12.13 Concluzia Capitolului 12</w:t>
      </w:r>
    </w:p>
    <w:p w14:paraId="3C4AE399" w14:textId="77777777" w:rsidR="00F31508" w:rsidRDefault="00F31508"/>
    <w:p w14:paraId="200A3B0D" w14:textId="77777777" w:rsidR="00F31508" w:rsidRDefault="00F31508">
      <w:r>
        <w:t>Sistemul de date și log-uri DROPi este construit pentru a susține funcționarea sigură, auditabilă și legală a livrărilor asistate de drone.</w:t>
      </w:r>
    </w:p>
    <w:p w14:paraId="43882CBA" w14:textId="77777777" w:rsidR="00F31508" w:rsidRDefault="00F31508"/>
    <w:p w14:paraId="5A28AE97" w14:textId="77777777" w:rsidR="00F31508" w:rsidRDefault="00F31508">
      <w:r>
        <w:t>Datele nu sunt exploatate comercial, ci utilizate ca infrastructură de control și încredere.</w:t>
      </w:r>
    </w:p>
    <w:sectPr w:rsidR="00F3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879D8"/>
    <w:multiLevelType w:val="hybridMultilevel"/>
    <w:tmpl w:val="D7161BC6"/>
    <w:lvl w:ilvl="0" w:tplc="FFFFFFFF">
      <w:start w:val="1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08"/>
    <w:rsid w:val="006E3BE9"/>
    <w:rsid w:val="00DB4F89"/>
    <w:rsid w:val="00F31508"/>
    <w:rsid w:val="00F7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FD052"/>
  <w15:chartTrackingRefBased/>
  <w15:docId w15:val="{3D723B35-5098-B846-A29C-E6B2B218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31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3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31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3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31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3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3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3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3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31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31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31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3150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3150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3150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3150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3150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3150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3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3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3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3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3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3150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3150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3150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31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3150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31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732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2026-01-25T20:01:00Z</dcterms:created>
  <dcterms:modified xsi:type="dcterms:W3CDTF">2026-01-25T20:01:00Z</dcterms:modified>
</cp:coreProperties>
</file>